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6" w:rsidRPr="009611F2" w:rsidRDefault="003F6456" w:rsidP="009611F2">
      <w:pPr>
        <w:ind w:firstLine="993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  <w:noProof/>
        </w:rPr>
        <w:drawing>
          <wp:inline distT="0" distB="0" distL="0" distR="0">
            <wp:extent cx="422910" cy="6038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56" w:rsidRPr="009611F2" w:rsidRDefault="003F6456" w:rsidP="009611F2">
      <w:pPr>
        <w:pStyle w:val="Naslov1"/>
        <w:jc w:val="both"/>
        <w:rPr>
          <w:rFonts w:ascii="Bookman Old Style" w:hAnsi="Bookman Old Style"/>
          <w:sz w:val="22"/>
          <w:szCs w:val="22"/>
          <w:lang w:val="hr-HR"/>
        </w:rPr>
      </w:pPr>
      <w:r w:rsidRPr="009611F2">
        <w:rPr>
          <w:rFonts w:ascii="Bookman Old Style" w:hAnsi="Bookman Old Style"/>
          <w:sz w:val="22"/>
          <w:szCs w:val="22"/>
          <w:lang w:val="hr-HR"/>
        </w:rPr>
        <w:t xml:space="preserve">REPUBLIKA HRVATSKA </w:t>
      </w:r>
    </w:p>
    <w:p w:rsidR="003F6456" w:rsidRPr="009611F2" w:rsidRDefault="003F6456" w:rsidP="009611F2">
      <w:pPr>
        <w:pStyle w:val="Naslov5"/>
        <w:jc w:val="both"/>
        <w:rPr>
          <w:rFonts w:ascii="Bookman Old Style" w:hAnsi="Bookman Old Style"/>
          <w:sz w:val="22"/>
          <w:szCs w:val="22"/>
        </w:rPr>
      </w:pPr>
      <w:r w:rsidRPr="009611F2">
        <w:rPr>
          <w:rFonts w:ascii="Bookman Old Style" w:hAnsi="Bookman Old Style"/>
          <w:sz w:val="22"/>
          <w:szCs w:val="22"/>
        </w:rPr>
        <w:t>KARLOVAČKA ŽUPANIJA</w:t>
      </w:r>
    </w:p>
    <w:p w:rsidR="003F6456" w:rsidRPr="009611F2" w:rsidRDefault="003F6456" w:rsidP="009611F2">
      <w:pPr>
        <w:pStyle w:val="Naslov2"/>
        <w:jc w:val="both"/>
        <w:rPr>
          <w:rFonts w:ascii="Bookman Old Style" w:hAnsi="Bookman Old Style"/>
          <w:sz w:val="22"/>
          <w:szCs w:val="22"/>
          <w:lang w:val="hr-HR"/>
        </w:rPr>
      </w:pPr>
      <w:r w:rsidRPr="009611F2">
        <w:rPr>
          <w:rFonts w:ascii="Bookman Old Style" w:hAnsi="Bookman Old Style"/>
          <w:i/>
          <w:noProof/>
          <w:sz w:val="22"/>
          <w:szCs w:val="22"/>
          <w:lang w:val="hr-HR"/>
        </w:rPr>
        <w:drawing>
          <wp:inline distT="0" distB="0" distL="0" distR="0">
            <wp:extent cx="310515" cy="41402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F2">
        <w:rPr>
          <w:rFonts w:ascii="Bookman Old Style" w:hAnsi="Bookman Old Style"/>
          <w:b/>
          <w:sz w:val="22"/>
          <w:szCs w:val="22"/>
        </w:rPr>
        <w:t>GRADOZALJ</w:t>
      </w:r>
    </w:p>
    <w:p w:rsidR="003F6456" w:rsidRPr="009611F2" w:rsidRDefault="003F6456" w:rsidP="009611F2">
      <w:pPr>
        <w:pStyle w:val="Opisslike"/>
        <w:jc w:val="both"/>
        <w:rPr>
          <w:rFonts w:ascii="Bookman Old Style" w:hAnsi="Bookman Old Style"/>
          <w:sz w:val="22"/>
          <w:szCs w:val="22"/>
          <w:lang w:val="hr-HR"/>
        </w:rPr>
      </w:pPr>
      <w:r w:rsidRPr="009611F2">
        <w:rPr>
          <w:rFonts w:ascii="Bookman Old Style" w:hAnsi="Bookman Old Style"/>
          <w:sz w:val="22"/>
          <w:szCs w:val="22"/>
          <w:lang w:val="hr-HR"/>
        </w:rPr>
        <w:t xml:space="preserve">GRADSKO VIJEĆE </w:t>
      </w:r>
    </w:p>
    <w:p w:rsidR="003F6456" w:rsidRPr="009611F2" w:rsidRDefault="003F6456" w:rsidP="009611F2">
      <w:pPr>
        <w:pStyle w:val="Naslov2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3F6456" w:rsidRPr="009611F2" w:rsidRDefault="003F6456" w:rsidP="009611F2">
      <w:pPr>
        <w:pStyle w:val="Naslov2"/>
        <w:jc w:val="both"/>
        <w:rPr>
          <w:rFonts w:ascii="Bookman Old Style" w:hAnsi="Bookman Old Style"/>
          <w:sz w:val="22"/>
          <w:szCs w:val="22"/>
          <w:lang w:val="hr-HR"/>
        </w:rPr>
      </w:pPr>
      <w:r w:rsidRPr="009611F2">
        <w:rPr>
          <w:rFonts w:ascii="Bookman Old Style" w:hAnsi="Bookman Old Style"/>
          <w:sz w:val="22"/>
          <w:szCs w:val="22"/>
          <w:lang w:val="hr-HR"/>
        </w:rPr>
        <w:t>KLASA:</w:t>
      </w:r>
      <w:r w:rsidR="004A6DB3" w:rsidRPr="009611F2">
        <w:rPr>
          <w:rFonts w:ascii="Bookman Old Style" w:hAnsi="Bookman Old Style"/>
          <w:sz w:val="22"/>
          <w:szCs w:val="22"/>
          <w:lang w:val="hr-HR"/>
        </w:rPr>
        <w:t xml:space="preserve"> 340-01/1</w:t>
      </w:r>
      <w:r w:rsidR="004248F9">
        <w:rPr>
          <w:rFonts w:ascii="Bookman Old Style" w:hAnsi="Bookman Old Style"/>
          <w:sz w:val="22"/>
          <w:szCs w:val="22"/>
          <w:lang w:val="hr-HR"/>
        </w:rPr>
        <w:t>5</w:t>
      </w:r>
      <w:r w:rsidR="004A6DB3" w:rsidRPr="009611F2">
        <w:rPr>
          <w:rFonts w:ascii="Bookman Old Style" w:hAnsi="Bookman Old Style"/>
          <w:sz w:val="22"/>
          <w:szCs w:val="22"/>
          <w:lang w:val="hr-HR"/>
        </w:rPr>
        <w:t>-01/</w:t>
      </w:r>
      <w:r w:rsidR="004248F9">
        <w:rPr>
          <w:rFonts w:ascii="Bookman Old Style" w:hAnsi="Bookman Old Style"/>
          <w:sz w:val="22"/>
          <w:szCs w:val="22"/>
          <w:lang w:val="hr-HR"/>
        </w:rPr>
        <w:t>04</w:t>
      </w:r>
    </w:p>
    <w:p w:rsidR="003F6456" w:rsidRPr="009611F2" w:rsidRDefault="003F6456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URBROJ:2133/05-01-1</w:t>
      </w:r>
      <w:r w:rsidR="004A6DB3" w:rsidRPr="009611F2">
        <w:rPr>
          <w:rFonts w:ascii="Bookman Old Style" w:hAnsi="Bookman Old Style"/>
        </w:rPr>
        <w:t>5</w:t>
      </w:r>
      <w:r w:rsidRPr="009611F2">
        <w:rPr>
          <w:rFonts w:ascii="Bookman Old Style" w:hAnsi="Bookman Old Style"/>
        </w:rPr>
        <w:t>-</w:t>
      </w:r>
      <w:r w:rsidR="004248F9">
        <w:rPr>
          <w:rFonts w:ascii="Bookman Old Style" w:hAnsi="Bookman Old Style"/>
        </w:rPr>
        <w:t>02</w:t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</w:p>
    <w:p w:rsidR="003F6456" w:rsidRPr="009611F2" w:rsidRDefault="003F6456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Ozalj,</w:t>
      </w:r>
      <w:r w:rsidR="004248F9">
        <w:rPr>
          <w:rFonts w:ascii="Bookman Old Style" w:hAnsi="Bookman Old Style"/>
        </w:rPr>
        <w:t xml:space="preserve"> 15.09.</w:t>
      </w:r>
      <w:r w:rsidRPr="009611F2">
        <w:rPr>
          <w:rFonts w:ascii="Bookman Old Style" w:hAnsi="Bookman Old Style"/>
        </w:rPr>
        <w:t>201</w:t>
      </w:r>
      <w:r w:rsidR="004A6DB3" w:rsidRPr="009611F2">
        <w:rPr>
          <w:rFonts w:ascii="Bookman Old Style" w:hAnsi="Bookman Old Style"/>
        </w:rPr>
        <w:t>5</w:t>
      </w:r>
      <w:r w:rsidRPr="009611F2">
        <w:rPr>
          <w:rFonts w:ascii="Bookman Old Style" w:hAnsi="Bookman Old Style"/>
        </w:rPr>
        <w:t>.godine</w:t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</w:p>
    <w:p w:rsidR="003F6456" w:rsidRPr="009611F2" w:rsidRDefault="003F6456" w:rsidP="009611F2">
      <w:pPr>
        <w:ind w:firstLine="708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ab/>
      </w:r>
      <w:r w:rsidR="004A6DB3"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</w:p>
    <w:p w:rsidR="003F6456" w:rsidRPr="009611F2" w:rsidRDefault="007C3F6E" w:rsidP="009611F2">
      <w:pPr>
        <w:ind w:firstLine="708"/>
        <w:jc w:val="both"/>
        <w:rPr>
          <w:rFonts w:ascii="Bookman Old Style" w:hAnsi="Bookman Old Style"/>
        </w:rPr>
      </w:pPr>
      <w:r w:rsidRPr="009611F2">
        <w:rPr>
          <w:rFonts w:ascii="Bookman Old Style" w:eastAsia="Times New Roman" w:hAnsi="Bookman Old Style" w:cs="Times New Roman"/>
        </w:rPr>
        <w:t>Na temelju članka 35. Zakona o lokalnoj i područnoj (regionalnoj) samoupravi („Narodne novine“ broj 33/01, 60/01, 129/05, 109/08</w:t>
      </w:r>
      <w:r w:rsidRPr="009611F2">
        <w:rPr>
          <w:rFonts w:ascii="Bookman Old Style" w:hAnsi="Bookman Old Style"/>
        </w:rPr>
        <w:t>,</w:t>
      </w:r>
      <w:r w:rsidRPr="009611F2">
        <w:rPr>
          <w:rFonts w:ascii="Bookman Old Style" w:eastAsia="Times New Roman" w:hAnsi="Bookman Old Style" w:cs="Times New Roman"/>
        </w:rPr>
        <w:t xml:space="preserve"> 36/09, 150/11, 144/12, 19/13 –proč.) i članka 33. Statuta Grada Ozlja </w:t>
      </w:r>
      <w:r w:rsidR="003F6456" w:rsidRPr="009611F2">
        <w:rPr>
          <w:rFonts w:ascii="Bookman Old Style" w:hAnsi="Bookman Old Style"/>
        </w:rPr>
        <w:t xml:space="preserve">(Službeni glasnik Grada Ozlja br.7/13-pročišćeni tekst), Gradsko vijeće Grada Ozlja je na svojoj </w:t>
      </w:r>
      <w:r w:rsidR="004A6DB3" w:rsidRPr="009611F2">
        <w:rPr>
          <w:rFonts w:ascii="Bookman Old Style" w:hAnsi="Bookman Old Style"/>
        </w:rPr>
        <w:t>18.</w:t>
      </w:r>
      <w:r w:rsidR="003F6456" w:rsidRPr="009611F2">
        <w:rPr>
          <w:rFonts w:ascii="Bookman Old Style" w:hAnsi="Bookman Old Style"/>
        </w:rPr>
        <w:t xml:space="preserve"> sjednici održanoj </w:t>
      </w:r>
      <w:r w:rsidR="004A6DB3" w:rsidRPr="009611F2">
        <w:rPr>
          <w:rFonts w:ascii="Bookman Old Style" w:hAnsi="Bookman Old Style"/>
        </w:rPr>
        <w:t>dana 15. rujna 2015</w:t>
      </w:r>
      <w:r w:rsidR="003F6456" w:rsidRPr="009611F2">
        <w:rPr>
          <w:rFonts w:ascii="Bookman Old Style" w:hAnsi="Bookman Old Style"/>
        </w:rPr>
        <w:t>. godine donijelo</w:t>
      </w:r>
    </w:p>
    <w:p w:rsidR="003F6456" w:rsidRPr="009611F2" w:rsidRDefault="003F6456" w:rsidP="009611F2">
      <w:pPr>
        <w:jc w:val="center"/>
        <w:rPr>
          <w:rFonts w:ascii="Bookman Old Style" w:hAnsi="Bookman Old Style"/>
          <w:b/>
        </w:rPr>
      </w:pPr>
      <w:r w:rsidRPr="009611F2">
        <w:rPr>
          <w:rFonts w:ascii="Bookman Old Style" w:hAnsi="Bookman Old Style"/>
          <w:b/>
        </w:rPr>
        <w:t>ODLUK</w:t>
      </w:r>
      <w:r w:rsidR="007C3F6E" w:rsidRPr="009611F2">
        <w:rPr>
          <w:rFonts w:ascii="Bookman Old Style" w:hAnsi="Bookman Old Style"/>
          <w:b/>
        </w:rPr>
        <w:t xml:space="preserve"> U</w:t>
      </w:r>
    </w:p>
    <w:p w:rsidR="007C3F6E" w:rsidRPr="009611F2" w:rsidRDefault="007C3F6E" w:rsidP="009611F2">
      <w:pPr>
        <w:jc w:val="center"/>
        <w:rPr>
          <w:rFonts w:ascii="Bookman Old Style" w:hAnsi="Bookman Old Style"/>
          <w:b/>
        </w:rPr>
      </w:pPr>
      <w:r w:rsidRPr="009611F2">
        <w:rPr>
          <w:rFonts w:ascii="Bookman Old Style" w:hAnsi="Bookman Old Style"/>
          <w:b/>
        </w:rPr>
        <w:t>o izmjenama i dopunama</w:t>
      </w:r>
    </w:p>
    <w:p w:rsidR="003F6456" w:rsidRPr="009611F2" w:rsidRDefault="007C3F6E" w:rsidP="009611F2">
      <w:pPr>
        <w:jc w:val="center"/>
        <w:rPr>
          <w:rFonts w:ascii="Bookman Old Style" w:hAnsi="Bookman Old Style"/>
          <w:b/>
        </w:rPr>
      </w:pPr>
      <w:r w:rsidRPr="009611F2">
        <w:rPr>
          <w:rFonts w:ascii="Bookman Old Style" w:hAnsi="Bookman Old Style"/>
          <w:b/>
        </w:rPr>
        <w:t xml:space="preserve">Odluke </w:t>
      </w:r>
      <w:r w:rsidR="003F6456" w:rsidRPr="009611F2">
        <w:rPr>
          <w:rFonts w:ascii="Bookman Old Style" w:hAnsi="Bookman Old Style"/>
          <w:b/>
        </w:rPr>
        <w:t>o nerazvrstanim cestama na području Grada Ozlja</w:t>
      </w:r>
    </w:p>
    <w:p w:rsidR="003F6456" w:rsidRPr="009611F2" w:rsidRDefault="004A6DB3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</w:p>
    <w:p w:rsidR="006B401A" w:rsidRPr="009611F2" w:rsidRDefault="006B401A" w:rsidP="009611F2">
      <w:pPr>
        <w:tabs>
          <w:tab w:val="left" w:pos="0"/>
        </w:tabs>
        <w:jc w:val="center"/>
        <w:rPr>
          <w:rFonts w:ascii="Bookman Old Style" w:eastAsia="Times New Roman" w:hAnsi="Bookman Old Style" w:cs="Times New Roman"/>
        </w:rPr>
      </w:pPr>
      <w:r w:rsidRPr="009611F2">
        <w:rPr>
          <w:rFonts w:ascii="Bookman Old Style" w:eastAsia="Times New Roman" w:hAnsi="Bookman Old Style" w:cs="Times New Roman"/>
        </w:rPr>
        <w:t>Članak 1.</w:t>
      </w:r>
    </w:p>
    <w:p w:rsidR="003F6456" w:rsidRPr="009611F2" w:rsidRDefault="007C3F6E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eastAsia="Times New Roman" w:hAnsi="Bookman Old Style" w:cs="Times New Roman"/>
        </w:rPr>
        <w:tab/>
        <w:t xml:space="preserve">Čl. 44. </w:t>
      </w:r>
      <w:r w:rsidR="006B401A" w:rsidRPr="009611F2">
        <w:rPr>
          <w:rFonts w:ascii="Bookman Old Style" w:eastAsia="Times New Roman" w:hAnsi="Bookman Old Style" w:cs="Times New Roman"/>
        </w:rPr>
        <w:t>Odlu</w:t>
      </w:r>
      <w:r w:rsidRPr="009611F2">
        <w:rPr>
          <w:rFonts w:ascii="Bookman Old Style" w:eastAsia="Times New Roman" w:hAnsi="Bookman Old Style" w:cs="Times New Roman"/>
        </w:rPr>
        <w:t>ke</w:t>
      </w:r>
      <w:r w:rsidR="006B401A" w:rsidRPr="009611F2">
        <w:rPr>
          <w:rFonts w:ascii="Bookman Old Style" w:eastAsia="Times New Roman" w:hAnsi="Bookman Old Style" w:cs="Times New Roman"/>
        </w:rPr>
        <w:t xml:space="preserve"> o </w:t>
      </w:r>
      <w:r w:rsidR="006B401A" w:rsidRPr="009611F2">
        <w:rPr>
          <w:rFonts w:ascii="Bookman Old Style" w:hAnsi="Bookman Old Style"/>
        </w:rPr>
        <w:t xml:space="preserve">nerazvrstanim cestama na području Grada Ozlja od 22. prosinca 2014. godine </w:t>
      </w:r>
      <w:r w:rsidR="006B401A" w:rsidRPr="009611F2">
        <w:rPr>
          <w:rFonts w:ascii="Bookman Old Style" w:eastAsia="Times New Roman" w:hAnsi="Bookman Old Style" w:cs="Times New Roman"/>
        </w:rPr>
        <w:t>(„Službeni glasnik“ Grada Ozlja broj</w:t>
      </w:r>
      <w:r w:rsidR="00AC0880" w:rsidRPr="009611F2">
        <w:rPr>
          <w:rFonts w:ascii="Bookman Old Style" w:hAnsi="Bookman Old Style"/>
        </w:rPr>
        <w:t>8</w:t>
      </w:r>
      <w:r w:rsidR="006B401A" w:rsidRPr="009611F2">
        <w:rPr>
          <w:rFonts w:ascii="Bookman Old Style" w:hAnsi="Bookman Old Style"/>
        </w:rPr>
        <w:t>/14</w:t>
      </w:r>
      <w:r w:rsidR="006B401A" w:rsidRPr="009611F2">
        <w:rPr>
          <w:rFonts w:ascii="Bookman Old Style" w:eastAsia="Times New Roman" w:hAnsi="Bookman Old Style" w:cs="Times New Roman"/>
        </w:rPr>
        <w:t xml:space="preserve">) </w:t>
      </w:r>
      <w:r w:rsidR="006B401A" w:rsidRPr="009611F2">
        <w:rPr>
          <w:rFonts w:ascii="Bookman Old Style" w:hAnsi="Bookman Old Style"/>
        </w:rPr>
        <w:t xml:space="preserve">mijenja se </w:t>
      </w:r>
      <w:r w:rsidRPr="009611F2">
        <w:rPr>
          <w:rFonts w:ascii="Bookman Old Style" w:hAnsi="Bookman Old Style"/>
        </w:rPr>
        <w:t>i</w:t>
      </w:r>
      <w:r w:rsidR="006B401A" w:rsidRPr="009611F2">
        <w:rPr>
          <w:rFonts w:ascii="Bookman Old Style" w:hAnsi="Bookman Old Style"/>
        </w:rPr>
        <w:t xml:space="preserve"> glasi:</w:t>
      </w:r>
    </w:p>
    <w:p w:rsidR="007C3F6E" w:rsidRPr="009611F2" w:rsidRDefault="007C3F6E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''Sastavni dio ove Odluke je Jedinstvena baza podataka o nerazvrstanim cestama</w:t>
      </w:r>
      <w:r w:rsidR="00031D6F">
        <w:rPr>
          <w:rFonts w:ascii="Bookman Old Style" w:hAnsi="Bookman Old Style"/>
        </w:rPr>
        <w:t xml:space="preserve"> na području Grada Ozlja</w:t>
      </w:r>
      <w:r w:rsidR="00A332C8">
        <w:rPr>
          <w:rFonts w:ascii="Bookman Old Style" w:hAnsi="Bookman Old Style"/>
        </w:rPr>
        <w:t>''</w:t>
      </w:r>
      <w:r w:rsidR="003D6F10">
        <w:rPr>
          <w:rFonts w:ascii="Bookman Old Style" w:hAnsi="Bookman Old Style"/>
        </w:rPr>
        <w:t>.</w:t>
      </w:r>
    </w:p>
    <w:p w:rsidR="006B401A" w:rsidRDefault="006B401A" w:rsidP="009611F2">
      <w:pPr>
        <w:tabs>
          <w:tab w:val="left" w:pos="0"/>
        </w:tabs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Dosadašnji čl. 44. postaje čl. 45. </w:t>
      </w:r>
    </w:p>
    <w:p w:rsidR="009611F2" w:rsidRPr="009611F2" w:rsidRDefault="009611F2" w:rsidP="009611F2">
      <w:pPr>
        <w:tabs>
          <w:tab w:val="left" w:pos="0"/>
        </w:tabs>
        <w:jc w:val="both"/>
        <w:rPr>
          <w:rFonts w:ascii="Bookman Old Style" w:hAnsi="Bookman Old Style"/>
        </w:rPr>
      </w:pPr>
      <w:bookmarkStart w:id="0" w:name="_GoBack"/>
    </w:p>
    <w:bookmarkEnd w:id="0"/>
    <w:p w:rsidR="006B401A" w:rsidRPr="009611F2" w:rsidRDefault="006B401A" w:rsidP="009611F2">
      <w:pPr>
        <w:tabs>
          <w:tab w:val="left" w:pos="0"/>
        </w:tabs>
        <w:jc w:val="center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Članak 2.</w:t>
      </w:r>
    </w:p>
    <w:p w:rsidR="006B401A" w:rsidRPr="009611F2" w:rsidRDefault="006B401A" w:rsidP="009611F2">
      <w:pPr>
        <w:tabs>
          <w:tab w:val="left" w:pos="0"/>
        </w:tabs>
        <w:ind w:firstLine="900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U ostalom dijelu Odluka </w:t>
      </w:r>
      <w:r w:rsidR="007C3F6E" w:rsidRPr="009611F2">
        <w:rPr>
          <w:rFonts w:ascii="Bookman Old Style" w:eastAsia="Times New Roman" w:hAnsi="Bookman Old Style" w:cs="Times New Roman"/>
        </w:rPr>
        <w:t xml:space="preserve">o </w:t>
      </w:r>
      <w:r w:rsidR="007C3F6E" w:rsidRPr="009611F2">
        <w:rPr>
          <w:rFonts w:ascii="Bookman Old Style" w:hAnsi="Bookman Old Style"/>
        </w:rPr>
        <w:t xml:space="preserve">nerazvrstanim cestama na području Grada Ozlja </w:t>
      </w:r>
      <w:r w:rsidRPr="009611F2">
        <w:rPr>
          <w:rFonts w:ascii="Bookman Old Style" w:hAnsi="Bookman Old Style"/>
        </w:rPr>
        <w:t>ostaje neizmijenjena.</w:t>
      </w:r>
    </w:p>
    <w:p w:rsidR="009611F2" w:rsidRDefault="009611F2" w:rsidP="009611F2">
      <w:pPr>
        <w:tabs>
          <w:tab w:val="left" w:pos="0"/>
        </w:tabs>
        <w:jc w:val="center"/>
        <w:rPr>
          <w:rFonts w:ascii="Bookman Old Style" w:hAnsi="Bookman Old Style"/>
        </w:rPr>
      </w:pPr>
    </w:p>
    <w:p w:rsidR="009611F2" w:rsidRDefault="009611F2" w:rsidP="009611F2">
      <w:pPr>
        <w:tabs>
          <w:tab w:val="left" w:pos="0"/>
        </w:tabs>
        <w:jc w:val="center"/>
        <w:rPr>
          <w:rFonts w:ascii="Bookman Old Style" w:hAnsi="Bookman Old Style"/>
        </w:rPr>
      </w:pPr>
    </w:p>
    <w:p w:rsidR="009611F2" w:rsidRDefault="009611F2" w:rsidP="009611F2">
      <w:pPr>
        <w:tabs>
          <w:tab w:val="left" w:pos="0"/>
        </w:tabs>
        <w:jc w:val="center"/>
        <w:rPr>
          <w:rFonts w:ascii="Bookman Old Style" w:hAnsi="Bookman Old Style"/>
        </w:rPr>
      </w:pPr>
    </w:p>
    <w:p w:rsidR="006B401A" w:rsidRPr="009611F2" w:rsidRDefault="006B401A" w:rsidP="009611F2">
      <w:pPr>
        <w:tabs>
          <w:tab w:val="left" w:pos="0"/>
        </w:tabs>
        <w:jc w:val="center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lastRenderedPageBreak/>
        <w:t>Članak 3.</w:t>
      </w:r>
    </w:p>
    <w:p w:rsidR="006B401A" w:rsidRPr="009611F2" w:rsidRDefault="006B401A" w:rsidP="009611F2">
      <w:pPr>
        <w:tabs>
          <w:tab w:val="left" w:pos="0"/>
        </w:tabs>
        <w:ind w:firstLine="900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Ova Odluka stupa na snagu osmog dana nakon objave u „Službenom glasniku“Grada Ozlja</w:t>
      </w:r>
      <w:r w:rsidR="007C3F6E" w:rsidRPr="009611F2">
        <w:rPr>
          <w:rFonts w:ascii="Bookman Old Style" w:hAnsi="Bookman Old Style"/>
        </w:rPr>
        <w:t>.</w:t>
      </w:r>
    </w:p>
    <w:p w:rsidR="006B401A" w:rsidRPr="009611F2" w:rsidRDefault="006B401A" w:rsidP="009611F2">
      <w:pPr>
        <w:tabs>
          <w:tab w:val="left" w:pos="0"/>
        </w:tabs>
        <w:ind w:firstLine="900"/>
        <w:jc w:val="both"/>
        <w:rPr>
          <w:rFonts w:ascii="Bookman Old Style" w:hAnsi="Bookman Old Style"/>
        </w:rPr>
      </w:pPr>
    </w:p>
    <w:p w:rsidR="006B401A" w:rsidRPr="009611F2" w:rsidRDefault="006B401A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  <w:t>PREDSJEDNIK</w:t>
      </w:r>
    </w:p>
    <w:p w:rsidR="006B401A" w:rsidRPr="009611F2" w:rsidRDefault="006B401A" w:rsidP="009611F2">
      <w:pPr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</w:r>
      <w:r w:rsidRPr="009611F2">
        <w:rPr>
          <w:rFonts w:ascii="Bookman Old Style" w:hAnsi="Bookman Old Style"/>
        </w:rPr>
        <w:tab/>
        <w:t>GRADSKOG VIJEĆA:</w:t>
      </w:r>
    </w:p>
    <w:p w:rsidR="009611F2" w:rsidRDefault="009611F2" w:rsidP="009611F2">
      <w:pPr>
        <w:jc w:val="both"/>
        <w:rPr>
          <w:rFonts w:ascii="Bookman Old Style" w:hAnsi="Bookman Old Style"/>
        </w:rPr>
      </w:pPr>
    </w:p>
    <w:p w:rsidR="009611F2" w:rsidRDefault="009611F2" w:rsidP="009611F2">
      <w:pPr>
        <w:jc w:val="both"/>
        <w:rPr>
          <w:rFonts w:ascii="Bookman Old Style" w:hAnsi="Bookman Old Style"/>
        </w:rPr>
      </w:pPr>
    </w:p>
    <w:p w:rsidR="009611F2" w:rsidRPr="009611F2" w:rsidRDefault="007C3F6E" w:rsidP="009611F2">
      <w:pPr>
        <w:spacing w:after="0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>DOSTAVITI</w:t>
      </w:r>
      <w:r w:rsidR="006B401A" w:rsidRPr="009611F2">
        <w:rPr>
          <w:rFonts w:ascii="Bookman Old Style" w:hAnsi="Bookman Old Style"/>
        </w:rPr>
        <w:t xml:space="preserve">: </w:t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  <w:r w:rsidR="006B401A" w:rsidRPr="009611F2">
        <w:rPr>
          <w:rFonts w:ascii="Bookman Old Style" w:hAnsi="Bookman Old Style"/>
        </w:rPr>
        <w:tab/>
      </w:r>
    </w:p>
    <w:p w:rsidR="009611F2" w:rsidRPr="009611F2" w:rsidRDefault="009611F2" w:rsidP="009611F2">
      <w:pPr>
        <w:spacing w:after="0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1. </w:t>
      </w:r>
      <w:r w:rsidR="006B401A" w:rsidRPr="009611F2">
        <w:rPr>
          <w:rFonts w:ascii="Bookman Old Style" w:hAnsi="Bookman Old Style"/>
        </w:rPr>
        <w:t>Ured državne uprave</w:t>
      </w:r>
      <w:r w:rsidR="007C3F6E" w:rsidRPr="009611F2">
        <w:rPr>
          <w:rFonts w:ascii="Bookman Old Style" w:hAnsi="Bookman Old Style"/>
        </w:rPr>
        <w:t>u Karlovačkoj županiji</w:t>
      </w:r>
    </w:p>
    <w:p w:rsidR="006B401A" w:rsidRPr="009611F2" w:rsidRDefault="009611F2" w:rsidP="009611F2">
      <w:pPr>
        <w:spacing w:after="0" w:line="240" w:lineRule="auto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2. </w:t>
      </w:r>
      <w:r w:rsidR="006B401A" w:rsidRPr="009611F2">
        <w:rPr>
          <w:rFonts w:ascii="Bookman Old Style" w:hAnsi="Bookman Old Style"/>
        </w:rPr>
        <w:t>„Službeni glasnik“,</w:t>
      </w:r>
    </w:p>
    <w:p w:rsidR="006B401A" w:rsidRPr="009611F2" w:rsidRDefault="009611F2" w:rsidP="009611F2">
      <w:pPr>
        <w:spacing w:after="0" w:line="240" w:lineRule="auto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3. </w:t>
      </w:r>
      <w:r w:rsidR="006B401A" w:rsidRPr="009611F2">
        <w:rPr>
          <w:rFonts w:ascii="Bookman Old Style" w:hAnsi="Bookman Old Style"/>
        </w:rPr>
        <w:t>Dokumentacija,</w:t>
      </w:r>
    </w:p>
    <w:p w:rsidR="006E2F50" w:rsidRPr="009611F2" w:rsidRDefault="009611F2" w:rsidP="00031D6F">
      <w:pPr>
        <w:spacing w:after="0" w:line="240" w:lineRule="auto"/>
        <w:jc w:val="both"/>
        <w:rPr>
          <w:rFonts w:ascii="Bookman Old Style" w:hAnsi="Bookman Old Style"/>
        </w:rPr>
      </w:pPr>
      <w:r w:rsidRPr="009611F2">
        <w:rPr>
          <w:rFonts w:ascii="Bookman Old Style" w:hAnsi="Bookman Old Style"/>
        </w:rPr>
        <w:t xml:space="preserve">4. </w:t>
      </w:r>
      <w:r w:rsidR="006B401A" w:rsidRPr="009611F2">
        <w:rPr>
          <w:rFonts w:ascii="Bookman Old Style" w:hAnsi="Bookman Old Style"/>
        </w:rPr>
        <w:t>Pismohrana</w:t>
      </w:r>
    </w:p>
    <w:sectPr w:rsidR="006E2F50" w:rsidRPr="009611F2" w:rsidSect="007457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EC" w:rsidRDefault="00ED0DEC" w:rsidP="003F6456">
      <w:pPr>
        <w:spacing w:after="0" w:line="240" w:lineRule="auto"/>
      </w:pPr>
      <w:r>
        <w:separator/>
      </w:r>
    </w:p>
  </w:endnote>
  <w:endnote w:type="continuationSeparator" w:id="1">
    <w:p w:rsidR="00ED0DEC" w:rsidRDefault="00ED0DEC" w:rsidP="003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3759"/>
      <w:docPartObj>
        <w:docPartGallery w:val="Page Numbers (Bottom of Page)"/>
        <w:docPartUnique/>
      </w:docPartObj>
    </w:sdtPr>
    <w:sdtContent>
      <w:p w:rsidR="003F6456" w:rsidRDefault="00482154">
        <w:pPr>
          <w:pStyle w:val="Podnoje"/>
          <w:jc w:val="right"/>
        </w:pPr>
        <w:r>
          <w:fldChar w:fldCharType="begin"/>
        </w:r>
        <w:r w:rsidR="003D0589">
          <w:instrText xml:space="preserve"> PAGE   \* MERGEFORMAT </w:instrText>
        </w:r>
        <w:r>
          <w:fldChar w:fldCharType="separate"/>
        </w:r>
        <w:r w:rsidR="00924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456" w:rsidRDefault="003F64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EC" w:rsidRDefault="00ED0DEC" w:rsidP="003F6456">
      <w:pPr>
        <w:spacing w:after="0" w:line="240" w:lineRule="auto"/>
      </w:pPr>
      <w:r>
        <w:separator/>
      </w:r>
    </w:p>
  </w:footnote>
  <w:footnote w:type="continuationSeparator" w:id="1">
    <w:p w:rsidR="00ED0DEC" w:rsidRDefault="00ED0DEC" w:rsidP="003F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9A"/>
    <w:multiLevelType w:val="multilevel"/>
    <w:tmpl w:val="A132A2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41B0408"/>
    <w:multiLevelType w:val="hybridMultilevel"/>
    <w:tmpl w:val="610A176C"/>
    <w:lvl w:ilvl="0" w:tplc="3EE0A15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B9B4DCD"/>
    <w:multiLevelType w:val="hybridMultilevel"/>
    <w:tmpl w:val="5FD2900C"/>
    <w:lvl w:ilvl="0" w:tplc="35A0C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D5DC7"/>
    <w:multiLevelType w:val="hybridMultilevel"/>
    <w:tmpl w:val="92AC53DE"/>
    <w:lvl w:ilvl="0" w:tplc="B6CC3FE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96D6A"/>
    <w:multiLevelType w:val="hybridMultilevel"/>
    <w:tmpl w:val="6C6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456"/>
    <w:rsid w:val="00031D6F"/>
    <w:rsid w:val="002600A7"/>
    <w:rsid w:val="003D0589"/>
    <w:rsid w:val="003D6F10"/>
    <w:rsid w:val="003F6456"/>
    <w:rsid w:val="004248F9"/>
    <w:rsid w:val="00456E9C"/>
    <w:rsid w:val="00482154"/>
    <w:rsid w:val="004A6DB3"/>
    <w:rsid w:val="004D4679"/>
    <w:rsid w:val="00550644"/>
    <w:rsid w:val="00682D62"/>
    <w:rsid w:val="006B401A"/>
    <w:rsid w:val="006E2F50"/>
    <w:rsid w:val="0074579A"/>
    <w:rsid w:val="007C3F6E"/>
    <w:rsid w:val="009240F1"/>
    <w:rsid w:val="009611F2"/>
    <w:rsid w:val="00985847"/>
    <w:rsid w:val="00A332C8"/>
    <w:rsid w:val="00AC0880"/>
    <w:rsid w:val="00B87097"/>
    <w:rsid w:val="00C6465E"/>
    <w:rsid w:val="00C65C8F"/>
    <w:rsid w:val="00EA358E"/>
    <w:rsid w:val="00ED0DEC"/>
    <w:rsid w:val="00E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9A"/>
  </w:style>
  <w:style w:type="paragraph" w:styleId="Naslov1">
    <w:name w:val="heading 1"/>
    <w:basedOn w:val="Normal"/>
    <w:next w:val="Normal"/>
    <w:link w:val="Naslov1Char"/>
    <w:qFormat/>
    <w:rsid w:val="003F645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3F645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3F645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6456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3F6456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Naslov5Char">
    <w:name w:val="Naslov 5 Char"/>
    <w:basedOn w:val="Zadanifontodlomka"/>
    <w:link w:val="Naslov5"/>
    <w:rsid w:val="003F6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al"/>
    <w:rsid w:val="003F6456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en-US"/>
    </w:rPr>
  </w:style>
  <w:style w:type="paragraph" w:styleId="Opisslike">
    <w:name w:val="caption"/>
    <w:basedOn w:val="Normal"/>
    <w:next w:val="Normal"/>
    <w:qFormat/>
    <w:rsid w:val="003F64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F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6456"/>
  </w:style>
  <w:style w:type="paragraph" w:styleId="Podnoje">
    <w:name w:val="footer"/>
    <w:basedOn w:val="Normal"/>
    <w:link w:val="PodnojeChar"/>
    <w:uiPriority w:val="99"/>
    <w:unhideWhenUsed/>
    <w:rsid w:val="003F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456"/>
  </w:style>
  <w:style w:type="paragraph" w:styleId="Tekstbalonia">
    <w:name w:val="Balloon Text"/>
    <w:basedOn w:val="Normal"/>
    <w:link w:val="TekstbaloniaChar"/>
    <w:uiPriority w:val="99"/>
    <w:semiHidden/>
    <w:unhideWhenUsed/>
    <w:rsid w:val="0003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 3</dc:creator>
  <cp:lastModifiedBy>Branka</cp:lastModifiedBy>
  <cp:revision>2</cp:revision>
  <cp:lastPrinted>2015-09-08T10:42:00Z</cp:lastPrinted>
  <dcterms:created xsi:type="dcterms:W3CDTF">2016-06-08T08:41:00Z</dcterms:created>
  <dcterms:modified xsi:type="dcterms:W3CDTF">2016-06-08T08:41:00Z</dcterms:modified>
</cp:coreProperties>
</file>