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1836" cy="6067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836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300" w:lineRule="auto" w:before="27"/>
        <w:ind w:left="4100" w:right="426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KARLOVAČKA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GRAD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OZALJ</w:t>
      </w:r>
    </w:p>
    <w:p>
      <w:pPr>
        <w:pStyle w:val="BodyText"/>
        <w:spacing w:line="20" w:lineRule="exact"/>
        <w:ind w:left="2941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6.7pt;height:.15pt;mso-position-horizontal-relative:char;mso-position-vertical-relative:line" coordorigin="0,0" coordsize="4534,3">
            <v:rect style="position:absolute;left:0;top:0;width:4534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176"/>
        <w:ind w:left="131" w:right="19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 članaka 76., 88. i 168. Zakona o proračunu (Narodne novine 144/21) Pravilnika o polugodišnjem i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godišnjem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izvještaju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izvršenju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(Narodne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24/13,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102/17,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1/20,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147/20)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33.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Statuta</w:t>
      </w:r>
      <w:r>
        <w:rPr>
          <w:rFonts w:ascii="Tahoma" w:hAnsi="Tahoma"/>
          <w:spacing w:val="1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(Službeni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glasnik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3/21-pročišćeni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tekst)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Gradsko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svojoj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8.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donosi:</w:t>
      </w:r>
    </w:p>
    <w:p>
      <w:pPr>
        <w:pStyle w:val="Title"/>
      </w:pPr>
      <w:r>
        <w:rPr/>
        <w:t>POLUGODIŠNJI IZVJEŠTAJ O IZVRŠENJU PRORAČUNA</w:t>
      </w:r>
      <w:r>
        <w:rPr>
          <w:spacing w:val="-103"/>
        </w:rPr>
        <w:t> </w:t>
      </w:r>
      <w:r>
        <w:rPr/>
        <w:t>GRADA</w:t>
      </w:r>
      <w:r>
        <w:rPr>
          <w:spacing w:val="1"/>
        </w:rPr>
        <w:t> </w:t>
      </w:r>
      <w:r>
        <w:rPr/>
        <w:t>OZLJA ZA 2022. GODINU</w:t>
      </w:r>
    </w:p>
    <w:p>
      <w:pPr>
        <w:spacing w:before="106"/>
        <w:ind w:left="4100" w:right="4097" w:firstLine="0"/>
        <w:jc w:val="center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NASLOVNICA</w:t>
      </w:r>
    </w:p>
    <w:p>
      <w:pPr>
        <w:spacing w:before="219"/>
        <w:ind w:left="4453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 OPĆI</w:t>
      </w:r>
      <w:r>
        <w:rPr>
          <w:rFonts w:ascii="Tahoma" w:hAnsi="Tahoma"/>
          <w:b/>
          <w:spacing w:val="2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pStyle w:val="Heading1"/>
        <w:spacing w:before="58"/>
        <w:ind w:left="4100" w:right="4061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1.</w:t>
      </w:r>
    </w:p>
    <w:p>
      <w:pPr>
        <w:spacing w:before="23"/>
        <w:ind w:left="131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Polugodišnji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izvršenju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Grada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Ozlja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2022.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godinu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sastoji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od:</w:t>
      </w:r>
    </w:p>
    <w:p>
      <w:pPr>
        <w:pStyle w:val="BodyText"/>
        <w:spacing w:before="8"/>
        <w:rPr>
          <w:rFonts w:ascii="Tahoma"/>
          <w:sz w:val="27"/>
        </w:rPr>
      </w:pPr>
    </w:p>
    <w:p>
      <w:pPr>
        <w:spacing w:after="0"/>
        <w:rPr>
          <w:rFonts w:ascii="Tahoma"/>
          <w:sz w:val="27"/>
        </w:rPr>
        <w:sectPr>
          <w:type w:val="continuous"/>
          <w:pgSz w:w="11910" w:h="16840"/>
          <w:pgMar w:top="280" w:bottom="280" w:left="740" w:right="580"/>
        </w:sectPr>
      </w:pPr>
    </w:p>
    <w:p>
      <w:pPr>
        <w:pStyle w:val="BodyText"/>
        <w:spacing w:before="9"/>
        <w:rPr>
          <w:rFonts w:ascii="Tahoma"/>
          <w:sz w:val="26"/>
        </w:rPr>
      </w:pPr>
    </w:p>
    <w:p>
      <w:pPr>
        <w:spacing w:before="1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5"/>
          <w:sz w:val="24"/>
        </w:rPr>
        <w:t> </w:t>
      </w:r>
      <w:r>
        <w:rPr>
          <w:rFonts w:ascii="Tahoma" w:hAnsi="Tahoma"/>
          <w:b/>
          <w:sz w:val="24"/>
        </w:rPr>
        <w:t>PRIHODA</w:t>
      </w:r>
      <w:r>
        <w:rPr>
          <w:rFonts w:ascii="Tahoma" w:hAnsi="Tahoma"/>
          <w:b/>
          <w:spacing w:val="-4"/>
          <w:sz w:val="24"/>
        </w:rPr>
        <w:t> </w:t>
      </w:r>
      <w:r>
        <w:rPr>
          <w:rFonts w:ascii="Tahoma" w:hAnsi="Tahoma"/>
          <w:b/>
          <w:sz w:val="24"/>
        </w:rPr>
        <w:t>I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RASHODA</w:t>
      </w:r>
    </w:p>
    <w:p>
      <w:pPr>
        <w:spacing w:before="100"/>
        <w:ind w:left="128" w:right="-4" w:firstLine="381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Izvršenje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30.06.2021.</w:t>
      </w:r>
      <w:r>
        <w:rPr>
          <w:rFonts w:ascii="Tahoma" w:hAnsi="Tahoma"/>
          <w:spacing w:val="-14"/>
          <w:sz w:val="18"/>
        </w:rPr>
        <w:t> </w:t>
      </w:r>
      <w:r>
        <w:rPr>
          <w:rFonts w:ascii="Tahoma" w:hAnsi="Tahoma"/>
          <w:sz w:val="18"/>
        </w:rPr>
        <w:t>godine</w:t>
      </w:r>
    </w:p>
    <w:p>
      <w:pPr>
        <w:spacing w:before="100"/>
        <w:ind w:left="128" w:right="0" w:firstLine="0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R1.2022.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tekući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plan</w:t>
      </w:r>
    </w:p>
    <w:p>
      <w:pPr>
        <w:spacing w:before="100"/>
        <w:ind w:left="128" w:right="0" w:firstLine="381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Izvršenje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30.06.2022.</w:t>
      </w:r>
      <w:r>
        <w:rPr>
          <w:rFonts w:ascii="Tahoma" w:hAnsi="Tahoma"/>
          <w:spacing w:val="-11"/>
          <w:sz w:val="18"/>
        </w:rPr>
        <w:t> </w:t>
      </w:r>
      <w:r>
        <w:rPr>
          <w:rFonts w:ascii="Tahoma" w:hAnsi="Tahoma"/>
          <w:sz w:val="18"/>
        </w:rPr>
        <w:t>godine</w:t>
      </w:r>
    </w:p>
    <w:p>
      <w:pPr>
        <w:spacing w:after="0"/>
        <w:jc w:val="left"/>
        <w:rPr>
          <w:rFonts w:ascii="Tahoma" w:hAnsi="Tahoma"/>
          <w:sz w:val="18"/>
        </w:rPr>
        <w:sectPr>
          <w:type w:val="continuous"/>
          <w:pgSz w:w="11910" w:h="16840"/>
          <w:pgMar w:top="280" w:bottom="280" w:left="740" w:right="580"/>
          <w:cols w:num="4" w:equalWidth="0">
            <w:col w:w="3720" w:space="1371"/>
            <w:col w:w="1669" w:space="75"/>
            <w:col w:w="1796" w:space="40"/>
            <w:col w:w="1919"/>
          </w:cols>
        </w:sectPr>
      </w:pPr>
    </w:p>
    <w:p>
      <w:pPr>
        <w:pStyle w:val="BodyText"/>
        <w:spacing w:before="9"/>
        <w:rPr>
          <w:rFonts w:ascii="Tahoma"/>
          <w:sz w:val="2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89"/>
        <w:gridCol w:w="1791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 poslovanja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14.369.069,45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25.626.509,21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13.971.821,30 kn</w:t>
            </w:r>
          </w:p>
        </w:tc>
      </w:tr>
      <w:tr>
        <w:trPr>
          <w:trHeight w:val="398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Prihodi od prodaje nefinancijske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17.327,36 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218.500,00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7.469,37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  <w:tcBorders>
              <w:left w:val="nil"/>
            </w:tcBorders>
          </w:tcPr>
          <w:p>
            <w:pPr>
              <w:pStyle w:val="TableParagraph"/>
              <w:spacing w:before="15"/>
              <w:ind w:left="3256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14.386.396,81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25.845.009,21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8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13.979.290,67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poslovanja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9.515.635,12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24.733.280,45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9.758.811,56 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Rashodi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nabavu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nefinancijske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imovine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1.089.580,15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7.819.021,61 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972.089,69 kn</w:t>
            </w:r>
          </w:p>
        </w:tc>
      </w:tr>
      <w:tr>
        <w:trPr>
          <w:trHeight w:val="398" w:hRule="atLeast"/>
        </w:trPr>
        <w:tc>
          <w:tcPr>
            <w:tcW w:w="4980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3"/>
              <w:ind w:right="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188"/>
              <w:ind w:right="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10.605.215,27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32.552.302,06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10.730.901,25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3.781.181,54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89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-6.707.292,85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1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3.248.389,42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8"/>
        <w:rPr>
          <w:rFonts w:ascii="Tahoma"/>
          <w:sz w:val="15"/>
        </w:rPr>
      </w:pPr>
    </w:p>
    <w:p>
      <w:pPr>
        <w:spacing w:before="101" w:after="37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RASPOLOŽIVA</w:t>
      </w:r>
      <w:r>
        <w:rPr>
          <w:rFonts w:ascii="Tahoma" w:hAnsi="Tahoma"/>
          <w:b/>
          <w:spacing w:val="-7"/>
          <w:sz w:val="24"/>
        </w:rPr>
        <w:t> </w:t>
      </w:r>
      <w:r>
        <w:rPr>
          <w:rFonts w:ascii="Tahoma" w:hAnsi="Tahoma"/>
          <w:b/>
          <w:sz w:val="24"/>
        </w:rPr>
        <w:t>SREDSTVA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IZ</w:t>
      </w:r>
      <w:r>
        <w:rPr>
          <w:rFonts w:ascii="Tahoma" w:hAnsi="Tahoma"/>
          <w:b/>
          <w:spacing w:val="-6"/>
          <w:sz w:val="24"/>
        </w:rPr>
        <w:t> </w:t>
      </w:r>
      <w:r>
        <w:rPr>
          <w:rFonts w:ascii="Tahoma" w:hAnsi="Tahoma"/>
          <w:b/>
          <w:sz w:val="24"/>
        </w:rPr>
        <w:t>PRETHODNIH</w:t>
      </w:r>
      <w:r>
        <w:rPr>
          <w:rFonts w:ascii="Tahoma" w:hAnsi="Tahoma"/>
          <w:b/>
          <w:spacing w:val="-7"/>
          <w:sz w:val="24"/>
        </w:rPr>
        <w:t> </w:t>
      </w:r>
      <w:r>
        <w:rPr>
          <w:rFonts w:ascii="Tahoma" w:hAnsi="Tahoma"/>
          <w:b/>
          <w:sz w:val="24"/>
        </w:rPr>
        <w:t>GODINA</w:t>
      </w:r>
    </w:p>
    <w:tbl>
      <w:tblPr>
        <w:tblW w:w="0" w:type="auto"/>
        <w:jc w:val="left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8"/>
              <w:ind w:left="14"/>
              <w:rPr>
                <w:sz w:val="22"/>
              </w:rPr>
            </w:pPr>
            <w:r>
              <w:rPr>
                <w:sz w:val="22"/>
              </w:rPr>
              <w:t>Ukupan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viška/manjka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prethodnih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godina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8.922.001,76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6.854.320,85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6.854.320,85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Dio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koji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će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rasporediti/pokriti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razdoblju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8.922.001,76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6.854.320,85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6.854.320,85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kn</w:t>
            </w:r>
          </w:p>
        </w:tc>
      </w:tr>
    </w:tbl>
    <w:p>
      <w:pPr>
        <w:pStyle w:val="BodyText"/>
        <w:spacing w:before="2"/>
        <w:rPr>
          <w:rFonts w:ascii="Tahoma"/>
          <w:b/>
          <w:sz w:val="27"/>
        </w:rPr>
      </w:pPr>
    </w:p>
    <w:p>
      <w:pPr>
        <w:spacing w:before="1" w:after="15"/>
        <w:ind w:left="128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9"/>
          <w:sz w:val="24"/>
        </w:rPr>
        <w:t> </w:t>
      </w:r>
      <w:r>
        <w:rPr>
          <w:rFonts w:ascii="Tahoma" w:hAnsi="Tahoma"/>
          <w:b/>
          <w:sz w:val="24"/>
        </w:rPr>
        <w:t>FINANCIRANJA</w:t>
      </w: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8"/>
              <w:ind w:left="14"/>
              <w:rPr>
                <w:sz w:val="22"/>
              </w:rPr>
            </w:pPr>
            <w:r>
              <w:rPr>
                <w:sz w:val="22"/>
              </w:rPr>
              <w:t>Primici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od financijske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imovine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zaduživanja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>
        <w:trPr>
          <w:trHeight w:val="400" w:hRule="atLeast"/>
        </w:trPr>
        <w:tc>
          <w:tcPr>
            <w:tcW w:w="4980" w:type="dxa"/>
          </w:tcPr>
          <w:p>
            <w:pPr>
              <w:pStyle w:val="TableParagraph"/>
              <w:spacing w:before="16"/>
              <w:ind w:left="14"/>
              <w:rPr>
                <w:sz w:val="22"/>
              </w:rPr>
            </w:pPr>
            <w:r>
              <w:rPr>
                <w:sz w:val="22"/>
              </w:rPr>
              <w:t>Izdaci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financijsku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imovinu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otplate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zajmova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73.513,58 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147.028,00 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73.513,58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kn</w:t>
            </w:r>
          </w:p>
        </w:tc>
      </w:tr>
      <w:tr>
        <w:trPr>
          <w:trHeight w:val="400" w:hRule="atLeast"/>
        </w:trPr>
        <w:tc>
          <w:tcPr>
            <w:tcW w:w="498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left="3024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-73.513,58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-147.028,00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6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-73.513,58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"/>
        <w:rPr>
          <w:rFonts w:ascii="Tahoma"/>
          <w:b/>
          <w:sz w:val="26"/>
        </w:rPr>
      </w:pPr>
    </w:p>
    <w:tbl>
      <w:tblPr>
        <w:tblW w:w="0" w:type="auto"/>
        <w:jc w:val="left"/>
        <w:tblInd w:w="116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1790"/>
        <w:gridCol w:w="1790"/>
        <w:gridCol w:w="1790"/>
      </w:tblGrid>
      <w:tr>
        <w:trPr>
          <w:trHeight w:val="686" w:hRule="atLeast"/>
        </w:trPr>
        <w:tc>
          <w:tcPr>
            <w:tcW w:w="4980" w:type="dxa"/>
          </w:tcPr>
          <w:p>
            <w:pPr>
              <w:pStyle w:val="TableParagraph"/>
              <w:spacing w:line="240" w:lineRule="exact" w:before="0"/>
              <w:ind w:left="14" w:right="6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RASPOLOŽIVA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SREDSTVA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PRETHODNIH</w:t>
            </w:r>
            <w:r>
              <w:rPr>
                <w:b/>
                <w:spacing w:val="-57"/>
                <w:sz w:val="20"/>
              </w:rPr>
              <w:t> </w:t>
            </w:r>
            <w:r>
              <w:rPr>
                <w:b/>
                <w:sz w:val="20"/>
              </w:rPr>
              <w:t>GODINA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12.629.669,72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110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  <w:tc>
          <w:tcPr>
            <w:tcW w:w="1790" w:type="dxa"/>
          </w:tcPr>
          <w:p>
            <w:pPr>
              <w:pStyle w:val="TableParagraph"/>
              <w:spacing w:before="18"/>
              <w:ind w:left="284"/>
              <w:rPr>
                <w:b/>
                <w:sz w:val="16"/>
              </w:rPr>
            </w:pPr>
            <w:r>
              <w:rPr>
                <w:b/>
                <w:sz w:val="16"/>
              </w:rPr>
              <w:t>10.029.196,69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kn</w:t>
            </w:r>
          </w:p>
        </w:tc>
      </w:tr>
    </w:tbl>
    <w:p>
      <w:pPr>
        <w:pStyle w:val="BodyText"/>
        <w:spacing w:before="1"/>
        <w:rPr>
          <w:rFonts w:ascii="Tahoma"/>
          <w:b/>
          <w:sz w:val="27"/>
        </w:rPr>
      </w:pPr>
    </w:p>
    <w:p>
      <w:pPr>
        <w:pStyle w:val="Heading1"/>
        <w:ind w:left="4859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1"/>
        </w:rPr>
        <w:t> </w:t>
      </w:r>
      <w:r>
        <w:rPr>
          <w:rFonts w:ascii="Tahoma" w:hAnsi="Tahoma"/>
        </w:rPr>
        <w:t>2.</w:t>
      </w:r>
    </w:p>
    <w:p>
      <w:pPr>
        <w:spacing w:before="74"/>
        <w:ind w:left="131" w:right="192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rashoda,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primitaka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izdataka,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proračunskim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klasifikacijama,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utvrđeni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financiranja,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razdoblje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01.01.-30.06.2022.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godine,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utvrđuje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kako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slijedi:</w:t>
      </w:r>
    </w:p>
    <w:p>
      <w:pPr>
        <w:spacing w:after="0"/>
        <w:jc w:val="left"/>
        <w:rPr>
          <w:rFonts w:ascii="Tahoma" w:hAnsi="Tahoma"/>
          <w:sz w:val="20"/>
        </w:rPr>
        <w:sectPr>
          <w:type w:val="continuous"/>
          <w:pgSz w:w="11910" w:h="16840"/>
          <w:pgMar w:top="280" w:bottom="280" w:left="740" w:right="580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5" w:right="17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3" w:right="22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86" w:right="39" w:hanging="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14.369.069,45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25.626.509,21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13.971.821,30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97,24%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54,52%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8.244.167,20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18.030.700,00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11.233.589,16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136,26%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62,30%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7.943.287,53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17.250.700,00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10.638.143,36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133,93%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61,67%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nesamostalnog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6.666.651,08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7.715.553,46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115,73%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djelatnosti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436.474,36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412.674,02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94,55%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206.836,15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432.104,89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208,91%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kapitala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1.975.566,66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3.743.654,35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189,50%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114.424,15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95.687,41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83,63%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utvrđen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postupku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nadzora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prethodne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godine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653,68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Povrat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poreza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prireza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prijavi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-1.457.318,55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-1.761.530,77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120,87%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282.206,27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542.316,29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192,17%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80,34%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ostalo)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87.689,94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139.073,91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158,60%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194.516,33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403.242,38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207,31%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18.673,40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105.000,00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53.129,51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284,52%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50,60%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promet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18.028,91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52.521,70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291,32%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izvođenje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aktivnosti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644,49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607,81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94,31%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subjekata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4.093.270,65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3.178.439,21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949.682,33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23,20%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29,88%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1.831.804,72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2.395.078,21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745.853,53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40,72%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31,14%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1.405.058,15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745.853,53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53,08%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426.746,57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331.802,04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500.780,00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45.750,00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13,79%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9,14%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331.802,04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izvanproračunskih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45.750,00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78.100,00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132.327,00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71.787,82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91,92%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54,25%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62.100,00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36.420,32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58,65%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6362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nadležan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35.367,50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221,05%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1.851.563,89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150.254,00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86.290,98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4,66%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57,43%</w:t>
            </w:r>
          </w:p>
        </w:tc>
      </w:tr>
    </w:tbl>
    <w:p>
      <w:pPr>
        <w:pStyle w:val="BodyText"/>
        <w:spacing w:before="7"/>
        <w:rPr>
          <w:rFonts w:ascii="Tahoma"/>
          <w:sz w:val="16"/>
        </w:rPr>
      </w:pPr>
      <w:r>
        <w:rPr/>
        <w:pict>
          <v:rect style="position:absolute;margin-left:42.514999pt;margin-top:11.95625pt;width:769.06pt;height:1.009000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6"/>
        </w:rPr>
        <w:sectPr>
          <w:footerReference w:type="default" r:id="rId6"/>
          <w:pgSz w:w="16840" w:h="11910" w:orient="landscape"/>
          <w:pgMar w:footer="739" w:header="0" w:top="1100" w:bottom="920" w:left="720" w:right="237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5" w:right="1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3" w:right="22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86" w:right="39" w:hanging="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86.290,98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temeljem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1.851.563,89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285.688,79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398.400,00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250.629,30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87,73%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62,91%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1.937,43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25.900,00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20.125,28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1038,76%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77,70%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viđenju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56,89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51,26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90,10%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7790-Prihodi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zateznih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kamata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1.880,54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20.074,02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1067,46%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283.751,36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372.500,00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230.504,02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81,23%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61,88%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zakupa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iznajmljivanja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65.641,62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82.591,64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125,82%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korištenje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195.845,78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123.225,13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62,92%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22.263,96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24.687,25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110,88%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posebnim 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1.570.191,50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3.778.750,00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1.435.778,91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91,44%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16.863,87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11.213,60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66,49%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26,08%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4.083,00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15.900,86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4.859,30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30,56%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963,01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2.271,30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235,85%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928.273,07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2.085.750,00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934.219,99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100,64%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44,79%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vodnog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gospodarstva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3.473,63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1.104,88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31,81%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108.037,22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47.174,19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43,66%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Mjesni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samodoprinos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47.255,24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59,25%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769.506,98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857.940,92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111,49%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625.054,56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1.650.000,00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490.345,32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78,45%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29,72%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doprinosi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33.842,87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125.937,45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372,12%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591.211,69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364.407,87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61,64%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roba te pruženih usluga i prihodi od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donacija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170.751,31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237.220,00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101.141,60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59,23%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42,64%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10.055,00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66.670,00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34.060,00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338,74%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51,09%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roba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5.300,00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8.500,00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160,38%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7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6" w:right="17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T2.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4" w:right="22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3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87" w:right="39" w:hanging="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4.755,00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25.560,00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537,54%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Donacije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pravnih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fizičkih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160.696,31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170.550,00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67.081,60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41,74%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39,33%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136.523,50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67.081,60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49,14%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24.172,81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Kazne,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upravne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mjere 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33,33%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Kazne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upravne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mjere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>
        <w:trPr>
          <w:trHeight w:val="274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6819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kazne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3"/>
      </w:tblGrid>
      <w:tr>
        <w:trPr>
          <w:trHeight w:val="261" w:hRule="atLeast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17.327,36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218.500,00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7.469,37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10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43,11%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10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3,42%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7.936,50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7.936,50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211.000,00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7.936,50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9.390,86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7.469,37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79,54%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prodaje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9.390,86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7.469,37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79,54%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99,59%</w:t>
            </w: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9.390,86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7.469,37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79,54%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14.386.396,81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48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25.845.009,21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4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13.979.290,67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35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97,17%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54,09%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5" w:right="17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30" w:right="348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13" w:right="365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9.515.635,12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24.733.280,45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9.758.811,56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39,46%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3.101.345,15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7.930.191,58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3.221.317,02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103,87%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40,62%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2.586.240,68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6.320.904,58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2.690.062,84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104,01%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42,56%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2.586.240,68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2.690.062,84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104,01%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88.374,71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521.700,00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87.040,10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98,49%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16,68%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88.374,71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87.040,10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98,49%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426.729,76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1.087.587,00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444.214,08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104,10%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40,84%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zdravstveno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osiguranje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426.729,76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444.214,08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104,10%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4.272.616,55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10.983.315,05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3.940.060,54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92,22%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35,87%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182.156,87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627.600,00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206.044,84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113,11%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32,83%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putovanja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3.121,12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1.962,00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62,86%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prijevoz,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terenu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odvojeni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život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167.368,40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187.612,01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112,10%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usavršavanje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zaposlenika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11.667,35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16.470,83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141,17%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zaposlenima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684.562,68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2.290.907,82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879.459,25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128,47%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38,39%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materijalni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116.433,53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119.033,06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102,23%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sirovine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171.488,77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193.894,84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113,07%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387.135,59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560.635,25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144,82%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održavanje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1.886,26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3.029,73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160,62%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gume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2.530,13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501,51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19,82%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3227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Službena,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zaštitna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odjeća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obuća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5.088,40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2.364,86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46,48%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3.045.013,16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7.359.732,23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2.676.339,04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87,89%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36,36%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telefona,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prijevoza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49.334,74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54.786,34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111,05%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tekućeg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investicijskog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održavanja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2.123.918,91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1.921.378,13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90,46%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promidžbe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informiranja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126.865,25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115.147,25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90,76%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265.382,52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219.916,39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82,87%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Zakupnine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najamnine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105.402,64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72.662,88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68,94%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8"/>
          <w:pgSz w:w="16840" w:h="11910" w:orient="landscape"/>
          <w:pgMar w:footer="739" w:header="0" w:top="1100" w:bottom="920" w:left="720" w:right="237"/>
          <w:pgNumType w:start="1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5" w:right="1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30" w:right="348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13" w:right="365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Zdravstvene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veterinarske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38.550,01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52.211,26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135,44%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160.744,95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55.411,38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34,47%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42.639,16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45.886,54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107,62%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132.174,98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138.938,87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105,12%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27.450,00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1,09%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osobama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radnog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odnosa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360.883,84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677.625,00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177.917,41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49,30%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26,26%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predstavničkih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izvršnih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povjerenstava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slično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276.018,91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37.364,90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13,54%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osiguranja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25.460,84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24.865,98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97,66%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13.412,85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44.996,47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335,47%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Članarine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norme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19.296,09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22.040,34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114,22%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10.287,66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13.660,32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132,78%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Troškovi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sudskih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postupaka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20.675,75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16.407,49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14.313,65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87,24%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29.428,34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56.100,00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23.723,86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80,62%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42,29%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7.220,47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4.395,91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60,88%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54,95%</w:t>
            </w:r>
          </w:p>
        </w:tc>
      </w:tr>
      <w:tr>
        <w:trPr>
          <w:trHeight w:val="477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7.220,47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4.395,91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60,88%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22.207,87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48.100,00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19.327,95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87,03%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40,18%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platnog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prometa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22.188,28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19.327,09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87,10%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Negativne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tečajne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razlike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valutna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klauzula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kamate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19,59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0,86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4,39%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339.393,03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799.774,50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211.070,66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62,19%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26,39%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17.213,28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29.774,50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17.213,28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72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 w:right="14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društvima,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zadrugama,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obrtnicima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322.179,75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770.000,00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211.070,66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65,51%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27,41%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6" w:right="169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1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4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30" w:right="347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5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2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13" w:right="364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100"/>
              <w:ind w:left="4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poljoprivrednicima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obrtnicima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322.179,75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211.070,66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65,51%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439.516,20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435.527,31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99,09%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46,91%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260.637,00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260.637,00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178.879,20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828.500,00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435.527,31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243,48%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52,57%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3661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178.879,20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419.935,08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234,76%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proračunskim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korisnicima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drugih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15.592,23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kućanstvima na temelju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osiguranja i druge</w:t>
            </w:r>
            <w:r>
              <w:rPr>
                <w:b/>
                <w:spacing w:val="-49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540.787,06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1.361.500,00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535.213,52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39,31%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540.787,06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1.361.500,00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535.213,52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98,97%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39,31%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352.939,08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346.959,04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98,31%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građanima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187.847,98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188.254,48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100,22%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792.548,79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2.673.899,32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1.391.898,65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175,62%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52,06%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690.923,79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1.193.779,80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651.655,98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94,32%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54,59%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novcu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687.840,90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651.655,98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94,74%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naravi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3.082,89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donacije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neprofitnim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organizacijama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680.000,00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štete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50.242,67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10.242,67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20,39%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šteta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osobama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10.242,67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101.625,00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749.876,85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49,20%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6,67%</w:t>
            </w:r>
          </w:p>
        </w:tc>
      </w:tr>
      <w:tr>
        <w:trPr>
          <w:trHeight w:val="490" w:hRule="atLeast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financijskim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trgovačkim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društvima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101.625,00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49,20%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21"/>
        <w:gridCol w:w="6198"/>
        <w:gridCol w:w="1834"/>
        <w:gridCol w:w="1834"/>
        <w:gridCol w:w="1833"/>
        <w:gridCol w:w="1117"/>
        <w:gridCol w:w="1111"/>
      </w:tblGrid>
      <w:tr>
        <w:trPr>
          <w:trHeight w:val="255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1.089.580,15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7.819.021,61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972.089,69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89,22%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231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12,43%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31.200,00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659.500,00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394.108,75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1263,17%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59,76%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124.500,00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83.000,00</w:t>
            </w:r>
          </w:p>
        </w:tc>
        <w:tc>
          <w:tcPr>
            <w:tcW w:w="11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266,03%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5"/>
      </w:tblGrid>
      <w:tr>
        <w:trPr>
          <w:trHeight w:val="829" w:hRule="atLeast"/>
        </w:trPr>
        <w:tc>
          <w:tcPr>
            <w:tcW w:w="15377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5" w:right="169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7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30" w:right="348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13" w:right="365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100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9" w:right="26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31.200,00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83.000,00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266,03%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535.000,00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311.108,75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58,15%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prava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311.108,75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4126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1.058.380,15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6.956.489,61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577.980,94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54,61%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8,31%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665.419,71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5.198.625,00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398.842,50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59,94%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7,67%</w:t>
            </w: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600.750,96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građevinski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64.668,75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398.842,50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616,75%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45.805,46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448.390,00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54.353,64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118,66%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12,12%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namještaj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15.997,00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18.308,74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114,45%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Komunikacijska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159,95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Oprema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održavanje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zaštitu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9.918,75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9.314,70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93,91%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4226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Sportska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glazbena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1.243,75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strojevi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namjene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19.729,76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25.486,45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129,18%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Knjige,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umjetnička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djela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izložbene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vrijednosti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8.513,49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98.144,61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66.551,65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781,72%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67,81%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Knjige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8.513,49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6.551,65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76,96%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4243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Muzejski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izlošci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predmeti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rijetkosti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60.000,00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nasadi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osnovno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stado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21.674,36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4251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Višegodišnji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nasadi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21.674,36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316.967,13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1.211.330,00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58.233,15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18,37%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4,81%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9"/>
              <w:rPr>
                <w:sz w:val="18"/>
              </w:rPr>
            </w:pP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programe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292.717,13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1.983,15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0,68%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Umjetnička,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literarna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znanstvena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djela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nematerijalna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proizvedena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imovina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24.250,00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56.250,00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231,96%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203.032,00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građevinskim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6" w:right="17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T3.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30" w:right="348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3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413" w:right="365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78"/>
              <w:rPr>
                <w:sz w:val="18"/>
              </w:rPr>
            </w:pPr>
            <w:r>
              <w:rPr>
                <w:sz w:val="18"/>
              </w:rPr>
              <w:t>163.032,00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left="612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4541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nefinancijsku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1"/>
        <w:rPr>
          <w:rFonts w:ascii="Tahoma"/>
          <w:sz w:val="15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2" w:hRule="atLeast"/>
        </w:trPr>
        <w:tc>
          <w:tcPr>
            <w:tcW w:w="7654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8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10.605.215,27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486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32.552.302,06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494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10.730.901,25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101,19%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32,97%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1654" w:right="1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1654" w:right="171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T4.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spacing w:before="0"/>
              <w:rPr>
                <w:sz w:val="27"/>
              </w:rPr>
            </w:pPr>
          </w:p>
          <w:p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0"/>
              <w:rPr>
                <w:sz w:val="27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5" w:right="391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57" w:right="348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11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52" w:right="3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9.713.763,64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20.157.678,21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12.028.830,47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123,83%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59,67%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9.713.763,64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20.157.678,21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12.028.830,47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123,83%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59,67%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10.055,00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66.670,00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34.060,00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338,74%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51,09%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10.055,00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66.670,00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34.060,00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338,74%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51,09%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1.727.750,31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3.894.250,00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1.558.424,99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90,20%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40,02%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1.727.750,31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3.739.850,00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1.513.314,84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87,59%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40,46%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posebnim propisima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154.400,00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45.110,15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29,22%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2.765.831,55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1.343.361,00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285.962,75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10,34%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21,29%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2.765.831,55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1.343.361,00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285.962,75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10,34%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21,29%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160.696,31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170.550,00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67.081,60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41,74%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160.696,31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170.550,00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67.081,60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41,74%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39,33%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8.300,00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4.930,86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59,41%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2,32%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8.300,00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4.930,86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59,41%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2,32%</w:t>
            </w: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14.386.396,81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25.845.009,21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13.979.290,67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97,17%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54,09%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5"/>
        <w:rPr>
          <w:rFonts w:ascii="Tahoma"/>
          <w:sz w:val="21"/>
        </w:rPr>
      </w:pPr>
      <w:r>
        <w:rPr/>
        <w:pict>
          <v:rect style="position:absolute;margin-left:42.514999pt;margin-top:14.873828pt;width:769.06pt;height:.697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21"/>
        </w:rPr>
        <w:sectPr>
          <w:footerReference w:type="default" r:id="rId9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1654" w:right="1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1654" w:right="171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T5.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5" w:right="62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>
            <w:pPr>
              <w:pStyle w:val="TableParagraph"/>
              <w:spacing w:before="0"/>
              <w:rPr>
                <w:sz w:val="27"/>
              </w:rPr>
            </w:pPr>
          </w:p>
          <w:p>
            <w:pPr>
              <w:pStyle w:val="TableParagraph"/>
              <w:spacing w:before="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0"/>
              <w:rPr>
                <w:sz w:val="27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5" w:right="391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  <w:p>
            <w:pPr>
              <w:pStyle w:val="TableParagraph"/>
              <w:spacing w:before="83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57" w:right="348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11" w:right="35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52" w:right="3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6.733.095,50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19.789.625,21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7.709.683,16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114,50%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38,96%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6.733.095,50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19.789.625,21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7.709.683,16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114,50%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38,96%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5.104,54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66.670,00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21.076,71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412,90%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31,61%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Vlastiti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prihodi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5.104,54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66.670,00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21.076,71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412,90%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31,61%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1.325.853,41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3.739.850,00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939.001,67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70,82%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25,11%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1.325.853,41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3.739.850,00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939.001,67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70,82%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25,11%</w:t>
            </w:r>
          </w:p>
        </w:tc>
      </w:tr>
      <w:tr>
        <w:trPr>
          <w:trHeight w:val="302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266.694,32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1.718.786,00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211.397,86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79,27%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12,30%</w:t>
            </w:r>
          </w:p>
        </w:tc>
      </w:tr>
      <w:tr>
        <w:trPr>
          <w:trHeight w:val="299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266.694,32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1.564.386,00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166.287,71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62,35%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10,63%</w:t>
            </w:r>
          </w:p>
        </w:tc>
      </w:tr>
      <w:tr>
        <w:trPr>
          <w:trHeight w:val="294" w:hRule="atLeast"/>
        </w:trPr>
        <w:tc>
          <w:tcPr>
            <w:tcW w:w="795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EU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predfinanciranje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PPN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154.400,00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45.110,15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1F1F1"/>
          </w:tcPr>
          <w:p>
            <w:pPr>
              <w:pStyle w:val="TableParagraph"/>
              <w:spacing w:before="10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29,22%</w:t>
            </w:r>
          </w:p>
        </w:tc>
      </w:tr>
      <w:tr>
        <w:trPr>
          <w:trHeight w:val="29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155.561,31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170.550,00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64.079,08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41,19%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37,57%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Donacije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155.561,31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170.550,00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64.079,08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41,19%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37,57%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nefn.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nadoknade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nefin.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šteta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2.118.906,19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6.854.320,85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1.785.662,77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84,27%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26,05%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2.118.906,19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6.854.320,85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1.785.662,77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84,27%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26,05%</w:t>
            </w:r>
          </w:p>
        </w:tc>
      </w:tr>
      <w:tr>
        <w:trPr>
          <w:trHeight w:val="422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10.605.215,27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32.552.302,06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10.730.901,25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101,19%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32,97%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footerReference w:type="default" r:id="rId10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p>
      <w:pPr>
        <w:pStyle w:val="BodyText"/>
        <w:ind w:left="129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775.35pt;height:83.2pt;mso-position-horizontal-relative:char;mso-position-vertical-relative:line" coordorigin="0,0" coordsize="15507,1664">
            <v:rect style="position:absolute;left:0;top:2;width:15507;height:1656" filled="true" fillcolor="#c0c0c0" stroked="false">
              <v:fill type="solid"/>
            </v:rect>
            <v:shape style="position:absolute;left:0;top:0;width:15502;height:1664" coordorigin="1,0" coordsize="15502,1664" path="m15502,802l14474,802,14474,823,14474,1650,13198,1650,13198,823,14474,823,14474,802,13196,802,13196,823,13196,1650,11552,1650,11552,823,13196,823,13196,802,11550,802,11550,823,11550,1650,9737,1650,9737,823,11550,823,11550,802,9734,802,9734,823,9734,1650,7947,1650,7947,823,9734,823,9734,802,7944,802,7944,823,7944,1650,741,1650,741,823,7944,823,7944,802,1,802,1,823,738,823,738,1650,1,1650,1,1663,738,1663,741,1663,11550,1663,11552,1663,13196,1663,13198,1663,15502,1663,15502,1650,14476,1650,14476,823,15502,823,15502,802xm15502,0l1,0,1,13,15502,13,15502,0xe" filled="true" fillcolor="#000000" stroked="false">
              <v:path arrowok="t"/>
              <v:fill type="solid"/>
            </v:shape>
            <v:shape style="position:absolute;left:129;top:34;width:13633;height:1037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1589" w:right="12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GRADA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OZLJA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4"/>
                      <w:ind w:left="1610" w:right="12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T6.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</w:p>
                  <w:p>
                    <w:pPr>
                      <w:tabs>
                        <w:tab w:pos="4047" w:val="left" w:leader="none"/>
                      </w:tabs>
                      <w:spacing w:before="157"/>
                      <w:ind w:left="0" w:right="0" w:firstLine="0"/>
                      <w:jc w:val="left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z w:val="20"/>
                      </w:rPr>
                      <w:t>Funk.</w:t>
                      <w:tab/>
                      <w:t>Opis</w:t>
                    </w:r>
                  </w:p>
                </w:txbxContent>
              </v:textbox>
              <w10:wrap type="none"/>
            </v:shape>
            <v:shape style="position:absolute;left:320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322;top:1397;width:119;height:21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8304;top:833;width:1067;height:78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Izvršenje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>30.06.2021.</w:t>
                    </w:r>
                  </w:p>
                  <w:p>
                    <w:pPr>
                      <w:spacing w:before="83"/>
                      <w:ind w:left="40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946;top:833;width:1388;height:784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R1.2022.</w:t>
                    </w:r>
                    <w:r>
                      <w:rPr>
                        <w:rFonts w:ascii="Tahoma" w:hAnsi="Tahoma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tekući</w:t>
                    </w:r>
                    <w:r>
                      <w:rPr>
                        <w:rFonts w:ascii="Tahoma" w:hAns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z w:val="20"/>
                      </w:rPr>
                      <w:t>plan</w:t>
                    </w:r>
                  </w:p>
                  <w:p>
                    <w:pPr>
                      <w:spacing w:before="83"/>
                      <w:ind w:left="40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853;top:831;width:1067;height:78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1"/>
                      <w:jc w:val="center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Izvršenje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spacing w:val="-1"/>
                        <w:sz w:val="20"/>
                      </w:rPr>
                      <w:t>30.06.2022.</w:t>
                    </w:r>
                  </w:p>
                  <w:p>
                    <w:pPr>
                      <w:spacing w:before="86"/>
                      <w:ind w:left="38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3477;top:833;width:609;height:785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/>
                        <w:sz w:val="20"/>
                      </w:rPr>
                      <w:t>5/3</w:t>
                    </w:r>
                  </w:p>
                  <w:p>
                    <w:pPr>
                      <w:spacing w:before="84"/>
                      <w:ind w:left="54" w:right="0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4704;top:831;width:609;height:787" type="#_x0000_t20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center"/>
                      <w:rPr>
                        <w:rFonts w:ascii="Tahoma"/>
                        <w:sz w:val="20"/>
                      </w:rPr>
                    </w:pPr>
                    <w:r>
                      <w:rPr>
                        <w:rFonts w:ascii="Tahoma"/>
                        <w:spacing w:val="-1"/>
                        <w:sz w:val="20"/>
                      </w:rPr>
                      <w:t>Indeks</w:t>
                    </w:r>
                    <w:r>
                      <w:rPr>
                        <w:rFonts w:ascii="Tahoma"/>
                        <w:spacing w:val="-60"/>
                        <w:sz w:val="20"/>
                      </w:rPr>
                      <w:t> </w:t>
                    </w:r>
                    <w:r>
                      <w:rPr>
                        <w:rFonts w:ascii="Tahoma"/>
                        <w:sz w:val="20"/>
                      </w:rPr>
                      <w:t>5/4</w:t>
                    </w:r>
                  </w:p>
                  <w:p>
                    <w:pPr>
                      <w:spacing w:before="86"/>
                      <w:ind w:left="0" w:right="27" w:firstLine="0"/>
                      <w:jc w:val="center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ahoma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footerReference w:type="default" r:id="rId11"/>
          <w:pgSz w:w="16840" w:h="11910" w:orient="landscape"/>
          <w:pgMar w:footer="774" w:header="0" w:top="1100" w:bottom="960" w:left="720" w:right="237"/>
          <w:pgNumType w:start="1"/>
        </w:sectPr>
      </w:pPr>
    </w:p>
    <w:p>
      <w:pPr>
        <w:spacing w:line="195" w:lineRule="exact" w:before="0"/>
        <w:ind w:left="64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01</w:t>
      </w:r>
    </w:p>
    <w:p>
      <w:pPr>
        <w:spacing w:before="74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54038pt;width:769.49pt;height:.65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011</w:t>
      </w:r>
    </w:p>
    <w:p>
      <w:pPr>
        <w:pStyle w:val="BodyText"/>
        <w:spacing w:before="11"/>
        <w:rPr>
          <w:rFonts w:ascii="Tahoma"/>
          <w:sz w:val="23"/>
        </w:rPr>
      </w:pPr>
    </w:p>
    <w:p>
      <w:pPr>
        <w:spacing w:before="1"/>
        <w:ind w:left="0" w:right="0" w:firstLine="0"/>
        <w:jc w:val="right"/>
        <w:rPr>
          <w:rFonts w:ascii="Arial"/>
          <w:b/>
          <w:sz w:val="18"/>
        </w:rPr>
      </w:pPr>
      <w:r>
        <w:rPr/>
        <w:pict>
          <v:rect style="position:absolute;margin-left:42.514999pt;margin-top:-1.43211pt;width:775.06pt;height:.774pt;mso-position-horizontal-relative:page;mso-position-vertical-relative:paragraph;z-index:15731200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02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590386pt;width:769.49pt;height:.644pt;mso-position-horizontal-relative:page;mso-position-vertical-relative:paragraph;z-index:1573171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022</w:t>
      </w:r>
    </w:p>
    <w:p>
      <w:pPr>
        <w:spacing w:before="72"/>
        <w:ind w:left="0" w:right="0" w:firstLine="0"/>
        <w:jc w:val="right"/>
        <w:rPr>
          <w:rFonts w:ascii="Arial"/>
          <w:b/>
          <w:sz w:val="18"/>
        </w:rPr>
      </w:pPr>
      <w:r>
        <w:rPr/>
        <w:pict>
          <v:rect style="position:absolute;margin-left:42.514999pt;margin-top:2.117893pt;width:775.06pt;height:.774pt;mso-position-horizontal-relative:page;mso-position-vertical-relative:paragraph;z-index:1573222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03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590400pt;width:769.49pt;height:.654pt;mso-position-horizontal-relative:page;mso-position-vertical-relative:paragraph;z-index:1573273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032</w:t>
      </w:r>
    </w:p>
    <w:p>
      <w:pPr>
        <w:spacing w:before="73"/>
        <w:ind w:left="0" w:right="0" w:firstLine="0"/>
        <w:jc w:val="right"/>
        <w:rPr>
          <w:rFonts w:ascii="Arial"/>
          <w:b/>
          <w:sz w:val="18"/>
        </w:rPr>
      </w:pPr>
      <w:r>
        <w:rPr/>
        <w:pict>
          <v:rect style="position:absolute;margin-left:42.514999pt;margin-top:2.267908pt;width:775.06pt;height:.644pt;mso-position-horizontal-relative:page;mso-position-vertical-relative:paragraph;z-index:15733248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04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470403pt;width:769.49pt;height:.774pt;mso-position-horizontal-relative:page;mso-position-vertical-relative:paragraph;z-index:1573376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042</w:t>
      </w: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240395pt;width:769.49pt;height:.654pt;mso-position-horizontal-relative:page;mso-position-vertical-relative:paragraph;z-index:-3228979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045</w:t>
      </w:r>
    </w:p>
    <w:p>
      <w:pPr>
        <w:spacing w:before="69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170407pt;width:769.49pt;height:.794pt;mso-position-horizontal-relative:page;mso-position-vertical-relative:paragraph;z-index:1573478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047</w:t>
      </w:r>
    </w:p>
    <w:p>
      <w:pPr>
        <w:spacing w:before="73"/>
        <w:ind w:left="0" w:right="0" w:firstLine="0"/>
        <w:jc w:val="right"/>
        <w:rPr>
          <w:rFonts w:ascii="Arial"/>
          <w:b/>
          <w:sz w:val="18"/>
        </w:rPr>
      </w:pPr>
      <w:r>
        <w:rPr/>
        <w:pict>
          <v:rect style="position:absolute;margin-left:42.514999pt;margin-top:2.267895pt;width:775.06pt;height:.674pt;mso-position-horizontal-relative:page;mso-position-vertical-relative:paragraph;z-index:15735296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05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560391pt;width:769.49pt;height:.674pt;mso-position-horizontal-relative:page;mso-position-vertical-relative:paragraph;z-index:15735808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740391pt;width:769.49pt;height:.794pt;mso-position-horizontal-relative:page;mso-position-vertical-relative:paragraph;z-index:1573632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051</w:t>
      </w:r>
    </w:p>
    <w:p>
      <w:pPr>
        <w:spacing w:line="195" w:lineRule="exact" w:before="0"/>
        <w:ind w:left="113" w:right="0" w:firstLine="0"/>
        <w:jc w:val="left"/>
        <w:rPr>
          <w:rFonts w:ascii="Arial" w:hAnsi="Arial"/>
          <w:b/>
          <w:sz w:val="18"/>
        </w:rPr>
      </w:pPr>
      <w:r>
        <w:rPr/>
        <w:br w:type="column"/>
      </w:r>
      <w:r>
        <w:rPr>
          <w:rFonts w:ascii="Arial" w:hAnsi="Arial"/>
          <w:b/>
          <w:sz w:val="18"/>
        </w:rPr>
        <w:t>Opće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javne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usluge</w:t>
      </w:r>
    </w:p>
    <w:p>
      <w:pPr>
        <w:spacing w:before="74"/>
        <w:ind w:left="11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vanjski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poslovi</w:t>
      </w:r>
    </w:p>
    <w:p>
      <w:pPr>
        <w:spacing w:before="72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Obrana</w:t>
      </w:r>
    </w:p>
    <w:p>
      <w:pPr>
        <w:spacing w:before="75"/>
        <w:ind w:left="11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Civilna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obrana</w:t>
      </w:r>
    </w:p>
    <w:p>
      <w:pPr>
        <w:spacing w:before="73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Javni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red i sigurnost</w:t>
      </w:r>
    </w:p>
    <w:p>
      <w:pPr>
        <w:spacing w:before="74"/>
        <w:ind w:left="113" w:right="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8"/>
          <w:sz w:val="18"/>
        </w:rPr>
        <w:t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8"/>
          <w:sz w:val="18"/>
        </w:rPr>
        <w:t> </w:t>
      </w:r>
      <w:r>
        <w:rPr>
          <w:rFonts w:ascii="Tahoma" w:hAnsi="Tahoma"/>
          <w:sz w:val="18"/>
        </w:rPr>
        <w:t>zaštite</w:t>
      </w:r>
    </w:p>
    <w:p>
      <w:pPr>
        <w:spacing w:before="73"/>
        <w:ind w:left="113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Ekonomski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poslovi</w:t>
      </w:r>
    </w:p>
    <w:p>
      <w:pPr>
        <w:spacing w:line="316" w:lineRule="auto" w:before="75"/>
        <w:ind w:left="113" w:right="1938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lov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Promet</w:t>
      </w:r>
    </w:p>
    <w:p>
      <w:pPr>
        <w:spacing w:line="215" w:lineRule="exact" w:before="0"/>
        <w:ind w:left="11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Ostale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</w:rPr>
        <w:t>industrije</w:t>
      </w:r>
    </w:p>
    <w:p>
      <w:pPr>
        <w:spacing w:before="73"/>
        <w:ind w:left="1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Zaštita</w:t>
      </w:r>
      <w:r>
        <w:rPr>
          <w:rFonts w:ascii="Arial" w:hAnsi="Arial"/>
          <w:b/>
          <w:spacing w:val="2"/>
          <w:sz w:val="18"/>
        </w:rPr>
        <w:t> </w:t>
      </w:r>
      <w:r>
        <w:rPr>
          <w:rFonts w:ascii="Arial" w:hAnsi="Arial"/>
          <w:b/>
          <w:sz w:val="18"/>
        </w:rPr>
        <w:t>okoliša</w:t>
      </w:r>
    </w:p>
    <w:p>
      <w:pPr>
        <w:spacing w:before="75"/>
        <w:ind w:left="11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Gospodarenje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</w:rPr>
        <w:t>otpadom</w:t>
      </w:r>
    </w:p>
    <w:p>
      <w:pPr>
        <w:tabs>
          <w:tab w:pos="2377" w:val="left" w:leader="none"/>
        </w:tabs>
        <w:spacing w:line="195" w:lineRule="exact" w:before="0"/>
        <w:ind w:left="555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2.180.887,13</w:t>
        <w:tab/>
        <w:t>4.902.525,00</w:t>
      </w:r>
    </w:p>
    <w:p>
      <w:pPr>
        <w:tabs>
          <w:tab w:pos="1821" w:val="left" w:leader="none"/>
        </w:tabs>
        <w:spacing w:before="74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2.180.887,13</w:t>
        <w:tab/>
        <w:t>4.902.525,00</w:t>
      </w:r>
    </w:p>
    <w:p>
      <w:pPr>
        <w:pStyle w:val="BodyText"/>
        <w:spacing w:before="11"/>
        <w:rPr>
          <w:rFonts w:ascii="Tahoma"/>
          <w:sz w:val="23"/>
        </w:rPr>
      </w:pPr>
    </w:p>
    <w:p>
      <w:pPr>
        <w:tabs>
          <w:tab w:pos="1821" w:val="left" w:leader="none"/>
        </w:tabs>
        <w:spacing w:before="1"/>
        <w:ind w:left="0" w:right="4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50.000,00</w:t>
        <w:tab/>
        <w:t>50.000,00</w:t>
      </w:r>
    </w:p>
    <w:p>
      <w:pPr>
        <w:tabs>
          <w:tab w:pos="1821" w:val="left" w:leader="none"/>
        </w:tabs>
        <w:spacing w:before="75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50.000,00</w:t>
        <w:tab/>
        <w:t>50.000,00</w:t>
      </w:r>
    </w:p>
    <w:p>
      <w:pPr>
        <w:tabs>
          <w:tab w:pos="1821" w:val="left" w:leader="none"/>
        </w:tabs>
        <w:spacing w:before="72"/>
        <w:ind w:left="0" w:right="4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254.275,00</w:t>
        <w:tab/>
        <w:t>929.500,00</w:t>
      </w:r>
    </w:p>
    <w:p>
      <w:pPr>
        <w:tabs>
          <w:tab w:pos="1821" w:val="left" w:leader="none"/>
        </w:tabs>
        <w:spacing w:before="75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254.275,00</w:t>
        <w:tab/>
        <w:t>929.500,00</w:t>
      </w:r>
    </w:p>
    <w:p>
      <w:pPr>
        <w:tabs>
          <w:tab w:pos="1821" w:val="left" w:leader="none"/>
        </w:tabs>
        <w:spacing w:before="73"/>
        <w:ind w:left="0" w:right="4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1.619.106,45</w:t>
        <w:tab/>
        <w:t>3.478.830,00</w:t>
      </w:r>
    </w:p>
    <w:p>
      <w:pPr>
        <w:tabs>
          <w:tab w:pos="1821" w:val="left" w:leader="none"/>
        </w:tabs>
        <w:spacing w:before="75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232.329,18</w:t>
        <w:tab/>
        <w:t>530.000,00</w:t>
      </w:r>
    </w:p>
    <w:p>
      <w:pPr>
        <w:tabs>
          <w:tab w:pos="1821" w:val="left" w:leader="none"/>
        </w:tabs>
        <w:spacing w:before="68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1.376.550,51</w:t>
        <w:tab/>
        <w:t>2.745.830,00</w:t>
      </w:r>
    </w:p>
    <w:p>
      <w:pPr>
        <w:tabs>
          <w:tab w:pos="1723" w:val="left" w:leader="none"/>
        </w:tabs>
        <w:spacing w:before="69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10.226,76</w:t>
        <w:tab/>
        <w:t>203.000,00</w:t>
      </w:r>
    </w:p>
    <w:p>
      <w:pPr>
        <w:tabs>
          <w:tab w:pos="1821" w:val="left" w:leader="none"/>
        </w:tabs>
        <w:spacing w:before="73"/>
        <w:ind w:left="0" w:right="4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310.167,73</w:t>
        <w:tab/>
        <w:t>743.651,35</w:t>
      </w:r>
    </w:p>
    <w:p>
      <w:pPr>
        <w:tabs>
          <w:tab w:pos="1821" w:val="left" w:leader="none"/>
        </w:tabs>
        <w:spacing w:before="75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291.207,73</w:t>
        <w:tab/>
        <w:t>578.651,35</w:t>
      </w:r>
    </w:p>
    <w:p>
      <w:pPr>
        <w:spacing w:line="195" w:lineRule="exact" w:before="0"/>
        <w:ind w:left="555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1.860.761,18</w:t>
      </w:r>
    </w:p>
    <w:p>
      <w:pPr>
        <w:spacing w:before="74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1.860.761,18</w:t>
      </w:r>
    </w:p>
    <w:p>
      <w:pPr>
        <w:pStyle w:val="BodyText"/>
        <w:spacing w:before="11"/>
        <w:rPr>
          <w:rFonts w:ascii="Tahoma"/>
          <w:sz w:val="23"/>
        </w:rPr>
      </w:pPr>
    </w:p>
    <w:p>
      <w:pPr>
        <w:spacing w:before="1"/>
        <w:ind w:left="0" w:right="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50.000,00</w:t>
      </w:r>
    </w:p>
    <w:p>
      <w:pPr>
        <w:spacing w:before="75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50.000,00</w:t>
      </w:r>
    </w:p>
    <w:p>
      <w:pPr>
        <w:spacing w:before="72"/>
        <w:ind w:left="0" w:right="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800.625,00</w:t>
      </w:r>
    </w:p>
    <w:p>
      <w:pPr>
        <w:spacing w:before="75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800.625,00</w:t>
      </w:r>
    </w:p>
    <w:p>
      <w:pPr>
        <w:spacing w:before="73"/>
        <w:ind w:left="0" w:right="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1.210.648,45</w:t>
      </w:r>
    </w:p>
    <w:p>
      <w:pPr>
        <w:spacing w:before="75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112.769,17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1.011.379,28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86.500,00</w:t>
      </w:r>
    </w:p>
    <w:p>
      <w:pPr>
        <w:spacing w:before="73"/>
        <w:ind w:left="0" w:right="1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52.052,46</w:t>
      </w:r>
    </w:p>
    <w:p>
      <w:pPr>
        <w:spacing w:before="75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52.052,46</w:t>
      </w:r>
    </w:p>
    <w:p>
      <w:pPr>
        <w:spacing w:line="170" w:lineRule="exact" w:before="0"/>
        <w:ind w:left="501" w:right="0" w:firstLine="0"/>
        <w:jc w:val="left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  <w:t>85,32%</w:t>
      </w:r>
    </w:p>
    <w:p>
      <w:pPr>
        <w:spacing w:before="99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85,32%</w:t>
      </w:r>
    </w:p>
    <w:p>
      <w:pPr>
        <w:pStyle w:val="BodyText"/>
        <w:spacing w:before="10"/>
        <w:rPr>
          <w:rFonts w:ascii="Tahoma"/>
          <w:sz w:val="23"/>
        </w:rPr>
      </w:pPr>
    </w:p>
    <w:p>
      <w:pPr>
        <w:spacing w:before="0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100,00%</w:t>
      </w:r>
    </w:p>
    <w:p>
      <w:pPr>
        <w:spacing w:before="99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>
      <w:pPr>
        <w:spacing w:before="72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314,87%</w:t>
      </w:r>
    </w:p>
    <w:p>
      <w:pPr>
        <w:spacing w:before="98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314,87%</w:t>
      </w:r>
    </w:p>
    <w:p>
      <w:pPr>
        <w:spacing w:before="72"/>
        <w:ind w:left="5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74,77%</w:t>
      </w:r>
    </w:p>
    <w:p>
      <w:pPr>
        <w:spacing w:before="99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48,54%</w:t>
      </w:r>
    </w:p>
    <w:p>
      <w:pPr>
        <w:spacing w:before="68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73,47%</w:t>
      </w:r>
    </w:p>
    <w:p>
      <w:pPr>
        <w:spacing w:before="69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845,82%</w:t>
      </w:r>
    </w:p>
    <w:p>
      <w:pPr>
        <w:spacing w:before="72"/>
        <w:ind w:left="5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16,78%</w:t>
      </w:r>
    </w:p>
    <w:p>
      <w:pPr>
        <w:spacing w:before="99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17,87%</w:t>
      </w:r>
    </w:p>
    <w:p>
      <w:pPr>
        <w:spacing w:line="195" w:lineRule="exact" w:before="0"/>
        <w:ind w:left="480" w:right="0" w:firstLine="0"/>
        <w:jc w:val="left"/>
        <w:rPr>
          <w:rFonts w:ascii="Arial"/>
          <w:b/>
          <w:sz w:val="18"/>
        </w:rPr>
      </w:pPr>
      <w:r>
        <w:rPr/>
        <w:br w:type="column"/>
      </w:r>
      <w:r>
        <w:rPr>
          <w:rFonts w:ascii="Arial"/>
          <w:b/>
          <w:sz w:val="18"/>
        </w:rPr>
        <w:t>37,96%</w:t>
      </w:r>
    </w:p>
    <w:p>
      <w:pPr>
        <w:spacing w:before="74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37,96%</w:t>
      </w:r>
    </w:p>
    <w:p>
      <w:pPr>
        <w:pStyle w:val="BodyText"/>
        <w:spacing w:before="11"/>
        <w:rPr>
          <w:rFonts w:ascii="Tahoma"/>
          <w:sz w:val="23"/>
        </w:rPr>
      </w:pPr>
    </w:p>
    <w:p>
      <w:pPr>
        <w:spacing w:before="1"/>
        <w:ind w:left="0" w:right="274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100,00%</w:t>
      </w:r>
    </w:p>
    <w:p>
      <w:pPr>
        <w:spacing w:before="75"/>
        <w:ind w:left="368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100,00%</w:t>
      </w:r>
    </w:p>
    <w:p>
      <w:pPr>
        <w:spacing w:before="72"/>
        <w:ind w:left="0" w:right="273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86,14%</w:t>
      </w:r>
    </w:p>
    <w:p>
      <w:pPr>
        <w:spacing w:before="75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86,14%</w:t>
      </w:r>
    </w:p>
    <w:p>
      <w:pPr>
        <w:spacing w:before="73"/>
        <w:ind w:left="0" w:right="273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34,80%</w:t>
      </w:r>
    </w:p>
    <w:p>
      <w:pPr>
        <w:spacing w:before="75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21,28%</w:t>
      </w:r>
    </w:p>
    <w:p>
      <w:pPr>
        <w:spacing w:before="68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36,83%</w:t>
      </w:r>
    </w:p>
    <w:p>
      <w:pPr>
        <w:spacing w:before="69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42,61%</w:t>
      </w:r>
    </w:p>
    <w:p>
      <w:pPr>
        <w:spacing w:before="73"/>
        <w:ind w:left="0" w:right="273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7,00%</w:t>
      </w:r>
    </w:p>
    <w:p>
      <w:pPr>
        <w:spacing w:before="75"/>
        <w:ind w:left="564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9,00%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1" w:space="40"/>
            <w:col w:w="5198" w:space="2067"/>
            <w:col w:w="3481" w:space="123"/>
            <w:col w:w="1619" w:space="40"/>
            <w:col w:w="1049" w:space="40"/>
            <w:col w:w="1375"/>
          </w:cols>
        </w:sectPr>
      </w:pP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16.510382pt;width:769.49pt;height:.794pt;mso-position-horizontal-relative:page;mso-position-vertical-relative:paragraph;z-index:1573683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052</w:t>
      </w:r>
    </w:p>
    <w:p>
      <w:pPr>
        <w:spacing w:before="68"/>
        <w:ind w:left="113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Gospodarenje</w:t>
      </w:r>
      <w:r>
        <w:rPr>
          <w:rFonts w:ascii="Tahoma"/>
          <w:spacing w:val="-11"/>
          <w:sz w:val="18"/>
        </w:rPr>
        <w:t> </w:t>
      </w:r>
      <w:r>
        <w:rPr>
          <w:rFonts w:ascii="Tahoma"/>
          <w:sz w:val="18"/>
        </w:rPr>
        <w:t>otpadnim</w:t>
      </w:r>
      <w:r>
        <w:rPr>
          <w:rFonts w:ascii="Tahoma"/>
          <w:spacing w:val="-9"/>
          <w:sz w:val="18"/>
        </w:rPr>
        <w:t> </w:t>
      </w:r>
      <w:r>
        <w:rPr>
          <w:rFonts w:ascii="Tahoma"/>
          <w:sz w:val="18"/>
        </w:rPr>
        <w:t>vodama</w:t>
      </w:r>
    </w:p>
    <w:p>
      <w:pPr>
        <w:tabs>
          <w:tab w:pos="1929" w:val="left" w:leader="none"/>
          <w:tab w:pos="4160" w:val="left" w:leader="none"/>
        </w:tabs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</w:t>
        <w:tab/>
        <w:t>80.000,00</w:t>
        <w:tab/>
        <w:t>0,00</w:t>
      </w: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4" w:equalWidth="0">
            <w:col w:w="851" w:space="40"/>
            <w:col w:w="2724" w:space="5251"/>
            <w:col w:w="4552" w:space="1098"/>
            <w:col w:w="1367"/>
          </w:cols>
        </w:sectPr>
      </w:pPr>
    </w:p>
    <w:p>
      <w:pPr>
        <w:spacing w:before="71"/>
        <w:ind w:left="55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056</w:t>
      </w:r>
    </w:p>
    <w:p>
      <w:pPr>
        <w:spacing w:before="73"/>
        <w:ind w:left="647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42.514999pt;margin-top:2.257891pt;width:775.06pt;height:.674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06</w:t>
      </w:r>
    </w:p>
    <w:p>
      <w:pPr>
        <w:spacing w:before="72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420393pt;width:769.49pt;height:.674pt;mso-position-horizontal-relative:page;mso-position-vertical-relative:paragraph;z-index:1573785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061</w:t>
      </w:r>
    </w:p>
    <w:p>
      <w:pPr>
        <w:spacing w:before="71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370389pt;width:769.49pt;height:.674pt;mso-position-horizontal-relative:page;mso-position-vertical-relative:paragraph;z-index:-32285696" filled="true" fillcolor="#000000" stroked="false">
            <v:fill type="solid"/>
            <w10:wrap type="none"/>
          </v:rect>
        </w:pict>
      </w:r>
      <w:r>
        <w:rPr/>
        <w:pict>
          <v:rect style="position:absolute;margin-left:42.514999pt;margin-top:16.660389pt;width:769.49pt;height:.674pt;mso-position-horizontal-relative:page;mso-position-vertical-relative:paragraph;z-index:1573888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062</w:t>
      </w:r>
    </w:p>
    <w:p>
      <w:pPr>
        <w:spacing w:before="71"/>
        <w:ind w:left="113" w:right="0" w:firstLine="0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svrstani</w:t>
      </w:r>
    </w:p>
    <w:p>
      <w:pPr>
        <w:spacing w:before="73"/>
        <w:ind w:left="113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Usluge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unaprjeđenja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stanovanja i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zajednice</w:t>
      </w:r>
    </w:p>
    <w:p>
      <w:pPr>
        <w:spacing w:line="319" w:lineRule="auto" w:before="68"/>
        <w:ind w:left="113" w:right="2998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Razvoj</w:t>
      </w:r>
      <w:r>
        <w:rPr>
          <w:rFonts w:ascii="Tahoma"/>
          <w:spacing w:val="-11"/>
          <w:sz w:val="18"/>
        </w:rPr>
        <w:t> </w:t>
      </w:r>
      <w:r>
        <w:rPr>
          <w:rFonts w:ascii="Tahoma"/>
          <w:sz w:val="18"/>
        </w:rPr>
        <w:t>stanovanja</w:t>
      </w:r>
      <w:r>
        <w:rPr>
          <w:rFonts w:ascii="Tahoma"/>
          <w:spacing w:val="-53"/>
          <w:sz w:val="18"/>
        </w:rPr>
        <w:t> </w:t>
      </w:r>
      <w:r>
        <w:rPr>
          <w:rFonts w:ascii="Tahoma"/>
          <w:sz w:val="18"/>
        </w:rPr>
        <w:t>Razvoj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zajednice</w:t>
      </w:r>
    </w:p>
    <w:p>
      <w:pPr>
        <w:tabs>
          <w:tab w:pos="1821" w:val="left" w:leader="none"/>
        </w:tabs>
        <w:spacing w:before="71"/>
        <w:ind w:left="0" w:right="38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18.960,00</w:t>
        <w:tab/>
        <w:t>85.000,00</w:t>
      </w:r>
    </w:p>
    <w:p>
      <w:pPr>
        <w:tabs>
          <w:tab w:pos="2276" w:val="left" w:leader="none"/>
        </w:tabs>
        <w:spacing w:before="73"/>
        <w:ind w:left="5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2.340.687,79</w:t>
        <w:tab/>
        <w:t>10.643.342,67</w:t>
      </w:r>
    </w:p>
    <w:p>
      <w:pPr>
        <w:tabs>
          <w:tab w:pos="2269" w:val="left" w:leader="none"/>
        </w:tabs>
        <w:spacing w:before="72"/>
        <w:ind w:left="0" w:right="39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21.674,36</w:t>
        <w:tab/>
        <w:t>0,00</w:t>
      </w:r>
    </w:p>
    <w:p>
      <w:pPr>
        <w:tabs>
          <w:tab w:pos="1821" w:val="left" w:leader="none"/>
        </w:tabs>
        <w:spacing w:before="71"/>
        <w:ind w:left="0" w:right="38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1.851.316,88</w:t>
        <w:tab/>
        <w:t>8.363.342,67</w:t>
      </w:r>
    </w:p>
    <w:p>
      <w:pPr>
        <w:spacing w:before="71"/>
        <w:ind w:left="0" w:right="1" w:firstLine="0"/>
        <w:jc w:val="righ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</w:t>
      </w:r>
    </w:p>
    <w:p>
      <w:pPr>
        <w:spacing w:before="73"/>
        <w:ind w:left="5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1.836.903,56</w:t>
      </w:r>
    </w:p>
    <w:p>
      <w:pPr>
        <w:spacing w:before="72"/>
        <w:ind w:left="0" w:right="1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>
      <w:pPr>
        <w:spacing w:before="71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1.359.738,79</w:t>
      </w:r>
    </w:p>
    <w:p>
      <w:pPr>
        <w:spacing w:before="71"/>
        <w:ind w:left="521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0,00%</w:t>
      </w:r>
    </w:p>
    <w:p>
      <w:pPr>
        <w:spacing w:before="72"/>
        <w:ind w:left="50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78,48%</w:t>
      </w:r>
    </w:p>
    <w:p>
      <w:pPr>
        <w:spacing w:before="96"/>
        <w:ind w:left="5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0,00%</w:t>
      </w:r>
    </w:p>
    <w:p>
      <w:pPr>
        <w:spacing w:before="71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73,45%</w:t>
      </w:r>
    </w:p>
    <w:p>
      <w:pPr>
        <w:spacing w:before="71"/>
        <w:ind w:left="564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0,00%</w:t>
      </w:r>
    </w:p>
    <w:p>
      <w:pPr>
        <w:spacing w:before="73"/>
        <w:ind w:left="48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17,26%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before="131"/>
        <w:ind w:left="466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16,26%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1" w:space="40"/>
            <w:col w:w="4564" w:space="2700"/>
            <w:col w:w="3481" w:space="124"/>
            <w:col w:w="1619" w:space="40"/>
            <w:col w:w="1048" w:space="40"/>
            <w:col w:w="1376"/>
          </w:cols>
        </w:sectPr>
      </w:pPr>
    </w:p>
    <w:p>
      <w:pPr>
        <w:spacing w:before="1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12.849482pt;width:769.49pt;height:.98492pt;mso-position-horizontal-relative:page;mso-position-vertical-relative:paragraph;z-index:15739392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063</w:t>
      </w:r>
    </w:p>
    <w:p>
      <w:pPr>
        <w:spacing w:before="1"/>
        <w:ind w:left="113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Opskrba</w:t>
      </w:r>
      <w:r>
        <w:rPr>
          <w:rFonts w:ascii="Tahoma"/>
          <w:spacing w:val="-11"/>
          <w:sz w:val="18"/>
        </w:rPr>
        <w:t> </w:t>
      </w:r>
      <w:r>
        <w:rPr>
          <w:rFonts w:ascii="Tahoma"/>
          <w:sz w:val="18"/>
        </w:rPr>
        <w:t>vodom</w:t>
      </w:r>
    </w:p>
    <w:p>
      <w:pPr>
        <w:tabs>
          <w:tab w:pos="1831" w:val="left" w:leader="none"/>
          <w:tab w:pos="4160" w:val="left" w:leader="none"/>
        </w:tabs>
        <w:spacing w:before="1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</w:t>
        <w:tab/>
        <w:t>230.000,00</w:t>
        <w:tab/>
        <w:t>0,00</w:t>
      </w:r>
    </w:p>
    <w:p>
      <w:pPr>
        <w:spacing w:before="1"/>
        <w:ind w:left="55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0,00%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4" w:equalWidth="0">
            <w:col w:w="851" w:space="40"/>
            <w:col w:w="1396" w:space="6579"/>
            <w:col w:w="4552" w:space="1098"/>
            <w:col w:w="1367"/>
          </w:cols>
        </w:sectPr>
      </w:pP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064</w:t>
      </w:r>
    </w:p>
    <w:p>
      <w:pPr>
        <w:spacing w:before="73"/>
        <w:ind w:left="647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42.514999pt;margin-top:2.237901pt;width:775.06pt;height:.674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08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450396pt;width:769.49pt;height:.784pt;mso-position-horizontal-relative:page;mso-position-vertical-relative:paragraph;z-index:1574041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081</w:t>
      </w: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220388pt;width:769.49pt;height:.694pt;mso-position-horizontal-relative:page;mso-position-vertical-relative:paragraph;z-index:-3228313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082</w:t>
      </w:r>
    </w:p>
    <w:p>
      <w:pPr>
        <w:spacing w:before="69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240396pt;width:769.49pt;height:.694pt;mso-position-horizontal-relative:page;mso-position-vertical-relative:paragraph;z-index:15741440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086</w:t>
      </w:r>
    </w:p>
    <w:p>
      <w:pPr>
        <w:spacing w:before="73"/>
        <w:ind w:left="647" w:right="0" w:firstLine="0"/>
        <w:jc w:val="left"/>
        <w:rPr>
          <w:rFonts w:ascii="Arial"/>
          <w:b/>
          <w:sz w:val="18"/>
        </w:rPr>
      </w:pPr>
      <w:r>
        <w:rPr/>
        <w:pict>
          <v:rect style="position:absolute;margin-left:42.514999pt;margin-top:1.932995pt;width:775.06pt;height:1.008900pt;mso-position-horizontal-relative:page;mso-position-vertical-relative:paragraph;z-index:15741952" filled="true" fillcolor="#000000" stroked="false">
            <v:fill type="solid"/>
            <w10:wrap type="none"/>
          </v:rect>
        </w:pict>
      </w:r>
      <w:r>
        <w:rPr>
          <w:rFonts w:ascii="Arial"/>
          <w:b/>
          <w:sz w:val="18"/>
        </w:rPr>
        <w:t>09</w:t>
      </w:r>
    </w:p>
    <w:p>
      <w:pPr>
        <w:spacing w:before="75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544396pt;width:769.49pt;height:.696pt;mso-position-horizontal-relative:page;mso-position-vertical-relative:paragraph;z-index:15742464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091</w:t>
      </w:r>
    </w:p>
    <w:p>
      <w:pPr>
        <w:spacing w:before="68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1.882497pt;width:769.49pt;height:1.008900pt;mso-position-horizontal-relative:page;mso-position-vertical-relative:paragraph;z-index:-32281088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092</w:t>
      </w:r>
    </w:p>
    <w:p>
      <w:pPr>
        <w:spacing w:before="69"/>
        <w:ind w:left="555" w:right="0" w:firstLine="0"/>
        <w:jc w:val="left"/>
        <w:rPr>
          <w:rFonts w:ascii="Tahoma"/>
          <w:sz w:val="18"/>
        </w:rPr>
      </w:pPr>
      <w:r>
        <w:rPr/>
        <w:pict>
          <v:rect style="position:absolute;margin-left:42.514999pt;margin-top:2.244394pt;width:769.49pt;height:.697pt;mso-position-horizontal-relative:page;mso-position-vertical-relative:paragraph;z-index:-32280576" filled="true" fillcolor="#000000" stroked="false">
            <v:fill type="solid"/>
            <w10:wrap type="none"/>
          </v:rect>
        </w:pict>
      </w:r>
      <w:r>
        <w:rPr>
          <w:rFonts w:ascii="Tahoma"/>
          <w:sz w:val="18"/>
        </w:rPr>
        <w:t>094</w:t>
      </w:r>
    </w:p>
    <w:p>
      <w:pPr>
        <w:spacing w:before="68"/>
        <w:ind w:left="112" w:right="0" w:firstLine="0"/>
        <w:jc w:val="left"/>
        <w:rPr>
          <w:rFonts w:ascii="Tahoma" w:hAnsi="Tahoma"/>
          <w:sz w:val="18"/>
        </w:rPr>
      </w:pPr>
      <w:r>
        <w:rPr/>
        <w:br w:type="column"/>
      </w: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11"/>
          <w:sz w:val="18"/>
        </w:rPr>
        <w:t> </w:t>
      </w:r>
      <w:r>
        <w:rPr>
          <w:rFonts w:ascii="Tahoma" w:hAnsi="Tahoma"/>
          <w:sz w:val="18"/>
        </w:rPr>
        <w:t>rasvjeta</w:t>
      </w:r>
    </w:p>
    <w:p>
      <w:pPr>
        <w:spacing w:before="73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Rekreacija, kultura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i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religija</w:t>
      </w:r>
    </w:p>
    <w:p>
      <w:pPr>
        <w:spacing w:line="316" w:lineRule="auto" w:before="75"/>
        <w:ind w:left="112" w:right="3120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4"/>
          <w:sz w:val="18"/>
        </w:rPr>
        <w:t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kulture</w:t>
      </w:r>
    </w:p>
    <w:p>
      <w:pPr>
        <w:spacing w:line="216" w:lineRule="exact" w:before="0"/>
        <w:ind w:left="112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za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rekreaciju,</w:t>
      </w:r>
      <w:r>
        <w:rPr>
          <w:rFonts w:ascii="Tahoma"/>
          <w:spacing w:val="-3"/>
          <w:sz w:val="18"/>
        </w:rPr>
        <w:t> </w:t>
      </w:r>
      <w:r>
        <w:rPr>
          <w:rFonts w:ascii="Tahoma"/>
          <w:sz w:val="18"/>
        </w:rPr>
        <w:t>kulturu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religiju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> </w:t>
      </w:r>
      <w:r>
        <w:rPr>
          <w:rFonts w:ascii="Tahoma"/>
          <w:sz w:val="18"/>
        </w:rPr>
        <w:t>drugdje</w:t>
      </w:r>
      <w:r>
        <w:rPr>
          <w:rFonts w:ascii="Tahoma"/>
          <w:spacing w:val="-6"/>
          <w:sz w:val="18"/>
        </w:rPr>
        <w:t> </w:t>
      </w:r>
      <w:r>
        <w:rPr>
          <w:rFonts w:ascii="Tahoma"/>
          <w:sz w:val="18"/>
        </w:rPr>
        <w:t>svrstani</w:t>
      </w:r>
    </w:p>
    <w:p>
      <w:pPr>
        <w:spacing w:before="72"/>
        <w:ind w:left="11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Obrazovanje</w:t>
      </w:r>
    </w:p>
    <w:p>
      <w:pPr>
        <w:spacing w:line="316" w:lineRule="auto" w:before="75"/>
        <w:ind w:left="112" w:right="2347" w:firstLine="0"/>
        <w:jc w:val="left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7"/>
          <w:sz w:val="18"/>
        </w:rPr>
        <w:t> </w:t>
      </w:r>
      <w:r>
        <w:rPr>
          <w:rFonts w:ascii="Tahoma" w:hAnsi="Tahoma"/>
          <w:sz w:val="18"/>
        </w:rPr>
        <w:t>obrazovanje</w:t>
      </w:r>
      <w:r>
        <w:rPr>
          <w:rFonts w:ascii="Tahoma" w:hAnsi="Tahoma"/>
          <w:spacing w:val="-53"/>
          <w:sz w:val="18"/>
        </w:rPr>
        <w:t> </w:t>
      </w:r>
      <w:r>
        <w:rPr>
          <w:rFonts w:ascii="Tahoma" w:hAnsi="Tahoma"/>
          <w:sz w:val="18"/>
        </w:rPr>
        <w:t>Srednjoškolsko</w:t>
      </w:r>
      <w:r>
        <w:rPr>
          <w:rFonts w:ascii="Tahoma" w:hAnsi="Tahoma"/>
          <w:spacing w:val="56"/>
          <w:sz w:val="18"/>
        </w:rPr>
        <w:t> </w:t>
      </w:r>
      <w:r>
        <w:rPr>
          <w:rFonts w:ascii="Tahoma" w:hAnsi="Tahoma"/>
          <w:sz w:val="18"/>
        </w:rPr>
        <w:t>obrazovanje</w:t>
      </w:r>
      <w:r>
        <w:rPr>
          <w:rFonts w:ascii="Tahoma" w:hAnsi="Tahoma"/>
          <w:spacing w:val="1"/>
          <w:sz w:val="18"/>
        </w:rPr>
        <w:t> </w:t>
      </w:r>
      <w:r>
        <w:rPr>
          <w:rFonts w:ascii="Tahoma" w:hAnsi="Tahoma"/>
          <w:sz w:val="18"/>
        </w:rPr>
        <w:t>Visoka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naobrazba</w:t>
      </w:r>
    </w:p>
    <w:p>
      <w:pPr>
        <w:tabs>
          <w:tab w:pos="2389" w:val="left" w:leader="none"/>
        </w:tabs>
        <w:spacing w:before="68"/>
        <w:ind w:left="721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467.696,55</w:t>
        <w:tab/>
        <w:t>2.050.000,00</w:t>
      </w:r>
    </w:p>
    <w:p>
      <w:pPr>
        <w:tabs>
          <w:tab w:pos="1670" w:val="left" w:leader="none"/>
        </w:tabs>
        <w:spacing w:before="73"/>
        <w:ind w:left="0" w:right="4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897.021,02</w:t>
        <w:tab/>
        <w:t>2.997.832,77</w:t>
      </w:r>
    </w:p>
    <w:p>
      <w:pPr>
        <w:tabs>
          <w:tab w:pos="2542" w:val="left" w:leader="none"/>
        </w:tabs>
        <w:spacing w:before="75"/>
        <w:ind w:left="7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260.000,00</w:t>
        <w:tab/>
        <w:t>770.000,00</w:t>
      </w:r>
    </w:p>
    <w:p>
      <w:pPr>
        <w:tabs>
          <w:tab w:pos="2389" w:val="left" w:leader="none"/>
        </w:tabs>
        <w:spacing w:before="68"/>
        <w:ind w:left="7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492.156,02</w:t>
        <w:tab/>
        <w:t>1.775.282,77</w:t>
      </w:r>
    </w:p>
    <w:p>
      <w:pPr>
        <w:tabs>
          <w:tab w:pos="2542" w:val="left" w:leader="none"/>
        </w:tabs>
        <w:spacing w:before="69"/>
        <w:ind w:left="7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144.865,00</w:t>
        <w:tab/>
        <w:t>452.550,00</w:t>
      </w:r>
    </w:p>
    <w:p>
      <w:pPr>
        <w:tabs>
          <w:tab w:pos="1821" w:val="left" w:leader="none"/>
        </w:tabs>
        <w:spacing w:before="73"/>
        <w:ind w:left="0" w:right="42" w:firstLine="0"/>
        <w:jc w:val="righ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2.446.604,26</w:t>
        <w:tab/>
        <w:t>6.995.400,47</w:t>
      </w:r>
    </w:p>
    <w:p>
      <w:pPr>
        <w:tabs>
          <w:tab w:pos="1821" w:val="left" w:leader="none"/>
        </w:tabs>
        <w:spacing w:before="75"/>
        <w:ind w:left="0" w:right="39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2.161.950,74</w:t>
        <w:tab/>
        <w:t>6.305.400,47</w:t>
      </w:r>
    </w:p>
    <w:p>
      <w:pPr>
        <w:tabs>
          <w:tab w:pos="1723" w:val="left" w:leader="none"/>
        </w:tabs>
        <w:spacing w:before="68"/>
        <w:ind w:left="0" w:right="39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29.164,75</w:t>
        <w:tab/>
        <w:t>120.000,00</w:t>
      </w:r>
    </w:p>
    <w:p>
      <w:pPr>
        <w:tabs>
          <w:tab w:pos="1723" w:val="left" w:leader="none"/>
        </w:tabs>
        <w:spacing w:before="69"/>
        <w:ind w:left="0" w:right="39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84.000,00</w:t>
        <w:tab/>
        <w:t>110.000,00</w:t>
      </w:r>
    </w:p>
    <w:p>
      <w:pPr>
        <w:spacing w:before="68"/>
        <w:ind w:left="721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477.164,77</w:t>
      </w:r>
    </w:p>
    <w:p>
      <w:pPr>
        <w:spacing w:before="73"/>
        <w:ind w:left="5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1.426.318,42</w:t>
      </w:r>
    </w:p>
    <w:p>
      <w:pPr>
        <w:spacing w:before="75"/>
        <w:ind w:left="7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698.842,50</w:t>
      </w:r>
    </w:p>
    <w:p>
      <w:pPr>
        <w:spacing w:before="68"/>
        <w:ind w:left="721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663.396,84</w:t>
      </w:r>
    </w:p>
    <w:p>
      <w:pPr>
        <w:spacing w:before="69"/>
        <w:ind w:left="819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64.079,08</w:t>
      </w:r>
    </w:p>
    <w:p>
      <w:pPr>
        <w:spacing w:before="73"/>
        <w:ind w:left="5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2.768.294,24</w:t>
      </w:r>
    </w:p>
    <w:p>
      <w:pPr>
        <w:spacing w:before="75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2.471.222,84</w:t>
      </w:r>
    </w:p>
    <w:p>
      <w:pPr>
        <w:spacing w:before="68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21.551,56</w:t>
      </w:r>
    </w:p>
    <w:p>
      <w:pPr>
        <w:spacing w:before="69"/>
        <w:ind w:left="0" w:right="0" w:firstLine="0"/>
        <w:jc w:val="right"/>
        <w:rPr>
          <w:rFonts w:ascii="Tahoma"/>
          <w:sz w:val="18"/>
        </w:rPr>
      </w:pPr>
      <w:r>
        <w:rPr>
          <w:rFonts w:ascii="Tahoma"/>
          <w:sz w:val="18"/>
        </w:rPr>
        <w:t>83.500,00</w:t>
      </w:r>
    </w:p>
    <w:p>
      <w:pPr>
        <w:spacing w:before="68"/>
        <w:ind w:left="32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102,02%</w:t>
      </w:r>
    </w:p>
    <w:p>
      <w:pPr>
        <w:spacing w:before="72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159,01%</w:t>
      </w:r>
    </w:p>
    <w:p>
      <w:pPr>
        <w:spacing w:before="99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268,79%</w:t>
      </w:r>
    </w:p>
    <w:p>
      <w:pPr>
        <w:spacing w:before="68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134,79%</w:t>
      </w:r>
    </w:p>
    <w:p>
      <w:pPr>
        <w:spacing w:before="69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44,23%</w:t>
      </w:r>
    </w:p>
    <w:p>
      <w:pPr>
        <w:spacing w:before="72"/>
        <w:ind w:left="41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113,15%</w:t>
      </w:r>
    </w:p>
    <w:p>
      <w:pPr>
        <w:spacing w:before="99"/>
        <w:ind w:left="32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114,31%</w:t>
      </w:r>
    </w:p>
    <w:p>
      <w:pPr>
        <w:spacing w:before="68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73,90%</w:t>
      </w:r>
    </w:p>
    <w:p>
      <w:pPr>
        <w:spacing w:before="69"/>
        <w:ind w:left="423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99,40%</w:t>
      </w:r>
    </w:p>
    <w:p>
      <w:pPr>
        <w:spacing w:before="68"/>
        <w:ind w:left="465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sz w:val="18"/>
        </w:rPr>
        <w:t>23,28%</w:t>
      </w:r>
    </w:p>
    <w:p>
      <w:pPr>
        <w:spacing w:before="73"/>
        <w:ind w:left="47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47,58%</w:t>
      </w:r>
    </w:p>
    <w:p>
      <w:pPr>
        <w:spacing w:before="75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90,76%</w:t>
      </w:r>
    </w:p>
    <w:p>
      <w:pPr>
        <w:spacing w:before="68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37,37%</w:t>
      </w:r>
    </w:p>
    <w:p>
      <w:pPr>
        <w:spacing w:before="69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14,16%</w:t>
      </w:r>
    </w:p>
    <w:p>
      <w:pPr>
        <w:spacing w:before="73"/>
        <w:ind w:left="479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39,57%</w:t>
      </w:r>
    </w:p>
    <w:p>
      <w:pPr>
        <w:spacing w:before="75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39,19%</w:t>
      </w:r>
    </w:p>
    <w:p>
      <w:pPr>
        <w:spacing w:before="68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17,96%</w:t>
      </w:r>
    </w:p>
    <w:p>
      <w:pPr>
        <w:spacing w:before="69"/>
        <w:ind w:left="465" w:right="0" w:firstLine="0"/>
        <w:jc w:val="left"/>
        <w:rPr>
          <w:rFonts w:ascii="Tahoma"/>
          <w:sz w:val="18"/>
        </w:rPr>
      </w:pPr>
      <w:r>
        <w:rPr>
          <w:rFonts w:ascii="Tahoma"/>
          <w:sz w:val="18"/>
        </w:rPr>
        <w:t>75,91%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6840" w:h="11910" w:orient="landscape"/>
          <w:pgMar w:top="280" w:bottom="280" w:left="720" w:right="237"/>
          <w:cols w:num="6" w:equalWidth="0">
            <w:col w:w="852" w:space="40"/>
            <w:col w:w="5231" w:space="2032"/>
            <w:col w:w="3482" w:space="123"/>
            <w:col w:w="1619" w:space="40"/>
            <w:col w:w="1049" w:space="40"/>
            <w:col w:w="1375"/>
          </w:cols>
        </w:sectPr>
      </w:pPr>
    </w:p>
    <w:p>
      <w:pPr>
        <w:pStyle w:val="BodyText"/>
        <w:rPr>
          <w:rFonts w:ascii="Tahoma"/>
          <w:sz w:val="20"/>
        </w:rPr>
      </w:pPr>
      <w:r>
        <w:rPr/>
        <w:pict>
          <v:group style="position:absolute;margin-left:42.466999pt;margin-top:56.693027pt;width:775.3pt;height:82.9pt;mso-position-horizontal-relative:page;mso-position-vertical-relative:page;z-index:-32280064" coordorigin="849,1134" coordsize="15506,1658">
            <v:rect style="position:absolute;left:849;top:1136;width:15506;height:1656" filled="true" fillcolor="#c0c0c0" stroked="false">
              <v:fill type="solid"/>
            </v:rect>
            <v:rect style="position:absolute;left:850;top:1133;width:15502;height:13" filled="true" fillcolor="#000000" stroked="false">
              <v:fill type="solid"/>
            </v:rect>
            <v:shape style="position:absolute;left:849;top:1133;width:15506;height:1658" type="#_x0000_t202" filled="false" stroked="false">
              <v:textbox inset="0,0,0,0">
                <w:txbxContent>
                  <w:p>
                    <w:pPr>
                      <w:spacing w:before="23"/>
                      <w:ind w:left="1720" w:right="1754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POLUGODIŠNJI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IZVJEŠTAJ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IZVRŠENJU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PRORAČUNA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GRADA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OZLJA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GODINU</w:t>
                    </w:r>
                  </w:p>
                  <w:p>
                    <w:pPr>
                      <w:spacing w:before="74"/>
                      <w:ind w:left="1720" w:right="1734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T6.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OPĆI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DIO</w:t>
                    </w:r>
                    <w:r>
                      <w:rPr>
                        <w:rFonts w:ascii="Times New Roman" w:hAnsi="Times New Roman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PRORAČUNA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7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RASHODI</w:t>
                    </w:r>
                    <w:r>
                      <w:rPr>
                        <w:rFonts w:ascii="Times New Roman" w:hAnsi="Times New Roman"/>
                        <w:spacing w:val="-8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PREMA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FUNKCIJSKOJ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KLASIFIKACIJI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 w:after="1"/>
        <w:rPr>
          <w:rFonts w:ascii="Tahoma"/>
          <w:sz w:val="28"/>
        </w:rPr>
      </w:pPr>
    </w:p>
    <w:tbl>
      <w:tblPr>
        <w:tblW w:w="0" w:type="auto"/>
        <w:jc w:val="left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7206"/>
        <w:gridCol w:w="1789"/>
        <w:gridCol w:w="1815"/>
        <w:gridCol w:w="1644"/>
        <w:gridCol w:w="1277"/>
        <w:gridCol w:w="1030"/>
      </w:tblGrid>
      <w:tr>
        <w:trPr>
          <w:trHeight w:val="528" w:hRule="atLeast"/>
        </w:trPr>
        <w:tc>
          <w:tcPr>
            <w:tcW w:w="739" w:type="dxa"/>
            <w:tcBorders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9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206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425" w:right="334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89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66" w:right="353" w:firstLine="12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</w:tc>
        <w:tc>
          <w:tcPr>
            <w:tcW w:w="1815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6" w:right="212" w:hanging="528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64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12" w:right="262" w:firstLine="123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</w:tc>
        <w:tc>
          <w:tcPr>
            <w:tcW w:w="1277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438" w:right="37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030" w:type="dxa"/>
            <w:tcBorders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388" w:right="181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293" w:hRule="atLeast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6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89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left="9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4"/>
              <w:ind w:right="2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3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4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73" w:hRule="atLeast"/>
        </w:trPr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096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left="145"/>
              <w:rPr>
                <w:sz w:val="18"/>
              </w:rPr>
            </w:pPr>
            <w:r>
              <w:rPr>
                <w:sz w:val="18"/>
              </w:rPr>
              <w:t>Dodatne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obrazovanju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171.488,77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460.000,00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192.019,84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left="432"/>
              <w:rPr>
                <w:sz w:val="18"/>
              </w:rPr>
            </w:pPr>
            <w:r>
              <w:rPr>
                <w:sz w:val="18"/>
              </w:rPr>
              <w:t>111,97%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line="210" w:lineRule="exact" w:before="0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41,74%</w:t>
            </w:r>
          </w:p>
        </w:tc>
      </w:tr>
      <w:tr>
        <w:trPr>
          <w:trHeight w:val="264" w:hRule="atLeast"/>
        </w:trPr>
        <w:tc>
          <w:tcPr>
            <w:tcW w:w="73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6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720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Socijalna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zaštita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81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506.465,89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7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1.811.219,80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-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725.297,94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12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143,21%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40,04%</w:t>
            </w:r>
          </w:p>
        </w:tc>
      </w:tr>
      <w:tr>
        <w:trPr>
          <w:trHeight w:val="268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72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left="145"/>
              <w:rPr>
                <w:sz w:val="18"/>
              </w:rPr>
            </w:pPr>
            <w:r>
              <w:rPr>
                <w:sz w:val="18"/>
              </w:rPr>
              <w:t>Obitelj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djeca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0,00%</w:t>
            </w:r>
          </w:p>
        </w:tc>
      </w:tr>
      <w:tr>
        <w:trPr>
          <w:trHeight w:val="485" w:hRule="atLeast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720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145" w:right="1447"/>
              <w:rPr>
                <w:sz w:val="18"/>
              </w:rPr>
            </w:pPr>
            <w:r>
              <w:rPr>
                <w:sz w:val="18"/>
              </w:rPr>
              <w:t>Socijalna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pomoć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stanovništvu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nije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obuhvaćeno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redovnim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socijalnim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programima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368.222,31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892.500,00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361.041,96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120"/>
              <w:jc w:val="right"/>
              <w:rPr>
                <w:sz w:val="18"/>
              </w:rPr>
            </w:pPr>
            <w:r>
              <w:rPr>
                <w:sz w:val="18"/>
              </w:rPr>
              <w:t>98,05%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40,45%</w:t>
            </w:r>
          </w:p>
        </w:tc>
      </w:tr>
      <w:tr>
        <w:trPr>
          <w:trHeight w:val="267" w:hRule="atLeast"/>
        </w:trPr>
        <w:tc>
          <w:tcPr>
            <w:tcW w:w="73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206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left="145"/>
              <w:rPr>
                <w:sz w:val="18"/>
              </w:rPr>
            </w:pPr>
            <w:r>
              <w:rPr>
                <w:sz w:val="18"/>
              </w:rPr>
              <w:t>Aktivnosti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socijalne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zaštite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koje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nisu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drugdje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svrstane</w:t>
            </w:r>
          </w:p>
        </w:tc>
        <w:tc>
          <w:tcPr>
            <w:tcW w:w="1789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138.243,58</w:t>
            </w: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818.719,80</w:t>
            </w:r>
          </w:p>
        </w:tc>
        <w:tc>
          <w:tcPr>
            <w:tcW w:w="1644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-72"/>
              <w:jc w:val="right"/>
              <w:rPr>
                <w:sz w:val="18"/>
              </w:rPr>
            </w:pPr>
            <w:r>
              <w:rPr>
                <w:sz w:val="18"/>
              </w:rPr>
              <w:t>364.255,98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left="432"/>
              <w:rPr>
                <w:sz w:val="18"/>
              </w:rPr>
            </w:pPr>
            <w:r>
              <w:rPr>
                <w:sz w:val="18"/>
              </w:rPr>
              <w:t>263,49%</w:t>
            </w:r>
          </w:p>
        </w:tc>
        <w:tc>
          <w:tcPr>
            <w:tcW w:w="1030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jc w:val="right"/>
              <w:rPr>
                <w:sz w:val="18"/>
              </w:rPr>
            </w:pPr>
            <w:r>
              <w:rPr>
                <w:sz w:val="18"/>
              </w:rPr>
              <w:t>44,49%</w:t>
            </w:r>
          </w:p>
        </w:tc>
      </w:tr>
      <w:tr>
        <w:trPr>
          <w:trHeight w:val="427" w:hRule="atLeast"/>
        </w:trPr>
        <w:tc>
          <w:tcPr>
            <w:tcW w:w="739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06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0"/>
              <w:ind w:left="13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UKUPNO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2"/>
              <w:ind w:right="7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10.605.215,27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2"/>
              <w:ind w:right="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32.552.302,06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-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10.730.901,25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5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101,19%</w:t>
            </w:r>
          </w:p>
        </w:tc>
        <w:tc>
          <w:tcPr>
            <w:tcW w:w="1030" w:type="dxa"/>
            <w:tcBorders>
              <w:top w:val="single" w:sz="8" w:space="0" w:color="000000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right="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32,97%</w:t>
            </w:r>
          </w:p>
        </w:tc>
      </w:tr>
    </w:tbl>
    <w:p>
      <w:pPr>
        <w:spacing w:after="0"/>
        <w:jc w:val="right"/>
        <w:rPr>
          <w:rFonts w:ascii="Arial"/>
          <w:sz w:val="24"/>
        </w:rPr>
        <w:sectPr>
          <w:pgSz w:w="16840" w:h="11910" w:orient="landscape"/>
          <w:pgMar w:header="0" w:footer="774" w:top="1100" w:bottom="96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738"/>
        <w:gridCol w:w="6173"/>
        <w:gridCol w:w="1832"/>
        <w:gridCol w:w="1835"/>
        <w:gridCol w:w="1832"/>
        <w:gridCol w:w="1116"/>
        <w:gridCol w:w="1117"/>
      </w:tblGrid>
      <w:tr>
        <w:trPr>
          <w:trHeight w:val="829" w:hRule="atLeast"/>
        </w:trPr>
        <w:tc>
          <w:tcPr>
            <w:tcW w:w="15379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646" w:right="17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646" w:right="167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T7.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EKONOMSKOJ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474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58" w:right="4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spacing w:before="0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800" w:right="294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0"/>
              <w:ind w:right="1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04" w:right="22" w:hanging="6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85"/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173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85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87" w:right="39" w:hanging="6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godine</w:t>
            </w:r>
          </w:p>
          <w:p>
            <w:pPr>
              <w:pStyle w:val="TableParagraph"/>
              <w:spacing w:before="100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278" w:right="24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60" w:right="26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  <w:p>
            <w:pPr>
              <w:pStyle w:val="TableParagraph"/>
              <w:spacing w:before="85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-73.513,58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-147.028,00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-73.513,58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31" w:lineRule="exact" w:before="4"/>
              <w:ind w:right="2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-73.513,58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-147.028,00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-73.513,58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474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0" w:right="1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-73.513,58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-147.028,00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-73.513,58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483" w:hRule="atLeast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5422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17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" w:right="1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ostalih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-73.513,58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-73.513,58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2"/>
        <w:rPr>
          <w:rFonts w:ascii="Tahoma"/>
          <w:sz w:val="16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834"/>
        <w:gridCol w:w="1834"/>
        <w:gridCol w:w="1833"/>
        <w:gridCol w:w="1117"/>
        <w:gridCol w:w="1113"/>
      </w:tblGrid>
      <w:tr>
        <w:trPr>
          <w:trHeight w:val="426" w:hRule="atLeast"/>
        </w:trPr>
        <w:tc>
          <w:tcPr>
            <w:tcW w:w="7654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128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79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-73.513,58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688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-147.028,00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left="80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-73.513,58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9"/>
              <w:ind w:left="24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100,00%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5"/>
              <w:ind w:left="375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50,00%</w:t>
            </w:r>
          </w:p>
        </w:tc>
      </w:tr>
    </w:tbl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3"/>
        </w:rPr>
      </w:pPr>
      <w:r>
        <w:rPr/>
        <w:pict>
          <v:rect style="position:absolute;margin-left:42.514999pt;margin-top:9.845703pt;width:769.06pt;height:1.009000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928" w:val="left" w:leader="none"/>
        </w:tabs>
        <w:spacing w:line="167" w:lineRule="exact" w:before="0"/>
        <w:ind w:left="14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obrada:</w:t>
      </w:r>
    </w:p>
    <w:p>
      <w:pPr>
        <w:spacing w:after="0" w:line="167" w:lineRule="exact"/>
        <w:jc w:val="left"/>
        <w:rPr>
          <w:rFonts w:ascii="Tahoma" w:hAnsi="Tahoma"/>
          <w:sz w:val="16"/>
        </w:rPr>
        <w:sectPr>
          <w:footerReference w:type="default" r:id="rId12"/>
          <w:pgSz w:w="16840" w:h="11910" w:orient="landscape"/>
          <w:pgMar w:footer="0" w:header="0" w:top="1100" w:bottom="280" w:left="720" w:right="237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>
      <w:pPr>
        <w:spacing w:before="0"/>
        <w:ind w:left="374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spacing w:val="-16"/>
          <w:sz w:val="16"/>
        </w:rPr>
        <w:t> </w:t>
      </w:r>
      <w:r>
        <w:rPr>
          <w:rFonts w:ascii="Tahoma"/>
          <w:b/>
          <w:color w:val="FF0000"/>
          <w:sz w:val="16"/>
        </w:rPr>
        <w:t>Soft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6840" w:h="11910" w:orient="landscape"/>
          <w:pgMar w:top="280" w:bottom="280" w:left="720" w:right="237"/>
          <w:cols w:num="2" w:equalWidth="0">
            <w:col w:w="13863" w:space="40"/>
            <w:col w:w="1980"/>
          </w:cols>
        </w:sectPr>
      </w:pPr>
    </w:p>
    <w:p>
      <w:pPr>
        <w:pStyle w:val="BodyText"/>
        <w:spacing w:before="5"/>
        <w:rPr>
          <w:rFonts w:ascii="Tahoma"/>
          <w:b/>
          <w:sz w:val="17"/>
        </w:rPr>
      </w:pPr>
    </w:p>
    <w:p>
      <w:pPr>
        <w:pStyle w:val="BodyText"/>
        <w:spacing w:line="410" w:lineRule="auto" w:before="99"/>
        <w:ind w:left="696" w:right="4343"/>
      </w:pPr>
      <w:r>
        <w:rPr>
          <w:w w:val="120"/>
        </w:rPr>
        <w:t>POLUGODIŠNJI</w:t>
      </w:r>
      <w:r>
        <w:rPr>
          <w:spacing w:val="11"/>
          <w:w w:val="120"/>
        </w:rPr>
        <w:t> </w:t>
      </w:r>
      <w:r>
        <w:rPr>
          <w:w w:val="120"/>
        </w:rPr>
        <w:t>IZVJEŠTAJ</w:t>
      </w:r>
      <w:r>
        <w:rPr>
          <w:spacing w:val="17"/>
          <w:w w:val="120"/>
        </w:rPr>
        <w:t> </w:t>
      </w:r>
      <w:r>
        <w:rPr>
          <w:w w:val="120"/>
        </w:rPr>
        <w:t>O</w:t>
      </w:r>
      <w:r>
        <w:rPr>
          <w:spacing w:val="16"/>
          <w:w w:val="120"/>
        </w:rPr>
        <w:t> </w:t>
      </w:r>
      <w:r>
        <w:rPr>
          <w:w w:val="120"/>
        </w:rPr>
        <w:t>IZVRŠENJU</w:t>
      </w:r>
      <w:r>
        <w:rPr>
          <w:spacing w:val="16"/>
          <w:w w:val="120"/>
        </w:rPr>
        <w:t> </w:t>
      </w:r>
      <w:r>
        <w:rPr>
          <w:w w:val="120"/>
        </w:rPr>
        <w:t>PRORAČUNA</w:t>
      </w:r>
      <w:r>
        <w:rPr>
          <w:spacing w:val="13"/>
          <w:w w:val="120"/>
        </w:rPr>
        <w:t> </w:t>
      </w:r>
      <w:r>
        <w:rPr>
          <w:w w:val="120"/>
        </w:rPr>
        <w:t>GRADA</w:t>
      </w:r>
      <w:r>
        <w:rPr>
          <w:spacing w:val="9"/>
          <w:w w:val="120"/>
        </w:rPr>
        <w:t> </w:t>
      </w:r>
      <w:r>
        <w:rPr>
          <w:w w:val="120"/>
        </w:rPr>
        <w:t>OZLJA</w:t>
      </w:r>
      <w:r>
        <w:rPr>
          <w:spacing w:val="13"/>
          <w:w w:val="120"/>
        </w:rPr>
        <w:t> </w:t>
      </w:r>
      <w:r>
        <w:rPr>
          <w:w w:val="120"/>
        </w:rPr>
        <w:t>ZA</w:t>
      </w:r>
      <w:r>
        <w:rPr>
          <w:spacing w:val="13"/>
          <w:w w:val="120"/>
        </w:rPr>
        <w:t> </w:t>
      </w:r>
      <w:r>
        <w:rPr>
          <w:w w:val="120"/>
        </w:rPr>
        <w:t>2022.</w:t>
      </w:r>
      <w:r>
        <w:rPr>
          <w:spacing w:val="11"/>
          <w:w w:val="120"/>
        </w:rPr>
        <w:t> </w:t>
      </w:r>
      <w:r>
        <w:rPr>
          <w:w w:val="120"/>
        </w:rPr>
        <w:t>GODINU</w:t>
      </w:r>
      <w:r>
        <w:rPr>
          <w:spacing w:val="-55"/>
          <w:w w:val="120"/>
        </w:rPr>
        <w:t> </w:t>
      </w:r>
      <w:r>
        <w:rPr>
          <w:w w:val="120"/>
        </w:rPr>
        <w:t>TABLICA</w:t>
      </w:r>
      <w:r>
        <w:rPr>
          <w:spacing w:val="7"/>
          <w:w w:val="120"/>
        </w:rPr>
        <w:t> </w:t>
      </w:r>
      <w:r>
        <w:rPr>
          <w:w w:val="120"/>
        </w:rPr>
        <w:t>8.</w:t>
      </w:r>
      <w:r>
        <w:rPr>
          <w:spacing w:val="11"/>
          <w:w w:val="120"/>
        </w:rPr>
        <w:t> </w:t>
      </w:r>
      <w:r>
        <w:rPr>
          <w:w w:val="120"/>
        </w:rPr>
        <w:t>RAČUN</w:t>
      </w:r>
      <w:r>
        <w:rPr>
          <w:spacing w:val="5"/>
          <w:w w:val="120"/>
        </w:rPr>
        <w:t> </w:t>
      </w:r>
      <w:r>
        <w:rPr>
          <w:w w:val="120"/>
        </w:rPr>
        <w:t>FINANCIRANJA</w:t>
      </w:r>
      <w:r>
        <w:rPr>
          <w:spacing w:val="7"/>
          <w:w w:val="120"/>
        </w:rPr>
        <w:t> </w:t>
      </w:r>
      <w:r>
        <w:rPr>
          <w:w w:val="120"/>
        </w:rPr>
        <w:t>ANALITIKA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6"/>
        <w:gridCol w:w="5795"/>
        <w:gridCol w:w="3020"/>
        <w:gridCol w:w="3082"/>
        <w:gridCol w:w="1488"/>
      </w:tblGrid>
      <w:tr>
        <w:trPr>
          <w:trHeight w:val="537" w:hRule="atLeast"/>
        </w:trPr>
        <w:tc>
          <w:tcPr>
            <w:tcW w:w="7471" w:type="dxa"/>
            <w:gridSpan w:val="2"/>
          </w:tcPr>
          <w:p>
            <w:pPr>
              <w:pStyle w:val="TableParagraph"/>
              <w:spacing w:line="255" w:lineRule="exact" w:before="0"/>
              <w:ind w:left="3380" w:right="337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NAZIV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 w:before="0"/>
              <w:ind w:left="328" w:right="315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</w:t>
            </w:r>
            <w:r>
              <w:rPr>
                <w:rFonts w:ascii="Cambria" w:hAnsi="Cambria"/>
                <w:spacing w:val="1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30.06.2021.</w:t>
            </w:r>
          </w:p>
          <w:p>
            <w:pPr>
              <w:pStyle w:val="TableParagraph"/>
              <w:spacing w:before="1"/>
              <w:ind w:left="327" w:right="31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godine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 w:before="0"/>
              <w:ind w:left="356" w:right="348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Izvršenje</w:t>
            </w:r>
            <w:r>
              <w:rPr>
                <w:rFonts w:ascii="Cambria" w:hAnsi="Cambria"/>
                <w:spacing w:val="1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30.06.2022.</w:t>
            </w:r>
          </w:p>
          <w:p>
            <w:pPr>
              <w:pStyle w:val="TableParagraph"/>
              <w:spacing w:before="1"/>
              <w:ind w:left="356" w:right="33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godine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 w:before="0"/>
              <w:ind w:left="307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INDEKS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 w:before="0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</w:t>
            </w:r>
          </w:p>
        </w:tc>
        <w:tc>
          <w:tcPr>
            <w:tcW w:w="5795" w:type="dxa"/>
          </w:tcPr>
          <w:p>
            <w:pPr>
              <w:pStyle w:val="TableParagraph"/>
              <w:spacing w:before="0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Izdaci</w:t>
            </w:r>
            <w:r>
              <w:rPr>
                <w:rFonts w:ascii="Cambria"/>
                <w:spacing w:val="29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za</w:t>
            </w:r>
            <w:r>
              <w:rPr>
                <w:rFonts w:ascii="Cambria"/>
                <w:spacing w:val="3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otplatu</w:t>
            </w:r>
            <w:r>
              <w:rPr>
                <w:rFonts w:ascii="Cambria"/>
                <w:spacing w:val="27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glavnice</w:t>
            </w:r>
            <w:r>
              <w:rPr>
                <w:rFonts w:ascii="Cambria"/>
                <w:spacing w:val="25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primljenih</w:t>
            </w:r>
            <w:r>
              <w:rPr>
                <w:rFonts w:ascii="Cambria"/>
                <w:spacing w:val="2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kredita</w:t>
            </w:r>
            <w:r>
              <w:rPr>
                <w:rFonts w:ascii="Cambria"/>
                <w:spacing w:val="31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i</w:t>
            </w:r>
            <w:r>
              <w:rPr>
                <w:rFonts w:ascii="Cambria"/>
                <w:spacing w:val="-50"/>
                <w:w w:val="110"/>
                <w:sz w:val="22"/>
              </w:rPr>
              <w:t> </w:t>
            </w:r>
            <w:r>
              <w:rPr>
                <w:rFonts w:ascii="Cambria"/>
                <w:w w:val="110"/>
                <w:sz w:val="22"/>
              </w:rPr>
              <w:t>zajmova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 w:before="0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820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 w:before="0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542</w:t>
            </w:r>
          </w:p>
        </w:tc>
        <w:tc>
          <w:tcPr>
            <w:tcW w:w="5795" w:type="dxa"/>
          </w:tcPr>
          <w:p>
            <w:pPr>
              <w:pStyle w:val="TableParagraph"/>
              <w:spacing w:before="0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Otplata</w:t>
            </w:r>
            <w:r>
              <w:rPr>
                <w:rFonts w:ascii="Cambria"/>
                <w:spacing w:val="-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glavnice primljenih</w:t>
            </w:r>
            <w:r>
              <w:rPr>
                <w:rFonts w:ascii="Cambria"/>
                <w:spacing w:val="2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kredita</w:t>
            </w:r>
            <w:r>
              <w:rPr>
                <w:rFonts w:ascii="Cambria"/>
                <w:spacing w:val="-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zajmova od</w:t>
            </w:r>
            <w:r>
              <w:rPr>
                <w:rFonts w:ascii="Cambria"/>
                <w:spacing w:val="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kreditnih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</w:t>
            </w:r>
            <w:r>
              <w:rPr>
                <w:rFonts w:ascii="Cambria"/>
                <w:spacing w:val="5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ostalih</w:t>
            </w:r>
            <w:r>
              <w:rPr>
                <w:rFonts w:ascii="Cambria"/>
                <w:spacing w:val="8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financijskih</w:t>
            </w:r>
            <w:r>
              <w:rPr>
                <w:rFonts w:ascii="Cambria"/>
                <w:spacing w:val="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 w:before="0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676" w:type="dxa"/>
          </w:tcPr>
          <w:p>
            <w:pPr>
              <w:pStyle w:val="TableParagraph"/>
              <w:spacing w:line="255" w:lineRule="exact" w:before="0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5422</w:t>
            </w:r>
          </w:p>
        </w:tc>
        <w:tc>
          <w:tcPr>
            <w:tcW w:w="5795" w:type="dxa"/>
          </w:tcPr>
          <w:p>
            <w:pPr>
              <w:pStyle w:val="TableParagraph"/>
              <w:spacing w:line="237" w:lineRule="auto" w:before="0"/>
              <w:ind w:left="105" w:right="13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Otplata</w:t>
            </w:r>
            <w:r>
              <w:rPr>
                <w:rFonts w:ascii="Cambria"/>
                <w:spacing w:val="-1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glavnice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primljenih</w:t>
            </w:r>
            <w:r>
              <w:rPr>
                <w:rFonts w:ascii="Cambria"/>
                <w:spacing w:val="-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kredita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od</w:t>
            </w:r>
            <w:r>
              <w:rPr>
                <w:rFonts w:ascii="Cambria"/>
                <w:spacing w:val="-10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kreditnih</w:t>
            </w:r>
            <w:r>
              <w:rPr>
                <w:rFonts w:ascii="Cambria"/>
                <w:spacing w:val="-5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institucija</w:t>
            </w:r>
            <w:r>
              <w:rPr>
                <w:rFonts w:ascii="Cambria"/>
                <w:spacing w:val="16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u</w:t>
            </w:r>
            <w:r>
              <w:rPr>
                <w:rFonts w:ascii="Cambria"/>
                <w:spacing w:val="1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javnom</w:t>
            </w:r>
            <w:r>
              <w:rPr>
                <w:rFonts w:ascii="Cambria"/>
                <w:spacing w:val="14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sektoru</w:t>
            </w:r>
          </w:p>
        </w:tc>
        <w:tc>
          <w:tcPr>
            <w:tcW w:w="3020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3082" w:type="dxa"/>
          </w:tcPr>
          <w:p>
            <w:pPr>
              <w:pStyle w:val="TableParagraph"/>
              <w:spacing w:line="255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1488" w:type="dxa"/>
          </w:tcPr>
          <w:p>
            <w:pPr>
              <w:pStyle w:val="TableParagraph"/>
              <w:spacing w:line="255" w:lineRule="exact" w:before="0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  <w:tr>
        <w:trPr>
          <w:trHeight w:val="518" w:hRule="atLeast"/>
        </w:trPr>
        <w:tc>
          <w:tcPr>
            <w:tcW w:w="1676" w:type="dxa"/>
          </w:tcPr>
          <w:p>
            <w:pPr>
              <w:pStyle w:val="TableParagraph"/>
              <w:spacing w:line="250" w:lineRule="exact" w:before="0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54222</w:t>
            </w:r>
          </w:p>
          <w:p>
            <w:pPr>
              <w:pStyle w:val="TableParagraph"/>
              <w:spacing w:line="246" w:lineRule="exact" w:before="1"/>
              <w:ind w:left="110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RKP</w:t>
            </w:r>
            <w:r>
              <w:rPr>
                <w:rFonts w:ascii="Cambria"/>
                <w:spacing w:val="1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27468</w:t>
            </w:r>
          </w:p>
        </w:tc>
        <w:tc>
          <w:tcPr>
            <w:tcW w:w="5795" w:type="dxa"/>
          </w:tcPr>
          <w:p>
            <w:pPr>
              <w:pStyle w:val="TableParagraph"/>
              <w:spacing w:line="250" w:lineRule="exact" w:before="0"/>
              <w:ind w:left="10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Uređaj</w:t>
            </w:r>
            <w:r>
              <w:rPr>
                <w:rFonts w:ascii="Cambria" w:hAnsi="Cambria"/>
                <w:spacing w:val="2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za</w:t>
            </w:r>
            <w:r>
              <w:rPr>
                <w:rFonts w:ascii="Cambria" w:hAnsi="Cambria"/>
                <w:spacing w:val="-2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pročišćavanje</w:t>
            </w:r>
            <w:r>
              <w:rPr>
                <w:rFonts w:ascii="Cambria" w:hAnsi="Cambria"/>
                <w:spacing w:val="-2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otpadnih voda</w:t>
            </w:r>
            <w:r>
              <w:rPr>
                <w:rFonts w:ascii="Cambria" w:hAnsi="Cambria"/>
                <w:spacing w:val="7"/>
                <w:w w:val="115"/>
                <w:sz w:val="22"/>
              </w:rPr>
              <w:t> </w:t>
            </w:r>
            <w:r>
              <w:rPr>
                <w:rFonts w:ascii="Cambria" w:hAnsi="Cambria"/>
                <w:w w:val="115"/>
                <w:sz w:val="22"/>
              </w:rPr>
              <w:t>-</w:t>
            </w:r>
          </w:p>
          <w:p>
            <w:pPr>
              <w:pStyle w:val="TableParagraph"/>
              <w:spacing w:line="246" w:lineRule="exact" w:before="1"/>
              <w:ind w:left="105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Erste</w:t>
            </w:r>
            <w:r>
              <w:rPr>
                <w:rFonts w:ascii="Cambria"/>
                <w:spacing w:val="17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&amp;</w:t>
            </w:r>
            <w:r>
              <w:rPr>
                <w:rFonts w:ascii="Cambria"/>
                <w:spacing w:val="1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Steiermarkische</w:t>
            </w:r>
            <w:r>
              <w:rPr>
                <w:rFonts w:ascii="Cambria"/>
                <w:spacing w:val="13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bank</w:t>
            </w:r>
            <w:r>
              <w:rPr>
                <w:rFonts w:ascii="Cambria"/>
                <w:spacing w:val="19"/>
                <w:w w:val="115"/>
                <w:sz w:val="22"/>
              </w:rPr>
              <w:t> </w:t>
            </w:r>
            <w:r>
              <w:rPr>
                <w:rFonts w:ascii="Cambria"/>
                <w:w w:val="115"/>
                <w:sz w:val="22"/>
              </w:rPr>
              <w:t>d.d.</w:t>
            </w:r>
          </w:p>
        </w:tc>
        <w:tc>
          <w:tcPr>
            <w:tcW w:w="3020" w:type="dxa"/>
          </w:tcPr>
          <w:p>
            <w:pPr>
              <w:pStyle w:val="TableParagraph"/>
              <w:spacing w:line="250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3082" w:type="dxa"/>
          </w:tcPr>
          <w:p>
            <w:pPr>
              <w:pStyle w:val="TableParagraph"/>
              <w:spacing w:line="250" w:lineRule="exact" w:before="0"/>
              <w:ind w:right="92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73.513,58</w:t>
            </w:r>
          </w:p>
        </w:tc>
        <w:tc>
          <w:tcPr>
            <w:tcW w:w="1488" w:type="dxa"/>
          </w:tcPr>
          <w:p>
            <w:pPr>
              <w:pStyle w:val="TableParagraph"/>
              <w:spacing w:line="250" w:lineRule="exact" w:before="0"/>
              <w:ind w:right="9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100,00</w:t>
            </w:r>
          </w:p>
        </w:tc>
      </w:tr>
    </w:tbl>
    <w:p>
      <w:pPr>
        <w:spacing w:after="0" w:line="250" w:lineRule="exact"/>
        <w:jc w:val="right"/>
        <w:rPr>
          <w:rFonts w:ascii="Cambria"/>
          <w:sz w:val="22"/>
        </w:rPr>
        <w:sectPr>
          <w:footerReference w:type="default" r:id="rId13"/>
          <w:pgSz w:w="16840" w:h="11910" w:orient="landscape"/>
          <w:pgMar w:footer="0" w:header="0" w:top="1100" w:bottom="280" w:left="720" w:right="240"/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6640"/>
        <w:gridCol w:w="1770"/>
        <w:gridCol w:w="1802"/>
        <w:gridCol w:w="1759"/>
        <w:gridCol w:w="1365"/>
        <w:gridCol w:w="1286"/>
      </w:tblGrid>
      <w:tr>
        <w:trPr>
          <w:trHeight w:val="783" w:hRule="atLeast"/>
        </w:trPr>
        <w:tc>
          <w:tcPr>
            <w:tcW w:w="15417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1654" w:right="173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5"/>
              <w:ind w:left="1654" w:right="171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T9B.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PRORAČUNA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IZVORIMA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IZDACI</w:t>
            </w:r>
          </w:p>
        </w:tc>
      </w:tr>
      <w:tr>
        <w:trPr>
          <w:trHeight w:val="528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115" w:right="309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25" w:right="375" w:firstLine="122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30.06.2021.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45" w:right="201" w:hanging="529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357" w:right="332" w:firstLine="122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558" w:right="344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9" w:right="326" w:hanging="147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5/4</w:t>
            </w:r>
          </w:p>
        </w:tc>
      </w:tr>
      <w:tr>
        <w:trPr>
          <w:trHeight w:val="296" w:hRule="atLeast"/>
        </w:trPr>
        <w:tc>
          <w:tcPr>
            <w:tcW w:w="795" w:type="dxa"/>
            <w:tcBorders>
              <w:top w:val="nil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4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1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7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83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2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6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3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>
        <w:trPr>
          <w:trHeight w:val="29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73.513,58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147.028,00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73.513,58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7D7D7"/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D7D7D7"/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289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prihodi i primici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73.513,58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147.028,00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73.513,58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50,00%</w:t>
            </w:r>
          </w:p>
        </w:tc>
      </w:tr>
      <w:tr>
        <w:trPr>
          <w:trHeight w:val="421" w:hRule="atLeast"/>
        </w:trPr>
        <w:tc>
          <w:tcPr>
            <w:tcW w:w="79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6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813" w:right="-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73.513,58</w:t>
            </w:r>
          </w:p>
        </w:tc>
        <w:tc>
          <w:tcPr>
            <w:tcW w:w="18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147.028,00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73.513,58</w:t>
            </w:r>
          </w:p>
        </w:tc>
        <w:tc>
          <w:tcPr>
            <w:tcW w:w="136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3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100,00%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50,00%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42.514999pt;margin-top:8.011816pt;width:769.06pt;height:.697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707" w:val="left" w:leader="none"/>
        </w:tabs>
        <w:spacing w:line="175" w:lineRule="exact" w:before="0"/>
        <w:ind w:left="148" w:right="0" w:firstLine="0"/>
        <w:jc w:val="left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obrada:</w:t>
      </w:r>
    </w:p>
    <w:p>
      <w:pPr>
        <w:spacing w:after="0" w:line="175" w:lineRule="exact"/>
        <w:jc w:val="left"/>
        <w:rPr>
          <w:rFonts w:ascii="Tahoma" w:hAnsi="Tahoma"/>
          <w:sz w:val="16"/>
        </w:rPr>
        <w:sectPr>
          <w:footerReference w:type="default" r:id="rId14"/>
          <w:pgSz w:w="16840" w:h="11910" w:orient="landscape"/>
          <w:pgMar w:footer="0" w:header="0" w:top="1100" w:bottom="280" w:left="720" w:right="237"/>
        </w:sectPr>
      </w:pPr>
    </w:p>
    <w:p>
      <w:pPr>
        <w:spacing w:before="80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rptI3L-2izv</w:t>
      </w:r>
    </w:p>
    <w:p>
      <w:pPr>
        <w:spacing w:before="31"/>
        <w:ind w:left="243" w:right="0" w:firstLine="0"/>
        <w:jc w:val="left"/>
        <w:rPr>
          <w:rFonts w:ascii="Tahoma"/>
          <w:b/>
          <w:sz w:val="16"/>
        </w:rPr>
      </w:pPr>
      <w:r>
        <w:rPr/>
        <w:br w:type="column"/>
      </w:r>
      <w:r>
        <w:rPr>
          <w:rFonts w:ascii="Tahoma"/>
          <w:b/>
          <w:sz w:val="16"/>
        </w:rPr>
        <w:t>Municipal</w:t>
      </w:r>
      <w:r>
        <w:rPr>
          <w:rFonts w:ascii="Tahoma"/>
          <w:b/>
          <w:color w:val="FF0000"/>
          <w:sz w:val="16"/>
        </w:rPr>
        <w:t>Soft</w:t>
      </w:r>
    </w:p>
    <w:p>
      <w:pPr>
        <w:spacing w:after="0"/>
        <w:jc w:val="left"/>
        <w:rPr>
          <w:rFonts w:ascii="Tahoma"/>
          <w:sz w:val="16"/>
        </w:rPr>
        <w:sectPr>
          <w:type w:val="continuous"/>
          <w:pgSz w:w="16840" w:h="11910" w:orient="landscape"/>
          <w:pgMar w:top="280" w:bottom="280" w:left="720" w:right="237"/>
          <w:cols w:num="2" w:equalWidth="0">
            <w:col w:w="13809" w:space="40"/>
            <w:col w:w="2034"/>
          </w:cols>
        </w:sectPr>
      </w:pPr>
    </w:p>
    <w:p>
      <w:pPr>
        <w:pStyle w:val="BodyText"/>
        <w:spacing w:before="4"/>
        <w:rPr>
          <w:rFonts w:ascii="Tahoma"/>
          <w:b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7"/>
        <w:gridCol w:w="9621"/>
        <w:gridCol w:w="1833"/>
        <w:gridCol w:w="1833"/>
        <w:gridCol w:w="1124"/>
      </w:tblGrid>
      <w:tr>
        <w:trPr>
          <w:trHeight w:val="829" w:hRule="atLeast"/>
        </w:trPr>
        <w:tc>
          <w:tcPr>
            <w:tcW w:w="15548" w:type="dxa"/>
            <w:gridSpan w:val="5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6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T10.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PREMA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ORGANIZACIJSKOJ</w:t>
            </w:r>
            <w:r>
              <w:rPr>
                <w:rFonts w:ascii="Times New Roman"/>
                <w:spacing w:val="-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KLASIFIKACIJI</w:t>
            </w:r>
          </w:p>
        </w:tc>
      </w:tr>
      <w:tr>
        <w:trPr>
          <w:trHeight w:val="841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6" w:right="457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b/>
                <w:sz w:val="26"/>
              </w:rPr>
            </w:pPr>
          </w:p>
          <w:p>
            <w:pPr>
              <w:pStyle w:val="TableParagraph"/>
              <w:spacing w:before="0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5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1" w:right="428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1" w:right="27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8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208.462,16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4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56,83%</w:t>
            </w:r>
          </w:p>
        </w:tc>
      </w:tr>
      <w:tr>
        <w:trPr>
          <w:trHeight w:val="409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00100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GRADSKO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URED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GRADONAČELNIKA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208.462,16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56,83%</w:t>
            </w:r>
          </w:p>
        </w:tc>
      </w:tr>
      <w:tr>
        <w:trPr>
          <w:trHeight w:val="501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93" w:lineRule="exact" w:before="92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32.332.530,06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10.595.952,67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32,77%</w:t>
            </w:r>
          </w:p>
        </w:tc>
      </w:tr>
      <w:tr>
        <w:trPr>
          <w:trHeight w:val="421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9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24.952.846,82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7.619.460,46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30,54%</w:t>
            </w:r>
          </w:p>
        </w:tc>
      </w:tr>
      <w:tr>
        <w:trPr>
          <w:trHeight w:val="422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294.716,75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114.272,03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38,77%</w:t>
            </w:r>
          </w:p>
        </w:tc>
      </w:tr>
      <w:tr>
        <w:trPr>
          <w:trHeight w:val="414" w:hRule="atLeast"/>
        </w:trPr>
        <w:tc>
          <w:tcPr>
            <w:tcW w:w="113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402.387,35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119.496,86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29,70%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969.803,67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381.627,95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39,35%</w:t>
            </w:r>
          </w:p>
        </w:tc>
      </w:tr>
      <w:tr>
        <w:trPr>
          <w:trHeight w:val="412" w:hRule="atLeast"/>
        </w:trPr>
        <w:tc>
          <w:tcPr>
            <w:tcW w:w="1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8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5.712.775,47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2.361.095,37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41,33%</w:t>
            </w:r>
          </w:p>
        </w:tc>
      </w:tr>
      <w:tr>
        <w:trPr>
          <w:trHeight w:val="424" w:hRule="atLeast"/>
        </w:trPr>
        <w:tc>
          <w:tcPr>
            <w:tcW w:w="107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32.699.330,06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right="8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10.804.414,83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4"/>
              <w:ind w:right="2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33,04%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15"/>
        </w:rPr>
      </w:pPr>
      <w:r>
        <w:rPr/>
        <w:pict>
          <v:rect style="position:absolute;margin-left:42.514999pt;margin-top:11.252734pt;width:776.36pt;height:.697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Tahoma"/>
          <w:sz w:val="15"/>
        </w:rPr>
        <w:sectPr>
          <w:footerReference w:type="default" r:id="rId15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shape style="position:absolute;margin-left:42.156502pt;margin-top:56.699028pt;width:778.45pt;height:483.35pt;mso-position-horizontal-relative:page;mso-position-vertical-relative:page;z-index:15746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"/>
                    <w:gridCol w:w="113"/>
                    <w:gridCol w:w="112"/>
                    <w:gridCol w:w="113"/>
                    <w:gridCol w:w="113"/>
                    <w:gridCol w:w="152"/>
                    <w:gridCol w:w="75"/>
                    <w:gridCol w:w="116"/>
                    <w:gridCol w:w="114"/>
                    <w:gridCol w:w="119"/>
                    <w:gridCol w:w="9623"/>
                    <w:gridCol w:w="1835"/>
                    <w:gridCol w:w="1835"/>
                    <w:gridCol w:w="1126"/>
                  </w:tblGrid>
                  <w:tr>
                    <w:trPr>
                      <w:trHeight w:val="829" w:hRule="atLeast"/>
                    </w:trPr>
                    <w:tc>
                      <w:tcPr>
                        <w:tcW w:w="15560" w:type="dxa"/>
                        <w:gridSpan w:val="14"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66"/>
                          <w:ind w:left="1753" w:right="1775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GRADA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OZLJA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2022.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GODINU</w:t>
                        </w:r>
                      </w:p>
                      <w:p>
                        <w:pPr>
                          <w:pStyle w:val="TableParagraph"/>
                          <w:spacing w:before="74"/>
                          <w:ind w:left="1753" w:right="176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sz w:val="22"/>
                          </w:rPr>
                          <w:t>T11.</w:t>
                        </w:r>
                        <w:r>
                          <w:rPr>
                            <w:rFonts w:ascii="Times New Roman"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POSEBNI</w:t>
                        </w:r>
                        <w:r>
                          <w:rPr>
                            <w:rFonts w:ascii="Times New Roman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2"/>
                          </w:rPr>
                          <w:t>DIO</w:t>
                        </w:r>
                      </w:p>
                    </w:tc>
                  </w:tr>
                  <w:tr>
                    <w:trPr>
                      <w:trHeight w:val="841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"/>
                          <w:ind w:left="251" w:right="233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Pozicija</w:t>
                        </w:r>
                      </w:p>
                      <w:p>
                        <w:pPr>
                          <w:pStyle w:val="TableParagraph"/>
                          <w:spacing w:before="83"/>
                          <w:ind w:left="17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8"/>
                          <w:ind w:left="4607" w:right="45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2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5"/>
                          <w:ind w:left="132" w:right="2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R1.2022.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tekući</w:t>
                        </w:r>
                        <w:r>
                          <w:rPr>
                            <w:spacing w:val="-5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plan</w:t>
                        </w:r>
                      </w:p>
                      <w:p>
                        <w:pPr>
                          <w:pStyle w:val="TableParagraph"/>
                          <w:spacing w:before="90"/>
                          <w:ind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5"/>
                          <w:ind w:left="349" w:right="432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Izvršenje</w:t>
                        </w:r>
                        <w:r>
                          <w:rPr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spacing w:val="-1"/>
                            <w:sz w:val="20"/>
                          </w:rPr>
                          <w:t>30.06.2022.</w:t>
                        </w:r>
                      </w:p>
                      <w:p>
                        <w:pPr>
                          <w:pStyle w:val="TableParagraph"/>
                          <w:spacing w:before="85"/>
                          <w:ind w:righ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5"/>
                          <w:ind w:left="246" w:right="2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4/3</w:t>
                        </w:r>
                      </w:p>
                      <w:p>
                        <w:pPr>
                          <w:pStyle w:val="TableParagraph"/>
                          <w:spacing w:before="71"/>
                          <w:ind w:right="3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RAZDJEL</w:t>
                        </w:r>
                      </w:p>
                      <w:p>
                        <w:pPr>
                          <w:pStyle w:val="TableParagraph"/>
                          <w:spacing w:line="188" w:lineRule="exact" w:before="92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001</w:t>
                        </w: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4"/>
                          <w:ind w:left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GRADSKO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VIJEĆE,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URED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GRADONAČELNIKA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4"/>
                          <w:ind w:right="7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366.800,00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4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208.462,16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4"/>
                          <w:ind w:right="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56,83%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71" w:lineRule="exact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00100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GRADSKO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VIJEĆE,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URED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GRADONAČELNIKA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5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366.800,00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5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208.462,16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2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56,83%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0" w:lineRule="exact" w:before="3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14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10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7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1001</w:t>
                        </w: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left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REDOVNA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DJELATNOST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GRADSKOG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VIJEĆA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UREDA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GRADONAČELNIKA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8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366.800,00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84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208.462,16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56,83%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80" w:lineRule="exact" w:before="9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A100110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POSLOVANJE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GRADSKOG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VIJEĆA</w:t>
                        </w:r>
                      </w:p>
                      <w:p>
                        <w:pPr>
                          <w:pStyle w:val="TableParagraph"/>
                          <w:spacing w:line="149" w:lineRule="exact" w:before="48"/>
                          <w:ind w:left="7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0111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Izvršna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zakonodavna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tijela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9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82.000,00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9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28.483,07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4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34,74%</w:t>
                        </w:r>
                      </w:p>
                    </w:tc>
                  </w:tr>
                  <w:tr>
                    <w:trPr>
                      <w:trHeight w:val="189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1" w:lineRule="exact" w:before="8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ind w:left="14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457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nespomenuti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28.483,07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34,74%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3291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Naknade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predstavničkih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izvršnih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tijela,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povjerenstava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slično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28.483,07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34,74%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6" w:lineRule="exact" w:before="10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 A100111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POSLOVANJE</w:t>
                        </w:r>
                        <w:r>
                          <w:rPr>
                            <w:b/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UREDA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GRADONAČELNIKA</w:t>
                        </w:r>
                      </w:p>
                      <w:p>
                        <w:pPr>
                          <w:pStyle w:val="TableParagraph"/>
                          <w:spacing w:line="149" w:lineRule="exact" w:before="47"/>
                          <w:ind w:left="7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0111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Izvršna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zakonodavna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tijela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8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183.000,00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9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91.579,09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4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50,04%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1" w:lineRule="exact" w:before="2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3" w:lineRule="exact" w:before="0"/>
                          <w:ind w:left="14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457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48.175,00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44,20%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3233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Usluge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promidžbe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informiranja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48.175,00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44,20%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457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nespomenuti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74.000,00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43.404,09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58,65%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3293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40.590,44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62,45%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3299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Ostali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nespomenuti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poslovanja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8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2.813,65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31,26%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81" w:lineRule="exact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A100113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DONACIJE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POLITIČKIM</w:t>
                        </w:r>
                        <w:r>
                          <w:rPr>
                            <w:b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STRANKAMA</w:t>
                        </w:r>
                      </w:p>
                      <w:p>
                        <w:pPr>
                          <w:pStyle w:val="TableParagraph"/>
                          <w:spacing w:line="149" w:lineRule="exact" w:before="47"/>
                          <w:ind w:left="7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0111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Izvršna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zakonodavna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tijela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9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26.800,00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9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13.400,00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ind w:left="4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1" w:lineRule="exact" w:before="7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8" w:lineRule="exact" w:before="0"/>
                          <w:ind w:left="14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2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457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donacije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26.800,00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13.400,00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0" w:lineRule="exact" w:before="0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Tekuće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donacije 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novcu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26.800,00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13.400,00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50,00%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5" w:lineRule="exact" w:before="10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Akt.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A100120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ŠTETE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OD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POTRESA</w:t>
                        </w:r>
                      </w:p>
                      <w:p>
                        <w:pPr>
                          <w:pStyle w:val="TableParagraph"/>
                          <w:spacing w:line="149" w:lineRule="exact" w:before="47"/>
                          <w:ind w:left="74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Funkcija: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0620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Razvoj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zajednice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9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91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8" w:space="0" w:color="000000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0"/>
                          <w:ind w:left="34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1" w:lineRule="exact" w:before="3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0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91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8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457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usluge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8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1" w:lineRule="exact" w:before="0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717" w:type="dxa"/>
                        <w:gridSpan w:val="6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68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424" w:type="dxa"/>
                        <w:gridSpan w:val="4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Usluge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tekućeg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investicijskog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održavanja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9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8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496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RAZDJEL</w:t>
                        </w:r>
                      </w:p>
                      <w:p>
                        <w:pPr>
                          <w:pStyle w:val="TableParagraph"/>
                          <w:spacing w:line="188" w:lineRule="exact" w:before="92"/>
                          <w:ind w:right="12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002</w:t>
                        </w: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ind w:left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JEDINSTVENI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ind w:right="7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32.332.530,06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ind w:right="8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10.595.952,67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666699"/>
                      </w:tcPr>
                      <w:p>
                        <w:pPr>
                          <w:pStyle w:val="TableParagraph"/>
                          <w:ind w:right="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32,77%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71" w:lineRule="exact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GLAVA</w:t>
                        </w:r>
                        <w:r>
                          <w:rPr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00201</w:t>
                        </w:r>
                      </w:p>
                    </w:tc>
                    <w:tc>
                      <w:tcPr>
                        <w:tcW w:w="9623" w:type="dxa"/>
                        <w:vMerge w:val="restart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JEDINSTVENI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UPRAVNI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ODJEL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2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24.952.846,82</w:t>
                        </w:r>
                      </w:p>
                    </w:tc>
                    <w:tc>
                      <w:tcPr>
                        <w:tcW w:w="1835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4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7.619.460,46</w:t>
                        </w:r>
                      </w:p>
                    </w:tc>
                    <w:tc>
                      <w:tcPr>
                        <w:tcW w:w="1126" w:type="dxa"/>
                        <w:vMerge w:val="restart"/>
                        <w:tcBorders>
                          <w:top w:val="single" w:sz="12" w:space="0" w:color="000000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ind w:left="2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30,54%</w:t>
                        </w: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14" w:type="dxa"/>
                        <w:tcBorders>
                          <w:top w:val="nil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3" w:lineRule="exact" w:before="3"/>
                          <w:ind w:left="23" w:right="-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I: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4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5" w:right="-15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0" w:right="-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4</w:t>
                        </w:r>
                      </w:p>
                    </w:tc>
                    <w:tc>
                      <w:tcPr>
                        <w:tcW w:w="15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10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shd w:val="clear" w:color="auto" w:fill="C4D5DF"/>
                      </w:tcPr>
                      <w:p>
                        <w:pPr>
                          <w:pStyle w:val="TableParagraph"/>
                          <w:spacing w:line="164" w:lineRule="exact" w:before="0"/>
                          <w:ind w:left="6"/>
                          <w:rPr>
                            <w:sz w:val="14"/>
                          </w:rPr>
                        </w:pPr>
                        <w:r>
                          <w:rPr>
                            <w:w w:val="100"/>
                            <w:sz w:val="14"/>
                          </w:rPr>
                          <w:t>9</w:t>
                        </w:r>
                      </w:p>
                    </w:tc>
                    <w:tc>
                      <w:tcPr>
                        <w:tcW w:w="9623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5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single" w:sz="2" w:space="0" w:color="000000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12" w:space="0" w:color="000000"/>
                          <w:right w:val="nil"/>
                        </w:tcBorders>
                        <w:shd w:val="clear" w:color="auto" w:fill="C4D5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1141" w:type="dxa"/>
                        <w:gridSpan w:val="10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spacing w:before="3"/>
                          <w:ind w:left="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Program</w:t>
                        </w:r>
                      </w:p>
                      <w:p>
                        <w:pPr>
                          <w:pStyle w:val="TableParagraph"/>
                          <w:spacing w:before="34"/>
                          <w:ind w:left="71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962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left="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JAVNA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UPRAVA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ADMINISTRACIJA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8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4.610.725,00</w:t>
                        </w:r>
                      </w:p>
                    </w:tc>
                    <w:tc>
                      <w:tcPr>
                        <w:tcW w:w="1835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1.727.299,02</w:t>
                        </w:r>
                      </w:p>
                    </w:tc>
                    <w:tc>
                      <w:tcPr>
                        <w:tcW w:w="112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959595"/>
                      </w:tcPr>
                      <w:p>
                        <w:pPr>
                          <w:pStyle w:val="TableParagraph"/>
                          <w:ind w:right="2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37,46%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0"/>
        <w:rPr>
          <w:rFonts w:ascii="Tahoma"/>
          <w:b/>
          <w:sz w:val="21"/>
        </w:rPr>
      </w:pPr>
    </w:p>
    <w:p>
      <w:pPr>
        <w:spacing w:before="0"/>
        <w:ind w:left="826" w:right="0" w:firstLine="0"/>
        <w:jc w:val="left"/>
        <w:rPr>
          <w:rFonts w:ascii="Tahoma"/>
          <w:sz w:val="14"/>
        </w:rPr>
      </w:pPr>
      <w:r>
        <w:rPr>
          <w:rFonts w:ascii="Tahoma"/>
          <w:w w:val="100"/>
          <w:sz w:val="14"/>
        </w:rPr>
        <w:t>6</w:t>
      </w:r>
    </w:p>
    <w:p>
      <w:pPr>
        <w:spacing w:after="0"/>
        <w:jc w:val="left"/>
        <w:rPr>
          <w:rFonts w:ascii="Tahoma"/>
          <w:sz w:val="14"/>
        </w:rPr>
        <w:sectPr>
          <w:footerReference w:type="default" r:id="rId16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42"/>
        <w:gridCol w:w="84"/>
        <w:gridCol w:w="115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4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9" w:right="176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6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4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9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5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1" w:right="428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2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A201110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  <w:p>
            <w:pPr>
              <w:pStyle w:val="TableParagraph"/>
              <w:spacing w:line="154" w:lineRule="exact" w:before="47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3.085.300,00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4"/>
              <w:rPr>
                <w:b/>
                <w:sz w:val="16"/>
              </w:rPr>
            </w:pPr>
            <w:r>
              <w:rPr>
                <w:b/>
                <w:sz w:val="16"/>
              </w:rPr>
              <w:t>1.216.437,74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39,43%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 w:right="-2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2.090.000,00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892.267,42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42,69%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2.090.000,00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892.267,42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42,69%</w:t>
            </w:r>
          </w:p>
        </w:tc>
      </w:tr>
      <w:tr>
        <w:trPr>
          <w:trHeight w:val="256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 w:right="-2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201.700,00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44.000,26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21,81%</w:t>
            </w:r>
          </w:p>
        </w:tc>
      </w:tr>
      <w:tr>
        <w:trPr>
          <w:trHeight w:val="261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201.700,00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44.000,26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21,81%</w:t>
            </w:r>
          </w:p>
        </w:tc>
      </w:tr>
      <w:tr>
        <w:trPr>
          <w:trHeight w:val="265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1" w:right="-2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147.224,11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42,06%</w:t>
            </w:r>
          </w:p>
        </w:tc>
      </w:tr>
      <w:tr>
        <w:trPr>
          <w:trHeight w:val="266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 w:right="-15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147.224,11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42,06%</w:t>
            </w:r>
          </w:p>
        </w:tc>
      </w:tr>
      <w:tr>
        <w:trPr>
          <w:trHeight w:val="268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 w:right="-2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174.000,00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65.699,46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37,76%</w:t>
            </w:r>
          </w:p>
        </w:tc>
      </w:tr>
      <w:tr>
        <w:trPr>
          <w:trHeight w:val="261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 w:right="-15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388,00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1,25%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50.140,63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45,58%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15.170,83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47,41%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 w:right="-29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9.091,73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18,75%</w:t>
            </w:r>
          </w:p>
        </w:tc>
      </w:tr>
      <w:tr>
        <w:trPr>
          <w:trHeight w:val="258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10,21%</w:t>
            </w:r>
          </w:p>
        </w:tc>
      </w:tr>
      <w:tr>
        <w:trPr>
          <w:trHeight w:val="256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6.691,73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26,77%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 w:right="-29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>
        <w:trPr>
          <w:trHeight w:val="261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6,00%</w:t>
            </w:r>
          </w:p>
        </w:tc>
      </w:tr>
      <w:tr>
        <w:trPr>
          <w:trHeight w:val="266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 w:right="-29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38.527,67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22,66%</w:t>
            </w:r>
          </w:p>
        </w:tc>
      </w:tr>
      <w:tr>
        <w:trPr>
          <w:trHeight w:val="265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 w:right="-15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11.261,00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30,44%</w:t>
            </w:r>
          </w:p>
        </w:tc>
      </w:tr>
      <w:tr>
        <w:trPr>
          <w:trHeight w:val="268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 w:right="-15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21.690,34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25,82%</w:t>
            </w:r>
          </w:p>
        </w:tc>
      </w:tr>
      <w:tr>
        <w:trPr>
          <w:trHeight w:val="261" w:hRule="atLeast"/>
        </w:trPr>
        <w:tc>
          <w:tcPr>
            <w:tcW w:w="70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 w:right="-15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29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6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5.576,33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11,38%</w:t>
            </w:r>
          </w:p>
        </w:tc>
      </w:tr>
      <w:tr>
        <w:trPr>
          <w:trHeight w:val="256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 w:right="-2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46.100,00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19.327,09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41,92%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platnog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prometa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19.327,09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42,95%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3432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Negativne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tečajne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razlike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valutna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klauzula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0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 w:right="-15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29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A201111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SREDSTAVA,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PROIZVODA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45" w:lineRule="exact" w:before="47"/>
              <w:ind w:left="74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1.452.925,00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510.861,28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left="446"/>
              <w:rPr>
                <w:b/>
                <w:sz w:val="16"/>
              </w:rPr>
            </w:pPr>
            <w:r>
              <w:rPr>
                <w:b/>
                <w:sz w:val="16"/>
              </w:rPr>
              <w:t>35,16%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6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4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7"/>
          <w:pgSz w:w="16840" w:h="11910" w:orient="landscape"/>
          <w:pgMar w:footer="739" w:header="0" w:top="1100" w:bottom="920" w:left="720" w:right="237"/>
          <w:pgNumType w:start="2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6" w:right="423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106.981,10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36,20%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50.592,18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62,46%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53.854,43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30,17%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818,18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6,29%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69,01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0,46%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1.647,30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20,59%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865.425,00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372.514,43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43,04%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48.221,44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68,40%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32.353,16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29,96%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53.601,00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59,56%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173.500,00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66.346,67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38,24%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29.125,00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20.105,75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69,03%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100.300,00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12.094,65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12,06%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29.457,50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39,28%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110.334,26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50,38%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31.365,75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12,55%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1.440,00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4,00%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3296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sudskih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postupaka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20.675,75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82,70%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9.250,00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23,72%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šteta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K201112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ADMINISTRACIJE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72.500,00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8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6" w:right="423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35,29%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A201612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ZAKUP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PROSTORA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RAD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USTANOVA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line="149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A201613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" w:right="63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  <w:p>
            <w:pPr>
              <w:pStyle w:val="TableParagraph"/>
              <w:spacing w:line="154" w:lineRule="exact" w:before="47"/>
              <w:ind w:left="20" w:right="6314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93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ŠKOLSTVU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1.505.000,00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642.198,87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42,67%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A201710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</w:p>
          <w:p>
            <w:pPr>
              <w:pStyle w:val="TableParagraph"/>
              <w:spacing w:line="149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730.000,00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302.147,31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41,39%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7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5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233.027,31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37,83%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217.435,08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36,24%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15.592,23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97,45%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69.120,00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60,63%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69.120,00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69,12%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2"/>
              <w:rPr>
                <w:b/>
                <w:sz w:val="16"/>
              </w:rPr>
            </w:pPr>
            <w:r>
              <w:rPr>
                <w:b/>
                <w:sz w:val="16"/>
              </w:rPr>
              <w:t>235.000,00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47,00%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235.000,00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47,00%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A201712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SREDNJE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6"/>
              <w:rPr>
                <w:b/>
                <w:sz w:val="16"/>
              </w:rPr>
            </w:pPr>
            <w:r>
              <w:rPr>
                <w:b/>
                <w:sz w:val="16"/>
              </w:rPr>
              <w:t>21.551,56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2"/>
              <w:rPr>
                <w:b/>
                <w:sz w:val="16"/>
              </w:rPr>
            </w:pPr>
            <w:r>
              <w:rPr>
                <w:b/>
                <w:sz w:val="16"/>
              </w:rPr>
              <w:t>30,79%</w:t>
            </w:r>
          </w:p>
        </w:tc>
      </w:tr>
      <w:tr>
        <w:trPr>
          <w:trHeight w:val="189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21.551,56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30,79%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21.551,56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30,79%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9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6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5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1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49" w:right="430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38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A201713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0912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Osnovno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A201714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UDŽBENIKA-SREDNJE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ŠKOLE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0920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Srednjoškolsko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A201715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5" w:right="60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PRIJEVOZA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  <w:p>
            <w:pPr>
              <w:pStyle w:val="TableParagraph"/>
              <w:spacing w:line="154" w:lineRule="exact" w:before="47"/>
              <w:ind w:left="55" w:right="6151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0940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Visoka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naobrazba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83.500,00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75,91%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83.500,00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75,91%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83.500,00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75,91%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SOCIJALNE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SKRBI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176.041,96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32,45%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SOCIJALNO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UGROŽENIM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KATEGORIJAMA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STANOVNIŠTVA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1070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Socijalna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pomoć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stanovništvu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obuhvaćeno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redovnim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socijalnim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programima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392.500,00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126.041,96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32,11%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372.500,00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126.041,96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33,84%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111.959,04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36,12%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naravi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14.082,92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22,53%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A201812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KUPNJE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PRVE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NEKRETNINE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1040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Obitelj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djeca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K201810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KOMBI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VOZILO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POGREBNIČKU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DJELATNOST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342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4"/>
        <w:gridCol w:w="1834"/>
        <w:gridCol w:w="1125"/>
      </w:tblGrid>
      <w:tr>
        <w:trPr>
          <w:trHeight w:val="829" w:hRule="atLeast"/>
        </w:trPr>
        <w:tc>
          <w:tcPr>
            <w:tcW w:w="15553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53" w:right="17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53" w:right="1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7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4" w:right="426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7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1.200.269,80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378.335,06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31,52%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CIVILNOG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DRUŠTVA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ORGANIZACIJA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606.479,80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314.255,98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51,82%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202.500,00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403.979,80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111.755,98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27,66%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403.979,80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111.755,98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27,66%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A201911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DRUŠTVENI CENTAR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136.800,00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64.079,08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46,84%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55.003,50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48,25%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114.000,00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55.003,50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48,25%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9.075,58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47,27%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9.075,58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47,27%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A201912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URBACT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IIII</w:t>
            </w:r>
          </w:p>
          <w:p>
            <w:pPr>
              <w:pStyle w:val="TableParagraph"/>
              <w:spacing w:line="148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0860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za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rekreaciju,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kulturu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religiju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315.750,00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52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104.700,00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5" w:right="424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20.450,00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A201913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SPASILAČKA SLUŽBA</w:t>
            </w:r>
          </w:p>
          <w:p>
            <w:pPr>
              <w:pStyle w:val="TableParagraph"/>
              <w:spacing w:line="154" w:lineRule="exact" w:before="48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141.240,00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3.725,00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3.725,00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28.625,00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37.890,00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Komunikacijska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9.687,50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7.437,50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20.765,00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5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SPORTU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698.842,50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90,76%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A202010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ŠPORTSKIH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49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48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K202015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NOGOMETNO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SKLOPU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398.842,50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99,71%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8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398.842,50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99,71%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398.842,50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99,71%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5" w:right="17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4" w:right="176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3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0" w:right="429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0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T202011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OZALJSKE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IGRE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POLJOPRIVREDNE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PROIZVODNJE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540.242,67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123.011,84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22,77%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POLJOPRIVREDNICIMA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112.769,17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22,55%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112.769,17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22,55%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112.769,17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22,55%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REVITALIZACIJE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AUTOHTONIH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SORTA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VINOVE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LOZE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OZALJSKO-VIVODINSKOG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VINOGORJA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A301114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TRAVNJAKA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NATURA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2000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3661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A301115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ELEMENTARNA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NEPOGODA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10.242,67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10.242,67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2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10.242,67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10.242,67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šteta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pravnim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fizičkim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osobama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10.242,67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10.242,67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3012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ORGANIZIRANJA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PROVOĐENJA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A301211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GORSKA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SLUŽBA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0220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Civilna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obrana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4"/>
        <w:gridCol w:w="1834"/>
        <w:gridCol w:w="1125"/>
      </w:tblGrid>
      <w:tr>
        <w:trPr>
          <w:trHeight w:val="829" w:hRule="atLeast"/>
        </w:trPr>
        <w:tc>
          <w:tcPr>
            <w:tcW w:w="15553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53" w:right="176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53" w:right="176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4" w:right="267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4" w:right="426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7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3014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POTICANJA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42,61%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A301410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153.000,00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1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K301424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PJEŠAČKA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KUPALIŠTA</w:t>
            </w:r>
          </w:p>
          <w:p>
            <w:pPr>
              <w:pStyle w:val="TableParagraph"/>
              <w:spacing w:line="154" w:lineRule="exact" w:before="48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T301420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SMJEŠTAJNIH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KAPACITETA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TURIZMU</w:t>
            </w:r>
          </w:p>
          <w:p>
            <w:pPr>
              <w:pStyle w:val="TableParagraph"/>
              <w:spacing w:line="149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20,00%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20,00%</w:t>
            </w:r>
          </w:p>
        </w:tc>
      </w:tr>
      <w:tr>
        <w:trPr>
          <w:trHeight w:val="49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3015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KREDITNOG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ZADUŽENJA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155.028,00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77.909,49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50,26%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A301510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155.028,00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77.909,49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50,26%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4.395,91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54,95%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4.395,91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54,95%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147.028,00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73.513,58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5422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147.028,00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73.513,58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3016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JAVNIH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POTREBA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VATROGASTVU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929.500,00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800.625,00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86,14%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A301610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PREVENTIVNO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DJELOVANJE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ZAŠTITU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929.500,00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800.625,00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9"/>
              <w:rPr>
                <w:b/>
                <w:sz w:val="16"/>
              </w:rPr>
            </w:pPr>
            <w:r>
              <w:rPr>
                <w:b/>
                <w:sz w:val="16"/>
              </w:rPr>
              <w:t>86,14%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41,67%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5" w:right="424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neprofitnim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organizacijama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9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3017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MALOG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SREDNJEG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PODUZETNIŠTVA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88.301,49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40,14%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A301711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OBRTNICIMA,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MALIM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SREDNJIM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PODUZETNICIMA</w:t>
            </w:r>
          </w:p>
          <w:p>
            <w:pPr>
              <w:pStyle w:val="TableParagraph"/>
              <w:spacing w:line="149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88.301,49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40,14%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zadrugama,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obrtnicima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88.301,49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44,15%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poljoprivrednicima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obrtnicima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88.301,49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44,15%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novcu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3018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UPRAVLJANJA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489.400,00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57.648,36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11,78%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K301812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PROŠIRENJE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K301819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SMART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CITY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KONCEPT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84.400,00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61.900,00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61.900,00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T301810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STAMBENIH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155.000,00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5"/>
              <w:rPr>
                <w:b/>
                <w:sz w:val="16"/>
              </w:rPr>
            </w:pPr>
            <w:r>
              <w:rPr>
                <w:b/>
                <w:sz w:val="16"/>
              </w:rPr>
              <w:t>57.648,36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37,19%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6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57.648,36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37,19%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57.648,36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37,19%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512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3019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IZRADA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PLANSKE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DOKUMENTACIJE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9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6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5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1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49" w:right="430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38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A301910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STRATEŠKIH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DOKUMENATA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4126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K301911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AŽURIRANJE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PROSTORNOG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GRADA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OZLJA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Umjetnička,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literarna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znanstvena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djela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3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IZGRADNJE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5.498.830,00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311.108,75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5,66%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K401111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IZGRADNJE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PODUZETNIČKE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LUG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6"/>
              <w:rPr>
                <w:b/>
                <w:sz w:val="16"/>
              </w:rPr>
            </w:pPr>
            <w:r>
              <w:rPr>
                <w:b/>
                <w:sz w:val="16"/>
              </w:rPr>
              <w:t>3.000.000,00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K401115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K401129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K401131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OBORINSKE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SANACIJA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KLIZIŠTA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273.830,00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273.830,00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273.830,00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66"/>
        <w:gridCol w:w="176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9" w:right="176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6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6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5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1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49" w:right="430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38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PRISTUPNA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RAMPA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INVALIDE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K401136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JAŠKOVU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-49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K401138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55" w:right="6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NOGOSTUPA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PODBREŽJU</w:t>
            </w:r>
          </w:p>
          <w:p>
            <w:pPr>
              <w:pStyle w:val="TableParagraph"/>
              <w:spacing w:line="154" w:lineRule="exact" w:before="47"/>
              <w:ind w:left="55" w:right="6209"/>
              <w:jc w:val="center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-49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K401148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PARKIRALIŠTA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KRAJ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K401149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SPORTSKOG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IGRALIŠTA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VIVODINA</w:t>
            </w:r>
          </w:p>
          <w:p>
            <w:pPr>
              <w:pStyle w:val="TableParagraph"/>
              <w:spacing w:line="154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311.108,75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60,41%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1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311.108,75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60,41%</w:t>
            </w:r>
          </w:p>
        </w:tc>
      </w:tr>
      <w:tr>
        <w:trPr>
          <w:trHeight w:val="266" w:hRule="atLeast"/>
        </w:trPr>
        <w:tc>
          <w:tcPr>
            <w:tcW w:w="73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4124</w:t>
            </w:r>
          </w:p>
        </w:tc>
        <w:tc>
          <w:tcPr>
            <w:tcW w:w="40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Ostala prava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311.108,75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60,41%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4012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PROSTORNOG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PLANIRANJA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UREĐENJA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1.012.500,00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171.875,00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16,98%</w:t>
            </w:r>
          </w:p>
        </w:tc>
      </w:tr>
      <w:tr>
        <w:trPr>
          <w:trHeight w:val="200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A401210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188.000,00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8"/>
              <w:rPr>
                <w:b/>
                <w:sz w:val="16"/>
              </w:rPr>
            </w:pPr>
            <w:r>
              <w:rPr>
                <w:b/>
                <w:sz w:val="16"/>
              </w:rPr>
              <w:t>32.625,00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17,35%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right="12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1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32.625,00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17,35%</w:t>
            </w:r>
          </w:p>
        </w:tc>
      </w:tr>
      <w:tr>
        <w:trPr>
          <w:trHeight w:val="255" w:hRule="atLeast"/>
        </w:trPr>
        <w:tc>
          <w:tcPr>
            <w:tcW w:w="73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188.000,00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32.625,00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17,35%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K401211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DOKUMENTACIJE</w:t>
            </w:r>
          </w:p>
          <w:p>
            <w:pPr>
              <w:pStyle w:val="TableParagraph"/>
              <w:spacing w:line="149" w:lineRule="exact" w:before="47"/>
              <w:ind w:left="741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0"/>
              <w:rPr>
                <w:b/>
                <w:sz w:val="16"/>
              </w:rPr>
            </w:pPr>
            <w:r>
              <w:rPr>
                <w:b/>
                <w:sz w:val="16"/>
              </w:rPr>
              <w:t>824.500,00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139.250,00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16,89%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-79"/>
              <w:rPr>
                <w:sz w:val="14"/>
              </w:rPr>
            </w:pPr>
            <w:r>
              <w:rPr>
                <w:w w:val="100"/>
                <w:sz w:val="14"/>
              </w:rPr>
              <w:t>6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2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atLeast"/>
        </w:trPr>
        <w:tc>
          <w:tcPr>
            <w:tcW w:w="731" w:type="dxa"/>
            <w:gridSpan w:val="6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7" w:type="dxa"/>
            <w:gridSpan w:val="3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4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</w:tbl>
    <w:p>
      <w:pPr>
        <w:spacing w:after="0" w:line="191" w:lineRule="exact"/>
        <w:jc w:val="right"/>
        <w:rPr>
          <w:sz w:val="16"/>
        </w:rPr>
        <w:sectPr>
          <w:footerReference w:type="default" r:id="rId18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1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5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5" w:right="424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2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Stambeni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11,25%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11,25%</w:t>
            </w:r>
          </w:p>
        </w:tc>
      </w:tr>
      <w:tr>
        <w:trPr>
          <w:trHeight w:val="5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4013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ODRŽAVANJA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6.050.200,00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2.129.710,66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35,20%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A401310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1.150.000,00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477.164,77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41,49%</w:t>
            </w:r>
          </w:p>
        </w:tc>
      </w:tr>
      <w:tr>
        <w:trPr>
          <w:trHeight w:val="187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405.974,13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40,60%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405.974,13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40,60%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71.190,64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47,46%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71.190,64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47,46%</w:t>
            </w:r>
          </w:p>
        </w:tc>
      </w:tr>
      <w:tr>
        <w:trPr>
          <w:trHeight w:val="201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A401311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2.262.000,00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8"/>
              <w:rPr>
                <w:b/>
                <w:sz w:val="16"/>
              </w:rPr>
            </w:pPr>
            <w:r>
              <w:rPr>
                <w:b/>
                <w:sz w:val="16"/>
              </w:rPr>
              <w:t>1.011.379,28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44,71%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2.262.000,00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1.011.379,28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44,71%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2.262.000,00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1.011.379,28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44,71%</w:t>
            </w:r>
          </w:p>
        </w:tc>
      </w:tr>
      <w:tr>
        <w:trPr>
          <w:trHeight w:val="206" w:hRule="atLeast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A401312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54" w:lineRule="exact" w:before="47"/>
              <w:ind w:left="74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2.026.200,00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640.326,61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31,60%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0" w:right="-15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right="6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153.200,00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153.200,00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1.770.000,00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640.326,61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36,18%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1.770.000,00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640.326,61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36,18%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rPr>
          <w:rFonts w:ascii="Tahoma"/>
          <w:sz w:val="9"/>
        </w:rPr>
      </w:pPr>
    </w:p>
    <w:p>
      <w:pPr>
        <w:pStyle w:val="BodyText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6" w:right="17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4" w:right="176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3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0" w:right="429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0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312.000,00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175"/>
              <w:rPr>
                <w:b/>
                <w:sz w:val="16"/>
              </w:rPr>
            </w:pPr>
            <w:r>
              <w:rPr>
                <w:b/>
                <w:sz w:val="16"/>
              </w:rPr>
              <w:t>840,00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0,27%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1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>
        <w:trPr>
          <w:trHeight w:val="266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840,00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42,00%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A401316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PROMETNICA-ŽUC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A401318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1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5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4014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684.651,35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52.052,46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7,60%</w:t>
            </w:r>
          </w:p>
        </w:tc>
      </w:tr>
      <w:tr>
        <w:trPr>
          <w:trHeight w:val="205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A401410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OKOLIŠA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52.052,46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28,92%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52.052,46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28,92%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14.537,45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18,17%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37.515,01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37,52%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A401412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CENTROM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GOSPODARENJE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KARLOVAČKE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ŽUPANIJE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352.901,35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3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right="11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29.774,50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29.774,50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323.126,85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9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1"/>
        <w:gridCol w:w="172"/>
        <w:gridCol w:w="114"/>
        <w:gridCol w:w="119"/>
        <w:gridCol w:w="9623"/>
        <w:gridCol w:w="1834"/>
        <w:gridCol w:w="1834"/>
        <w:gridCol w:w="1126"/>
      </w:tblGrid>
      <w:tr>
        <w:trPr>
          <w:trHeight w:val="829" w:hRule="atLeast"/>
        </w:trPr>
        <w:tc>
          <w:tcPr>
            <w:tcW w:w="1555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52" w:right="17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52" w:right="176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3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7" w:right="458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0" w:right="271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0" w:right="430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8" w:right="2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323.126,85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A401416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</w:p>
          <w:p>
            <w:pPr>
              <w:pStyle w:val="TableParagraph"/>
              <w:spacing w:line="149" w:lineRule="exact" w:before="47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7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K401417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ENERGETSKA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OBNOVA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ZGRADE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AZELIJA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EKO</w:t>
            </w:r>
          </w:p>
          <w:p>
            <w:pPr>
              <w:pStyle w:val="TableParagraph"/>
              <w:spacing w:line="154" w:lineRule="exact" w:before="47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T401414</w:t>
            </w:r>
          </w:p>
        </w:tc>
        <w:tc>
          <w:tcPr>
            <w:tcW w:w="9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EVIDENCIJU-UPRAVLJANJE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OTPADOM</w:t>
            </w:r>
          </w:p>
          <w:p>
            <w:pPr>
              <w:pStyle w:val="TableParagraph"/>
              <w:spacing w:line="146" w:lineRule="exact" w:before="47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0510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45.750,00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45.750,00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45.750,00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493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4016</w:t>
            </w: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PROGRAM</w:t>
            </w:r>
            <w:r>
              <w:rPr>
                <w:b/>
                <w:spacing w:val="51"/>
                <w:sz w:val="20"/>
              </w:rPr>
              <w:t> </w:t>
            </w:r>
            <w:r>
              <w:rPr>
                <w:b/>
                <w:sz w:val="20"/>
              </w:rPr>
              <w:t>VODOOPSKRBA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ODVODNJA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right="8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4"/>
              <w:ind w:right="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T401610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</w:p>
          <w:p>
            <w:pPr>
              <w:pStyle w:val="TableParagraph"/>
              <w:spacing w:line="149" w:lineRule="exact" w:before="47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0630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Opskrba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vodom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230.000,00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6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10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T401611</w:t>
            </w:r>
          </w:p>
        </w:tc>
        <w:tc>
          <w:tcPr>
            <w:tcW w:w="9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KANALIZACIJSKOG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</w:p>
          <w:p>
            <w:pPr>
              <w:pStyle w:val="TableParagraph"/>
              <w:spacing w:line="149" w:lineRule="exact" w:before="48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0520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91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6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5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7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kreditnim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financijskim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institucijama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trgovačkim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društvima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14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00202</w:t>
            </w:r>
          </w:p>
        </w:tc>
        <w:tc>
          <w:tcPr>
            <w:tcW w:w="9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27476-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PUČKO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OTVORENO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294.716,75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00"/>
              <w:rPr>
                <w:b/>
                <w:sz w:val="20"/>
              </w:rPr>
            </w:pPr>
            <w:r>
              <w:rPr>
                <w:b/>
                <w:sz w:val="20"/>
              </w:rPr>
              <w:t>114.272,03</w:t>
            </w:r>
          </w:p>
        </w:tc>
        <w:tc>
          <w:tcPr>
            <w:tcW w:w="112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38,77%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6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PUČKOG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OTVORENOG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UČILIŠTA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KATARINA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ZRINSKA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294.716,75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114.272,03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38,77%</w:t>
            </w:r>
          </w:p>
        </w:tc>
      </w:tr>
      <w:tr>
        <w:trPr>
          <w:trHeight w:val="201" w:hRule="atLeast"/>
        </w:trPr>
        <w:tc>
          <w:tcPr>
            <w:tcW w:w="1141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 A201210</w:t>
            </w:r>
          </w:p>
        </w:tc>
        <w:tc>
          <w:tcPr>
            <w:tcW w:w="9623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POU</w:t>
            </w:r>
          </w:p>
          <w:p>
            <w:pPr>
              <w:pStyle w:val="TableParagraph"/>
              <w:spacing w:line="154" w:lineRule="exact" w:before="47"/>
              <w:ind w:left="745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2"/>
              <w:rPr>
                <w:b/>
                <w:sz w:val="16"/>
              </w:rPr>
            </w:pPr>
            <w:r>
              <w:rPr>
                <w:b/>
                <w:sz w:val="16"/>
              </w:rPr>
              <w:t>270.216,75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100.767,04</w:t>
            </w:r>
          </w:p>
        </w:tc>
        <w:tc>
          <w:tcPr>
            <w:tcW w:w="11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37,29%</w:t>
            </w: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68.981,45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48,24%</w:t>
            </w:r>
          </w:p>
        </w:tc>
      </w:tr>
      <w:tr>
        <w:trPr>
          <w:trHeight w:val="274" w:hRule="atLeast"/>
        </w:trPr>
        <w:tc>
          <w:tcPr>
            <w:tcW w:w="736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5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68.981,45</w:t>
            </w:r>
          </w:p>
        </w:tc>
        <w:tc>
          <w:tcPr>
            <w:tcW w:w="1126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48,24%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62"/>
        <w:gridCol w:w="179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4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7" w:right="422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 w:right="-15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2.236,64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23,54%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2.236,64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23,54%</w:t>
            </w:r>
          </w:p>
        </w:tc>
      </w:tr>
      <w:tr>
        <w:trPr>
          <w:trHeight w:val="256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 w:right="-15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11.381,93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44,64%</w:t>
            </w:r>
          </w:p>
        </w:tc>
      </w:tr>
      <w:tr>
        <w:trPr>
          <w:trHeight w:val="258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11.381,93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44,64%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 w:right="-15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 w:right="-15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627,50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6,61%</w:t>
            </w:r>
          </w:p>
        </w:tc>
      </w:tr>
      <w:tr>
        <w:trPr>
          <w:trHeight w:val="263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378,50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3,98%</w:t>
            </w:r>
          </w:p>
        </w:tc>
      </w:tr>
      <w:tr>
        <w:trPr>
          <w:trHeight w:val="256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249,00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 w:right="-15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70.216,75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14.841,51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21,14%</w:t>
            </w:r>
          </w:p>
        </w:tc>
      </w:tr>
      <w:tr>
        <w:trPr>
          <w:trHeight w:val="256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49,30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9,86%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750,00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23.816,75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16,79%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6.050,00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72,02%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33.950,00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3.992,21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11,76%</w:t>
            </w:r>
          </w:p>
        </w:tc>
      </w:tr>
      <w:tr>
        <w:trPr>
          <w:trHeight w:val="265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 w:right="-15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9.700,00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2.698,01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27,81%</w:t>
            </w:r>
          </w:p>
        </w:tc>
      </w:tr>
      <w:tr>
        <w:trPr>
          <w:trHeight w:val="263" w:hRule="atLeast"/>
        </w:trPr>
        <w:tc>
          <w:tcPr>
            <w:tcW w:w="727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10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1.426,01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35,65%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684,50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14,56%</w:t>
            </w:r>
          </w:p>
        </w:tc>
      </w:tr>
      <w:tr>
        <w:trPr>
          <w:trHeight w:val="255" w:hRule="atLeast"/>
        </w:trPr>
        <w:tc>
          <w:tcPr>
            <w:tcW w:w="727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1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58,75%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K201211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PUČKOG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OTVORENOG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UČILIŠTA</w:t>
            </w:r>
          </w:p>
          <w:p>
            <w:pPr>
              <w:pStyle w:val="TableParagraph"/>
              <w:spacing w:line="149" w:lineRule="exact" w:before="47"/>
              <w:ind w:left="74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13.504,99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55,12%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9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9" w:type="dxa"/>
            <w:tcBorders>
              <w:top w:val="single" w:sz="8" w:space="0" w:color="000000"/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727" w:type="dxa"/>
            <w:gridSpan w:val="6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 w:right="-15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10" w:type="dxa"/>
            <w:gridSpan w:val="3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13.504,99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line="191" w:lineRule="exact" w:before="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55,12%</w:t>
            </w:r>
          </w:p>
        </w:tc>
      </w:tr>
    </w:tbl>
    <w:p>
      <w:pPr>
        <w:spacing w:after="0" w:line="191" w:lineRule="exact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4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2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8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8" w:right="421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13.504,99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55,12%</w:t>
            </w:r>
          </w:p>
        </w:tc>
      </w:tr>
      <w:tr>
        <w:trPr>
          <w:trHeight w:val="19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00203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42694-GRADSKA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ČITAONICA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I.BELOSTENAC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402.387,35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119.496,86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29,70%</w:t>
            </w:r>
          </w:p>
        </w:tc>
      </w:tr>
      <w:tr>
        <w:trPr>
          <w:trHeight w:val="185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3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6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1"/>
              <w:rPr>
                <w:sz w:val="14"/>
              </w:rPr>
            </w:pPr>
            <w:r>
              <w:rPr>
                <w:w w:val="100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4" w:lineRule="exact" w:before="0"/>
              <w:ind w:left="10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1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GRADSKE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KNJIŽNICE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ČITAONICE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IVAN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BELOSTENAC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402.387,35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119.496,86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29,70%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A201310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GRADSKE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  <w:p>
            <w:pPr>
              <w:pStyle w:val="TableParagraph"/>
              <w:spacing w:line="154" w:lineRule="exact" w:before="47"/>
              <w:ind w:left="75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334.242,74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4"/>
              <w:rPr>
                <w:b/>
                <w:sz w:val="16"/>
              </w:rPr>
            </w:pPr>
            <w:r>
              <w:rPr>
                <w:b/>
                <w:sz w:val="16"/>
              </w:rPr>
              <w:t>112.945,21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33,79%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7"/>
              <w:ind w:left="24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 w:before="0"/>
              <w:ind w:left="11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5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33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57.655,32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49,28%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57.655,32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49,28%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2.236,64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17,89%</w:t>
            </w: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2.236,64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17,89%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9.513,12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47,57%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9.513,12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47,57%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5.793,00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51,27%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5.793,00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65,83%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10.204,75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46,39%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2.650,00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33,13%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9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3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7.554,75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58,11%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3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139.692,74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24.778,00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17,74%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1.851,90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26,46%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13.592,74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3.585,00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26,37%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38.100,00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16.428,17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43,12%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246,89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49,38%</w:t>
            </w:r>
          </w:p>
        </w:tc>
      </w:tr>
      <w:tr>
        <w:trPr>
          <w:trHeight w:val="27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left="369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33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20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4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9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7" w:right="422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2.478,54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38,13%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0,60%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2.763,52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24,56%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2.176,02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54,40%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587,50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97,92%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0,86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0,17%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1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K201311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KNJIŽNICE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ČITAONICE</w:t>
            </w:r>
          </w:p>
          <w:p>
            <w:pPr>
              <w:pStyle w:val="TableParagraph"/>
              <w:spacing w:line="149" w:lineRule="exact" w:before="47"/>
              <w:ind w:left="74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68.144,61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29"/>
              <w:rPr>
                <w:b/>
                <w:sz w:val="16"/>
              </w:rPr>
            </w:pPr>
            <w:r>
              <w:rPr>
                <w:b/>
                <w:sz w:val="16"/>
              </w:rPr>
              <w:t>6.551,65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556"/>
              <w:rPr>
                <w:b/>
                <w:sz w:val="16"/>
              </w:rPr>
            </w:pPr>
            <w:r>
              <w:rPr>
                <w:b/>
                <w:sz w:val="16"/>
              </w:rPr>
              <w:t>9,61%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0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1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38.144,61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6.551,65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17,18%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4241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Knjige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38.144,61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6.551,65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17,18%</w:t>
            </w:r>
          </w:p>
        </w:tc>
      </w:tr>
      <w:tr>
        <w:trPr>
          <w:trHeight w:val="196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00204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42686-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ZAVIČAJNI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MUZEJ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969.803,67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381.627,95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left="296"/>
              <w:rPr>
                <w:b/>
                <w:sz w:val="20"/>
              </w:rPr>
            </w:pPr>
            <w:r>
              <w:rPr>
                <w:b/>
                <w:sz w:val="20"/>
              </w:rPr>
              <w:t>39,35%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0" w:lineRule="exact" w:before="3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0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0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4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POSLOVANJE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ZAVIČAJNOG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MUZEJA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OZALJ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969.803,67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381.627,95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39,35%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9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A201410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</w:p>
          <w:p>
            <w:pPr>
              <w:pStyle w:val="TableParagraph"/>
              <w:spacing w:line="149" w:lineRule="exact" w:before="48"/>
              <w:ind w:left="749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781.046,67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321.627,95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41,18%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4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5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5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201.037,74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49,03%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1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201.037,74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49,03%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8.946,56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21,30%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8.946,56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21,30%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33.171,24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33.171,24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48,78%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11.930,50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47,72%</w:t>
            </w: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pStyle w:val="BodyText"/>
        <w:rPr>
          <w:rFonts w:ascii="Tahoma"/>
          <w:sz w:val="10"/>
        </w:rPr>
      </w:pPr>
    </w:p>
    <w:p>
      <w:pPr>
        <w:pStyle w:val="BodyText"/>
        <w:spacing w:line="20" w:lineRule="exact"/>
        <w:ind w:left="130"/>
        <w:rPr>
          <w:rFonts w:ascii="Tahoma"/>
          <w:sz w:val="2"/>
        </w:rPr>
      </w:pPr>
      <w:r>
        <w:rPr>
          <w:rFonts w:ascii="Tahoma"/>
          <w:sz w:val="2"/>
        </w:rPr>
        <w:pict>
          <v:group style="width:776.4pt;height:.7pt;mso-position-horizontal-relative:char;mso-position-vertical-relative:line" coordorigin="0,0" coordsize="15528,14">
            <v:rect style="position:absolute;left:0;top:0;width:15528;height:14" filled="true" fillcolor="#000000" stroked="false">
              <v:fill type="solid"/>
            </v:rect>
          </v:group>
        </w:pict>
      </w:r>
      <w:r>
        <w:rPr>
          <w:rFonts w:ascii="Tahoma"/>
          <w:sz w:val="2"/>
        </w:rPr>
      </w:r>
    </w:p>
    <w:p>
      <w:pPr>
        <w:spacing w:after="0" w:line="20" w:lineRule="exact"/>
        <w:rPr>
          <w:rFonts w:ascii="Tahoma"/>
          <w:sz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9621"/>
        <w:gridCol w:w="1833"/>
        <w:gridCol w:w="1833"/>
        <w:gridCol w:w="1122"/>
      </w:tblGrid>
      <w:tr>
        <w:trPr>
          <w:trHeight w:val="829" w:hRule="atLeast"/>
        </w:trPr>
        <w:tc>
          <w:tcPr>
            <w:tcW w:w="1554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53" w:right="1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53" w:right="17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6" w:right="423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7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11.080,50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52,76%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42,50%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105.921,67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38.165,97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36,03%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9.033,67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2.432,41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26,93%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1.875,00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23,44%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76.643,00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33.858,56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44,18%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10.245,00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103.800,00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17.979,58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17,32%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2.462,65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27,98%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1.250,00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5,43%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4.237,50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24,35%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2.167,03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28,89%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4.062,50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24,62%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24.700,00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3.799,90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15,38%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25.325,00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10.396,36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41,05%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9.004,86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48,67%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804,00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26,80%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2.325,00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587,50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58,75%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21"/>
          <w:pgSz w:w="16840" w:h="11910" w:orient="landscape"/>
          <w:pgMar w:footer="739" w:header="0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8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36" w:right="176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4" w:right="176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45" w:right="235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597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73" w:right="265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0" w:right="429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0" w:right="27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A201427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ARHEOLOŠKA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ISTRAŽIVANJA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9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188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>
        <w:trPr>
          <w:trHeight w:val="205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A201428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ŠKOLSKE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SPOMENICE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OZALJSKOG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KRAJA</w:t>
            </w:r>
          </w:p>
          <w:p>
            <w:pPr>
              <w:pStyle w:val="TableParagraph"/>
              <w:spacing w:line="154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27.625,00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25.625,00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362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12.625,00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1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K201411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ZAVIČAJNOG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MUZEJA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OZALJ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34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3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4243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Muzejski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izlošci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predmeti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prirodnih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rijetkosti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K201418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RESTAURACIJA</w:t>
            </w:r>
          </w:p>
          <w:p>
            <w:pPr>
              <w:pStyle w:val="TableParagraph"/>
              <w:spacing w:line="148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0820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kulture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1"/>
              <w:rPr>
                <w:b/>
                <w:sz w:val="16"/>
              </w:rPr>
            </w:pPr>
            <w:r>
              <w:rPr>
                <w:b/>
                <w:sz w:val="16"/>
              </w:rPr>
              <w:t>101.132,00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101.132,00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sz w:val="16"/>
              </w:rPr>
            </w:pPr>
            <w:r>
              <w:rPr>
                <w:sz w:val="16"/>
              </w:rPr>
              <w:t>4541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93"/>
              <w:jc w:val="right"/>
              <w:rPr>
                <w:sz w:val="16"/>
              </w:rPr>
            </w:pPr>
            <w:r>
              <w:rPr>
                <w:sz w:val="16"/>
              </w:rPr>
              <w:t>101.132,00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6" w:hRule="atLeast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line="176" w:lineRule="exact" w:before="10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00205</w:t>
            </w:r>
          </w:p>
        </w:tc>
        <w:tc>
          <w:tcPr>
            <w:tcW w:w="9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PRORAČUNSKI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KORISNIK: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27484-DJEČJI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405"/>
              <w:rPr>
                <w:b/>
                <w:sz w:val="20"/>
              </w:rPr>
            </w:pPr>
            <w:r>
              <w:rPr>
                <w:b/>
                <w:sz w:val="20"/>
              </w:rPr>
              <w:t>5.712.775,47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10"/>
              <w:ind w:left="411"/>
              <w:rPr>
                <w:b/>
                <w:sz w:val="20"/>
              </w:rPr>
            </w:pPr>
            <w:r>
              <w:rPr>
                <w:b/>
                <w:sz w:val="20"/>
              </w:rPr>
              <w:t>2.361.095,37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10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41,33%</w:t>
            </w:r>
          </w:p>
        </w:tc>
      </w:tr>
      <w:tr>
        <w:trPr>
          <w:trHeight w:val="190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line="163" w:lineRule="exact" w:before="8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ind w:right="4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>
            <w:pPr>
              <w:pStyle w:val="TableParagraph"/>
              <w:spacing w:before="0"/>
              <w:ind w:right="11"/>
              <w:jc w:val="right"/>
              <w:rPr>
                <w:sz w:val="14"/>
              </w:rPr>
            </w:pPr>
            <w:r>
              <w:rPr>
                <w:w w:val="100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3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4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DJEČJEG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VRTIĆA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ZVONČIĆ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5.712.775,47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2.361.095,37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41,33%</w:t>
            </w:r>
          </w:p>
        </w:tc>
      </w:tr>
      <w:tr>
        <w:trPr>
          <w:trHeight w:val="201" w:hRule="atLeast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Akt. A201510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OBAVLJANJE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REDOVNE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</w:p>
          <w:p>
            <w:pPr>
              <w:pStyle w:val="TableParagraph"/>
              <w:spacing w:line="149" w:lineRule="exact" w:before="47"/>
              <w:ind w:left="742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57"/>
              <w:rPr>
                <w:b/>
                <w:sz w:val="16"/>
              </w:rPr>
            </w:pPr>
            <w:r>
              <w:rPr>
                <w:b/>
                <w:sz w:val="16"/>
              </w:rPr>
              <w:t>5.349.234,47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2.227.904,95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45"/>
              <w:rPr>
                <w:b/>
                <w:sz w:val="16"/>
              </w:rPr>
            </w:pPr>
            <w:r>
              <w:rPr>
                <w:b/>
                <w:sz w:val="16"/>
              </w:rPr>
              <w:t>41,65%</w:t>
            </w:r>
          </w:p>
        </w:tc>
      </w:tr>
      <w:tr>
        <w:trPr>
          <w:trHeight w:val="182" w:hRule="atLeast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2"/>
              <w:ind w:left="17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 w:before="0"/>
              <w:ind w:right="1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451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3.044.450,58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191" w:lineRule="exact" w:before="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1.350.022,23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1" w:lineRule="exact"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44,34%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3.044.450,58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1.350.022,23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44,34%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1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29.620,00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12,14%</w:t>
            </w:r>
          </w:p>
        </w:tc>
      </w:tr>
      <w:tr>
        <w:trPr>
          <w:trHeight w:val="274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244.000,00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29.620,00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12,14%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9621"/>
        <w:gridCol w:w="1833"/>
        <w:gridCol w:w="1833"/>
        <w:gridCol w:w="1122"/>
      </w:tblGrid>
      <w:tr>
        <w:trPr>
          <w:trHeight w:val="829" w:hRule="atLeast"/>
        </w:trPr>
        <w:tc>
          <w:tcPr>
            <w:tcW w:w="15547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53" w:right="1762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53" w:right="17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7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2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6" w:right="423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57" w:right="27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223.107,41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42,10%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223.107,41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42,10%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294.500,00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114.817,88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38,99%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putovanja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1.574,00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18,52%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112.793,88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40,28%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usavršavanje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zaposlenika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7,50%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781.161,15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317.505,80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40,65%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177.161,15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62.979,97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35,55%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sirovine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192.019,84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41,74%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59.393,38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47,51%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2.211,55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55,29%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auto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gume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183,50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6,12%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Službena,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odjeća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obuća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717,56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5,98%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410.272,74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173.392,69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42,26%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2.201,05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20,96%</w:t>
            </w: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investicijskog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28.645,08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45,47%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2.415,00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96,60%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120.437,07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42,11%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Zakupnine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najamnine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4.310,24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57,47%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Zdravstvene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veterinarske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22.272,74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11.546,25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51,84%</w:t>
            </w:r>
          </w:p>
        </w:tc>
      </w:tr>
      <w:tr>
        <w:trPr>
          <w:trHeight w:val="265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3.838,00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47,98%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44.350,00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19.438,94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43,83%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izvršnih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povjerenstava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slično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8.881,83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63,44%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Premije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osiguranja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4.600,12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57,50%</w:t>
            </w:r>
          </w:p>
        </w:tc>
      </w:tr>
      <w:tr>
        <w:trPr>
          <w:trHeight w:val="27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"/>
        <w:gridCol w:w="113"/>
        <w:gridCol w:w="112"/>
        <w:gridCol w:w="113"/>
        <w:gridCol w:w="113"/>
        <w:gridCol w:w="170"/>
        <w:gridCol w:w="171"/>
        <w:gridCol w:w="113"/>
        <w:gridCol w:w="117"/>
        <w:gridCol w:w="9622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49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4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1" w:right="228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7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4" w:right="45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60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57" w:right="422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Članarine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norme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19.700,00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5.119,49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25,99%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487,50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60,94%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kamate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5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A201511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DJECU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SUSTAVU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RANOG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OBRAZOVANJA</w:t>
            </w:r>
          </w:p>
          <w:p>
            <w:pPr>
              <w:pStyle w:val="TableParagraph"/>
              <w:spacing w:line="154" w:lineRule="exact" w:before="47"/>
              <w:ind w:left="75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18"/>
              <w:rPr>
                <w:b/>
                <w:sz w:val="16"/>
              </w:rPr>
            </w:pPr>
            <w:r>
              <w:rPr>
                <w:b/>
                <w:sz w:val="16"/>
              </w:rPr>
              <w:t>330.541,00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120.946,02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36,59%</w:t>
            </w:r>
          </w:p>
        </w:tc>
      </w:tr>
      <w:tr>
        <w:trPr>
          <w:trHeight w:val="193" w:hRule="atLeast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8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150.254,00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65.095,18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43,32%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redovan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150.254,00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65.095,18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43,32%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8.400,00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25.887,00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10.740,69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41,49%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zdravstveno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25.887,00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10.740,69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41,49%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7.804,00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23,65%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terenu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odvojeni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7.804,00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23,65%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6.718,75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29,21%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6.718,75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39,52%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6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5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30.587,40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34,76%</w:t>
            </w:r>
          </w:p>
        </w:tc>
      </w:tr>
      <w:tr>
        <w:trPr>
          <w:trHeight w:val="256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4.804,00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4.803,75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1.341,00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2.420,95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180,53%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Sportska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glazbena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1.244,00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1.243,75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99,98%</w:t>
            </w:r>
          </w:p>
        </w:tc>
      </w:tr>
      <w:tr>
        <w:trPr>
          <w:trHeight w:val="255" w:hRule="atLeast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80.611,00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22.118,95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27,44%</w:t>
            </w:r>
          </w:p>
        </w:tc>
      </w:tr>
      <w:tr>
        <w:trPr>
          <w:trHeight w:val="206" w:hRule="atLeast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K201511</w:t>
            </w:r>
          </w:p>
        </w:tc>
        <w:tc>
          <w:tcPr>
            <w:tcW w:w="9622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OPREMANJE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ZVONČIĆ</w:t>
            </w:r>
          </w:p>
          <w:p>
            <w:pPr>
              <w:pStyle w:val="TableParagraph"/>
              <w:spacing w:line="145" w:lineRule="exact" w:before="47"/>
              <w:ind w:left="75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0911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Predškolsko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12.244,40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left="453"/>
              <w:rPr>
                <w:b/>
                <w:sz w:val="16"/>
              </w:rPr>
            </w:pPr>
            <w:r>
              <w:rPr>
                <w:b/>
                <w:sz w:val="16"/>
              </w:rPr>
              <w:t>37,10%</w:t>
            </w:r>
          </w:p>
        </w:tc>
      </w:tr>
      <w:tr>
        <w:trPr>
          <w:trHeight w:val="184" w:hRule="atLeast"/>
        </w:trPr>
        <w:tc>
          <w:tcPr>
            <w:tcW w:w="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 w:before="6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15" w:right="-15"/>
              <w:rPr>
                <w:sz w:val="14"/>
              </w:rPr>
            </w:pPr>
            <w:r>
              <w:rPr>
                <w:w w:val="100"/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 w:before="0"/>
              <w:ind w:left="10" w:right="-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9622" w:type="dxa"/>
            <w:vMerge/>
            <w:tcBorders>
              <w:top w:val="nil"/>
              <w:left w:val="single" w:sz="8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4"/>
        <w:rPr>
          <w:rFonts w:ascii="Tahoma"/>
          <w:sz w:val="2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"/>
        <w:gridCol w:w="402"/>
        <w:gridCol w:w="9621"/>
        <w:gridCol w:w="1833"/>
        <w:gridCol w:w="1833"/>
        <w:gridCol w:w="1125"/>
      </w:tblGrid>
      <w:tr>
        <w:trPr>
          <w:trHeight w:val="829" w:hRule="atLeast"/>
        </w:trPr>
        <w:tc>
          <w:tcPr>
            <w:tcW w:w="15550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746" w:right="175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GRADA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OZLJA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>
            <w:pPr>
              <w:pStyle w:val="TableParagraph"/>
              <w:spacing w:before="74"/>
              <w:ind w:left="1746" w:right="174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T11.</w:t>
            </w:r>
            <w:r>
              <w:rPr>
                <w:rFonts w:ascii="Times New Roman"/>
                <w:spacing w:val="-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841" w:hRule="atLeast"/>
        </w:trPr>
        <w:tc>
          <w:tcPr>
            <w:tcW w:w="113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55" w:right="227" w:hanging="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60"/>
                <w:sz w:val="20"/>
              </w:rPr>
              <w:t> </w:t>
            </w:r>
            <w:r>
              <w:rPr>
                <w:spacing w:val="-1"/>
                <w:sz w:val="20"/>
              </w:rPr>
              <w:t>Pozicija</w:t>
            </w:r>
          </w:p>
          <w:p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4605" w:right="4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before="0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182" w:right="254"/>
              <w:jc w:val="center"/>
              <w:rPr>
                <w:sz w:val="20"/>
              </w:rPr>
            </w:pPr>
            <w:r>
              <w:rPr>
                <w:sz w:val="20"/>
              </w:rPr>
              <w:t>R1.2022.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tekući</w:t>
            </w:r>
            <w:r>
              <w:rPr>
                <w:spacing w:val="-59"/>
                <w:sz w:val="20"/>
              </w:rPr>
              <w:t> </w:t>
            </w:r>
            <w:r>
              <w:rPr>
                <w:sz w:val="20"/>
              </w:rPr>
              <w:t>plan</w:t>
            </w:r>
          </w:p>
          <w:p>
            <w:pPr>
              <w:pStyle w:val="TableParagraph"/>
              <w:spacing w:before="90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360" w:right="419" w:hanging="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30.06.2022.</w:t>
            </w:r>
          </w:p>
          <w:p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5"/>
              <w:ind w:left="249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4/3</w:t>
            </w:r>
          </w:p>
          <w:p>
            <w:pPr>
              <w:pStyle w:val="TableParagraph"/>
              <w:spacing w:before="71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10.261,25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44,61%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namještaj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56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6.893,75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3.367,50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42,09%</w:t>
            </w:r>
          </w:p>
        </w:tc>
      </w:tr>
      <w:tr>
        <w:trPr>
          <w:trHeight w:val="255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proizvedena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1.983,15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19,83%</w:t>
            </w:r>
          </w:p>
        </w:tc>
      </w:tr>
      <w:tr>
        <w:trPr>
          <w:trHeight w:val="261" w:hRule="atLeast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40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34"/>
              <w:rPr>
                <w:sz w:val="16"/>
              </w:rPr>
            </w:pP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programe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1.983,15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19,83%</w:t>
            </w:r>
          </w:p>
        </w:tc>
      </w:tr>
      <w:tr>
        <w:trPr>
          <w:trHeight w:val="434" w:hRule="atLeast"/>
        </w:trPr>
        <w:tc>
          <w:tcPr>
            <w:tcW w:w="107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3"/>
              <w:ind w:left="12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8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32.699.330,06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5"/>
              <w:ind w:right="7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10.804.414,83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9"/>
              <w:ind w:right="1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33,04%</w:t>
            </w:r>
          </w:p>
        </w:tc>
      </w:tr>
    </w:tbl>
    <w:p>
      <w:pPr>
        <w:spacing w:after="0"/>
        <w:jc w:val="right"/>
        <w:rPr>
          <w:rFonts w:ascii="Times New Roman"/>
          <w:sz w:val="24"/>
        </w:rPr>
        <w:sectPr>
          <w:pgSz w:w="16840" w:h="11910" w:orient="landscape"/>
          <w:pgMar w:header="0" w:footer="739" w:top="1100" w:bottom="920" w:left="720" w:right="237"/>
        </w:sectPr>
      </w:pPr>
    </w:p>
    <w:p>
      <w:pPr>
        <w:pStyle w:val="BodyText"/>
        <w:spacing w:before="5"/>
        <w:rPr>
          <w:rFonts w:ascii="Tahoma"/>
          <w:sz w:val="17"/>
        </w:rPr>
      </w:pPr>
    </w:p>
    <w:p>
      <w:pPr>
        <w:pStyle w:val="BodyText"/>
        <w:spacing w:before="99"/>
        <w:ind w:left="696"/>
      </w:pPr>
      <w:r>
        <w:rPr>
          <w:w w:val="125"/>
        </w:rPr>
        <w:t>Članak</w:t>
      </w:r>
      <w:r>
        <w:rPr>
          <w:spacing w:val="-7"/>
          <w:w w:val="125"/>
        </w:rPr>
        <w:t> </w:t>
      </w:r>
      <w:r>
        <w:rPr>
          <w:w w:val="125"/>
        </w:rPr>
        <w:t>3.</w:t>
      </w:r>
    </w:p>
    <w:p>
      <w:pPr>
        <w:pStyle w:val="BodyText"/>
        <w:spacing w:line="259" w:lineRule="auto" w:before="185"/>
        <w:ind w:left="696" w:right="570"/>
      </w:pPr>
      <w:r>
        <w:rPr>
          <w:w w:val="115"/>
        </w:rPr>
        <w:t>Polugodišnji</w:t>
      </w:r>
      <w:r>
        <w:rPr>
          <w:spacing w:val="10"/>
          <w:w w:val="115"/>
        </w:rPr>
        <w:t> </w:t>
      </w:r>
      <w:r>
        <w:rPr>
          <w:w w:val="115"/>
        </w:rPr>
        <w:t>izvještaj</w:t>
      </w:r>
      <w:r>
        <w:rPr>
          <w:spacing w:val="8"/>
          <w:w w:val="115"/>
        </w:rPr>
        <w:t> </w:t>
      </w:r>
      <w:r>
        <w:rPr>
          <w:w w:val="115"/>
        </w:rPr>
        <w:t>o</w:t>
      </w:r>
      <w:r>
        <w:rPr>
          <w:spacing w:val="4"/>
          <w:w w:val="115"/>
        </w:rPr>
        <w:t> </w:t>
      </w:r>
      <w:r>
        <w:rPr>
          <w:w w:val="115"/>
        </w:rPr>
        <w:t>izvršenju</w:t>
      </w:r>
      <w:r>
        <w:rPr>
          <w:spacing w:val="2"/>
          <w:w w:val="115"/>
        </w:rPr>
        <w:t> </w:t>
      </w:r>
      <w:r>
        <w:rPr>
          <w:w w:val="115"/>
        </w:rPr>
        <w:t>proračuna</w:t>
      </w:r>
      <w:r>
        <w:rPr>
          <w:spacing w:val="9"/>
          <w:w w:val="115"/>
        </w:rPr>
        <w:t> </w:t>
      </w:r>
      <w:r>
        <w:rPr>
          <w:w w:val="115"/>
        </w:rPr>
        <w:t>Grada</w:t>
      </w:r>
      <w:r>
        <w:rPr>
          <w:spacing w:val="4"/>
          <w:w w:val="115"/>
        </w:rPr>
        <w:t> </w:t>
      </w:r>
      <w:r>
        <w:rPr>
          <w:w w:val="115"/>
        </w:rPr>
        <w:t>Ozlja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4"/>
          <w:w w:val="115"/>
        </w:rPr>
        <w:t> </w:t>
      </w:r>
      <w:r>
        <w:rPr>
          <w:w w:val="115"/>
        </w:rPr>
        <w:t>2022.</w:t>
      </w:r>
      <w:r>
        <w:rPr>
          <w:spacing w:val="9"/>
          <w:w w:val="115"/>
        </w:rPr>
        <w:t> </w:t>
      </w:r>
      <w:r>
        <w:rPr>
          <w:w w:val="115"/>
        </w:rPr>
        <w:t>godinu</w:t>
      </w:r>
      <w:r>
        <w:rPr>
          <w:spacing w:val="2"/>
          <w:w w:val="115"/>
        </w:rPr>
        <w:t> </w:t>
      </w:r>
      <w:r>
        <w:rPr>
          <w:w w:val="115"/>
        </w:rPr>
        <w:t>objavit</w:t>
      </w:r>
      <w:r>
        <w:rPr>
          <w:spacing w:val="5"/>
          <w:w w:val="115"/>
        </w:rPr>
        <w:t> </w:t>
      </w:r>
      <w:r>
        <w:rPr>
          <w:w w:val="115"/>
        </w:rPr>
        <w:t>će</w:t>
      </w:r>
      <w:r>
        <w:rPr>
          <w:spacing w:val="8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u</w:t>
      </w:r>
      <w:r>
        <w:rPr>
          <w:spacing w:val="5"/>
          <w:w w:val="115"/>
        </w:rPr>
        <w:t> </w:t>
      </w:r>
      <w:r>
        <w:rPr>
          <w:w w:val="115"/>
        </w:rPr>
        <w:t>„Službenom</w:t>
      </w:r>
      <w:r>
        <w:rPr>
          <w:spacing w:val="7"/>
          <w:w w:val="115"/>
        </w:rPr>
        <w:t> </w:t>
      </w:r>
      <w:r>
        <w:rPr>
          <w:w w:val="115"/>
        </w:rPr>
        <w:t>glasniku“</w:t>
      </w:r>
      <w:r>
        <w:rPr>
          <w:spacing w:val="6"/>
          <w:w w:val="115"/>
        </w:rPr>
        <w:t> </w:t>
      </w:r>
      <w:r>
        <w:rPr>
          <w:w w:val="115"/>
        </w:rPr>
        <w:t>Grada</w:t>
      </w:r>
      <w:r>
        <w:rPr>
          <w:spacing w:val="4"/>
          <w:w w:val="115"/>
        </w:rPr>
        <w:t> </w:t>
      </w:r>
      <w:r>
        <w:rPr>
          <w:w w:val="115"/>
        </w:rPr>
        <w:t>Ozlja</w:t>
      </w:r>
      <w:r>
        <w:rPr>
          <w:spacing w:val="8"/>
          <w:w w:val="115"/>
        </w:rPr>
        <w:t> </w:t>
      </w:r>
      <w:r>
        <w:rPr>
          <w:w w:val="115"/>
        </w:rPr>
        <w:t>te</w:t>
      </w:r>
      <w:r>
        <w:rPr>
          <w:spacing w:val="8"/>
          <w:w w:val="115"/>
        </w:rPr>
        <w:t> </w:t>
      </w:r>
      <w:r>
        <w:rPr>
          <w:w w:val="115"/>
        </w:rPr>
        <w:t>na</w:t>
      </w:r>
      <w:r>
        <w:rPr>
          <w:spacing w:val="-53"/>
          <w:w w:val="115"/>
        </w:rPr>
        <w:t> </w:t>
      </w:r>
      <w:r>
        <w:rPr>
          <w:w w:val="115"/>
        </w:rPr>
        <w:t>internet</w:t>
      </w:r>
      <w:r>
        <w:rPr>
          <w:spacing w:val="13"/>
          <w:w w:val="115"/>
        </w:rPr>
        <w:t> </w:t>
      </w:r>
      <w:r>
        <w:rPr>
          <w:w w:val="115"/>
        </w:rPr>
        <w:t>stranicama</w:t>
      </w:r>
      <w:r>
        <w:rPr>
          <w:spacing w:val="18"/>
          <w:w w:val="115"/>
        </w:rPr>
        <w:t> </w:t>
      </w:r>
      <w:r>
        <w:rPr>
          <w:w w:val="115"/>
        </w:rPr>
        <w:t>Grada</w:t>
      </w:r>
      <w:r>
        <w:rPr>
          <w:spacing w:val="11"/>
          <w:w w:val="115"/>
        </w:rPr>
        <w:t> </w:t>
      </w:r>
      <w:r>
        <w:rPr>
          <w:w w:val="115"/>
        </w:rPr>
        <w:t>Ozlja.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before="1"/>
        <w:ind w:left="9194"/>
      </w:pPr>
      <w:r>
        <w:rPr>
          <w:spacing w:val="-1"/>
          <w:w w:val="125"/>
        </w:rPr>
        <w:t>PREDSJEDNIK</w:t>
      </w:r>
      <w:r>
        <w:rPr>
          <w:spacing w:val="-11"/>
          <w:w w:val="125"/>
        </w:rPr>
        <w:t> </w:t>
      </w:r>
      <w:r>
        <w:rPr>
          <w:spacing w:val="-1"/>
          <w:w w:val="125"/>
        </w:rPr>
        <w:t>GRADSKOG</w:t>
      </w:r>
      <w:r>
        <w:rPr>
          <w:spacing w:val="-12"/>
          <w:w w:val="125"/>
        </w:rPr>
        <w:t> </w:t>
      </w:r>
      <w:r>
        <w:rPr>
          <w:spacing w:val="-1"/>
          <w:w w:val="125"/>
        </w:rPr>
        <w:t>VIJEĆA:</w:t>
      </w:r>
    </w:p>
    <w:p>
      <w:pPr>
        <w:pStyle w:val="BodyText"/>
        <w:spacing w:before="183"/>
        <w:ind w:left="10184"/>
      </w:pPr>
      <w:r>
        <w:rPr>
          <w:w w:val="115"/>
        </w:rPr>
        <w:t>Stjepan</w:t>
      </w:r>
      <w:r>
        <w:rPr>
          <w:spacing w:val="23"/>
          <w:w w:val="115"/>
        </w:rPr>
        <w:t> </w:t>
      </w:r>
      <w:r>
        <w:rPr>
          <w:w w:val="115"/>
        </w:rPr>
        <w:t>Basar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8"/>
        </w:rPr>
      </w:pPr>
    </w:p>
    <w:p>
      <w:pPr>
        <w:pStyle w:val="BodyText"/>
        <w:spacing w:line="405" w:lineRule="auto"/>
        <w:ind w:left="696" w:right="11330"/>
      </w:pPr>
      <w:r>
        <w:rPr>
          <w:spacing w:val="-1"/>
          <w:w w:val="120"/>
        </w:rPr>
        <w:t>KLASA: </w:t>
      </w:r>
      <w:r>
        <w:rPr>
          <w:w w:val="120"/>
        </w:rPr>
        <w:t>400-01/22-02/02</w:t>
      </w:r>
      <w:r>
        <w:rPr>
          <w:spacing w:val="1"/>
          <w:w w:val="120"/>
        </w:rPr>
        <w:t> </w:t>
      </w:r>
      <w:r>
        <w:rPr>
          <w:w w:val="115"/>
        </w:rPr>
        <w:t>URBROJ:</w:t>
      </w:r>
      <w:r>
        <w:rPr>
          <w:spacing w:val="12"/>
          <w:w w:val="115"/>
        </w:rPr>
        <w:t> </w:t>
      </w:r>
      <w:r>
        <w:rPr>
          <w:w w:val="115"/>
        </w:rPr>
        <w:t>2133/05-02-22-03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696"/>
      </w:pPr>
      <w:r>
        <w:rPr>
          <w:w w:val="115"/>
        </w:rPr>
        <w:t>Dostaviti: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180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Ministarstvo financija</w:t>
      </w:r>
    </w:p>
    <w:p>
      <w:pPr>
        <w:pStyle w:val="BodyText"/>
        <w:spacing w:line="256" w:lineRule="exact" w:before="1"/>
        <w:ind w:left="1416"/>
      </w:pPr>
      <w:r>
        <w:rPr>
          <w:spacing w:val="-1"/>
          <w:w w:val="115"/>
        </w:rPr>
        <w:t>e-dostava:</w:t>
      </w:r>
      <w:r>
        <w:rPr>
          <w:color w:val="0462C1"/>
          <w:spacing w:val="-2"/>
          <w:w w:val="115"/>
        </w:rPr>
        <w:t> </w:t>
      </w:r>
      <w:hyperlink r:id="rId23">
        <w:r>
          <w:rPr>
            <w:color w:val="0462C1"/>
            <w:spacing w:val="-1"/>
            <w:w w:val="115"/>
            <w:u w:val="single" w:color="0462C1"/>
          </w:rPr>
          <w:t>lokalni.proracuni@mfin.hr</w:t>
        </w:r>
      </w:hyperlink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56" w:lineRule="exact" w:before="0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Odsjek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proračun, financije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gospodarstvo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1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„Službeni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glasnik“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Ozlja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" w:after="0"/>
        <w:ind w:left="1416" w:right="0" w:hanging="361"/>
        <w:jc w:val="left"/>
        <w:rPr>
          <w:sz w:val="22"/>
        </w:rPr>
      </w:pPr>
      <w:hyperlink r:id="rId24">
        <w:r>
          <w:rPr>
            <w:w w:val="115"/>
            <w:sz w:val="22"/>
          </w:rPr>
          <w:t>www.ozalj.hr</w:t>
        </w:r>
      </w:hyperlink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1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Dokumentacija</w:t>
      </w:r>
    </w:p>
    <w:p>
      <w:pPr>
        <w:pStyle w:val="ListParagraph"/>
        <w:numPr>
          <w:ilvl w:val="0"/>
          <w:numId w:val="1"/>
        </w:numPr>
        <w:tabs>
          <w:tab w:pos="1417" w:val="left" w:leader="none"/>
        </w:tabs>
        <w:spacing w:line="240" w:lineRule="auto" w:before="2" w:after="0"/>
        <w:ind w:left="1416" w:right="0" w:hanging="361"/>
        <w:jc w:val="left"/>
        <w:rPr>
          <w:sz w:val="22"/>
        </w:rPr>
      </w:pPr>
      <w:r>
        <w:rPr>
          <w:w w:val="115"/>
          <w:sz w:val="22"/>
        </w:rPr>
        <w:t>Pismohrana</w:t>
      </w:r>
    </w:p>
    <w:p>
      <w:pPr>
        <w:spacing w:after="0" w:line="240" w:lineRule="auto"/>
        <w:jc w:val="left"/>
        <w:rPr>
          <w:sz w:val="22"/>
        </w:rPr>
        <w:sectPr>
          <w:footerReference w:type="default" r:id="rId22"/>
          <w:pgSz w:w="16840" w:h="11910" w:orient="landscape"/>
          <w:pgMar w:footer="0" w:header="0" w:top="1100" w:bottom="280" w:left="720" w:right="240"/>
        </w:sectPr>
      </w:pPr>
    </w:p>
    <w:p>
      <w:pPr>
        <w:pStyle w:val="Heading1"/>
        <w:spacing w:before="72"/>
        <w:ind w:left="3233" w:right="560" w:hanging="1709"/>
      </w:pPr>
      <w:r>
        <w:rPr>
          <w:w w:val="120"/>
        </w:rPr>
        <w:t>IZVJEŠTAJI</w:t>
      </w:r>
      <w:r>
        <w:rPr>
          <w:spacing w:val="19"/>
          <w:w w:val="120"/>
        </w:rPr>
        <w:t> </w:t>
      </w:r>
      <w:r>
        <w:rPr>
          <w:w w:val="120"/>
        </w:rPr>
        <w:t>I</w:t>
      </w:r>
      <w:r>
        <w:rPr>
          <w:spacing w:val="19"/>
          <w:w w:val="120"/>
        </w:rPr>
        <w:t> </w:t>
      </w:r>
      <w:r>
        <w:rPr>
          <w:w w:val="120"/>
        </w:rPr>
        <w:t>OBRAZLOŽENJE</w:t>
      </w:r>
      <w:r>
        <w:rPr>
          <w:spacing w:val="19"/>
          <w:w w:val="120"/>
        </w:rPr>
        <w:t> </w:t>
      </w:r>
      <w:r>
        <w:rPr>
          <w:w w:val="120"/>
        </w:rPr>
        <w:t>UZ</w:t>
      </w:r>
      <w:r>
        <w:rPr>
          <w:spacing w:val="20"/>
          <w:w w:val="120"/>
        </w:rPr>
        <w:t> </w:t>
      </w:r>
      <w:r>
        <w:rPr>
          <w:w w:val="120"/>
        </w:rPr>
        <w:t>POLUGODIŠNJI</w:t>
      </w:r>
      <w:r>
        <w:rPr>
          <w:spacing w:val="20"/>
          <w:w w:val="120"/>
        </w:rPr>
        <w:t> </w:t>
      </w:r>
      <w:r>
        <w:rPr>
          <w:w w:val="120"/>
        </w:rPr>
        <w:t>IZVJEŠTAJ</w:t>
      </w:r>
      <w:r>
        <w:rPr>
          <w:spacing w:val="18"/>
          <w:w w:val="120"/>
        </w:rPr>
        <w:t> </w:t>
      </w:r>
      <w:r>
        <w:rPr>
          <w:w w:val="120"/>
        </w:rPr>
        <w:t>O</w:t>
      </w:r>
      <w:r>
        <w:rPr>
          <w:spacing w:val="21"/>
          <w:w w:val="120"/>
        </w:rPr>
        <w:t> </w:t>
      </w:r>
      <w:r>
        <w:rPr>
          <w:w w:val="120"/>
        </w:rPr>
        <w:t>IZVRŠENJU</w:t>
      </w:r>
      <w:r>
        <w:rPr>
          <w:spacing w:val="-56"/>
          <w:w w:val="120"/>
        </w:rPr>
        <w:t> </w:t>
      </w:r>
      <w:r>
        <w:rPr>
          <w:w w:val="120"/>
        </w:rPr>
        <w:t>PRORAČUNA</w:t>
      </w:r>
      <w:r>
        <w:rPr>
          <w:spacing w:val="8"/>
          <w:w w:val="120"/>
        </w:rPr>
        <w:t> </w:t>
      </w:r>
      <w:r>
        <w:rPr>
          <w:w w:val="120"/>
        </w:rPr>
        <w:t>GRADA</w:t>
      </w:r>
      <w:r>
        <w:rPr>
          <w:spacing w:val="5"/>
          <w:w w:val="120"/>
        </w:rPr>
        <w:t> </w:t>
      </w:r>
      <w:r>
        <w:rPr>
          <w:w w:val="120"/>
        </w:rPr>
        <w:t>OZLJA</w:t>
      </w:r>
      <w:r>
        <w:rPr>
          <w:spacing w:val="8"/>
          <w:w w:val="120"/>
        </w:rPr>
        <w:t> </w:t>
      </w:r>
      <w:r>
        <w:rPr>
          <w:w w:val="120"/>
        </w:rPr>
        <w:t>ZA</w:t>
      </w:r>
      <w:r>
        <w:rPr>
          <w:spacing w:val="8"/>
          <w:w w:val="120"/>
        </w:rPr>
        <w:t> </w:t>
      </w:r>
      <w:r>
        <w:rPr>
          <w:w w:val="120"/>
        </w:rPr>
        <w:t>2022.</w:t>
      </w:r>
      <w:r>
        <w:rPr>
          <w:spacing w:val="7"/>
          <w:w w:val="120"/>
        </w:rPr>
        <w:t> </w:t>
      </w:r>
      <w:r>
        <w:rPr>
          <w:w w:val="120"/>
        </w:rPr>
        <w:t>GODINU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356" w:right="1411" w:firstLine="540"/>
        <w:jc w:val="both"/>
      </w:pPr>
      <w:r>
        <w:rPr>
          <w:w w:val="115"/>
        </w:rPr>
        <w:t>Odredbom</w:t>
      </w:r>
      <w:r>
        <w:rPr>
          <w:spacing w:val="1"/>
          <w:w w:val="115"/>
        </w:rPr>
        <w:t> </w:t>
      </w:r>
      <w:r>
        <w:rPr>
          <w:w w:val="115"/>
        </w:rPr>
        <w:t>članka</w:t>
      </w:r>
      <w:r>
        <w:rPr>
          <w:spacing w:val="1"/>
          <w:w w:val="115"/>
        </w:rPr>
        <w:t> </w:t>
      </w:r>
      <w:r>
        <w:rPr>
          <w:w w:val="115"/>
        </w:rPr>
        <w:t>88.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168.</w:t>
      </w:r>
      <w:r>
        <w:rPr>
          <w:spacing w:val="1"/>
          <w:w w:val="115"/>
        </w:rPr>
        <w:t> </w:t>
      </w:r>
      <w:r>
        <w:rPr>
          <w:w w:val="115"/>
        </w:rPr>
        <w:t>Zakona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proračunu</w:t>
      </w:r>
      <w:r>
        <w:rPr>
          <w:spacing w:val="1"/>
          <w:w w:val="115"/>
        </w:rPr>
        <w:t> </w:t>
      </w:r>
      <w:r>
        <w:rPr>
          <w:w w:val="115"/>
        </w:rPr>
        <w:t>(«Narodne</w:t>
      </w:r>
      <w:r>
        <w:rPr>
          <w:spacing w:val="1"/>
          <w:w w:val="115"/>
        </w:rPr>
        <w:t> </w:t>
      </w:r>
      <w:r>
        <w:rPr>
          <w:w w:val="115"/>
        </w:rPr>
        <w:t>novine»</w:t>
      </w:r>
      <w:r>
        <w:rPr>
          <w:spacing w:val="1"/>
          <w:w w:val="115"/>
        </w:rPr>
        <w:t> </w:t>
      </w:r>
      <w:r>
        <w:rPr>
          <w:w w:val="115"/>
        </w:rPr>
        <w:t>broj</w:t>
      </w:r>
      <w:r>
        <w:rPr>
          <w:spacing w:val="1"/>
          <w:w w:val="115"/>
        </w:rPr>
        <w:t> </w:t>
      </w:r>
      <w:r>
        <w:rPr>
          <w:w w:val="115"/>
        </w:rPr>
        <w:t>144/21)</w:t>
      </w:r>
      <w:r>
        <w:rPr>
          <w:spacing w:val="1"/>
          <w:w w:val="115"/>
        </w:rPr>
        <w:t> </w:t>
      </w:r>
      <w:r>
        <w:rPr>
          <w:w w:val="115"/>
        </w:rPr>
        <w:t>utvrđena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obveza</w:t>
      </w:r>
      <w:r>
        <w:rPr>
          <w:spacing w:val="1"/>
          <w:w w:val="115"/>
        </w:rPr>
        <w:t> </w:t>
      </w:r>
      <w:r>
        <w:rPr>
          <w:w w:val="115"/>
        </w:rPr>
        <w:t>Gradonačelnice</w:t>
      </w:r>
      <w:r>
        <w:rPr>
          <w:spacing w:val="1"/>
          <w:w w:val="115"/>
        </w:rPr>
        <w:t> </w:t>
      </w:r>
      <w:r>
        <w:rPr>
          <w:w w:val="115"/>
        </w:rPr>
        <w:t>jedinice</w:t>
      </w:r>
      <w:r>
        <w:rPr>
          <w:spacing w:val="1"/>
          <w:w w:val="115"/>
        </w:rPr>
        <w:t> </w:t>
      </w:r>
      <w:r>
        <w:rPr>
          <w:w w:val="115"/>
        </w:rPr>
        <w:t>lokalne</w:t>
      </w:r>
      <w:r>
        <w:rPr>
          <w:spacing w:val="1"/>
          <w:w w:val="115"/>
        </w:rPr>
        <w:t> </w:t>
      </w:r>
      <w:r>
        <w:rPr>
          <w:w w:val="115"/>
        </w:rPr>
        <w:t>samouprave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podnese polugodišnji izvještaj o izvršenju Proračuna </w:t>
      </w:r>
      <w:r>
        <w:rPr>
          <w:w w:val="115"/>
          <w:sz w:val="24"/>
        </w:rPr>
        <w:t>za </w:t>
      </w:r>
      <w:r>
        <w:rPr>
          <w:w w:val="115"/>
        </w:rPr>
        <w:t>prvo polugodište tekuće</w:t>
      </w:r>
      <w:r>
        <w:rPr>
          <w:spacing w:val="1"/>
          <w:w w:val="115"/>
        </w:rPr>
        <w:t> </w:t>
      </w:r>
      <w:r>
        <w:rPr>
          <w:w w:val="115"/>
        </w:rPr>
        <w:t>godine predstavničkom tijelu na donošenje, a isti ga donosi najkasnije do 30. rujna</w:t>
      </w:r>
      <w:r>
        <w:rPr>
          <w:spacing w:val="1"/>
          <w:w w:val="115"/>
        </w:rPr>
        <w:t> </w:t>
      </w:r>
      <w:r>
        <w:rPr>
          <w:w w:val="115"/>
        </w:rPr>
        <w:t>tekuće</w:t>
      </w:r>
      <w:r>
        <w:rPr>
          <w:spacing w:val="13"/>
          <w:w w:val="115"/>
        </w:rPr>
        <w:t> </w:t>
      </w:r>
      <w:r>
        <w:rPr>
          <w:w w:val="115"/>
        </w:rPr>
        <w:t>godine.</w:t>
      </w:r>
    </w:p>
    <w:p>
      <w:pPr>
        <w:pStyle w:val="BodyText"/>
        <w:spacing w:before="3"/>
      </w:pPr>
    </w:p>
    <w:p>
      <w:pPr>
        <w:pStyle w:val="BodyText"/>
        <w:spacing w:before="1"/>
        <w:ind w:left="1356" w:right="1421" w:firstLine="540"/>
        <w:jc w:val="both"/>
      </w:pPr>
      <w:r>
        <w:rPr>
          <w:w w:val="115"/>
        </w:rPr>
        <w:t>Tijekom</w:t>
      </w:r>
      <w:r>
        <w:rPr>
          <w:spacing w:val="1"/>
          <w:w w:val="115"/>
        </w:rPr>
        <w:t> </w:t>
      </w:r>
      <w:r>
        <w:rPr>
          <w:w w:val="115"/>
        </w:rPr>
        <w:t>2022.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javnih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izvršeno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slijedećih</w:t>
      </w:r>
      <w:r>
        <w:rPr>
          <w:spacing w:val="13"/>
          <w:w w:val="115"/>
        </w:rPr>
        <w:t> </w:t>
      </w:r>
      <w:r>
        <w:rPr>
          <w:w w:val="115"/>
        </w:rPr>
        <w:t>financijsko</w:t>
      </w:r>
      <w:r>
        <w:rPr>
          <w:spacing w:val="15"/>
          <w:w w:val="115"/>
        </w:rPr>
        <w:t> </w:t>
      </w:r>
      <w:r>
        <w:rPr>
          <w:w w:val="115"/>
        </w:rPr>
        <w:t>planskih</w:t>
      </w:r>
      <w:r>
        <w:rPr>
          <w:spacing w:val="14"/>
          <w:w w:val="115"/>
        </w:rPr>
        <w:t> </w:t>
      </w:r>
      <w:r>
        <w:rPr>
          <w:w w:val="115"/>
        </w:rPr>
        <w:t>dokumenata: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0" w:after="0"/>
        <w:ind w:left="1716" w:right="1413" w:hanging="360"/>
        <w:jc w:val="both"/>
        <w:rPr>
          <w:sz w:val="22"/>
        </w:rPr>
      </w:pPr>
      <w:r>
        <w:rPr>
          <w:w w:val="115"/>
          <w:sz w:val="22"/>
        </w:rPr>
        <w:t>Proračuna Grada Ozlja za 2022. godinu s projekcijom za 2023. i 2024. godinu 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Odluke o izvršavanju Proračuna Grada Ozlja za 2022. godinu, koje je Gradsko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vijeće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usvojilo</w:t>
      </w:r>
      <w:r>
        <w:rPr>
          <w:spacing w:val="2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27"/>
          <w:w w:val="115"/>
          <w:sz w:val="22"/>
        </w:rPr>
        <w:t> </w:t>
      </w:r>
      <w:r>
        <w:rPr>
          <w:w w:val="115"/>
          <w:sz w:val="22"/>
        </w:rPr>
        <w:t>5.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sjednici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održanoj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dana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21.12.2021.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u</w:t>
      </w:r>
    </w:p>
    <w:p>
      <w:pPr>
        <w:pStyle w:val="BodyText"/>
        <w:spacing w:line="258" w:lineRule="exact" w:before="1"/>
        <w:ind w:left="1716"/>
        <w:jc w:val="both"/>
      </w:pPr>
      <w:r>
        <w:rPr>
          <w:w w:val="115"/>
        </w:rPr>
        <w:t>„Službenom</w:t>
      </w:r>
      <w:r>
        <w:rPr>
          <w:spacing w:val="12"/>
          <w:w w:val="115"/>
        </w:rPr>
        <w:t> </w:t>
      </w:r>
      <w:r>
        <w:rPr>
          <w:w w:val="115"/>
        </w:rPr>
        <w:t>glasniku“</w:t>
      </w:r>
      <w:r>
        <w:rPr>
          <w:spacing w:val="12"/>
          <w:w w:val="115"/>
        </w:rPr>
        <w:t> </w:t>
      </w:r>
      <w:r>
        <w:rPr>
          <w:w w:val="115"/>
        </w:rPr>
        <w:t>Grada</w:t>
      </w:r>
      <w:r>
        <w:rPr>
          <w:spacing w:val="10"/>
          <w:w w:val="115"/>
        </w:rPr>
        <w:t> </w:t>
      </w:r>
      <w:r>
        <w:rPr>
          <w:w w:val="115"/>
        </w:rPr>
        <w:t>Ozlja</w:t>
      </w:r>
      <w:r>
        <w:rPr>
          <w:spacing w:val="12"/>
          <w:w w:val="115"/>
        </w:rPr>
        <w:t> </w:t>
      </w:r>
      <w:r>
        <w:rPr>
          <w:w w:val="115"/>
        </w:rPr>
        <w:t>broj</w:t>
      </w:r>
      <w:r>
        <w:rPr>
          <w:spacing w:val="16"/>
          <w:w w:val="115"/>
        </w:rPr>
        <w:t> </w:t>
      </w:r>
      <w:r>
        <w:rPr>
          <w:w w:val="115"/>
        </w:rPr>
        <w:t>13/21,</w:t>
      </w:r>
      <w:r>
        <w:rPr>
          <w:spacing w:val="13"/>
          <w:w w:val="115"/>
        </w:rPr>
        <w:t> </w:t>
      </w:r>
      <w:r>
        <w:rPr>
          <w:w w:val="115"/>
        </w:rPr>
        <w:t>i</w:t>
      </w:r>
    </w:p>
    <w:p>
      <w:pPr>
        <w:pStyle w:val="ListParagraph"/>
        <w:numPr>
          <w:ilvl w:val="0"/>
          <w:numId w:val="2"/>
        </w:numPr>
        <w:tabs>
          <w:tab w:pos="1717" w:val="left" w:leader="none"/>
        </w:tabs>
        <w:spacing w:line="240" w:lineRule="auto" w:before="0" w:after="0"/>
        <w:ind w:left="1716" w:right="1412" w:hanging="360"/>
        <w:jc w:val="both"/>
        <w:rPr>
          <w:sz w:val="22"/>
        </w:rPr>
      </w:pPr>
      <w:r>
        <w:rPr>
          <w:w w:val="115"/>
          <w:sz w:val="22"/>
        </w:rPr>
        <w:t>Prvih izmjena i dopuna proračuna Grada Ozlja za 2022. godinu usvojenih 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strane Gradskog 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Grada Ozlja na 7. sjednici održanoj dana 14.06.2022.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objavljenih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„Službenom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glasniku“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4/22.</w:t>
      </w:r>
    </w:p>
    <w:p>
      <w:pPr>
        <w:pStyle w:val="BodyText"/>
        <w:spacing w:before="2"/>
      </w:pPr>
    </w:p>
    <w:p>
      <w:pPr>
        <w:pStyle w:val="BodyText"/>
        <w:spacing w:before="1"/>
        <w:ind w:left="1356" w:right="1419" w:firstLine="540"/>
        <w:jc w:val="both"/>
      </w:pPr>
      <w:r>
        <w:rPr>
          <w:w w:val="110"/>
        </w:rPr>
        <w:t>Slijedom odredbi Pravilnika o polugodišnjem i godišnjem izvještaju o izvršenju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(Narodne</w:t>
      </w:r>
      <w:r>
        <w:rPr>
          <w:spacing w:val="1"/>
          <w:w w:val="110"/>
        </w:rPr>
        <w:t> </w:t>
      </w:r>
      <w:r>
        <w:rPr>
          <w:w w:val="110"/>
        </w:rPr>
        <w:t>novine</w:t>
      </w:r>
      <w:r>
        <w:rPr>
          <w:spacing w:val="1"/>
          <w:w w:val="110"/>
        </w:rPr>
        <w:t> </w:t>
      </w:r>
      <w:r>
        <w:rPr>
          <w:w w:val="110"/>
        </w:rPr>
        <w:t>broj</w:t>
      </w:r>
      <w:r>
        <w:rPr>
          <w:spacing w:val="1"/>
          <w:w w:val="110"/>
        </w:rPr>
        <w:t> </w:t>
      </w:r>
      <w:r>
        <w:rPr>
          <w:w w:val="110"/>
        </w:rPr>
        <w:t>102/17,</w:t>
      </w:r>
      <w:r>
        <w:rPr>
          <w:spacing w:val="1"/>
          <w:w w:val="110"/>
        </w:rPr>
        <w:t> </w:t>
      </w:r>
      <w:r>
        <w:rPr>
          <w:w w:val="110"/>
        </w:rPr>
        <w:t>1/20,</w:t>
      </w:r>
      <w:r>
        <w:rPr>
          <w:spacing w:val="1"/>
          <w:w w:val="110"/>
        </w:rPr>
        <w:t> </w:t>
      </w:r>
      <w:r>
        <w:rPr>
          <w:w w:val="110"/>
        </w:rPr>
        <w:t>147/20)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članka</w:t>
      </w:r>
      <w:r>
        <w:rPr>
          <w:spacing w:val="1"/>
          <w:w w:val="110"/>
        </w:rPr>
        <w:t> </w:t>
      </w:r>
      <w:r>
        <w:rPr>
          <w:w w:val="110"/>
        </w:rPr>
        <w:t>168.</w:t>
      </w:r>
      <w:r>
        <w:rPr>
          <w:spacing w:val="1"/>
          <w:w w:val="110"/>
        </w:rPr>
        <w:t> </w:t>
      </w:r>
      <w:r>
        <w:rPr>
          <w:w w:val="110"/>
        </w:rPr>
        <w:t>Zakona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proračunu</w:t>
      </w:r>
      <w:r>
        <w:rPr>
          <w:spacing w:val="16"/>
          <w:w w:val="110"/>
        </w:rPr>
        <w:t> </w:t>
      </w:r>
      <w:r>
        <w:rPr>
          <w:w w:val="110"/>
        </w:rPr>
        <w:t>(Narodne</w:t>
      </w:r>
      <w:r>
        <w:rPr>
          <w:spacing w:val="17"/>
          <w:w w:val="110"/>
        </w:rPr>
        <w:t> </w:t>
      </w:r>
      <w:r>
        <w:rPr>
          <w:w w:val="110"/>
        </w:rPr>
        <w:t>novine</w:t>
      </w:r>
      <w:r>
        <w:rPr>
          <w:spacing w:val="17"/>
          <w:w w:val="110"/>
        </w:rPr>
        <w:t> </w:t>
      </w:r>
      <w:r>
        <w:rPr>
          <w:w w:val="110"/>
        </w:rPr>
        <w:t>144/21)</w:t>
      </w:r>
      <w:r>
        <w:rPr>
          <w:spacing w:val="21"/>
          <w:w w:val="110"/>
        </w:rPr>
        <w:t> </w:t>
      </w:r>
      <w:r>
        <w:rPr>
          <w:w w:val="110"/>
        </w:rPr>
        <w:t>izvještaj</w:t>
      </w:r>
      <w:r>
        <w:rPr>
          <w:spacing w:val="15"/>
          <w:w w:val="110"/>
        </w:rPr>
        <w:t> </w:t>
      </w:r>
      <w:r>
        <w:rPr>
          <w:w w:val="110"/>
        </w:rPr>
        <w:t>sadrži: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65" w:val="left" w:leader="none"/>
        </w:tabs>
        <w:spacing w:line="240" w:lineRule="auto" w:before="0" w:after="0"/>
        <w:ind w:left="2064" w:right="0" w:hanging="349"/>
        <w:jc w:val="left"/>
        <w:rPr>
          <w:sz w:val="22"/>
        </w:rPr>
      </w:pPr>
      <w:r>
        <w:rPr>
          <w:w w:val="115"/>
          <w:sz w:val="22"/>
        </w:rPr>
        <w:t>Opći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dio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izvještaja:</w:t>
      </w:r>
    </w:p>
    <w:p>
      <w:pPr>
        <w:pStyle w:val="ListParagraph"/>
        <w:numPr>
          <w:ilvl w:val="2"/>
          <w:numId w:val="1"/>
        </w:numPr>
        <w:tabs>
          <w:tab w:pos="2355" w:val="left" w:leader="none"/>
        </w:tabs>
        <w:spacing w:line="240" w:lineRule="auto" w:before="49" w:after="0"/>
        <w:ind w:left="2354" w:right="0" w:hanging="291"/>
        <w:jc w:val="left"/>
        <w:rPr>
          <w:sz w:val="22"/>
        </w:rPr>
      </w:pPr>
      <w:r>
        <w:rPr>
          <w:w w:val="115"/>
          <w:sz w:val="22"/>
        </w:rPr>
        <w:t>Račun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prihoda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rashoda,</w:t>
      </w:r>
    </w:p>
    <w:p>
      <w:pPr>
        <w:pStyle w:val="ListParagraph"/>
        <w:numPr>
          <w:ilvl w:val="2"/>
          <w:numId w:val="1"/>
        </w:numPr>
        <w:tabs>
          <w:tab w:pos="2367" w:val="left" w:leader="none"/>
        </w:tabs>
        <w:spacing w:line="240" w:lineRule="auto" w:before="49" w:after="0"/>
        <w:ind w:left="2366" w:right="0" w:hanging="303"/>
        <w:jc w:val="left"/>
        <w:rPr>
          <w:sz w:val="22"/>
        </w:rPr>
      </w:pPr>
      <w:r>
        <w:rPr>
          <w:w w:val="120"/>
          <w:sz w:val="22"/>
        </w:rPr>
        <w:t>Račun</w:t>
      </w:r>
      <w:r>
        <w:rPr>
          <w:spacing w:val="-12"/>
          <w:w w:val="120"/>
          <w:sz w:val="22"/>
        </w:rPr>
        <w:t> </w:t>
      </w:r>
      <w:r>
        <w:rPr>
          <w:w w:val="120"/>
          <w:sz w:val="22"/>
        </w:rPr>
        <w:t>financiranja.</w:t>
      </w:r>
    </w:p>
    <w:p>
      <w:pPr>
        <w:pStyle w:val="ListParagraph"/>
        <w:numPr>
          <w:ilvl w:val="1"/>
          <w:numId w:val="3"/>
        </w:numPr>
        <w:tabs>
          <w:tab w:pos="1868" w:val="left" w:leader="none"/>
        </w:tabs>
        <w:spacing w:line="240" w:lineRule="auto" w:before="47" w:after="0"/>
        <w:ind w:left="1867" w:right="0" w:hanging="512"/>
        <w:jc w:val="left"/>
        <w:rPr>
          <w:sz w:val="22"/>
        </w:rPr>
      </w:pPr>
      <w:r>
        <w:rPr>
          <w:w w:val="115"/>
          <w:sz w:val="22"/>
        </w:rPr>
        <w:t>Račun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prihoda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rashoda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iskazuje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sljedećim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tablicama: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</w:tabs>
        <w:spacing w:line="240" w:lineRule="auto" w:before="50" w:after="0"/>
        <w:ind w:left="1493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Prihodi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rashodi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ekonomskoj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klasifikaciji,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</w:tabs>
        <w:spacing w:line="240" w:lineRule="auto" w:before="47" w:after="0"/>
        <w:ind w:left="1493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Prihodi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rashodi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-13"/>
          <w:w w:val="115"/>
          <w:sz w:val="22"/>
        </w:rPr>
        <w:t> </w:t>
      </w:r>
      <w:r>
        <w:rPr>
          <w:i/>
          <w:w w:val="115"/>
          <w:sz w:val="22"/>
        </w:rPr>
        <w:t>izvorima</w:t>
      </w:r>
      <w:r>
        <w:rPr>
          <w:i/>
          <w:spacing w:val="-14"/>
          <w:w w:val="115"/>
          <w:sz w:val="22"/>
        </w:rPr>
        <w:t> </w:t>
      </w:r>
      <w:r>
        <w:rPr>
          <w:i/>
          <w:w w:val="115"/>
          <w:sz w:val="22"/>
        </w:rPr>
        <w:t>financiranja,</w:t>
      </w:r>
    </w:p>
    <w:p>
      <w:pPr>
        <w:pStyle w:val="ListParagraph"/>
        <w:numPr>
          <w:ilvl w:val="0"/>
          <w:numId w:val="4"/>
        </w:numPr>
        <w:tabs>
          <w:tab w:pos="1494" w:val="left" w:leader="none"/>
        </w:tabs>
        <w:spacing w:line="240" w:lineRule="auto" w:before="49" w:after="0"/>
        <w:ind w:left="1493" w:right="0" w:hanging="138"/>
        <w:jc w:val="left"/>
        <w:rPr>
          <w:i/>
          <w:sz w:val="22"/>
        </w:rPr>
      </w:pPr>
      <w:r>
        <w:rPr>
          <w:i/>
          <w:w w:val="115"/>
          <w:sz w:val="22"/>
        </w:rPr>
        <w:t>Rashodi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prema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funkcijskoj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klasifikaciji.</w:t>
      </w:r>
    </w:p>
    <w:p>
      <w:pPr>
        <w:pStyle w:val="ListParagraph"/>
        <w:numPr>
          <w:ilvl w:val="1"/>
          <w:numId w:val="3"/>
        </w:numPr>
        <w:tabs>
          <w:tab w:pos="1880" w:val="left" w:leader="none"/>
        </w:tabs>
        <w:spacing w:line="240" w:lineRule="auto" w:before="49" w:after="0"/>
        <w:ind w:left="1879" w:right="0" w:hanging="524"/>
        <w:jc w:val="left"/>
        <w:rPr>
          <w:sz w:val="22"/>
        </w:rPr>
      </w:pPr>
      <w:r>
        <w:rPr>
          <w:w w:val="115"/>
          <w:sz w:val="22"/>
        </w:rPr>
        <w:t>Račun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financiranja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iskazuje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sljedećim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tablicama:</w:t>
      </w:r>
    </w:p>
    <w:p>
      <w:pPr>
        <w:spacing w:before="47"/>
        <w:ind w:left="1356" w:right="0" w:firstLine="0"/>
        <w:jc w:val="left"/>
        <w:rPr>
          <w:i/>
          <w:sz w:val="22"/>
        </w:rPr>
      </w:pPr>
      <w:r>
        <w:rPr>
          <w:w w:val="115"/>
          <w:sz w:val="22"/>
        </w:rPr>
        <w:t>-</w:t>
      </w:r>
      <w:r>
        <w:rPr>
          <w:spacing w:val="6"/>
          <w:w w:val="115"/>
          <w:sz w:val="22"/>
        </w:rPr>
        <w:t> </w:t>
      </w:r>
      <w:r>
        <w:rPr>
          <w:i/>
          <w:w w:val="115"/>
          <w:sz w:val="22"/>
        </w:rPr>
        <w:t>Račun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financiranja</w:t>
      </w:r>
      <w:r>
        <w:rPr>
          <w:i/>
          <w:spacing w:val="-1"/>
          <w:w w:val="115"/>
          <w:sz w:val="22"/>
        </w:rPr>
        <w:t> </w:t>
      </w:r>
      <w:r>
        <w:rPr>
          <w:i/>
          <w:w w:val="115"/>
          <w:sz w:val="22"/>
        </w:rPr>
        <w:t>prema ekonomskoj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klasifikaciji,</w:t>
      </w:r>
    </w:p>
    <w:p>
      <w:pPr>
        <w:spacing w:before="50"/>
        <w:ind w:left="1356" w:right="0" w:firstLine="0"/>
        <w:jc w:val="left"/>
        <w:rPr>
          <w:sz w:val="22"/>
        </w:rPr>
      </w:pPr>
      <w:r>
        <w:rPr>
          <w:i/>
          <w:w w:val="110"/>
          <w:sz w:val="22"/>
        </w:rPr>
        <w:t>-</w:t>
      </w:r>
      <w:r>
        <w:rPr>
          <w:i/>
          <w:spacing w:val="31"/>
          <w:w w:val="110"/>
          <w:sz w:val="22"/>
        </w:rPr>
        <w:t> </w:t>
      </w:r>
      <w:r>
        <w:rPr>
          <w:i/>
          <w:w w:val="110"/>
          <w:sz w:val="22"/>
        </w:rPr>
        <w:t>Račun</w:t>
      </w:r>
      <w:r>
        <w:rPr>
          <w:i/>
          <w:spacing w:val="32"/>
          <w:w w:val="110"/>
          <w:sz w:val="22"/>
        </w:rPr>
        <w:t> </w:t>
      </w:r>
      <w:r>
        <w:rPr>
          <w:i/>
          <w:w w:val="110"/>
          <w:sz w:val="22"/>
        </w:rPr>
        <w:t>financiranja</w:t>
      </w:r>
      <w:r>
        <w:rPr>
          <w:i/>
          <w:spacing w:val="27"/>
          <w:w w:val="110"/>
          <w:sz w:val="22"/>
        </w:rPr>
        <w:t> </w:t>
      </w:r>
      <w:r>
        <w:rPr>
          <w:i/>
          <w:w w:val="110"/>
          <w:sz w:val="22"/>
        </w:rPr>
        <w:t>prema</w:t>
      </w:r>
      <w:r>
        <w:rPr>
          <w:i/>
          <w:spacing w:val="26"/>
          <w:w w:val="110"/>
          <w:sz w:val="22"/>
        </w:rPr>
        <w:t> </w:t>
      </w:r>
      <w:r>
        <w:rPr>
          <w:i/>
          <w:w w:val="110"/>
          <w:sz w:val="22"/>
        </w:rPr>
        <w:t>izvorima</w:t>
      </w:r>
      <w:r>
        <w:rPr>
          <w:i/>
          <w:spacing w:val="27"/>
          <w:w w:val="110"/>
          <w:sz w:val="22"/>
        </w:rPr>
        <w:t> </w:t>
      </w:r>
      <w:r>
        <w:rPr>
          <w:i/>
          <w:w w:val="110"/>
          <w:sz w:val="22"/>
        </w:rPr>
        <w:t>financiranja</w:t>
      </w:r>
      <w:r>
        <w:rPr>
          <w:w w:val="110"/>
          <w:sz w:val="22"/>
        </w:rPr>
        <w:t>.</w:t>
      </w:r>
    </w:p>
    <w:p>
      <w:pPr>
        <w:spacing w:before="47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Uz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tablicu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Račun</w:t>
      </w:r>
      <w:r>
        <w:rPr>
          <w:i/>
          <w:spacing w:val="-3"/>
          <w:w w:val="115"/>
          <w:sz w:val="22"/>
        </w:rPr>
        <w:t> </w:t>
      </w:r>
      <w:r>
        <w:rPr>
          <w:i/>
          <w:w w:val="115"/>
          <w:sz w:val="22"/>
        </w:rPr>
        <w:t>financiranja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daje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analitički</w:t>
      </w:r>
      <w:r>
        <w:rPr>
          <w:i/>
          <w:spacing w:val="-5"/>
          <w:w w:val="115"/>
          <w:sz w:val="22"/>
        </w:rPr>
        <w:t> </w:t>
      </w:r>
      <w:r>
        <w:rPr>
          <w:i/>
          <w:w w:val="115"/>
          <w:sz w:val="22"/>
        </w:rPr>
        <w:t>prikaz</w:t>
      </w:r>
      <w:r>
        <w:rPr>
          <w:i/>
          <w:spacing w:val="-2"/>
          <w:w w:val="115"/>
          <w:sz w:val="22"/>
        </w:rPr>
        <w:t> </w:t>
      </w:r>
      <w:r>
        <w:rPr>
          <w:i/>
          <w:w w:val="115"/>
          <w:sz w:val="22"/>
        </w:rPr>
        <w:t>ostvarenih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primitaka</w:t>
      </w:r>
      <w:r>
        <w:rPr>
          <w:i/>
          <w:spacing w:val="-4"/>
          <w:w w:val="115"/>
          <w:sz w:val="22"/>
        </w:rPr>
        <w:t> </w:t>
      </w:r>
      <w:r>
        <w:rPr>
          <w:i/>
          <w:w w:val="115"/>
          <w:sz w:val="22"/>
        </w:rPr>
        <w:t>i</w:t>
      </w:r>
    </w:p>
    <w:p>
      <w:pPr>
        <w:spacing w:before="1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izvršenih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izdataka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svakom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pojedinačnom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zajmu,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kreditu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i vrijednosnom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papiru.</w:t>
      </w:r>
    </w:p>
    <w:p>
      <w:pPr>
        <w:pStyle w:val="BodyText"/>
        <w:spacing w:before="2"/>
        <w:rPr>
          <w:i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2065" w:val="left" w:leader="none"/>
        </w:tabs>
        <w:spacing w:line="240" w:lineRule="auto" w:before="0" w:after="0"/>
        <w:ind w:left="2064" w:right="0" w:hanging="349"/>
        <w:jc w:val="left"/>
        <w:rPr>
          <w:sz w:val="22"/>
        </w:rPr>
      </w:pPr>
      <w:r>
        <w:rPr>
          <w:w w:val="110"/>
          <w:sz w:val="22"/>
        </w:rPr>
        <w:t>Posebni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dio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proračuna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po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organizacijskoj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programskoj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klasifikaciji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49" w:after="0"/>
        <w:ind w:left="2064" w:right="0" w:hanging="349"/>
        <w:jc w:val="left"/>
        <w:rPr>
          <w:sz w:val="22"/>
        </w:rPr>
      </w:pPr>
      <w:r>
        <w:rPr>
          <w:w w:val="115"/>
          <w:sz w:val="22"/>
        </w:rPr>
        <w:t>Izvještaj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zaduživanju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domaćem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stranom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tržištu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novca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kapitala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50" w:after="0"/>
        <w:ind w:left="2064" w:right="0" w:hanging="349"/>
        <w:jc w:val="left"/>
        <w:rPr>
          <w:sz w:val="22"/>
        </w:rPr>
      </w:pPr>
      <w:r>
        <w:rPr>
          <w:w w:val="115"/>
          <w:sz w:val="22"/>
        </w:rPr>
        <w:t>Izvještaj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korištenju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proračunske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zalihe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47" w:after="0"/>
        <w:ind w:left="2064" w:right="0" w:hanging="349"/>
        <w:jc w:val="left"/>
        <w:rPr>
          <w:sz w:val="22"/>
        </w:rPr>
      </w:pPr>
      <w:r>
        <w:rPr>
          <w:w w:val="110"/>
          <w:sz w:val="22"/>
        </w:rPr>
        <w:t>Izvještaj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danim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jamstvima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izdacima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po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jamstvima</w:t>
      </w:r>
    </w:p>
    <w:p>
      <w:pPr>
        <w:pStyle w:val="ListParagraph"/>
        <w:numPr>
          <w:ilvl w:val="0"/>
          <w:numId w:val="5"/>
        </w:numPr>
        <w:tabs>
          <w:tab w:pos="2065" w:val="left" w:leader="none"/>
        </w:tabs>
        <w:spacing w:line="240" w:lineRule="auto" w:before="49" w:after="0"/>
        <w:ind w:left="2064" w:right="0" w:hanging="349"/>
        <w:jc w:val="left"/>
        <w:rPr>
          <w:sz w:val="22"/>
        </w:rPr>
      </w:pPr>
      <w:r>
        <w:rPr>
          <w:w w:val="110"/>
          <w:sz w:val="22"/>
        </w:rPr>
        <w:t>Obrazloženje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ostvarenja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prihoda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primitaka,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rashoda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izdataka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7" w:lineRule="exact"/>
        <w:ind w:left="1896"/>
      </w:pPr>
      <w:r>
        <w:rPr>
          <w:w w:val="110"/>
        </w:rPr>
        <w:t>Slijedom</w:t>
      </w:r>
      <w:r>
        <w:rPr>
          <w:spacing w:val="35"/>
          <w:w w:val="110"/>
        </w:rPr>
        <w:t> </w:t>
      </w:r>
      <w:r>
        <w:rPr>
          <w:w w:val="110"/>
        </w:rPr>
        <w:t>naprijed</w:t>
      </w:r>
      <w:r>
        <w:rPr>
          <w:spacing w:val="33"/>
          <w:w w:val="110"/>
        </w:rPr>
        <w:t> </w:t>
      </w:r>
      <w:r>
        <w:rPr>
          <w:w w:val="110"/>
        </w:rPr>
        <w:t>navedenog,</w:t>
      </w:r>
      <w:r>
        <w:rPr>
          <w:spacing w:val="33"/>
          <w:w w:val="110"/>
        </w:rPr>
        <w:t> </w:t>
      </w:r>
      <w:r>
        <w:rPr>
          <w:w w:val="110"/>
        </w:rPr>
        <w:t>u</w:t>
      </w:r>
      <w:r>
        <w:rPr>
          <w:spacing w:val="38"/>
          <w:w w:val="110"/>
        </w:rPr>
        <w:t> </w:t>
      </w:r>
      <w:r>
        <w:rPr>
          <w:w w:val="110"/>
        </w:rPr>
        <w:t>nastavku</w:t>
      </w:r>
      <w:r>
        <w:rPr>
          <w:spacing w:val="34"/>
          <w:w w:val="110"/>
        </w:rPr>
        <w:t> </w:t>
      </w:r>
      <w:r>
        <w:rPr>
          <w:w w:val="110"/>
        </w:rPr>
        <w:t>se</w:t>
      </w:r>
      <w:r>
        <w:rPr>
          <w:spacing w:val="31"/>
          <w:w w:val="110"/>
        </w:rPr>
        <w:t> </w:t>
      </w:r>
      <w:r>
        <w:rPr>
          <w:w w:val="110"/>
        </w:rPr>
        <w:t>daju</w:t>
      </w:r>
      <w:r>
        <w:rPr>
          <w:spacing w:val="36"/>
          <w:w w:val="110"/>
        </w:rPr>
        <w:t> </w:t>
      </w:r>
      <w:r>
        <w:rPr>
          <w:w w:val="110"/>
        </w:rPr>
        <w:t>izvještaji</w:t>
      </w:r>
      <w:r>
        <w:rPr>
          <w:spacing w:val="34"/>
          <w:w w:val="110"/>
        </w:rPr>
        <w:t> </w:t>
      </w:r>
      <w:r>
        <w:rPr>
          <w:w w:val="110"/>
        </w:rPr>
        <w:t>i</w:t>
      </w:r>
      <w:r>
        <w:rPr>
          <w:spacing w:val="36"/>
          <w:w w:val="110"/>
        </w:rPr>
        <w:t> </w:t>
      </w:r>
      <w:r>
        <w:rPr>
          <w:w w:val="110"/>
        </w:rPr>
        <w:t>obrazloženja</w:t>
      </w:r>
      <w:r>
        <w:rPr>
          <w:spacing w:val="33"/>
          <w:w w:val="110"/>
        </w:rPr>
        <w:t> </w:t>
      </w:r>
      <w:r>
        <w:rPr>
          <w:w w:val="110"/>
        </w:rPr>
        <w:t>kako</w:t>
      </w:r>
    </w:p>
    <w:p>
      <w:pPr>
        <w:pStyle w:val="BodyText"/>
        <w:spacing w:line="257" w:lineRule="exact"/>
        <w:ind w:left="1356"/>
      </w:pPr>
      <w:r>
        <w:rPr>
          <w:w w:val="115"/>
        </w:rPr>
        <w:t>slijedi:</w:t>
      </w:r>
    </w:p>
    <w:p>
      <w:pPr>
        <w:pStyle w:val="BodyText"/>
      </w:pPr>
    </w:p>
    <w:p>
      <w:pPr>
        <w:pStyle w:val="Heading1"/>
        <w:numPr>
          <w:ilvl w:val="0"/>
          <w:numId w:val="6"/>
        </w:numPr>
        <w:tabs>
          <w:tab w:pos="2064" w:val="left" w:leader="none"/>
          <w:tab w:pos="2065" w:val="left" w:leader="none"/>
        </w:tabs>
        <w:spacing w:line="240" w:lineRule="auto" w:before="0" w:after="0"/>
        <w:ind w:left="2064" w:right="0" w:hanging="426"/>
        <w:jc w:val="left"/>
      </w:pPr>
      <w:r>
        <w:rPr>
          <w:w w:val="115"/>
        </w:rPr>
        <w:t>IZVJEŠTAJ</w:t>
      </w:r>
      <w:r>
        <w:rPr>
          <w:spacing w:val="27"/>
          <w:w w:val="115"/>
        </w:rPr>
        <w:t> </w:t>
      </w:r>
      <w:r>
        <w:rPr>
          <w:w w:val="115"/>
        </w:rPr>
        <w:t>O</w:t>
      </w:r>
      <w:r>
        <w:rPr>
          <w:spacing w:val="30"/>
          <w:w w:val="115"/>
        </w:rPr>
        <w:t> </w:t>
      </w:r>
      <w:r>
        <w:rPr>
          <w:w w:val="115"/>
        </w:rPr>
        <w:t>ZADUŽIVANJU</w:t>
      </w:r>
      <w:r>
        <w:rPr>
          <w:spacing w:val="27"/>
          <w:w w:val="115"/>
        </w:rPr>
        <w:t> </w:t>
      </w:r>
      <w:r>
        <w:rPr>
          <w:w w:val="115"/>
        </w:rPr>
        <w:t>NA</w:t>
      </w:r>
      <w:r>
        <w:rPr>
          <w:spacing w:val="26"/>
          <w:w w:val="115"/>
        </w:rPr>
        <w:t> </w:t>
      </w:r>
      <w:r>
        <w:rPr>
          <w:w w:val="115"/>
        </w:rPr>
        <w:t>DOMAĆEM</w:t>
      </w:r>
      <w:r>
        <w:rPr>
          <w:spacing w:val="29"/>
          <w:w w:val="115"/>
        </w:rPr>
        <w:t> </w:t>
      </w:r>
      <w:r>
        <w:rPr>
          <w:w w:val="115"/>
        </w:rPr>
        <w:t>I</w:t>
      </w:r>
      <w:r>
        <w:rPr>
          <w:spacing w:val="28"/>
          <w:w w:val="115"/>
        </w:rPr>
        <w:t> </w:t>
      </w:r>
      <w:r>
        <w:rPr>
          <w:w w:val="115"/>
        </w:rPr>
        <w:t>STRANOM</w:t>
      </w:r>
      <w:r>
        <w:rPr>
          <w:spacing w:val="30"/>
          <w:w w:val="115"/>
        </w:rPr>
        <w:t> </w:t>
      </w:r>
      <w:r>
        <w:rPr>
          <w:w w:val="115"/>
        </w:rPr>
        <w:t>TRŽIŠTU</w:t>
      </w:r>
    </w:p>
    <w:p>
      <w:pPr>
        <w:spacing w:before="1"/>
        <w:ind w:left="1639" w:right="0" w:firstLine="0"/>
        <w:jc w:val="both"/>
        <w:rPr>
          <w:b/>
          <w:sz w:val="22"/>
        </w:rPr>
      </w:pPr>
      <w:r>
        <w:rPr>
          <w:b/>
          <w:w w:val="115"/>
          <w:sz w:val="22"/>
        </w:rPr>
        <w:t>NOVCA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KAPITALA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356" w:right="1412"/>
        <w:jc w:val="both"/>
      </w:pPr>
      <w:r>
        <w:rPr>
          <w:w w:val="115"/>
        </w:rPr>
        <w:t>Zaduživanje jedinice lokalne i područne (regionalne) samouprave, kao i izdavanje</w:t>
      </w:r>
      <w:r>
        <w:rPr>
          <w:spacing w:val="1"/>
          <w:w w:val="115"/>
        </w:rPr>
        <w:t> </w:t>
      </w:r>
      <w:r>
        <w:rPr>
          <w:w w:val="115"/>
        </w:rPr>
        <w:t>jamstava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suglasnosti</w:t>
      </w:r>
      <w:r>
        <w:rPr>
          <w:spacing w:val="1"/>
          <w:w w:val="115"/>
        </w:rPr>
        <w:t> </w:t>
      </w:r>
      <w:r>
        <w:rPr>
          <w:w w:val="115"/>
        </w:rPr>
        <w:t>pravnim</w:t>
      </w:r>
      <w:r>
        <w:rPr>
          <w:spacing w:val="1"/>
          <w:w w:val="115"/>
        </w:rPr>
        <w:t> </w:t>
      </w:r>
      <w:r>
        <w:rPr>
          <w:w w:val="115"/>
        </w:rPr>
        <w:t>osobama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većinskom</w:t>
      </w:r>
      <w:r>
        <w:rPr>
          <w:spacing w:val="1"/>
          <w:w w:val="115"/>
        </w:rPr>
        <w:t> </w:t>
      </w:r>
      <w:r>
        <w:rPr>
          <w:w w:val="115"/>
        </w:rPr>
        <w:t>izravnom</w:t>
      </w:r>
      <w:r>
        <w:rPr>
          <w:spacing w:val="1"/>
          <w:w w:val="115"/>
        </w:rPr>
        <w:t> </w:t>
      </w:r>
      <w:r>
        <w:rPr>
          <w:w w:val="115"/>
        </w:rPr>
        <w:t>ili</w:t>
      </w:r>
      <w:r>
        <w:rPr>
          <w:spacing w:val="1"/>
          <w:w w:val="115"/>
        </w:rPr>
        <w:t> </w:t>
      </w:r>
      <w:r>
        <w:rPr>
          <w:w w:val="115"/>
        </w:rPr>
        <w:t>neizravnom</w:t>
      </w:r>
      <w:r>
        <w:rPr>
          <w:spacing w:val="1"/>
          <w:w w:val="115"/>
        </w:rPr>
        <w:t> </w:t>
      </w:r>
      <w:r>
        <w:rPr>
          <w:w w:val="115"/>
        </w:rPr>
        <w:t>vlasništvu jedinice lokalne i područne (regionalne) samouprave i ustanovama čiji je</w:t>
      </w:r>
      <w:r>
        <w:rPr>
          <w:spacing w:val="1"/>
          <w:w w:val="115"/>
        </w:rPr>
        <w:t> </w:t>
      </w:r>
      <w:r>
        <w:rPr>
          <w:w w:val="115"/>
        </w:rPr>
        <w:t>osnivač,</w:t>
      </w:r>
      <w:r>
        <w:rPr>
          <w:spacing w:val="12"/>
          <w:w w:val="115"/>
        </w:rPr>
        <w:t> </w:t>
      </w:r>
      <w:r>
        <w:rPr>
          <w:w w:val="115"/>
        </w:rPr>
        <w:t>regulirano</w:t>
      </w:r>
      <w:r>
        <w:rPr>
          <w:spacing w:val="13"/>
          <w:w w:val="115"/>
        </w:rPr>
        <w:t> </w:t>
      </w:r>
      <w:r>
        <w:rPr>
          <w:w w:val="115"/>
        </w:rPr>
        <w:t>je</w:t>
      </w:r>
      <w:r>
        <w:rPr>
          <w:spacing w:val="11"/>
          <w:w w:val="115"/>
        </w:rPr>
        <w:t> </w:t>
      </w:r>
      <w:r>
        <w:rPr>
          <w:w w:val="115"/>
        </w:rPr>
        <w:t>Zakonom</w:t>
      </w:r>
      <w:r>
        <w:rPr>
          <w:spacing w:val="14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w w:val="115"/>
        </w:rPr>
        <w:t>proračunu.</w:t>
      </w:r>
    </w:p>
    <w:p>
      <w:pPr>
        <w:spacing w:after="0"/>
        <w:jc w:val="both"/>
        <w:sectPr>
          <w:footerReference w:type="default" r:id="rId25"/>
          <w:pgSz w:w="11910" w:h="16840"/>
          <w:pgMar w:footer="720" w:header="0" w:top="900" w:bottom="900" w:left="60" w:right="0"/>
          <w:pgNumType w:start="1"/>
        </w:sectPr>
      </w:pPr>
    </w:p>
    <w:p>
      <w:pPr>
        <w:pStyle w:val="BodyText"/>
        <w:spacing w:before="72"/>
        <w:ind w:left="1356" w:right="1414"/>
        <w:jc w:val="both"/>
      </w:pPr>
      <w:r>
        <w:rPr>
          <w:w w:val="115"/>
        </w:rPr>
        <w:t>Jedinica lokalne i područne (regionalne) samouprave može se dugoročno zadužiti</w:t>
      </w:r>
      <w:r>
        <w:rPr>
          <w:spacing w:val="1"/>
          <w:w w:val="115"/>
        </w:rPr>
        <w:t> </w:t>
      </w:r>
      <w:r>
        <w:rPr>
          <w:w w:val="115"/>
        </w:rPr>
        <w:t>samo za investiciju koja se financira iz njezina proračuna, a koju potvrdi njezino</w:t>
      </w:r>
      <w:r>
        <w:rPr>
          <w:spacing w:val="1"/>
          <w:w w:val="115"/>
        </w:rPr>
        <w:t> </w:t>
      </w:r>
      <w:r>
        <w:rPr>
          <w:w w:val="115"/>
        </w:rPr>
        <w:t>predstavničko</w:t>
      </w:r>
      <w:r>
        <w:rPr>
          <w:spacing w:val="10"/>
          <w:w w:val="115"/>
        </w:rPr>
        <w:t> </w:t>
      </w:r>
      <w:r>
        <w:rPr>
          <w:w w:val="115"/>
        </w:rPr>
        <w:t>tijelo</w:t>
      </w:r>
      <w:r>
        <w:rPr>
          <w:spacing w:val="8"/>
          <w:w w:val="115"/>
        </w:rPr>
        <w:t> </w:t>
      </w:r>
      <w:r>
        <w:rPr>
          <w:w w:val="115"/>
        </w:rPr>
        <w:t>uz</w:t>
      </w:r>
      <w:r>
        <w:rPr>
          <w:spacing w:val="8"/>
          <w:w w:val="115"/>
        </w:rPr>
        <w:t> </w:t>
      </w:r>
      <w:r>
        <w:rPr>
          <w:w w:val="115"/>
        </w:rPr>
        <w:t>suglasnost</w:t>
      </w:r>
      <w:r>
        <w:rPr>
          <w:spacing w:val="11"/>
          <w:w w:val="115"/>
        </w:rPr>
        <w:t> </w:t>
      </w:r>
      <w:r>
        <w:rPr>
          <w:w w:val="115"/>
        </w:rPr>
        <w:t>Vlade,</w:t>
      </w:r>
      <w:r>
        <w:rPr>
          <w:spacing w:val="10"/>
          <w:w w:val="115"/>
        </w:rPr>
        <w:t> </w:t>
      </w:r>
      <w:r>
        <w:rPr>
          <w:w w:val="115"/>
        </w:rPr>
        <w:t>a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10"/>
          <w:w w:val="115"/>
        </w:rPr>
        <w:t> </w:t>
      </w:r>
      <w:r>
        <w:rPr>
          <w:w w:val="115"/>
        </w:rPr>
        <w:t>prijedlog</w:t>
      </w:r>
      <w:r>
        <w:rPr>
          <w:spacing w:val="13"/>
          <w:w w:val="115"/>
        </w:rPr>
        <w:t> </w:t>
      </w:r>
      <w:r>
        <w:rPr>
          <w:w w:val="115"/>
        </w:rPr>
        <w:t>ministra</w:t>
      </w:r>
      <w:r>
        <w:rPr>
          <w:spacing w:val="10"/>
          <w:w w:val="115"/>
        </w:rPr>
        <w:t> </w:t>
      </w:r>
      <w:r>
        <w:rPr>
          <w:w w:val="115"/>
        </w:rPr>
        <w:t>financija.</w:t>
      </w:r>
    </w:p>
    <w:p>
      <w:pPr>
        <w:pStyle w:val="BodyText"/>
        <w:spacing w:before="2"/>
        <w:ind w:left="1356" w:right="1413"/>
        <w:jc w:val="both"/>
      </w:pPr>
      <w:r>
        <w:rPr>
          <w:w w:val="115"/>
        </w:rPr>
        <w:t>Ukupna godišnja obveza jedinice lokalne i područne (regionalne) samouprave može</w:t>
      </w:r>
      <w:r>
        <w:rPr>
          <w:spacing w:val="-53"/>
          <w:w w:val="115"/>
        </w:rPr>
        <w:t> </w:t>
      </w:r>
      <w:r>
        <w:rPr>
          <w:w w:val="115"/>
        </w:rPr>
        <w:t>iznositi najviše do 20 posto ostvarenih prihoda u godini koja prethodi godini u kojoj</w:t>
      </w:r>
      <w:r>
        <w:rPr>
          <w:spacing w:val="-53"/>
          <w:w w:val="115"/>
        </w:rPr>
        <w:t> </w:t>
      </w:r>
      <w:r>
        <w:rPr>
          <w:w w:val="115"/>
        </w:rPr>
        <w:t>se</w:t>
      </w:r>
      <w:r>
        <w:rPr>
          <w:spacing w:val="13"/>
          <w:w w:val="115"/>
        </w:rPr>
        <w:t> </w:t>
      </w:r>
      <w:r>
        <w:rPr>
          <w:w w:val="115"/>
        </w:rPr>
        <w:t>zadužuje.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356" w:right="1410" w:firstLine="540"/>
        <w:jc w:val="both"/>
      </w:pP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prvom</w:t>
      </w:r>
      <w:r>
        <w:rPr>
          <w:spacing w:val="1"/>
          <w:w w:val="110"/>
        </w:rPr>
        <w:t> </w:t>
      </w:r>
      <w:r>
        <w:rPr>
          <w:w w:val="110"/>
        </w:rPr>
        <w:t>polugodištu</w:t>
      </w:r>
      <w:r>
        <w:rPr>
          <w:spacing w:val="1"/>
          <w:w w:val="110"/>
        </w:rPr>
        <w:t> </w:t>
      </w:r>
      <w:r>
        <w:rPr>
          <w:w w:val="110"/>
        </w:rPr>
        <w:t>2022.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nije</w:t>
      </w:r>
      <w:r>
        <w:rPr>
          <w:spacing w:val="1"/>
          <w:w w:val="110"/>
        </w:rPr>
        <w:t> </w:t>
      </w:r>
      <w:r>
        <w:rPr>
          <w:w w:val="110"/>
        </w:rPr>
        <w:t>bilo</w:t>
      </w:r>
      <w:r>
        <w:rPr>
          <w:spacing w:val="1"/>
          <w:w w:val="110"/>
        </w:rPr>
        <w:t> </w:t>
      </w:r>
      <w:r>
        <w:rPr>
          <w:w w:val="110"/>
        </w:rPr>
        <w:t>daljnjih  zaduživanja  Grada  Ozlja.</w:t>
      </w:r>
      <w:r>
        <w:rPr>
          <w:spacing w:val="1"/>
          <w:w w:val="110"/>
        </w:rPr>
        <w:t> </w:t>
      </w:r>
      <w:r>
        <w:rPr>
          <w:w w:val="110"/>
        </w:rPr>
        <w:t>Dana</w:t>
      </w:r>
      <w:r>
        <w:rPr>
          <w:spacing w:val="1"/>
          <w:w w:val="110"/>
        </w:rPr>
        <w:t> </w:t>
      </w:r>
      <w:r>
        <w:rPr>
          <w:w w:val="110"/>
        </w:rPr>
        <w:t>15.05.2014.</w:t>
      </w:r>
      <w:r>
        <w:rPr>
          <w:spacing w:val="1"/>
          <w:w w:val="110"/>
        </w:rPr>
        <w:t> </w:t>
      </w:r>
      <w:r>
        <w:rPr>
          <w:w w:val="110"/>
        </w:rPr>
        <w:t>godine </w:t>
      </w:r>
      <w:r>
        <w:rPr>
          <w:spacing w:val="1"/>
          <w:w w:val="110"/>
        </w:rPr>
        <w:t> </w:t>
      </w:r>
      <w:r>
        <w:rPr>
          <w:w w:val="110"/>
        </w:rPr>
        <w:t>potpisan </w:t>
      </w:r>
      <w:r>
        <w:rPr>
          <w:spacing w:val="1"/>
          <w:w w:val="110"/>
        </w:rPr>
        <w:t> </w:t>
      </w:r>
      <w:r>
        <w:rPr>
          <w:w w:val="110"/>
        </w:rPr>
        <w:t>je </w:t>
      </w:r>
      <w:r>
        <w:rPr>
          <w:spacing w:val="1"/>
          <w:w w:val="110"/>
        </w:rPr>
        <w:t> </w:t>
      </w:r>
      <w:r>
        <w:rPr>
          <w:w w:val="110"/>
        </w:rPr>
        <w:t>ugovor </w:t>
      </w:r>
      <w:r>
        <w:rPr>
          <w:spacing w:val="1"/>
          <w:w w:val="110"/>
        </w:rPr>
        <w:t> </w:t>
      </w:r>
      <w:r>
        <w:rPr>
          <w:w w:val="110"/>
        </w:rPr>
        <w:t>o </w:t>
      </w:r>
      <w:r>
        <w:rPr>
          <w:spacing w:val="1"/>
          <w:w w:val="110"/>
        </w:rPr>
        <w:t> </w:t>
      </w:r>
      <w:r>
        <w:rPr>
          <w:w w:val="110"/>
        </w:rPr>
        <w:t>dugoročnom </w:t>
      </w:r>
      <w:r>
        <w:rPr>
          <w:spacing w:val="1"/>
          <w:w w:val="110"/>
        </w:rPr>
        <w:t> </w:t>
      </w:r>
      <w:r>
        <w:rPr>
          <w:w w:val="110"/>
        </w:rPr>
        <w:t>kreditu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svrhu</w:t>
      </w:r>
      <w:r>
        <w:rPr>
          <w:spacing w:val="1"/>
          <w:w w:val="110"/>
        </w:rPr>
        <w:t> </w:t>
      </w:r>
      <w:r>
        <w:rPr>
          <w:w w:val="110"/>
        </w:rPr>
        <w:t>izgradnje</w:t>
      </w:r>
      <w:r>
        <w:rPr>
          <w:spacing w:val="1"/>
          <w:w w:val="110"/>
        </w:rPr>
        <w:t> </w:t>
      </w:r>
      <w:r>
        <w:rPr>
          <w:w w:val="110"/>
        </w:rPr>
        <w:t>pročistača</w:t>
      </w:r>
      <w:r>
        <w:rPr>
          <w:spacing w:val="1"/>
          <w:w w:val="110"/>
        </w:rPr>
        <w:t> </w:t>
      </w:r>
      <w:r>
        <w:rPr>
          <w:w w:val="110"/>
        </w:rPr>
        <w:t>otpadnih</w:t>
      </w:r>
      <w:r>
        <w:rPr>
          <w:spacing w:val="1"/>
          <w:w w:val="110"/>
        </w:rPr>
        <w:t> </w:t>
      </w:r>
      <w:r>
        <w:rPr>
          <w:w w:val="110"/>
        </w:rPr>
        <w:t>voda  Grada  Ozlja  na  iznos  od  5.500.000,00  kn,  s</w:t>
      </w:r>
      <w:r>
        <w:rPr>
          <w:spacing w:val="1"/>
          <w:w w:val="110"/>
        </w:rPr>
        <w:t> </w:t>
      </w:r>
      <w:r>
        <w:rPr>
          <w:w w:val="110"/>
        </w:rPr>
        <w:t>rokom</w:t>
      </w:r>
      <w:r>
        <w:rPr>
          <w:spacing w:val="1"/>
          <w:w w:val="110"/>
        </w:rPr>
        <w:t> </w:t>
      </w:r>
      <w:r>
        <w:rPr>
          <w:w w:val="110"/>
        </w:rPr>
        <w:t>korištenja kredita do 30.06.2015. godine, počekom od godine dana te rokom</w:t>
      </w:r>
      <w:r>
        <w:rPr>
          <w:spacing w:val="1"/>
          <w:w w:val="110"/>
        </w:rPr>
        <w:t> </w:t>
      </w:r>
      <w:r>
        <w:rPr>
          <w:w w:val="110"/>
        </w:rPr>
        <w:t>otplate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7</w:t>
      </w:r>
      <w:r>
        <w:rPr>
          <w:spacing w:val="1"/>
          <w:w w:val="110"/>
        </w:rPr>
        <w:t> </w:t>
      </w:r>
      <w:r>
        <w:rPr>
          <w:w w:val="110"/>
        </w:rPr>
        <w:t>godina.</w:t>
      </w:r>
      <w:r>
        <w:rPr>
          <w:spacing w:val="1"/>
          <w:w w:val="110"/>
        </w:rPr>
        <w:t> </w:t>
      </w:r>
      <w:r>
        <w:rPr>
          <w:w w:val="110"/>
        </w:rPr>
        <w:t>01.07.2015.</w:t>
      </w:r>
      <w:r>
        <w:rPr>
          <w:spacing w:val="1"/>
          <w:w w:val="110"/>
        </w:rPr>
        <w:t> </w:t>
      </w:r>
      <w:r>
        <w:rPr>
          <w:w w:val="110"/>
        </w:rPr>
        <w:t>godine</w:t>
      </w:r>
      <w:r>
        <w:rPr>
          <w:spacing w:val="1"/>
          <w:w w:val="110"/>
        </w:rPr>
        <w:t> </w:t>
      </w:r>
      <w:r>
        <w:rPr>
          <w:w w:val="110"/>
        </w:rPr>
        <w:t>potpisan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aneks</w:t>
      </w:r>
      <w:r>
        <w:rPr>
          <w:spacing w:val="1"/>
          <w:w w:val="110"/>
        </w:rPr>
        <w:t> </w:t>
      </w:r>
      <w:r>
        <w:rPr>
          <w:w w:val="110"/>
        </w:rPr>
        <w:t>br.</w:t>
      </w:r>
      <w:r>
        <w:rPr>
          <w:spacing w:val="1"/>
          <w:w w:val="110"/>
        </w:rPr>
        <w:t> </w:t>
      </w:r>
      <w:r>
        <w:rPr>
          <w:w w:val="110"/>
        </w:rPr>
        <w:t>01. </w:t>
      </w:r>
      <w:r>
        <w:rPr>
          <w:spacing w:val="1"/>
          <w:w w:val="110"/>
        </w:rPr>
        <w:t> </w:t>
      </w:r>
      <w:r>
        <w:rPr>
          <w:w w:val="110"/>
        </w:rPr>
        <w:t>ugovora 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dugoročnom</w:t>
      </w:r>
      <w:r>
        <w:rPr>
          <w:spacing w:val="1"/>
          <w:w w:val="110"/>
        </w:rPr>
        <w:t> </w:t>
      </w:r>
      <w:r>
        <w:rPr>
          <w:w w:val="110"/>
        </w:rPr>
        <w:t>kreditu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svrhu  izgradnje  pročistača  otpadnih  voda  Grada  Ozlja  kojim</w:t>
      </w:r>
      <w:r>
        <w:rPr>
          <w:spacing w:val="-5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smanjuje</w:t>
      </w:r>
      <w:r>
        <w:rPr>
          <w:spacing w:val="1"/>
          <w:w w:val="110"/>
        </w:rPr>
        <w:t> </w:t>
      </w:r>
      <w:r>
        <w:rPr>
          <w:w w:val="110"/>
        </w:rPr>
        <w:t>iznos</w:t>
      </w:r>
      <w:r>
        <w:rPr>
          <w:spacing w:val="1"/>
          <w:w w:val="110"/>
        </w:rPr>
        <w:t> </w:t>
      </w:r>
      <w:r>
        <w:rPr>
          <w:w w:val="110"/>
        </w:rPr>
        <w:t>glavnice</w:t>
      </w:r>
      <w:r>
        <w:rPr>
          <w:spacing w:val="1"/>
          <w:w w:val="110"/>
        </w:rPr>
        <w:t> </w:t>
      </w:r>
      <w:r>
        <w:rPr>
          <w:w w:val="110"/>
        </w:rPr>
        <w:t>na  5.325.428,39  kn  uz  ostale  nepromijenjene  uvjete.</w:t>
      </w:r>
      <w:r>
        <w:rPr>
          <w:spacing w:val="1"/>
          <w:w w:val="110"/>
        </w:rPr>
        <w:t> </w:t>
      </w:r>
      <w:r>
        <w:rPr>
          <w:w w:val="110"/>
        </w:rPr>
        <w:t>Aneks</w:t>
      </w:r>
      <w:r>
        <w:rPr>
          <w:spacing w:val="1"/>
          <w:w w:val="110"/>
        </w:rPr>
        <w:t> </w:t>
      </w:r>
      <w:r>
        <w:rPr>
          <w:w w:val="110"/>
        </w:rPr>
        <w:t>ugovora</w:t>
      </w:r>
      <w:r>
        <w:rPr>
          <w:spacing w:val="1"/>
          <w:w w:val="110"/>
        </w:rPr>
        <w:t> </w:t>
      </w:r>
      <w:r>
        <w:rPr>
          <w:w w:val="110"/>
        </w:rPr>
        <w:t>broj</w:t>
      </w:r>
      <w:r>
        <w:rPr>
          <w:spacing w:val="1"/>
          <w:w w:val="110"/>
        </w:rPr>
        <w:t> </w:t>
      </w:r>
      <w:r>
        <w:rPr>
          <w:w w:val="110"/>
        </w:rPr>
        <w:t>02.</w:t>
      </w:r>
      <w:r>
        <w:rPr>
          <w:spacing w:val="1"/>
          <w:w w:val="110"/>
        </w:rPr>
        <w:t> </w:t>
      </w:r>
      <w:r>
        <w:rPr>
          <w:w w:val="110"/>
        </w:rPr>
        <w:t>potpisan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18.03.2016.  godine  nakon  otplate  glavnice  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7"/>
          <w:w w:val="110"/>
        </w:rPr>
        <w:t> </w:t>
      </w:r>
      <w:r>
        <w:rPr>
          <w:w w:val="110"/>
        </w:rPr>
        <w:t>od</w:t>
      </w:r>
      <w:r>
        <w:rPr>
          <w:spacing w:val="18"/>
          <w:w w:val="110"/>
        </w:rPr>
        <w:t> </w:t>
      </w:r>
      <w:r>
        <w:rPr>
          <w:w w:val="110"/>
        </w:rPr>
        <w:t>4.296.238,41</w:t>
      </w:r>
      <w:r>
        <w:rPr>
          <w:spacing w:val="17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2"/>
        <w:ind w:left="1356" w:right="1415" w:firstLine="540"/>
        <w:jc w:val="both"/>
      </w:pPr>
      <w:r>
        <w:rPr>
          <w:w w:val="115"/>
        </w:rPr>
        <w:t>Ukupno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otplaćeno</w:t>
      </w:r>
      <w:r>
        <w:rPr>
          <w:spacing w:val="1"/>
          <w:w w:val="115"/>
        </w:rPr>
        <w:t> </w:t>
      </w:r>
      <w:r>
        <w:rPr>
          <w:w w:val="115"/>
        </w:rPr>
        <w:t>5.178.401,37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glavnice</w:t>
      </w:r>
      <w:r>
        <w:rPr>
          <w:spacing w:val="1"/>
          <w:w w:val="115"/>
        </w:rPr>
        <w:t> </w:t>
      </w:r>
      <w:r>
        <w:rPr>
          <w:w w:val="115"/>
        </w:rPr>
        <w:t>kredita  i</w:t>
      </w:r>
      <w:r>
        <w:rPr>
          <w:spacing w:val="56"/>
          <w:w w:val="115"/>
        </w:rPr>
        <w:t> </w:t>
      </w:r>
      <w:r>
        <w:rPr>
          <w:w w:val="115"/>
        </w:rPr>
        <w:t>390.903,97  kn</w:t>
      </w:r>
      <w:r>
        <w:rPr>
          <w:spacing w:val="1"/>
          <w:w w:val="115"/>
        </w:rPr>
        <w:t> </w:t>
      </w:r>
      <w:r>
        <w:rPr>
          <w:w w:val="115"/>
        </w:rPr>
        <w:t>kamata.</w:t>
      </w:r>
    </w:p>
    <w:p>
      <w:pPr>
        <w:pStyle w:val="BodyText"/>
        <w:spacing w:before="9" w:after="1"/>
        <w:rPr>
          <w:sz w:val="23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9"/>
        <w:gridCol w:w="1692"/>
        <w:gridCol w:w="1692"/>
        <w:gridCol w:w="1692"/>
        <w:gridCol w:w="1555"/>
      </w:tblGrid>
      <w:tr>
        <w:trPr>
          <w:trHeight w:val="937" w:hRule="atLeast"/>
        </w:trPr>
        <w:tc>
          <w:tcPr>
            <w:tcW w:w="2749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Banka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left="107" w:right="88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Iznos kredita u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kunama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left="107" w:right="88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Iznos</w:t>
            </w:r>
            <w:r>
              <w:rPr>
                <w:rFonts w:ascii="Cambria"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glavnice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kredita</w:t>
            </w:r>
          </w:p>
        </w:tc>
        <w:tc>
          <w:tcPr>
            <w:tcW w:w="1692" w:type="dxa"/>
          </w:tcPr>
          <w:p>
            <w:pPr>
              <w:pStyle w:val="TableParagraph"/>
              <w:spacing w:before="0"/>
              <w:ind w:left="107" w:right="787"/>
              <w:jc w:val="both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glavnice</w:t>
            </w:r>
            <w:r>
              <w:rPr>
                <w:rFonts w:ascii="Cambria"/>
                <w:spacing w:val="-47"/>
                <w:w w:val="110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01.01.-</w:t>
            </w:r>
          </w:p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30.06.2022.</w:t>
            </w:r>
          </w:p>
        </w:tc>
        <w:tc>
          <w:tcPr>
            <w:tcW w:w="1555" w:type="dxa"/>
          </w:tcPr>
          <w:p>
            <w:pPr>
              <w:pStyle w:val="TableParagraph"/>
              <w:spacing w:before="0"/>
              <w:ind w:left="108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Stanje</w:t>
            </w:r>
            <w:r>
              <w:rPr>
                <w:rFonts w:ascii="Cambria"/>
                <w:spacing w:val="1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glavnice</w:t>
            </w:r>
            <w:r>
              <w:rPr>
                <w:rFonts w:ascii="Cambria"/>
                <w:spacing w:val="1"/>
                <w:w w:val="120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30.06.2022.</w:t>
            </w:r>
          </w:p>
        </w:tc>
      </w:tr>
      <w:tr>
        <w:trPr>
          <w:trHeight w:val="470" w:hRule="atLeast"/>
        </w:trPr>
        <w:tc>
          <w:tcPr>
            <w:tcW w:w="2749" w:type="dxa"/>
          </w:tcPr>
          <w:p>
            <w:pPr>
              <w:pStyle w:val="TableParagraph"/>
              <w:spacing w:line="236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Erste&amp;Steiermarkische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bank</w:t>
            </w:r>
            <w:r>
              <w:rPr>
                <w:rFonts w:ascii="Cambria"/>
                <w:spacing w:val="11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d.d.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6.323.474,37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5.325.428,39</w:t>
            </w:r>
          </w:p>
        </w:tc>
        <w:tc>
          <w:tcPr>
            <w:tcW w:w="1692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5.178.401,37</w:t>
            </w:r>
          </w:p>
        </w:tc>
        <w:tc>
          <w:tcPr>
            <w:tcW w:w="1555" w:type="dxa"/>
          </w:tcPr>
          <w:p>
            <w:pPr>
              <w:pStyle w:val="TableParagraph"/>
              <w:spacing w:line="234" w:lineRule="exact" w:before="0"/>
              <w:ind w:left="216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147.027,02</w:t>
            </w:r>
          </w:p>
        </w:tc>
      </w:tr>
    </w:tbl>
    <w:p>
      <w:pPr>
        <w:pStyle w:val="BodyText"/>
        <w:spacing w:before="1"/>
      </w:pPr>
    </w:p>
    <w:p>
      <w:pPr>
        <w:pStyle w:val="BodyText"/>
        <w:spacing w:line="257" w:lineRule="exact"/>
        <w:ind w:left="1356"/>
        <w:jc w:val="both"/>
      </w:pPr>
      <w:r>
        <w:rPr>
          <w:w w:val="115"/>
        </w:rPr>
        <w:t>Iznosi  </w:t>
      </w:r>
      <w:r>
        <w:rPr>
          <w:spacing w:val="31"/>
          <w:w w:val="115"/>
        </w:rPr>
        <w:t> </w:t>
      </w:r>
      <w:r>
        <w:rPr>
          <w:w w:val="115"/>
        </w:rPr>
        <w:t>otplata   </w:t>
      </w:r>
      <w:r>
        <w:rPr>
          <w:spacing w:val="28"/>
          <w:w w:val="115"/>
        </w:rPr>
        <w:t> </w:t>
      </w:r>
      <w:r>
        <w:rPr>
          <w:w w:val="115"/>
        </w:rPr>
        <w:t>po   </w:t>
      </w:r>
      <w:r>
        <w:rPr>
          <w:spacing w:val="28"/>
          <w:w w:val="115"/>
        </w:rPr>
        <w:t> </w:t>
      </w:r>
      <w:r>
        <w:rPr>
          <w:w w:val="115"/>
        </w:rPr>
        <w:t>dugoročnom   </w:t>
      </w:r>
      <w:r>
        <w:rPr>
          <w:spacing w:val="31"/>
          <w:w w:val="115"/>
        </w:rPr>
        <w:t> </w:t>
      </w:r>
      <w:r>
        <w:rPr>
          <w:w w:val="115"/>
        </w:rPr>
        <w:t>kreditu   </w:t>
      </w:r>
      <w:r>
        <w:rPr>
          <w:spacing w:val="28"/>
          <w:w w:val="115"/>
        </w:rPr>
        <w:t> </w:t>
      </w:r>
      <w:r>
        <w:rPr>
          <w:w w:val="115"/>
        </w:rPr>
        <w:t>Erste&amp;Steiermarkische   </w:t>
      </w:r>
      <w:r>
        <w:rPr>
          <w:spacing w:val="29"/>
          <w:w w:val="115"/>
        </w:rPr>
        <w:t> </w:t>
      </w:r>
      <w:r>
        <w:rPr>
          <w:w w:val="115"/>
        </w:rPr>
        <w:t>bank   </w:t>
      </w:r>
      <w:r>
        <w:rPr>
          <w:spacing w:val="29"/>
          <w:w w:val="115"/>
        </w:rPr>
        <w:t> </w:t>
      </w:r>
      <w:r>
        <w:rPr>
          <w:w w:val="115"/>
        </w:rPr>
        <w:t>d.d.</w:t>
      </w:r>
    </w:p>
    <w:p>
      <w:pPr>
        <w:pStyle w:val="BodyText"/>
        <w:spacing w:line="257" w:lineRule="exact"/>
        <w:ind w:left="1356"/>
        <w:jc w:val="both"/>
      </w:pPr>
      <w:r>
        <w:rPr>
          <w:w w:val="110"/>
        </w:rPr>
        <w:t>raspoređene</w:t>
      </w:r>
      <w:r>
        <w:rPr>
          <w:spacing w:val="31"/>
          <w:w w:val="110"/>
        </w:rPr>
        <w:t> </w:t>
      </w:r>
      <w:r>
        <w:rPr>
          <w:w w:val="110"/>
        </w:rPr>
        <w:t>prema</w:t>
      </w:r>
      <w:r>
        <w:rPr>
          <w:spacing w:val="30"/>
          <w:w w:val="110"/>
        </w:rPr>
        <w:t> </w:t>
      </w:r>
      <w:r>
        <w:rPr>
          <w:w w:val="110"/>
        </w:rPr>
        <w:t>dospijeću</w:t>
      </w:r>
      <w:r>
        <w:rPr>
          <w:spacing w:val="31"/>
          <w:w w:val="110"/>
        </w:rPr>
        <w:t> </w:t>
      </w:r>
      <w:r>
        <w:rPr>
          <w:w w:val="110"/>
        </w:rPr>
        <w:t>u</w:t>
      </w:r>
      <w:r>
        <w:rPr>
          <w:spacing w:val="32"/>
          <w:w w:val="110"/>
        </w:rPr>
        <w:t> </w:t>
      </w:r>
      <w:r>
        <w:rPr>
          <w:w w:val="110"/>
        </w:rPr>
        <w:t>narednim</w:t>
      </w:r>
      <w:r>
        <w:rPr>
          <w:spacing w:val="32"/>
          <w:w w:val="110"/>
        </w:rPr>
        <w:t> </w:t>
      </w:r>
      <w:r>
        <w:rPr>
          <w:w w:val="110"/>
        </w:rPr>
        <w:t>godinama</w:t>
      </w:r>
      <w:r>
        <w:rPr>
          <w:spacing w:val="34"/>
          <w:w w:val="110"/>
        </w:rPr>
        <w:t> </w:t>
      </w:r>
      <w:r>
        <w:rPr>
          <w:w w:val="110"/>
        </w:rPr>
        <w:t>–</w:t>
      </w:r>
      <w:r>
        <w:rPr>
          <w:spacing w:val="32"/>
          <w:w w:val="110"/>
        </w:rPr>
        <w:t> </w:t>
      </w:r>
      <w:r>
        <w:rPr>
          <w:w w:val="110"/>
        </w:rPr>
        <w:t>otplatni</w:t>
      </w:r>
      <w:r>
        <w:rPr>
          <w:spacing w:val="31"/>
          <w:w w:val="110"/>
        </w:rPr>
        <w:t> </w:t>
      </w:r>
      <w:r>
        <w:rPr>
          <w:w w:val="110"/>
        </w:rPr>
        <w:t>plan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6"/>
        <w:gridCol w:w="2617"/>
        <w:gridCol w:w="2620"/>
      </w:tblGrid>
      <w:tr>
        <w:trPr>
          <w:trHeight w:val="505" w:hRule="atLeast"/>
        </w:trPr>
        <w:tc>
          <w:tcPr>
            <w:tcW w:w="4256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Erste&amp;Steiermarkische</w:t>
            </w:r>
            <w:r>
              <w:rPr>
                <w:rFonts w:ascii="Cambria"/>
                <w:spacing w:val="1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bank</w:t>
            </w:r>
            <w:r>
              <w:rPr>
                <w:rFonts w:ascii="Cambria"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d.d.</w:t>
            </w:r>
          </w:p>
        </w:tc>
        <w:tc>
          <w:tcPr>
            <w:tcW w:w="2617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glavnice</w:t>
            </w:r>
          </w:p>
        </w:tc>
        <w:tc>
          <w:tcPr>
            <w:tcW w:w="2620" w:type="dxa"/>
          </w:tcPr>
          <w:p>
            <w:pPr>
              <w:pStyle w:val="TableParagraph"/>
              <w:spacing w:line="234" w:lineRule="exact" w:before="0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Otplata</w:t>
            </w:r>
            <w:r>
              <w:rPr>
                <w:rFonts w:ascii="Cambria"/>
                <w:spacing w:val="1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kamata</w:t>
            </w:r>
          </w:p>
        </w:tc>
      </w:tr>
      <w:tr>
        <w:trPr>
          <w:trHeight w:val="251" w:hRule="atLeast"/>
        </w:trPr>
        <w:tc>
          <w:tcPr>
            <w:tcW w:w="4256" w:type="dxa"/>
          </w:tcPr>
          <w:p>
            <w:pPr>
              <w:pStyle w:val="TableParagraph"/>
              <w:spacing w:line="23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2022.</w:t>
            </w:r>
          </w:p>
        </w:tc>
        <w:tc>
          <w:tcPr>
            <w:tcW w:w="2617" w:type="dxa"/>
          </w:tcPr>
          <w:p>
            <w:pPr>
              <w:pStyle w:val="TableParagraph"/>
              <w:spacing w:line="23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147.027,16</w:t>
            </w:r>
          </w:p>
        </w:tc>
        <w:tc>
          <w:tcPr>
            <w:tcW w:w="2620" w:type="dxa"/>
          </w:tcPr>
          <w:p>
            <w:pPr>
              <w:pStyle w:val="TableParagraph"/>
              <w:spacing w:line="232" w:lineRule="exact" w:before="0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6.366,89</w:t>
            </w:r>
          </w:p>
        </w:tc>
      </w:tr>
      <w:tr>
        <w:trPr>
          <w:trHeight w:val="251" w:hRule="atLeast"/>
        </w:trPr>
        <w:tc>
          <w:tcPr>
            <w:tcW w:w="4256" w:type="dxa"/>
          </w:tcPr>
          <w:p>
            <w:pPr>
              <w:pStyle w:val="TableParagraph"/>
              <w:spacing w:line="23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2023.</w:t>
            </w:r>
          </w:p>
        </w:tc>
        <w:tc>
          <w:tcPr>
            <w:tcW w:w="2617" w:type="dxa"/>
          </w:tcPr>
          <w:p>
            <w:pPr>
              <w:pStyle w:val="TableParagraph"/>
              <w:spacing w:line="23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73.513,44</w:t>
            </w:r>
          </w:p>
        </w:tc>
        <w:tc>
          <w:tcPr>
            <w:tcW w:w="2620" w:type="dxa"/>
          </w:tcPr>
          <w:p>
            <w:pPr>
              <w:pStyle w:val="TableParagraph"/>
              <w:spacing w:line="232" w:lineRule="exact" w:before="0"/>
              <w:ind w:left="109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1.055,33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77"/>
        <w:ind w:left="1356" w:right="1411"/>
        <w:jc w:val="both"/>
      </w:pPr>
      <w:r>
        <w:rPr>
          <w:w w:val="115"/>
        </w:rPr>
        <w:t>Izvješće o zaduženju Grada Ozlja u zakonskim rokovima dostavljeno je Ministarstvu</w:t>
      </w:r>
      <w:r>
        <w:rPr>
          <w:spacing w:val="1"/>
          <w:w w:val="115"/>
        </w:rPr>
        <w:t> </w:t>
      </w:r>
      <w:r>
        <w:rPr>
          <w:w w:val="115"/>
        </w:rPr>
        <w:t>financija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01.01.-31.03.2022.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01.01.-30.06.2022.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obrascu</w:t>
      </w:r>
      <w:r>
        <w:rPr>
          <w:spacing w:val="15"/>
          <w:w w:val="115"/>
        </w:rPr>
        <w:t> </w:t>
      </w:r>
      <w:r>
        <w:rPr>
          <w:w w:val="115"/>
        </w:rPr>
        <w:t>IZJS</w:t>
      </w:r>
      <w:r>
        <w:rPr>
          <w:spacing w:val="14"/>
          <w:w w:val="115"/>
        </w:rPr>
        <w:t> </w:t>
      </w:r>
      <w:r>
        <w:rPr>
          <w:w w:val="115"/>
        </w:rPr>
        <w:t>–</w:t>
      </w:r>
      <w:r>
        <w:rPr>
          <w:spacing w:val="14"/>
          <w:w w:val="115"/>
        </w:rPr>
        <w:t> </w:t>
      </w:r>
      <w:r>
        <w:rPr>
          <w:w w:val="115"/>
        </w:rPr>
        <w:t>Izvješće</w:t>
      </w:r>
      <w:r>
        <w:rPr>
          <w:spacing w:val="15"/>
          <w:w w:val="115"/>
        </w:rPr>
        <w:t> </w:t>
      </w:r>
      <w:r>
        <w:rPr>
          <w:w w:val="115"/>
        </w:rPr>
        <w:t>o</w:t>
      </w:r>
      <w:r>
        <w:rPr>
          <w:spacing w:val="14"/>
          <w:w w:val="115"/>
        </w:rPr>
        <w:t> </w:t>
      </w:r>
      <w:r>
        <w:rPr>
          <w:w w:val="115"/>
        </w:rPr>
        <w:t>zaduženju/jamstvu/suglasnosti</w:t>
      </w:r>
      <w:r>
        <w:rPr>
          <w:spacing w:val="14"/>
          <w:w w:val="115"/>
        </w:rPr>
        <w:t> </w:t>
      </w:r>
      <w:r>
        <w:rPr>
          <w:w w:val="115"/>
        </w:rPr>
        <w:t>za</w:t>
      </w:r>
      <w:r>
        <w:rPr>
          <w:spacing w:val="13"/>
          <w:w w:val="115"/>
        </w:rPr>
        <w:t> </w:t>
      </w:r>
      <w:r>
        <w:rPr>
          <w:w w:val="115"/>
        </w:rPr>
        <w:t>JLP(R)S.</w:t>
      </w:r>
    </w:p>
    <w:p>
      <w:pPr>
        <w:pStyle w:val="Heading1"/>
        <w:numPr>
          <w:ilvl w:val="0"/>
          <w:numId w:val="6"/>
        </w:numPr>
        <w:tabs>
          <w:tab w:pos="2064" w:val="left" w:leader="none"/>
          <w:tab w:pos="2065" w:val="left" w:leader="none"/>
        </w:tabs>
        <w:spacing w:line="240" w:lineRule="auto" w:before="227" w:after="0"/>
        <w:ind w:left="2064" w:right="0" w:hanging="709"/>
        <w:jc w:val="left"/>
      </w:pPr>
      <w:r>
        <w:rPr>
          <w:w w:val="120"/>
        </w:rPr>
        <w:t>IZVJEŠTAJ</w:t>
      </w:r>
      <w:r>
        <w:rPr>
          <w:spacing w:val="8"/>
          <w:w w:val="120"/>
        </w:rPr>
        <w:t> </w:t>
      </w:r>
      <w:r>
        <w:rPr>
          <w:w w:val="120"/>
        </w:rPr>
        <w:t>O</w:t>
      </w:r>
      <w:r>
        <w:rPr>
          <w:spacing w:val="5"/>
          <w:w w:val="120"/>
        </w:rPr>
        <w:t> </w:t>
      </w:r>
      <w:r>
        <w:rPr>
          <w:w w:val="120"/>
        </w:rPr>
        <w:t>KORIŠTENJU</w:t>
      </w:r>
      <w:r>
        <w:rPr>
          <w:spacing w:val="9"/>
          <w:w w:val="120"/>
        </w:rPr>
        <w:t> </w:t>
      </w:r>
      <w:r>
        <w:rPr>
          <w:w w:val="120"/>
        </w:rPr>
        <w:t>PRORAČUNSKE</w:t>
      </w:r>
      <w:r>
        <w:rPr>
          <w:spacing w:val="6"/>
          <w:w w:val="120"/>
        </w:rPr>
        <w:t> </w:t>
      </w:r>
      <w:r>
        <w:rPr>
          <w:w w:val="120"/>
        </w:rPr>
        <w:t>ZALIHE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356" w:right="1413" w:firstLine="540"/>
        <w:jc w:val="both"/>
      </w:pPr>
      <w:r>
        <w:rPr>
          <w:w w:val="115"/>
        </w:rPr>
        <w:t>Proračunom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2022.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projekcijom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2023.  i  2024.</w:t>
      </w:r>
      <w:r>
        <w:rPr>
          <w:spacing w:val="1"/>
          <w:w w:val="115"/>
        </w:rPr>
        <w:t> </w:t>
      </w:r>
      <w:r>
        <w:rPr>
          <w:w w:val="115"/>
        </w:rPr>
        <w:t>godinu</w:t>
      </w:r>
      <w:r>
        <w:rPr>
          <w:spacing w:val="14"/>
          <w:w w:val="115"/>
        </w:rPr>
        <w:t> </w:t>
      </w:r>
      <w:r>
        <w:rPr>
          <w:w w:val="115"/>
        </w:rPr>
        <w:t>nisu</w:t>
      </w:r>
      <w:r>
        <w:rPr>
          <w:spacing w:val="13"/>
          <w:w w:val="115"/>
        </w:rPr>
        <w:t> </w:t>
      </w:r>
      <w:r>
        <w:rPr>
          <w:w w:val="115"/>
        </w:rPr>
        <w:t>planirana</w:t>
      </w:r>
      <w:r>
        <w:rPr>
          <w:spacing w:val="11"/>
          <w:w w:val="115"/>
        </w:rPr>
        <w:t> </w:t>
      </w:r>
      <w:r>
        <w:rPr>
          <w:w w:val="115"/>
        </w:rPr>
        <w:t>sredstva</w:t>
      </w:r>
      <w:r>
        <w:rPr>
          <w:spacing w:val="12"/>
          <w:w w:val="115"/>
        </w:rPr>
        <w:t> </w:t>
      </w:r>
      <w:r>
        <w:rPr>
          <w:w w:val="115"/>
        </w:rPr>
        <w:t>proračunske</w:t>
      </w:r>
      <w:r>
        <w:rPr>
          <w:spacing w:val="11"/>
          <w:w w:val="115"/>
        </w:rPr>
        <w:t> </w:t>
      </w:r>
      <w:r>
        <w:rPr>
          <w:w w:val="115"/>
        </w:rPr>
        <w:t>zalihe.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2011" w:val="left" w:leader="none"/>
          <w:tab w:pos="2012" w:val="left" w:leader="none"/>
        </w:tabs>
        <w:spacing w:line="240" w:lineRule="auto" w:before="214" w:after="0"/>
        <w:ind w:left="2011" w:right="0" w:hanging="733"/>
        <w:jc w:val="left"/>
      </w:pPr>
      <w:r>
        <w:rPr>
          <w:w w:val="120"/>
        </w:rPr>
        <w:t>IZVJEŠTAJ</w:t>
      </w:r>
      <w:r>
        <w:rPr>
          <w:spacing w:val="-10"/>
          <w:w w:val="120"/>
        </w:rPr>
        <w:t> </w:t>
      </w:r>
      <w:r>
        <w:rPr>
          <w:w w:val="120"/>
        </w:rPr>
        <w:t>O</w:t>
      </w:r>
      <w:r>
        <w:rPr>
          <w:spacing w:val="-11"/>
          <w:w w:val="120"/>
        </w:rPr>
        <w:t> </w:t>
      </w:r>
      <w:r>
        <w:rPr>
          <w:w w:val="120"/>
        </w:rPr>
        <w:t>DANIM</w:t>
      </w:r>
      <w:r>
        <w:rPr>
          <w:spacing w:val="-10"/>
          <w:w w:val="120"/>
        </w:rPr>
        <w:t> </w:t>
      </w:r>
      <w:r>
        <w:rPr>
          <w:w w:val="120"/>
        </w:rPr>
        <w:t>JAMSTVIMA</w:t>
      </w:r>
      <w:r>
        <w:rPr>
          <w:spacing w:val="-10"/>
          <w:w w:val="120"/>
        </w:rPr>
        <w:t> </w:t>
      </w:r>
      <w:r>
        <w:rPr>
          <w:w w:val="120"/>
        </w:rPr>
        <w:t>I</w:t>
      </w:r>
      <w:r>
        <w:rPr>
          <w:spacing w:val="-9"/>
          <w:w w:val="120"/>
        </w:rPr>
        <w:t> </w:t>
      </w:r>
      <w:r>
        <w:rPr>
          <w:w w:val="120"/>
        </w:rPr>
        <w:t>IZDACIMA</w:t>
      </w:r>
      <w:r>
        <w:rPr>
          <w:spacing w:val="-10"/>
          <w:w w:val="120"/>
        </w:rPr>
        <w:t> </w:t>
      </w:r>
      <w:r>
        <w:rPr>
          <w:w w:val="120"/>
        </w:rPr>
        <w:t>PO</w:t>
      </w:r>
      <w:r>
        <w:rPr>
          <w:spacing w:val="-9"/>
          <w:w w:val="120"/>
        </w:rPr>
        <w:t> </w:t>
      </w:r>
      <w:r>
        <w:rPr>
          <w:w w:val="120"/>
        </w:rPr>
        <w:t>DANIM</w:t>
      </w:r>
      <w:r>
        <w:rPr>
          <w:spacing w:val="-9"/>
          <w:w w:val="120"/>
        </w:rPr>
        <w:t> </w:t>
      </w:r>
      <w:r>
        <w:rPr>
          <w:w w:val="120"/>
        </w:rPr>
        <w:t>JAMSTVIMA</w:t>
      </w:r>
    </w:p>
    <w:p>
      <w:pPr>
        <w:pStyle w:val="BodyText"/>
        <w:rPr>
          <w:b/>
        </w:rPr>
      </w:pPr>
    </w:p>
    <w:p>
      <w:pPr>
        <w:pStyle w:val="BodyText"/>
        <w:ind w:left="1356" w:right="1414" w:firstLine="707"/>
        <w:jc w:val="both"/>
      </w:pP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prvom</w:t>
      </w:r>
      <w:r>
        <w:rPr>
          <w:spacing w:val="1"/>
          <w:w w:val="115"/>
        </w:rPr>
        <w:t> </w:t>
      </w:r>
      <w:r>
        <w:rPr>
          <w:w w:val="115"/>
        </w:rPr>
        <w:t>polugodištu</w:t>
      </w:r>
      <w:r>
        <w:rPr>
          <w:spacing w:val="1"/>
          <w:w w:val="115"/>
        </w:rPr>
        <w:t> </w:t>
      </w:r>
      <w:r>
        <w:rPr>
          <w:w w:val="115"/>
        </w:rPr>
        <w:t>2022.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Grad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b/>
          <w:i/>
          <w:w w:val="115"/>
        </w:rPr>
        <w:t>nije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davao</w:t>
      </w:r>
      <w:r>
        <w:rPr>
          <w:b/>
          <w:i/>
          <w:spacing w:val="56"/>
          <w:w w:val="115"/>
        </w:rPr>
        <w:t> </w:t>
      </w:r>
      <w:r>
        <w:rPr>
          <w:b/>
          <w:i/>
          <w:w w:val="115"/>
        </w:rPr>
        <w:t>jamstva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trgovačkim</w:t>
      </w:r>
      <w:r>
        <w:rPr>
          <w:spacing w:val="1"/>
          <w:w w:val="115"/>
        </w:rPr>
        <w:t> </w:t>
      </w:r>
      <w:r>
        <w:rPr>
          <w:w w:val="115"/>
        </w:rPr>
        <w:t>društvima i</w:t>
      </w:r>
      <w:r>
        <w:rPr>
          <w:spacing w:val="1"/>
          <w:w w:val="115"/>
        </w:rPr>
        <w:t> </w:t>
      </w:r>
      <w:r>
        <w:rPr>
          <w:w w:val="115"/>
        </w:rPr>
        <w:t>ustanovama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svom</w:t>
      </w:r>
      <w:r>
        <w:rPr>
          <w:spacing w:val="1"/>
          <w:w w:val="115"/>
        </w:rPr>
        <w:t> </w:t>
      </w:r>
      <w:r>
        <w:rPr>
          <w:w w:val="115"/>
        </w:rPr>
        <w:t>vlasništvu</w:t>
      </w:r>
      <w:r>
        <w:rPr>
          <w:spacing w:val="1"/>
          <w:w w:val="115"/>
        </w:rPr>
        <w:t> </w:t>
      </w:r>
      <w:r>
        <w:rPr>
          <w:w w:val="115"/>
        </w:rPr>
        <w:t>niti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imao</w:t>
      </w:r>
      <w:r>
        <w:rPr>
          <w:spacing w:val="1"/>
          <w:w w:val="115"/>
        </w:rPr>
        <w:t> </w:t>
      </w:r>
      <w:r>
        <w:rPr>
          <w:w w:val="115"/>
        </w:rPr>
        <w:t>izdataka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danim</w:t>
      </w:r>
      <w:r>
        <w:rPr>
          <w:spacing w:val="14"/>
          <w:w w:val="115"/>
        </w:rPr>
        <w:t> </w:t>
      </w:r>
      <w:r>
        <w:rPr>
          <w:w w:val="115"/>
        </w:rPr>
        <w:t>jamstvima.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Heading1"/>
        <w:numPr>
          <w:ilvl w:val="0"/>
          <w:numId w:val="6"/>
        </w:numPr>
        <w:tabs>
          <w:tab w:pos="2064" w:val="left" w:leader="none"/>
          <w:tab w:pos="2065" w:val="left" w:leader="none"/>
        </w:tabs>
        <w:spacing w:line="240" w:lineRule="auto" w:before="72" w:after="0"/>
        <w:ind w:left="2064" w:right="1728" w:hanging="708"/>
        <w:jc w:val="left"/>
      </w:pPr>
      <w:r>
        <w:rPr>
          <w:w w:val="115"/>
        </w:rPr>
        <w:t>OBRAZLOŽENJE</w:t>
      </w:r>
      <w:r>
        <w:rPr>
          <w:spacing w:val="15"/>
          <w:w w:val="115"/>
        </w:rPr>
        <w:t> </w:t>
      </w:r>
      <w:r>
        <w:rPr>
          <w:w w:val="115"/>
        </w:rPr>
        <w:t>OSTVARENIH</w:t>
      </w:r>
      <w:r>
        <w:rPr>
          <w:spacing w:val="18"/>
          <w:w w:val="115"/>
        </w:rPr>
        <w:t> </w:t>
      </w:r>
      <w:r>
        <w:rPr>
          <w:w w:val="115"/>
        </w:rPr>
        <w:t>PRIHODA</w:t>
      </w:r>
      <w:r>
        <w:rPr>
          <w:spacing w:val="19"/>
          <w:w w:val="115"/>
        </w:rPr>
        <w:t> </w:t>
      </w:r>
      <w:r>
        <w:rPr>
          <w:w w:val="115"/>
        </w:rPr>
        <w:t>I</w:t>
      </w:r>
      <w:r>
        <w:rPr>
          <w:spacing w:val="17"/>
          <w:w w:val="115"/>
        </w:rPr>
        <w:t> </w:t>
      </w:r>
      <w:r>
        <w:rPr>
          <w:w w:val="115"/>
        </w:rPr>
        <w:t>PRIMITAKA</w:t>
      </w:r>
      <w:r>
        <w:rPr>
          <w:spacing w:val="19"/>
          <w:w w:val="115"/>
        </w:rPr>
        <w:t> </w:t>
      </w:r>
      <w:r>
        <w:rPr>
          <w:w w:val="115"/>
        </w:rPr>
        <w:t>TE</w:t>
      </w:r>
      <w:r>
        <w:rPr>
          <w:spacing w:val="18"/>
          <w:w w:val="115"/>
        </w:rPr>
        <w:t> </w:t>
      </w:r>
      <w:r>
        <w:rPr>
          <w:w w:val="115"/>
        </w:rPr>
        <w:t>RASHODA</w:t>
      </w:r>
      <w:r>
        <w:rPr>
          <w:spacing w:val="19"/>
          <w:w w:val="115"/>
        </w:rPr>
        <w:t> </w:t>
      </w:r>
      <w:r>
        <w:rPr>
          <w:w w:val="115"/>
        </w:rPr>
        <w:t>I</w:t>
      </w:r>
      <w:r>
        <w:rPr>
          <w:spacing w:val="-52"/>
          <w:w w:val="115"/>
        </w:rPr>
        <w:t> </w:t>
      </w:r>
      <w:r>
        <w:rPr>
          <w:w w:val="120"/>
        </w:rPr>
        <w:t>IZDATAKA</w:t>
      </w:r>
      <w:r>
        <w:rPr>
          <w:spacing w:val="12"/>
          <w:w w:val="120"/>
        </w:rPr>
        <w:t> </w:t>
      </w:r>
      <w:r>
        <w:rPr>
          <w:w w:val="120"/>
        </w:rPr>
        <w:t>PREMA</w:t>
      </w:r>
      <w:r>
        <w:rPr>
          <w:spacing w:val="11"/>
          <w:w w:val="120"/>
        </w:rPr>
        <w:t> </w:t>
      </w:r>
      <w:r>
        <w:rPr>
          <w:w w:val="120"/>
        </w:rPr>
        <w:t>EKONOMSKOJ</w:t>
      </w:r>
      <w:r>
        <w:rPr>
          <w:spacing w:val="10"/>
          <w:w w:val="120"/>
        </w:rPr>
        <w:t> </w:t>
      </w:r>
      <w:r>
        <w:rPr>
          <w:w w:val="120"/>
        </w:rPr>
        <w:t>KLASIFIKACIJI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498" w:right="560" w:hanging="1136"/>
      </w:pPr>
      <w:r>
        <w:rPr>
          <w:w w:val="115"/>
        </w:rPr>
        <w:t>Tablica broj 1:</w:t>
      </w:r>
      <w:r>
        <w:rPr>
          <w:spacing w:val="1"/>
          <w:w w:val="115"/>
        </w:rPr>
        <w:t> </w:t>
      </w:r>
      <w:r>
        <w:rPr>
          <w:w w:val="115"/>
        </w:rPr>
        <w:t>Pregled ostvarenih prihoda/primitaka i rashoda/izdataka Proračuna grada Ozlja za</w:t>
      </w:r>
      <w:r>
        <w:rPr>
          <w:spacing w:val="-53"/>
          <w:w w:val="115"/>
        </w:rPr>
        <w:t> </w:t>
      </w:r>
      <w:r>
        <w:rPr>
          <w:w w:val="115"/>
        </w:rPr>
        <w:t>razdoblje</w:t>
      </w:r>
      <w:r>
        <w:rPr>
          <w:spacing w:val="10"/>
          <w:w w:val="115"/>
        </w:rPr>
        <w:t> </w:t>
      </w:r>
      <w:r>
        <w:rPr>
          <w:w w:val="115"/>
        </w:rPr>
        <w:t>01.01.-30.06.2022.</w:t>
      </w:r>
      <w:r>
        <w:rPr>
          <w:spacing w:val="9"/>
          <w:w w:val="115"/>
        </w:rPr>
        <w:t> </w:t>
      </w:r>
      <w:r>
        <w:rPr>
          <w:w w:val="115"/>
        </w:rPr>
        <w:t>godinu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9"/>
          <w:w w:val="115"/>
        </w:rPr>
        <w:t> </w:t>
      </w:r>
      <w:r>
        <w:rPr>
          <w:w w:val="115"/>
        </w:rPr>
        <w:t>odnosu</w:t>
      </w:r>
      <w:r>
        <w:rPr>
          <w:spacing w:val="10"/>
          <w:w w:val="115"/>
        </w:rPr>
        <w:t> </w:t>
      </w:r>
      <w:r>
        <w:rPr>
          <w:w w:val="115"/>
        </w:rPr>
        <w:t>na</w:t>
      </w:r>
      <w:r>
        <w:rPr>
          <w:spacing w:val="9"/>
          <w:w w:val="115"/>
        </w:rPr>
        <w:t> </w:t>
      </w:r>
      <w:r>
        <w:rPr>
          <w:w w:val="115"/>
        </w:rPr>
        <w:t>planirane</w:t>
      </w:r>
      <w:r>
        <w:rPr>
          <w:spacing w:val="11"/>
          <w:w w:val="115"/>
        </w:rPr>
        <w:t> </w:t>
      </w:r>
      <w:r>
        <w:rPr>
          <w:w w:val="115"/>
        </w:rPr>
        <w:t>prihode/primitke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rashode/izdatke:</w:t>
      </w:r>
    </w:p>
    <w:p>
      <w:pPr>
        <w:pStyle w:val="BodyText"/>
        <w:spacing w:before="3"/>
      </w:pPr>
    </w:p>
    <w:tbl>
      <w:tblPr>
        <w:tblW w:w="0" w:type="auto"/>
        <w:jc w:val="left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"/>
        <w:gridCol w:w="3701"/>
        <w:gridCol w:w="1701"/>
        <w:gridCol w:w="1557"/>
        <w:gridCol w:w="1418"/>
        <w:gridCol w:w="990"/>
        <w:gridCol w:w="1276"/>
      </w:tblGrid>
      <w:tr>
        <w:trPr>
          <w:trHeight w:val="844" w:hRule="atLeast"/>
        </w:trPr>
        <w:tc>
          <w:tcPr>
            <w:tcW w:w="554" w:type="dxa"/>
            <w:shd w:val="clear" w:color="auto" w:fill="DBE4F0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red</w:t>
            </w: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55"/>
                <w:sz w:val="18"/>
              </w:rPr>
              <w:t>.</w:t>
            </w: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br.</w:t>
            </w:r>
          </w:p>
        </w:tc>
        <w:tc>
          <w:tcPr>
            <w:tcW w:w="3701" w:type="dxa"/>
            <w:shd w:val="clear" w:color="auto" w:fill="DBE4F0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OPIS</w:t>
            </w:r>
          </w:p>
        </w:tc>
        <w:tc>
          <w:tcPr>
            <w:tcW w:w="1701" w:type="dxa"/>
            <w:shd w:val="clear" w:color="auto" w:fill="DBE4F0"/>
          </w:tcPr>
          <w:p>
            <w:pPr>
              <w:pStyle w:val="TableParagraph"/>
              <w:spacing w:line="210" w:lineRule="exact" w:before="0"/>
              <w:ind w:left="8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Izvršenje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01.01.-</w:t>
            </w:r>
          </w:p>
          <w:p>
            <w:pPr>
              <w:pStyle w:val="TableParagraph"/>
              <w:spacing w:before="0"/>
              <w:ind w:left="8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30.06.2021.</w:t>
            </w:r>
          </w:p>
        </w:tc>
        <w:tc>
          <w:tcPr>
            <w:tcW w:w="1557" w:type="dxa"/>
            <w:shd w:val="clear" w:color="auto" w:fill="DBE4F0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Plan</w:t>
            </w:r>
          </w:p>
          <w:p>
            <w:pPr>
              <w:pStyle w:val="TableParagraph"/>
              <w:spacing w:line="210" w:lineRule="atLeast" w:before="0"/>
              <w:ind w:left="110" w:right="2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proračuna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2022.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godinu,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R1.2022.</w:t>
            </w:r>
          </w:p>
        </w:tc>
        <w:tc>
          <w:tcPr>
            <w:tcW w:w="1418" w:type="dxa"/>
            <w:shd w:val="clear" w:color="auto" w:fill="DBE4F0"/>
          </w:tcPr>
          <w:p>
            <w:pPr>
              <w:pStyle w:val="TableParagraph"/>
              <w:spacing w:before="0"/>
              <w:ind w:left="89" w:right="53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  <w:r>
              <w:rPr>
                <w:rFonts w:ascii="Cambria" w:hAnsi="Cambria"/>
                <w:spacing w:val="-42"/>
                <w:w w:val="110"/>
                <w:sz w:val="18"/>
              </w:rPr>
              <w:t> </w:t>
            </w:r>
            <w:r>
              <w:rPr>
                <w:rFonts w:ascii="Cambria" w:hAnsi="Cambria"/>
                <w:w w:val="120"/>
                <w:sz w:val="18"/>
              </w:rPr>
              <w:t>01.01.-</w:t>
            </w:r>
          </w:p>
          <w:p>
            <w:pPr>
              <w:pStyle w:val="TableParagraph"/>
              <w:spacing w:before="0"/>
              <w:ind w:left="89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30.06.2022.</w:t>
            </w:r>
          </w:p>
        </w:tc>
        <w:tc>
          <w:tcPr>
            <w:tcW w:w="990" w:type="dxa"/>
            <w:shd w:val="clear" w:color="auto" w:fill="DBE4F0"/>
          </w:tcPr>
          <w:p>
            <w:pPr>
              <w:pStyle w:val="TableParagraph"/>
              <w:spacing w:before="0"/>
              <w:ind w:left="11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5/3</w:t>
            </w:r>
          </w:p>
        </w:tc>
        <w:tc>
          <w:tcPr>
            <w:tcW w:w="1276" w:type="dxa"/>
            <w:shd w:val="clear" w:color="auto" w:fill="DBE4F0"/>
          </w:tcPr>
          <w:p>
            <w:pPr>
              <w:pStyle w:val="TableParagraph"/>
              <w:spacing w:line="210" w:lineRule="exact" w:before="0"/>
              <w:ind w:left="96" w:right="14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Indeks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5/4</w:t>
            </w: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15" w:lineRule="exact" w:before="0"/>
              <w:ind w:right="20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1</w:t>
            </w:r>
          </w:p>
        </w:tc>
        <w:tc>
          <w:tcPr>
            <w:tcW w:w="3701" w:type="dxa"/>
          </w:tcPr>
          <w:p>
            <w:pPr>
              <w:pStyle w:val="TableParagraph"/>
              <w:spacing w:line="215" w:lineRule="exact" w:before="0"/>
              <w:ind w:left="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2</w:t>
            </w:r>
          </w:p>
        </w:tc>
        <w:tc>
          <w:tcPr>
            <w:tcW w:w="1701" w:type="dxa"/>
          </w:tcPr>
          <w:p>
            <w:pPr>
              <w:pStyle w:val="TableParagraph"/>
              <w:spacing w:line="215" w:lineRule="exact" w:before="0"/>
              <w:ind w:right="1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3</w:t>
            </w:r>
          </w:p>
        </w:tc>
        <w:tc>
          <w:tcPr>
            <w:tcW w:w="1557" w:type="dxa"/>
          </w:tcPr>
          <w:p>
            <w:pPr>
              <w:pStyle w:val="TableParagraph"/>
              <w:spacing w:line="215" w:lineRule="exact" w:before="0"/>
              <w:ind w:left="1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4</w:t>
            </w:r>
          </w:p>
        </w:tc>
        <w:tc>
          <w:tcPr>
            <w:tcW w:w="1418" w:type="dxa"/>
          </w:tcPr>
          <w:p>
            <w:pPr>
              <w:pStyle w:val="TableParagraph"/>
              <w:spacing w:line="215" w:lineRule="exact" w:before="0"/>
              <w:ind w:right="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5</w:t>
            </w:r>
          </w:p>
        </w:tc>
        <w:tc>
          <w:tcPr>
            <w:tcW w:w="990" w:type="dxa"/>
          </w:tcPr>
          <w:p>
            <w:pPr>
              <w:pStyle w:val="TableParagraph"/>
              <w:spacing w:line="215" w:lineRule="exact" w:before="0"/>
              <w:ind w:left="1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15" w:lineRule="exact" w:before="0"/>
              <w:ind w:left="1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7</w:t>
            </w:r>
          </w:p>
        </w:tc>
      </w:tr>
      <w:tr>
        <w:trPr>
          <w:trHeight w:val="234" w:hRule="atLeast"/>
        </w:trPr>
        <w:tc>
          <w:tcPr>
            <w:tcW w:w="554" w:type="dxa"/>
          </w:tcPr>
          <w:p>
            <w:pPr>
              <w:pStyle w:val="TableParagraph"/>
              <w:spacing w:line="215" w:lineRule="exact" w:before="0"/>
              <w:ind w:right="24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701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poslovanja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right="27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14.369.069,45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3" w:right="10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25.626.509,21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right="13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25"/>
                <w:sz w:val="16"/>
              </w:rPr>
              <w:t>13.971.821,30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97,24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54,52</w:t>
            </w:r>
          </w:p>
        </w:tc>
      </w:tr>
      <w:tr>
        <w:trPr>
          <w:trHeight w:val="470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4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701" w:type="dxa"/>
          </w:tcPr>
          <w:p>
            <w:pPr>
              <w:pStyle w:val="TableParagraph"/>
              <w:spacing w:line="236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2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nefinancijske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left="44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17.327,36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3" w:right="10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218.500,00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left="350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7.469,37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43,11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3,42</w:t>
            </w:r>
          </w:p>
        </w:tc>
      </w:tr>
      <w:tr>
        <w:trPr>
          <w:trHeight w:val="239" w:hRule="atLeast"/>
        </w:trPr>
        <w:tc>
          <w:tcPr>
            <w:tcW w:w="554" w:type="dxa"/>
          </w:tcPr>
          <w:p>
            <w:pPr>
              <w:pStyle w:val="TableParagraph"/>
              <w:spacing w:line="220" w:lineRule="exact" w:before="0"/>
              <w:ind w:right="21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A.</w:t>
            </w:r>
          </w:p>
        </w:tc>
        <w:tc>
          <w:tcPr>
            <w:tcW w:w="3701" w:type="dxa"/>
          </w:tcPr>
          <w:p>
            <w:pPr>
              <w:pStyle w:val="TableParagraph"/>
              <w:spacing w:line="220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UKUPNI</w:t>
            </w:r>
            <w:r>
              <w:rPr>
                <w:rFonts w:ascii="Cambria"/>
                <w:b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1701" w:type="dxa"/>
          </w:tcPr>
          <w:p>
            <w:pPr>
              <w:pStyle w:val="TableParagraph"/>
              <w:spacing w:line="185" w:lineRule="exact" w:before="0"/>
              <w:ind w:right="23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14.386.396,81</w:t>
            </w:r>
          </w:p>
        </w:tc>
        <w:tc>
          <w:tcPr>
            <w:tcW w:w="1557" w:type="dxa"/>
          </w:tcPr>
          <w:p>
            <w:pPr>
              <w:pStyle w:val="TableParagraph"/>
              <w:spacing w:line="185" w:lineRule="exact" w:before="0"/>
              <w:ind w:left="127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25.845.009,21</w:t>
            </w:r>
          </w:p>
        </w:tc>
        <w:tc>
          <w:tcPr>
            <w:tcW w:w="1418" w:type="dxa"/>
          </w:tcPr>
          <w:p>
            <w:pPr>
              <w:pStyle w:val="TableParagraph"/>
              <w:spacing w:line="185" w:lineRule="exact" w:before="0"/>
              <w:ind w:right="9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13.979.290,67</w:t>
            </w:r>
          </w:p>
        </w:tc>
        <w:tc>
          <w:tcPr>
            <w:tcW w:w="990" w:type="dxa"/>
          </w:tcPr>
          <w:p>
            <w:pPr>
              <w:pStyle w:val="TableParagraph"/>
              <w:spacing w:line="185" w:lineRule="exact" w:before="0"/>
              <w:ind w:left="172" w:right="15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97,17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0"/>
              <w:ind w:left="96" w:right="7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54,09</w:t>
            </w:r>
          </w:p>
        </w:tc>
      </w:tr>
      <w:tr>
        <w:trPr>
          <w:trHeight w:val="235" w:hRule="atLeast"/>
        </w:trPr>
        <w:tc>
          <w:tcPr>
            <w:tcW w:w="554" w:type="dxa"/>
          </w:tcPr>
          <w:p>
            <w:pPr>
              <w:pStyle w:val="TableParagraph"/>
              <w:spacing w:line="215" w:lineRule="exact" w:before="0"/>
              <w:ind w:right="24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701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-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poslovanja</w:t>
            </w:r>
          </w:p>
        </w:tc>
        <w:tc>
          <w:tcPr>
            <w:tcW w:w="1701" w:type="dxa"/>
          </w:tcPr>
          <w:p>
            <w:pPr>
              <w:pStyle w:val="TableParagraph"/>
              <w:spacing w:before="2"/>
              <w:ind w:left="315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9.515.635,12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123" w:right="10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24.733.280,45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right="18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9.758.811,56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ind w:left="172" w:right="1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102,56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left="96" w:right="7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39,46</w:t>
            </w:r>
          </w:p>
        </w:tc>
      </w:tr>
      <w:tr>
        <w:trPr>
          <w:trHeight w:val="472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42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701" w:type="dxa"/>
          </w:tcPr>
          <w:p>
            <w:pPr>
              <w:pStyle w:val="TableParagraph"/>
              <w:spacing w:line="236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nabavu</w:t>
            </w:r>
            <w:r>
              <w:rPr>
                <w:rFonts w:ascii="Cambria"/>
                <w:spacing w:val="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nefinancijske</w:t>
            </w:r>
            <w:r>
              <w:rPr>
                <w:rFonts w:ascii="Cambria"/>
                <w:spacing w:val="-47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imovine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right="32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1.089.580,15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26" w:right="10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7.819.021,61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left="252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972.089,69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72" w:right="1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89,22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6" w:right="7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12,43</w:t>
            </w:r>
          </w:p>
        </w:tc>
      </w:tr>
      <w:tr>
        <w:trPr>
          <w:trHeight w:val="378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1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B.</w:t>
            </w:r>
          </w:p>
        </w:tc>
        <w:tc>
          <w:tcPr>
            <w:tcW w:w="3701" w:type="dxa"/>
          </w:tcPr>
          <w:p>
            <w:pPr>
              <w:pStyle w:val="TableParagraph"/>
              <w:spacing w:line="234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UKUPNI RASHODI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right="238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10.605.215,27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7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32.552.302,06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10.730.901,25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101,19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32,97</w:t>
            </w:r>
          </w:p>
        </w:tc>
      </w:tr>
      <w:tr>
        <w:trPr>
          <w:trHeight w:val="470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1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5"/>
                <w:sz w:val="20"/>
              </w:rPr>
              <w:t>C.</w:t>
            </w:r>
          </w:p>
        </w:tc>
        <w:tc>
          <w:tcPr>
            <w:tcW w:w="3701" w:type="dxa"/>
          </w:tcPr>
          <w:p>
            <w:pPr>
              <w:pStyle w:val="TableParagraph"/>
              <w:spacing w:line="236" w:lineRule="exact" w:before="0"/>
              <w:ind w:left="110" w:right="3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RAZLIKA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RASHODA</w:t>
            </w:r>
            <w:r>
              <w:rPr>
                <w:rFonts w:ascii="Cambria"/>
                <w:b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(A-B)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right="2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3.781.181,54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7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-6.707.292,85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right="14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3.248.389,42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468" w:hRule="atLeast"/>
        </w:trPr>
        <w:tc>
          <w:tcPr>
            <w:tcW w:w="554" w:type="dxa"/>
          </w:tcPr>
          <w:p>
            <w:pPr>
              <w:pStyle w:val="TableParagraph"/>
              <w:spacing w:line="232" w:lineRule="exact" w:before="0"/>
              <w:ind w:right="20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D.</w:t>
            </w:r>
          </w:p>
        </w:tc>
        <w:tc>
          <w:tcPr>
            <w:tcW w:w="3701" w:type="dxa"/>
          </w:tcPr>
          <w:p>
            <w:pPr>
              <w:pStyle w:val="TableParagraph"/>
              <w:spacing w:line="232" w:lineRule="exact" w:before="0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RASPOLOŽIVA</w:t>
            </w:r>
            <w:r>
              <w:rPr>
                <w:rFonts w:ascii="Cambria" w:hAnsi="Cambria"/>
                <w:b/>
                <w:spacing w:val="18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SREDSTVA</w:t>
            </w:r>
            <w:r>
              <w:rPr>
                <w:rFonts w:ascii="Cambria" w:hAnsi="Cambria"/>
                <w:b/>
                <w:spacing w:val="16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IZ</w:t>
            </w:r>
          </w:p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PRETHODNIH</w:t>
            </w:r>
            <w:r>
              <w:rPr>
                <w:rFonts w:ascii="Cambria"/>
                <w:b/>
                <w:spacing w:val="-6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GODINA</w:t>
            </w:r>
          </w:p>
        </w:tc>
        <w:tc>
          <w:tcPr>
            <w:tcW w:w="1701" w:type="dxa"/>
          </w:tcPr>
          <w:p>
            <w:pPr>
              <w:pStyle w:val="TableParagraph"/>
              <w:spacing w:line="185" w:lineRule="exact" w:before="0"/>
              <w:ind w:right="2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8.922.001,76</w:t>
            </w:r>
          </w:p>
        </w:tc>
        <w:tc>
          <w:tcPr>
            <w:tcW w:w="1557" w:type="dxa"/>
          </w:tcPr>
          <w:p>
            <w:pPr>
              <w:pStyle w:val="TableParagraph"/>
              <w:spacing w:line="185" w:lineRule="exact" w:before="0"/>
              <w:ind w:left="127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6.854.320,85</w:t>
            </w:r>
          </w:p>
        </w:tc>
        <w:tc>
          <w:tcPr>
            <w:tcW w:w="1418" w:type="dxa"/>
          </w:tcPr>
          <w:p>
            <w:pPr>
              <w:pStyle w:val="TableParagraph"/>
              <w:spacing w:line="185" w:lineRule="exact" w:before="0"/>
              <w:ind w:right="14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6.854.320,85</w:t>
            </w:r>
          </w:p>
        </w:tc>
        <w:tc>
          <w:tcPr>
            <w:tcW w:w="990" w:type="dxa"/>
          </w:tcPr>
          <w:p>
            <w:pPr>
              <w:pStyle w:val="TableParagraph"/>
              <w:spacing w:line="185" w:lineRule="exact" w:before="0"/>
              <w:ind w:left="172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1276" w:type="dxa"/>
          </w:tcPr>
          <w:p>
            <w:pPr>
              <w:pStyle w:val="TableParagraph"/>
              <w:spacing w:line="185" w:lineRule="exact" w:before="0"/>
              <w:ind w:left="96" w:right="7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472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19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E.</w:t>
            </w:r>
          </w:p>
        </w:tc>
        <w:tc>
          <w:tcPr>
            <w:tcW w:w="3701" w:type="dxa"/>
          </w:tcPr>
          <w:p>
            <w:pPr>
              <w:pStyle w:val="TableParagraph"/>
              <w:spacing w:line="236" w:lineRule="exact" w:before="0"/>
              <w:ind w:left="110" w:right="32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IZDACI ZA</w:t>
            </w:r>
            <w:r>
              <w:rPr>
                <w:rFonts w:asci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FINANCIJSKU</w:t>
            </w:r>
            <w:r>
              <w:rPr>
                <w:rFonts w:asci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IMOVINU</w:t>
            </w:r>
            <w:r>
              <w:rPr>
                <w:rFonts w:ascii="Cambria"/>
                <w:b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I</w:t>
            </w:r>
            <w:r>
              <w:rPr>
                <w:rFonts w:ascii="Cambria"/>
                <w:b/>
                <w:spacing w:val="8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OTPLATE</w:t>
            </w:r>
            <w:r>
              <w:rPr>
                <w:rFonts w:ascii="Cambria"/>
                <w:b/>
                <w:spacing w:val="7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ZAJMOVA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left="4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73.513,58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5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147.028,00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left="27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73.513,58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4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50,00</w:t>
            </w:r>
          </w:p>
        </w:tc>
      </w:tr>
      <w:tr>
        <w:trPr>
          <w:trHeight w:val="561" w:hRule="atLeast"/>
        </w:trPr>
        <w:tc>
          <w:tcPr>
            <w:tcW w:w="554" w:type="dxa"/>
          </w:tcPr>
          <w:p>
            <w:pPr>
              <w:pStyle w:val="TableParagraph"/>
              <w:spacing w:line="234" w:lineRule="exact" w:before="0"/>
              <w:ind w:right="23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F.</w:t>
            </w:r>
          </w:p>
        </w:tc>
        <w:tc>
          <w:tcPr>
            <w:tcW w:w="3701" w:type="dxa"/>
          </w:tcPr>
          <w:p>
            <w:pPr>
              <w:pStyle w:val="TableParagraph"/>
              <w:spacing w:line="233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PRIMICI</w:t>
            </w:r>
            <w:r>
              <w:rPr>
                <w:rFonts w:ascii="Cambria"/>
                <w:b/>
                <w:spacing w:val="38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OD</w:t>
            </w:r>
            <w:r>
              <w:rPr>
                <w:rFonts w:ascii="Cambria"/>
                <w:b/>
                <w:spacing w:val="42"/>
                <w:w w:val="115"/>
                <w:sz w:val="20"/>
              </w:rPr>
              <w:t> </w:t>
            </w:r>
            <w:r>
              <w:rPr>
                <w:rFonts w:ascii="Cambria"/>
                <w:b/>
                <w:w w:val="115"/>
                <w:sz w:val="20"/>
              </w:rPr>
              <w:t>FINANCIJSKE</w:t>
            </w:r>
          </w:p>
          <w:p>
            <w:pPr>
              <w:pStyle w:val="TableParagraph"/>
              <w:spacing w:line="234" w:lineRule="exact" w:before="0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IMOVINE</w:t>
            </w:r>
            <w:r>
              <w:rPr>
                <w:rFonts w:ascii="Cambria" w:hAnsi="Cambria"/>
                <w:b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</w:t>
            </w:r>
            <w:r>
              <w:rPr>
                <w:rFonts w:ascii="Cambria" w:hAnsi="Cambria"/>
                <w:b/>
                <w:spacing w:val="12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ZADUŽIVANJA</w:t>
            </w:r>
          </w:p>
        </w:tc>
        <w:tc>
          <w:tcPr>
            <w:tcW w:w="1701" w:type="dxa"/>
          </w:tcPr>
          <w:p>
            <w:pPr>
              <w:pStyle w:val="TableParagraph"/>
              <w:spacing w:line="187" w:lineRule="exact" w:before="0"/>
              <w:ind w:left="628" w:right="63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557" w:type="dxa"/>
          </w:tcPr>
          <w:p>
            <w:pPr>
              <w:pStyle w:val="TableParagraph"/>
              <w:spacing w:line="187" w:lineRule="exact" w:before="0"/>
              <w:ind w:left="123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87" w:lineRule="exact" w:before="0"/>
              <w:ind w:left="489" w:right="49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990" w:type="dxa"/>
          </w:tcPr>
          <w:p>
            <w:pPr>
              <w:pStyle w:val="TableParagraph"/>
              <w:spacing w:line="187" w:lineRule="exact" w:before="0"/>
              <w:ind w:left="172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1276" w:type="dxa"/>
          </w:tcPr>
          <w:p>
            <w:pPr>
              <w:pStyle w:val="TableParagraph"/>
              <w:spacing w:line="187" w:lineRule="exact" w:before="0"/>
              <w:ind w:left="96" w:right="7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  <w:tr>
        <w:trPr>
          <w:trHeight w:val="244" w:hRule="atLeast"/>
        </w:trPr>
        <w:tc>
          <w:tcPr>
            <w:tcW w:w="554" w:type="dxa"/>
          </w:tcPr>
          <w:p>
            <w:pPr>
              <w:pStyle w:val="TableParagraph"/>
              <w:spacing w:line="224" w:lineRule="exact" w:before="0"/>
              <w:ind w:right="230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30"/>
                <w:sz w:val="20"/>
              </w:rPr>
              <w:t>F.</w:t>
            </w:r>
          </w:p>
        </w:tc>
        <w:tc>
          <w:tcPr>
            <w:tcW w:w="3701" w:type="dxa"/>
          </w:tcPr>
          <w:p>
            <w:pPr>
              <w:pStyle w:val="TableParagraph"/>
              <w:spacing w:line="224" w:lineRule="exact" w:before="0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VIŠAK/MANJAK</w:t>
            </w:r>
            <w:r>
              <w:rPr>
                <w:rFonts w:ascii="Cambria" w:hAnsi="Cambria"/>
                <w:b/>
                <w:spacing w:val="22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PRIHODA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"/>
              <w:ind w:right="238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12.629.669,72</w:t>
            </w:r>
          </w:p>
        </w:tc>
        <w:tc>
          <w:tcPr>
            <w:tcW w:w="1557" w:type="dxa"/>
          </w:tcPr>
          <w:p>
            <w:pPr>
              <w:pStyle w:val="TableParagraph"/>
              <w:spacing w:before="1"/>
              <w:ind w:left="123" w:right="10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418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10.029.196,69</w:t>
            </w:r>
          </w:p>
        </w:tc>
        <w:tc>
          <w:tcPr>
            <w:tcW w:w="990" w:type="dxa"/>
          </w:tcPr>
          <w:p>
            <w:pPr>
              <w:pStyle w:val="TableParagraph"/>
              <w:spacing w:before="1"/>
              <w:ind w:left="172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ind w:left="96" w:right="75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xx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BodyText"/>
        <w:ind w:left="1356" w:right="1410"/>
        <w:jc w:val="both"/>
      </w:pP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tablice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vidljivo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prvom</w:t>
      </w:r>
      <w:r>
        <w:rPr>
          <w:spacing w:val="1"/>
          <w:w w:val="115"/>
        </w:rPr>
        <w:t> </w:t>
      </w:r>
      <w:r>
        <w:rPr>
          <w:w w:val="115"/>
        </w:rPr>
        <w:t>polugodištu</w:t>
      </w:r>
      <w:r>
        <w:rPr>
          <w:spacing w:val="1"/>
          <w:w w:val="115"/>
        </w:rPr>
        <w:t> </w:t>
      </w:r>
      <w:r>
        <w:rPr>
          <w:w w:val="115"/>
        </w:rPr>
        <w:t>2022.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"/>
          <w:w w:val="115"/>
        </w:rPr>
        <w:t> </w:t>
      </w:r>
      <w:r>
        <w:rPr>
          <w:w w:val="115"/>
        </w:rPr>
        <w:t>ukupni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ostvareni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13.979.290,67</w:t>
      </w:r>
      <w:r>
        <w:rPr>
          <w:spacing w:val="1"/>
          <w:w w:val="115"/>
        </w:rPr>
        <w:t> </w:t>
      </w:r>
      <w:r>
        <w:rPr>
          <w:w w:val="115"/>
        </w:rPr>
        <w:t>kn, što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1"/>
          <w:w w:val="115"/>
        </w:rPr>
        <w:t> </w:t>
      </w:r>
      <w:r>
        <w:rPr>
          <w:w w:val="115"/>
        </w:rPr>
        <w:t>na plan za 2022. godinu</w:t>
      </w:r>
      <w:r>
        <w:rPr>
          <w:spacing w:val="1"/>
          <w:w w:val="115"/>
        </w:rPr>
        <w:t> </w:t>
      </w:r>
      <w:r>
        <w:rPr>
          <w:w w:val="115"/>
        </w:rPr>
        <w:t>predstavlja izvršenje od 54,09%. Ukupni se prihodi sastoje od prihoda poslovanja,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13.971.821,30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  prodaje  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7.469,37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isto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godine</w:t>
      </w:r>
      <w:r>
        <w:rPr>
          <w:spacing w:val="11"/>
          <w:w w:val="115"/>
        </w:rPr>
        <w:t> </w:t>
      </w:r>
      <w:r>
        <w:rPr>
          <w:w w:val="115"/>
        </w:rPr>
        <w:t>ukupni</w:t>
      </w:r>
      <w:r>
        <w:rPr>
          <w:spacing w:val="12"/>
          <w:w w:val="115"/>
        </w:rPr>
        <w:t> </w:t>
      </w:r>
      <w:r>
        <w:rPr>
          <w:w w:val="115"/>
        </w:rPr>
        <w:t>prihodi</w:t>
      </w:r>
      <w:r>
        <w:rPr>
          <w:spacing w:val="11"/>
          <w:w w:val="115"/>
        </w:rPr>
        <w:t> </w:t>
      </w:r>
      <w:r>
        <w:rPr>
          <w:w w:val="115"/>
        </w:rPr>
        <w:t>bilježe</w:t>
      </w:r>
      <w:r>
        <w:rPr>
          <w:spacing w:val="12"/>
          <w:w w:val="115"/>
        </w:rPr>
        <w:t> </w:t>
      </w:r>
      <w:r>
        <w:rPr>
          <w:w w:val="115"/>
        </w:rPr>
        <w:t>smanjenje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2,83%.</w:t>
      </w:r>
    </w:p>
    <w:p>
      <w:pPr>
        <w:pStyle w:val="BodyText"/>
        <w:spacing w:before="2"/>
      </w:pPr>
    </w:p>
    <w:p>
      <w:pPr>
        <w:pStyle w:val="BodyText"/>
        <w:ind w:left="1356" w:right="1411"/>
        <w:jc w:val="both"/>
      </w:pPr>
      <w:r>
        <w:rPr>
          <w:w w:val="115"/>
        </w:rPr>
        <w:t>Ukupni rashodi ostvareni su u iznosu od 10.730.901,25 kn, što je 32,31% izvršenja</w:t>
      </w:r>
      <w:r>
        <w:rPr>
          <w:spacing w:val="1"/>
          <w:w w:val="115"/>
        </w:rPr>
        <w:t> </w:t>
      </w:r>
      <w:r>
        <w:rPr>
          <w:w w:val="115"/>
        </w:rPr>
        <w:t>plana, a sastoje se od rashoda poslovanja ostvarenih u iznosu od 9.758.811,56 kn i</w:t>
      </w:r>
      <w:r>
        <w:rPr>
          <w:spacing w:val="1"/>
          <w:w w:val="115"/>
        </w:rPr>
        <w:t> </w:t>
      </w:r>
      <w:r>
        <w:rPr>
          <w:w w:val="115"/>
        </w:rPr>
        <w:t>rashoda za nabavu nefinancijske imovine ostvarenih u iznosu od 972.089,69 kn. Iz</w:t>
      </w:r>
      <w:r>
        <w:rPr>
          <w:spacing w:val="1"/>
          <w:w w:val="115"/>
        </w:rPr>
        <w:t> </w:t>
      </w:r>
      <w:r>
        <w:rPr>
          <w:w w:val="115"/>
        </w:rPr>
        <w:t>navedenog proizlazi razlika između ostvarenih ukupnih prihoda i rashoda, odnosno</w:t>
      </w:r>
      <w:r>
        <w:rPr>
          <w:spacing w:val="1"/>
          <w:w w:val="115"/>
        </w:rPr>
        <w:t> </w:t>
      </w:r>
      <w:r>
        <w:rPr>
          <w:w w:val="115"/>
        </w:rPr>
        <w:t>višak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ostvaren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2022.</w:t>
      </w:r>
      <w:r>
        <w:rPr>
          <w:spacing w:val="1"/>
          <w:w w:val="115"/>
        </w:rPr>
        <w:t> </w:t>
      </w:r>
      <w:r>
        <w:rPr>
          <w:w w:val="115"/>
        </w:rPr>
        <w:t>godini,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3.248.389,42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4"/>
        <w:ind w:left="1356" w:right="1411"/>
        <w:jc w:val="both"/>
      </w:pPr>
      <w:r>
        <w:rPr>
          <w:w w:val="115"/>
        </w:rPr>
        <w:t>Izdaci za financijsku imovinu i otplate zajmova ostvareni su u iznosu od 73.513,58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pa</w:t>
      </w:r>
      <w:r>
        <w:rPr>
          <w:spacing w:val="13"/>
          <w:w w:val="115"/>
        </w:rPr>
        <w:t> </w:t>
      </w:r>
      <w:r>
        <w:rPr>
          <w:w w:val="115"/>
        </w:rPr>
        <w:t>ukupan</w:t>
      </w:r>
      <w:r>
        <w:rPr>
          <w:spacing w:val="14"/>
          <w:w w:val="115"/>
        </w:rPr>
        <w:t> </w:t>
      </w:r>
      <w:r>
        <w:rPr>
          <w:w w:val="115"/>
        </w:rPr>
        <w:t>višak</w:t>
      </w:r>
      <w:r>
        <w:rPr>
          <w:spacing w:val="12"/>
          <w:w w:val="115"/>
        </w:rPr>
        <w:t> </w:t>
      </w:r>
      <w:r>
        <w:rPr>
          <w:w w:val="115"/>
        </w:rPr>
        <w:t>iz</w:t>
      </w:r>
      <w:r>
        <w:rPr>
          <w:spacing w:val="11"/>
          <w:w w:val="115"/>
        </w:rPr>
        <w:t> </w:t>
      </w:r>
      <w:r>
        <w:rPr>
          <w:w w:val="115"/>
        </w:rPr>
        <w:t>2022.</w:t>
      </w:r>
      <w:r>
        <w:rPr>
          <w:spacing w:val="13"/>
          <w:w w:val="115"/>
        </w:rPr>
        <w:t> </w:t>
      </w:r>
      <w:r>
        <w:rPr>
          <w:w w:val="115"/>
        </w:rPr>
        <w:t>godine</w:t>
      </w:r>
      <w:r>
        <w:rPr>
          <w:spacing w:val="14"/>
          <w:w w:val="115"/>
        </w:rPr>
        <w:t> </w:t>
      </w:r>
      <w:r>
        <w:rPr>
          <w:w w:val="115"/>
        </w:rPr>
        <w:t>iznosi</w:t>
      </w:r>
      <w:r>
        <w:rPr>
          <w:spacing w:val="17"/>
          <w:w w:val="115"/>
        </w:rPr>
        <w:t> </w:t>
      </w:r>
      <w:r>
        <w:rPr>
          <w:w w:val="115"/>
        </w:rPr>
        <w:t>10.029.196,69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356" w:right="1003"/>
      </w:pPr>
      <w:r>
        <w:rPr>
          <w:w w:val="115"/>
        </w:rPr>
        <w:t>Godišnjim izvještajem o izvršenju proračuna za 2021. godinu, ostvaren je višak prihoda</w:t>
      </w:r>
      <w:r>
        <w:rPr>
          <w:spacing w:val="-53"/>
          <w:w w:val="115"/>
        </w:rPr>
        <w:t> </w:t>
      </w:r>
      <w:r>
        <w:rPr>
          <w:w w:val="115"/>
        </w:rPr>
        <w:t>u</w:t>
      </w:r>
      <w:r>
        <w:rPr>
          <w:spacing w:val="7"/>
          <w:w w:val="115"/>
        </w:rPr>
        <w:t> </w:t>
      </w:r>
      <w:r>
        <w:rPr>
          <w:w w:val="115"/>
        </w:rPr>
        <w:t>iznosu</w:t>
      </w:r>
      <w:r>
        <w:rPr>
          <w:spacing w:val="7"/>
          <w:w w:val="115"/>
        </w:rPr>
        <w:t> </w:t>
      </w:r>
      <w:r>
        <w:rPr>
          <w:w w:val="115"/>
        </w:rPr>
        <w:t>od</w:t>
      </w:r>
      <w:r>
        <w:rPr>
          <w:spacing w:val="9"/>
          <w:w w:val="115"/>
        </w:rPr>
        <w:t> </w:t>
      </w:r>
      <w:r>
        <w:rPr>
          <w:w w:val="115"/>
        </w:rPr>
        <w:t>6.813.034,72</w:t>
      </w:r>
      <w:r>
        <w:rPr>
          <w:spacing w:val="7"/>
          <w:w w:val="115"/>
        </w:rPr>
        <w:t> </w:t>
      </w:r>
      <w:r>
        <w:rPr>
          <w:w w:val="115"/>
        </w:rPr>
        <w:t>kn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5"/>
          <w:w w:val="115"/>
        </w:rPr>
        <w:t> </w:t>
      </w:r>
      <w:r>
        <w:rPr>
          <w:w w:val="115"/>
        </w:rPr>
        <w:t>koji</w:t>
      </w:r>
      <w:r>
        <w:rPr>
          <w:spacing w:val="6"/>
          <w:w w:val="115"/>
        </w:rPr>
        <w:t> </w:t>
      </w:r>
      <w:r>
        <w:rPr>
          <w:w w:val="115"/>
        </w:rPr>
        <w:t>je</w:t>
      </w:r>
      <w:r>
        <w:rPr>
          <w:spacing w:val="8"/>
          <w:w w:val="115"/>
        </w:rPr>
        <w:t> </w:t>
      </w:r>
      <w:r>
        <w:rPr>
          <w:w w:val="115"/>
        </w:rPr>
        <w:t>je</w:t>
      </w:r>
      <w:r>
        <w:rPr>
          <w:spacing w:val="8"/>
          <w:w w:val="115"/>
        </w:rPr>
        <w:t> </w:t>
      </w:r>
      <w:r>
        <w:rPr>
          <w:w w:val="115"/>
        </w:rPr>
        <w:t>potrebno</w:t>
      </w:r>
      <w:r>
        <w:rPr>
          <w:spacing w:val="5"/>
          <w:w w:val="115"/>
        </w:rPr>
        <w:t> </w:t>
      </w:r>
      <w:r>
        <w:rPr>
          <w:w w:val="115"/>
        </w:rPr>
        <w:t>uravnotežiti</w:t>
      </w:r>
      <w:r>
        <w:rPr>
          <w:spacing w:val="9"/>
          <w:w w:val="115"/>
        </w:rPr>
        <w:t> </w:t>
      </w:r>
      <w:r>
        <w:rPr>
          <w:w w:val="115"/>
        </w:rPr>
        <w:t>proračun</w:t>
      </w:r>
      <w:r>
        <w:rPr>
          <w:spacing w:val="7"/>
          <w:w w:val="115"/>
        </w:rPr>
        <w:t> </w:t>
      </w:r>
      <w:r>
        <w:rPr>
          <w:w w:val="115"/>
        </w:rPr>
        <w:t>Grada</w:t>
      </w:r>
      <w:r>
        <w:rPr>
          <w:spacing w:val="7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Višak</w:t>
      </w:r>
      <w:r>
        <w:rPr>
          <w:spacing w:val="12"/>
          <w:w w:val="115"/>
        </w:rPr>
        <w:t> </w:t>
      </w:r>
      <w:r>
        <w:rPr>
          <w:w w:val="115"/>
        </w:rPr>
        <w:t>prihoda</w:t>
      </w:r>
      <w:r>
        <w:rPr>
          <w:spacing w:val="12"/>
          <w:w w:val="115"/>
        </w:rPr>
        <w:t> </w:t>
      </w:r>
      <w:r>
        <w:rPr>
          <w:w w:val="115"/>
        </w:rPr>
        <w:t>raspoređen</w:t>
      </w:r>
      <w:r>
        <w:rPr>
          <w:spacing w:val="12"/>
          <w:w w:val="115"/>
        </w:rPr>
        <w:t> </w:t>
      </w:r>
      <w:r>
        <w:rPr>
          <w:w w:val="115"/>
        </w:rPr>
        <w:t>je</w:t>
      </w:r>
      <w:r>
        <w:rPr>
          <w:spacing w:val="11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slijedeći</w:t>
      </w:r>
      <w:r>
        <w:rPr>
          <w:spacing w:val="12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0"/>
          <w:numId w:val="7"/>
        </w:numPr>
        <w:tabs>
          <w:tab w:pos="1499" w:val="left" w:leader="none"/>
        </w:tabs>
        <w:spacing w:line="240" w:lineRule="auto" w:before="1" w:after="0"/>
        <w:ind w:left="1498" w:right="0" w:hanging="169"/>
        <w:jc w:val="left"/>
        <w:rPr>
          <w:sz w:val="22"/>
        </w:rPr>
      </w:pPr>
      <w:r>
        <w:rPr>
          <w:w w:val="115"/>
          <w:sz w:val="22"/>
        </w:rPr>
        <w:t>Grad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višak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6.855.433,41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98" w:val="left" w:leader="none"/>
        </w:tabs>
        <w:spacing w:line="257" w:lineRule="exact" w:before="1" w:after="0"/>
        <w:ind w:left="1497" w:right="0" w:hanging="168"/>
        <w:jc w:val="left"/>
        <w:rPr>
          <w:sz w:val="22"/>
        </w:rPr>
      </w:pPr>
      <w:r>
        <w:rPr>
          <w:w w:val="115"/>
          <w:sz w:val="22"/>
        </w:rPr>
        <w:t>Pučko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otvoreno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učilište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Katarina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Zrinska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9.383,25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98" w:val="left" w:leader="none"/>
        </w:tabs>
        <w:spacing w:line="257" w:lineRule="exact" w:before="0" w:after="0"/>
        <w:ind w:left="1497" w:right="0" w:hanging="168"/>
        <w:jc w:val="left"/>
        <w:rPr>
          <w:sz w:val="22"/>
        </w:rPr>
      </w:pPr>
      <w:r>
        <w:rPr>
          <w:w w:val="115"/>
          <w:sz w:val="22"/>
        </w:rPr>
        <w:t>Gradska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čitaonica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Ivana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Belostenca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650,65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99" w:val="left" w:leader="none"/>
        </w:tabs>
        <w:spacing w:line="258" w:lineRule="exact" w:before="2" w:after="0"/>
        <w:ind w:left="1498" w:right="0" w:hanging="169"/>
        <w:jc w:val="left"/>
        <w:rPr>
          <w:sz w:val="22"/>
        </w:rPr>
      </w:pPr>
      <w:r>
        <w:rPr>
          <w:w w:val="115"/>
          <w:sz w:val="22"/>
        </w:rPr>
        <w:t>Zavičajni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muzej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18.809,26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kn</w:t>
      </w:r>
    </w:p>
    <w:p>
      <w:pPr>
        <w:pStyle w:val="ListParagraph"/>
        <w:numPr>
          <w:ilvl w:val="0"/>
          <w:numId w:val="7"/>
        </w:numPr>
        <w:tabs>
          <w:tab w:pos="1498" w:val="left" w:leader="none"/>
        </w:tabs>
        <w:spacing w:line="258" w:lineRule="exact" w:before="0" w:after="0"/>
        <w:ind w:left="1497" w:right="0" w:hanging="168"/>
        <w:jc w:val="left"/>
        <w:rPr>
          <w:sz w:val="22"/>
        </w:rPr>
      </w:pPr>
      <w:r>
        <w:rPr>
          <w:w w:val="115"/>
          <w:sz w:val="22"/>
        </w:rPr>
        <w:t>Dječji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vrtić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manjak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13.555,53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spacing w:before="2"/>
      </w:pPr>
    </w:p>
    <w:p>
      <w:pPr>
        <w:spacing w:line="257" w:lineRule="exact"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Obzirom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da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je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razdoblju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01.01.2022.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06.06.2022.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godine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vraćen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neutrošenih</w:t>
      </w:r>
    </w:p>
    <w:p>
      <w:pPr>
        <w:spacing w:line="257" w:lineRule="exact"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sredstva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udruga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civilnog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društva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te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vjerskih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zajednica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5"/>
          <w:w w:val="115"/>
          <w:sz w:val="22"/>
        </w:rPr>
        <w:t> </w:t>
      </w:r>
      <w:r>
        <w:rPr>
          <w:i/>
          <w:w w:val="115"/>
          <w:sz w:val="22"/>
        </w:rPr>
        <w:t>iznosu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41.286,13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kn:</w:t>
      </w:r>
    </w:p>
    <w:p>
      <w:pPr>
        <w:spacing w:after="0" w:line="257" w:lineRule="exact"/>
        <w:jc w:val="left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pStyle w:val="ListParagraph"/>
        <w:numPr>
          <w:ilvl w:val="0"/>
          <w:numId w:val="8"/>
        </w:numPr>
        <w:tabs>
          <w:tab w:pos="1523" w:val="left" w:leader="none"/>
        </w:tabs>
        <w:spacing w:line="240" w:lineRule="auto" w:before="72" w:after="0"/>
        <w:ind w:left="1522" w:right="0" w:hanging="167"/>
        <w:jc w:val="both"/>
        <w:rPr>
          <w:i/>
          <w:sz w:val="22"/>
        </w:rPr>
      </w:pPr>
      <w:r>
        <w:rPr>
          <w:i/>
          <w:w w:val="115"/>
          <w:sz w:val="22"/>
        </w:rPr>
        <w:t>Udruga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biti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bolji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5.000,00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kn,</w:t>
      </w:r>
    </w:p>
    <w:p>
      <w:pPr>
        <w:pStyle w:val="ListParagraph"/>
        <w:numPr>
          <w:ilvl w:val="0"/>
          <w:numId w:val="8"/>
        </w:numPr>
        <w:tabs>
          <w:tab w:pos="1522" w:val="left" w:leader="none"/>
        </w:tabs>
        <w:spacing w:line="240" w:lineRule="auto" w:before="2" w:after="0"/>
        <w:ind w:left="1521" w:right="0" w:hanging="166"/>
        <w:jc w:val="both"/>
        <w:rPr>
          <w:i/>
          <w:sz w:val="22"/>
        </w:rPr>
      </w:pPr>
      <w:r>
        <w:rPr>
          <w:i/>
          <w:w w:val="115"/>
          <w:sz w:val="22"/>
        </w:rPr>
        <w:t>Župa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uskrsnuća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gospodnjeg</w:t>
      </w:r>
      <w:r>
        <w:rPr>
          <w:i/>
          <w:spacing w:val="16"/>
          <w:w w:val="115"/>
          <w:sz w:val="22"/>
        </w:rPr>
        <w:t> </w:t>
      </w:r>
      <w:r>
        <w:rPr>
          <w:i/>
          <w:w w:val="115"/>
          <w:sz w:val="22"/>
        </w:rPr>
        <w:t>Radatović</w:t>
      </w:r>
      <w:r>
        <w:rPr>
          <w:i/>
          <w:spacing w:val="18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8"/>
          <w:w w:val="115"/>
          <w:sz w:val="22"/>
        </w:rPr>
        <w:t> </w:t>
      </w:r>
      <w:r>
        <w:rPr>
          <w:i/>
          <w:w w:val="115"/>
          <w:sz w:val="22"/>
        </w:rPr>
        <w:t>30.000,00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kn</w:t>
      </w:r>
    </w:p>
    <w:p>
      <w:pPr>
        <w:pStyle w:val="ListParagraph"/>
        <w:numPr>
          <w:ilvl w:val="0"/>
          <w:numId w:val="9"/>
        </w:numPr>
        <w:tabs>
          <w:tab w:pos="955" w:val="left" w:leader="none"/>
        </w:tabs>
        <w:spacing w:line="257" w:lineRule="exact" w:before="1" w:after="0"/>
        <w:ind w:left="954" w:right="0" w:hanging="166"/>
        <w:jc w:val="both"/>
        <w:rPr>
          <w:i/>
          <w:sz w:val="22"/>
        </w:rPr>
      </w:pPr>
      <w:r>
        <w:rPr>
          <w:i/>
          <w:w w:val="115"/>
          <w:sz w:val="22"/>
        </w:rPr>
        <w:t>KUD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Vrhovac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687,50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kn,</w:t>
      </w:r>
    </w:p>
    <w:p>
      <w:pPr>
        <w:pStyle w:val="ListParagraph"/>
        <w:numPr>
          <w:ilvl w:val="0"/>
          <w:numId w:val="9"/>
        </w:numPr>
        <w:tabs>
          <w:tab w:pos="956" w:val="left" w:leader="none"/>
        </w:tabs>
        <w:spacing w:line="257" w:lineRule="exact" w:before="0" w:after="0"/>
        <w:ind w:left="955" w:right="0" w:hanging="167"/>
        <w:jc w:val="both"/>
        <w:rPr>
          <w:i/>
          <w:sz w:val="22"/>
        </w:rPr>
      </w:pPr>
      <w:r>
        <w:rPr>
          <w:i/>
          <w:w w:val="115"/>
          <w:sz w:val="22"/>
        </w:rPr>
        <w:t>Zajednica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športskih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udruga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5.598,63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kn,</w:t>
      </w:r>
    </w:p>
    <w:p>
      <w:pPr>
        <w:spacing w:before="1"/>
        <w:ind w:left="789" w:right="1148" w:firstLine="0"/>
        <w:jc w:val="both"/>
        <w:rPr>
          <w:i/>
          <w:sz w:val="22"/>
        </w:rPr>
      </w:pPr>
      <w:r>
        <w:rPr>
          <w:i/>
          <w:w w:val="115"/>
          <w:sz w:val="22"/>
        </w:rPr>
        <w:t>raspoloživi višak Grada Ozlja iz prethodnog razdoblja uvećava za utvrđeni iznos i sada iznosi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6.896.719,54 kn, odnosno ukupno raspoloživa sredstva iz prethodnog razdoblja utvrđuju se u</w:t>
      </w:r>
      <w:r>
        <w:rPr>
          <w:i/>
          <w:spacing w:val="1"/>
          <w:w w:val="115"/>
          <w:sz w:val="22"/>
        </w:rPr>
        <w:t> </w:t>
      </w:r>
      <w:r>
        <w:rPr>
          <w:i/>
          <w:w w:val="120"/>
          <w:sz w:val="22"/>
        </w:rPr>
        <w:t>iznosu</w:t>
      </w:r>
      <w:r>
        <w:rPr>
          <w:i/>
          <w:spacing w:val="6"/>
          <w:w w:val="120"/>
          <w:sz w:val="22"/>
        </w:rPr>
        <w:t> </w:t>
      </w:r>
      <w:r>
        <w:rPr>
          <w:i/>
          <w:w w:val="120"/>
          <w:sz w:val="22"/>
        </w:rPr>
        <w:t>od</w:t>
      </w:r>
      <w:r>
        <w:rPr>
          <w:i/>
          <w:spacing w:val="7"/>
          <w:w w:val="120"/>
          <w:sz w:val="22"/>
        </w:rPr>
        <w:t> </w:t>
      </w:r>
      <w:r>
        <w:rPr>
          <w:i/>
          <w:w w:val="120"/>
          <w:sz w:val="22"/>
        </w:rPr>
        <w:t>6.854.320,85</w:t>
      </w:r>
      <w:r>
        <w:rPr>
          <w:i/>
          <w:spacing w:val="8"/>
          <w:w w:val="120"/>
          <w:sz w:val="22"/>
        </w:rPr>
        <w:t> </w:t>
      </w:r>
      <w:r>
        <w:rPr>
          <w:i/>
          <w:w w:val="120"/>
          <w:sz w:val="22"/>
        </w:rPr>
        <w:t>kn.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789"/>
      </w:pPr>
      <w:r>
        <w:rPr>
          <w:w w:val="115"/>
        </w:rPr>
        <w:t>U</w:t>
      </w:r>
      <w:r>
        <w:rPr>
          <w:spacing w:val="3"/>
          <w:w w:val="115"/>
        </w:rPr>
        <w:t> </w:t>
      </w:r>
      <w:r>
        <w:rPr>
          <w:w w:val="115"/>
        </w:rPr>
        <w:t>nastavku</w:t>
      </w:r>
      <w:r>
        <w:rPr>
          <w:spacing w:val="2"/>
          <w:w w:val="115"/>
        </w:rPr>
        <w:t> </w:t>
      </w:r>
      <w:r>
        <w:rPr>
          <w:w w:val="115"/>
        </w:rPr>
        <w:t>slijedi</w:t>
      </w:r>
      <w:r>
        <w:rPr>
          <w:spacing w:val="3"/>
          <w:w w:val="115"/>
        </w:rPr>
        <w:t> </w:t>
      </w:r>
      <w:r>
        <w:rPr>
          <w:w w:val="115"/>
        </w:rPr>
        <w:t>pregled</w:t>
      </w:r>
      <w:r>
        <w:rPr>
          <w:spacing w:val="4"/>
          <w:w w:val="115"/>
        </w:rPr>
        <w:t> </w:t>
      </w:r>
      <w:r>
        <w:rPr>
          <w:w w:val="115"/>
        </w:rPr>
        <w:t>planiranih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3"/>
          <w:w w:val="115"/>
        </w:rPr>
        <w:t> </w:t>
      </w:r>
      <w:r>
        <w:rPr>
          <w:w w:val="115"/>
        </w:rPr>
        <w:t>ostvarenih</w:t>
      </w:r>
      <w:r>
        <w:rPr>
          <w:spacing w:val="2"/>
          <w:w w:val="115"/>
        </w:rPr>
        <w:t> </w:t>
      </w:r>
      <w:r>
        <w:rPr>
          <w:w w:val="115"/>
        </w:rPr>
        <w:t>prihoda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2"/>
          <w:w w:val="115"/>
        </w:rPr>
        <w:t> </w:t>
      </w:r>
      <w:r>
        <w:rPr>
          <w:w w:val="115"/>
        </w:rPr>
        <w:t>rashoda</w:t>
      </w:r>
      <w:r>
        <w:rPr>
          <w:spacing w:val="2"/>
          <w:w w:val="115"/>
        </w:rPr>
        <w:t> </w:t>
      </w:r>
      <w:r>
        <w:rPr>
          <w:w w:val="115"/>
        </w:rPr>
        <w:t>po</w:t>
      </w:r>
      <w:r>
        <w:rPr>
          <w:spacing w:val="2"/>
          <w:w w:val="115"/>
        </w:rPr>
        <w:t> </w:t>
      </w:r>
      <w:r>
        <w:rPr>
          <w:w w:val="115"/>
        </w:rPr>
        <w:t>osnovnim</w:t>
      </w:r>
      <w:r>
        <w:rPr>
          <w:spacing w:val="7"/>
          <w:w w:val="115"/>
        </w:rPr>
        <w:t> </w:t>
      </w:r>
      <w:r>
        <w:rPr>
          <w:w w:val="115"/>
        </w:rPr>
        <w:t>skupinama:</w:t>
      </w:r>
    </w:p>
    <w:p>
      <w:pPr>
        <w:pStyle w:val="BodyText"/>
      </w:pPr>
    </w:p>
    <w:p>
      <w:pPr>
        <w:pStyle w:val="Heading1"/>
        <w:ind w:left="1356"/>
      </w:pPr>
      <w:r>
        <w:rPr>
          <w:w w:val="115"/>
        </w:rPr>
        <w:t>PRIHODI</w:t>
      </w:r>
      <w:r>
        <w:rPr>
          <w:spacing w:val="20"/>
          <w:w w:val="115"/>
        </w:rPr>
        <w:t> </w:t>
      </w:r>
      <w:r>
        <w:rPr>
          <w:w w:val="115"/>
        </w:rPr>
        <w:t>I</w:t>
      </w:r>
      <w:r>
        <w:rPr>
          <w:spacing w:val="20"/>
          <w:w w:val="115"/>
        </w:rPr>
        <w:t> </w:t>
      </w:r>
      <w:r>
        <w:rPr>
          <w:w w:val="115"/>
        </w:rPr>
        <w:t>PRIMICI</w:t>
      </w:r>
      <w:r>
        <w:rPr>
          <w:spacing w:val="19"/>
          <w:w w:val="115"/>
        </w:rPr>
        <w:t> </w:t>
      </w:r>
      <w:r>
        <w:rPr>
          <w:w w:val="115"/>
        </w:rPr>
        <w:t>OSTVARENI</w:t>
      </w:r>
      <w:r>
        <w:rPr>
          <w:spacing w:val="20"/>
          <w:w w:val="115"/>
        </w:rPr>
        <w:t> </w:t>
      </w:r>
      <w:r>
        <w:rPr>
          <w:w w:val="115"/>
        </w:rPr>
        <w:t>U</w:t>
      </w:r>
      <w:r>
        <w:rPr>
          <w:spacing w:val="20"/>
          <w:w w:val="115"/>
        </w:rPr>
        <w:t> </w:t>
      </w:r>
      <w:r>
        <w:rPr>
          <w:w w:val="115"/>
        </w:rPr>
        <w:t>RAZDOBLJU</w:t>
      </w:r>
      <w:r>
        <w:rPr>
          <w:spacing w:val="16"/>
          <w:w w:val="115"/>
        </w:rPr>
        <w:t> </w:t>
      </w:r>
      <w:r>
        <w:rPr>
          <w:w w:val="115"/>
        </w:rPr>
        <w:t>01.01.-30.06.2022.</w:t>
      </w:r>
      <w:r>
        <w:rPr>
          <w:spacing w:val="19"/>
          <w:w w:val="115"/>
        </w:rPr>
        <w:t> </w:t>
      </w:r>
      <w:r>
        <w:rPr>
          <w:w w:val="115"/>
        </w:rPr>
        <w:t>GODINI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before="1"/>
        <w:ind w:left="3336" w:right="1003" w:hanging="1980"/>
      </w:pPr>
      <w:r>
        <w:rPr>
          <w:w w:val="115"/>
        </w:rPr>
        <w:t>Tablica</w:t>
      </w:r>
      <w:r>
        <w:rPr>
          <w:spacing w:val="13"/>
          <w:w w:val="115"/>
        </w:rPr>
        <w:t> </w:t>
      </w:r>
      <w:r>
        <w:rPr>
          <w:w w:val="115"/>
        </w:rPr>
        <w:t>broj</w:t>
      </w:r>
      <w:r>
        <w:rPr>
          <w:spacing w:val="13"/>
          <w:w w:val="115"/>
        </w:rPr>
        <w:t> </w:t>
      </w:r>
      <w:r>
        <w:rPr>
          <w:w w:val="115"/>
        </w:rPr>
        <w:t>2:</w:t>
      </w:r>
      <w:r>
        <w:rPr>
          <w:spacing w:val="13"/>
          <w:w w:val="115"/>
        </w:rPr>
        <w:t> </w:t>
      </w:r>
      <w:r>
        <w:rPr>
          <w:w w:val="115"/>
        </w:rPr>
        <w:t>Pregled</w:t>
      </w:r>
      <w:r>
        <w:rPr>
          <w:spacing w:val="11"/>
          <w:w w:val="115"/>
        </w:rPr>
        <w:t> </w:t>
      </w:r>
      <w:r>
        <w:rPr>
          <w:w w:val="115"/>
        </w:rPr>
        <w:t>planiranih</w:t>
      </w:r>
      <w:r>
        <w:rPr>
          <w:spacing w:val="14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ostvarenih</w:t>
      </w:r>
      <w:r>
        <w:rPr>
          <w:spacing w:val="13"/>
          <w:w w:val="115"/>
        </w:rPr>
        <w:t> </w:t>
      </w:r>
      <w:r>
        <w:rPr>
          <w:w w:val="115"/>
        </w:rPr>
        <w:t>prihoda/primitaka</w:t>
      </w:r>
      <w:r>
        <w:rPr>
          <w:spacing w:val="12"/>
          <w:w w:val="115"/>
        </w:rPr>
        <w:t> </w:t>
      </w:r>
      <w:r>
        <w:rPr>
          <w:w w:val="115"/>
        </w:rPr>
        <w:t>Proračuna</w:t>
      </w:r>
      <w:r>
        <w:rPr>
          <w:spacing w:val="12"/>
          <w:w w:val="115"/>
        </w:rPr>
        <w:t> </w:t>
      </w:r>
      <w:r>
        <w:rPr>
          <w:w w:val="115"/>
        </w:rPr>
        <w:t>Grada</w:t>
      </w:r>
      <w:r>
        <w:rPr>
          <w:spacing w:val="-52"/>
          <w:w w:val="115"/>
        </w:rPr>
        <w:t> </w:t>
      </w:r>
      <w:r>
        <w:rPr>
          <w:w w:val="115"/>
        </w:rPr>
        <w:t>Ozlja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2"/>
          <w:w w:val="115"/>
        </w:rPr>
        <w:t> </w:t>
      </w:r>
      <w:r>
        <w:rPr>
          <w:w w:val="115"/>
        </w:rPr>
        <w:t>razdoblje</w:t>
      </w:r>
      <w:r>
        <w:rPr>
          <w:spacing w:val="13"/>
          <w:w w:val="115"/>
        </w:rPr>
        <w:t> </w:t>
      </w:r>
      <w:r>
        <w:rPr>
          <w:w w:val="115"/>
        </w:rPr>
        <w:t>01.01.-30.06.2022.</w:t>
      </w:r>
      <w:r>
        <w:rPr>
          <w:spacing w:val="12"/>
          <w:w w:val="115"/>
        </w:rPr>
        <w:t> </w:t>
      </w:r>
      <w:r>
        <w:rPr>
          <w:w w:val="115"/>
        </w:rPr>
        <w:t>godine: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097"/>
        <w:gridCol w:w="1546"/>
        <w:gridCol w:w="1688"/>
        <w:gridCol w:w="1547"/>
        <w:gridCol w:w="1126"/>
        <w:gridCol w:w="985"/>
        <w:gridCol w:w="843"/>
      </w:tblGrid>
      <w:tr>
        <w:trPr>
          <w:trHeight w:val="846" w:hRule="atLeast"/>
        </w:trPr>
        <w:tc>
          <w:tcPr>
            <w:tcW w:w="703" w:type="dxa"/>
            <w:shd w:val="clear" w:color="auto" w:fill="DBE4F0"/>
          </w:tcPr>
          <w:p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42" w:lineRule="auto" w:before="0"/>
              <w:ind w:left="110" w:right="219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Red.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br</w:t>
            </w:r>
          </w:p>
        </w:tc>
        <w:tc>
          <w:tcPr>
            <w:tcW w:w="3097" w:type="dxa"/>
            <w:shd w:val="clear" w:color="auto" w:fill="DBE4F0"/>
          </w:tcPr>
          <w:p>
            <w:pPr>
              <w:pStyle w:val="TableParagraph"/>
              <w:spacing w:before="1"/>
              <w:rPr>
                <w:rFonts w:ascii="Cambria"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OPIS</w:t>
            </w:r>
          </w:p>
        </w:tc>
        <w:tc>
          <w:tcPr>
            <w:tcW w:w="1546" w:type="dxa"/>
            <w:shd w:val="clear" w:color="auto" w:fill="DBE4F0"/>
          </w:tcPr>
          <w:p>
            <w:pPr>
              <w:pStyle w:val="TableParagraph"/>
              <w:spacing w:before="107"/>
              <w:ind w:left="108" w:right="9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</w:p>
          <w:p>
            <w:pPr>
              <w:pStyle w:val="TableParagraph"/>
              <w:spacing w:before="0"/>
              <w:ind w:left="108" w:right="9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01.01.-</w:t>
            </w:r>
          </w:p>
          <w:p>
            <w:pPr>
              <w:pStyle w:val="TableParagraph"/>
              <w:spacing w:before="0"/>
              <w:ind w:left="108" w:right="9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30.06.2021.</w:t>
            </w:r>
          </w:p>
        </w:tc>
        <w:tc>
          <w:tcPr>
            <w:tcW w:w="1688" w:type="dxa"/>
            <w:shd w:val="clear" w:color="auto" w:fill="DBE4F0"/>
          </w:tcPr>
          <w:p>
            <w:pPr>
              <w:pStyle w:val="TableParagraph"/>
              <w:spacing w:before="1"/>
              <w:ind w:left="160" w:right="153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Plan proračuna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2022.</w:t>
            </w:r>
          </w:p>
          <w:p>
            <w:pPr>
              <w:pStyle w:val="TableParagraph"/>
              <w:spacing w:line="210" w:lineRule="atLeast" w:before="0"/>
              <w:ind w:left="441" w:right="428" w:hanging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godinu,</w:t>
            </w:r>
            <w:r>
              <w:rPr>
                <w:rFonts w:ascii="Cambria"/>
                <w:spacing w:val="1"/>
                <w:w w:val="12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R1.2022.</w:t>
            </w:r>
          </w:p>
        </w:tc>
        <w:tc>
          <w:tcPr>
            <w:tcW w:w="1547" w:type="dxa"/>
            <w:shd w:val="clear" w:color="auto" w:fill="DBE4F0"/>
          </w:tcPr>
          <w:p>
            <w:pPr>
              <w:pStyle w:val="TableParagraph"/>
              <w:spacing w:before="107"/>
              <w:ind w:left="205" w:right="199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Izvršenje</w:t>
            </w:r>
          </w:p>
          <w:p>
            <w:pPr>
              <w:pStyle w:val="TableParagraph"/>
              <w:spacing w:before="0"/>
              <w:ind w:left="208" w:right="19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5"/>
                <w:sz w:val="18"/>
              </w:rPr>
              <w:t>01.01.-</w:t>
            </w:r>
          </w:p>
          <w:p>
            <w:pPr>
              <w:pStyle w:val="TableParagraph"/>
              <w:spacing w:before="0"/>
              <w:ind w:left="208" w:right="19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30.06.2022.</w:t>
            </w:r>
          </w:p>
        </w:tc>
        <w:tc>
          <w:tcPr>
            <w:tcW w:w="1126" w:type="dxa"/>
            <w:shd w:val="clear" w:color="auto" w:fill="DBE4F0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0"/>
              <w:ind w:left="394" w:hanging="13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5/3</w:t>
            </w:r>
          </w:p>
        </w:tc>
        <w:tc>
          <w:tcPr>
            <w:tcW w:w="985" w:type="dxa"/>
            <w:shd w:val="clear" w:color="auto" w:fill="DBE4F0"/>
          </w:tcPr>
          <w:p>
            <w:pPr>
              <w:pStyle w:val="TableParagraph"/>
              <w:spacing w:before="1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0"/>
              <w:ind w:left="324" w:hanging="13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Indeks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5/4</w:t>
            </w:r>
          </w:p>
        </w:tc>
        <w:tc>
          <w:tcPr>
            <w:tcW w:w="843" w:type="dxa"/>
            <w:shd w:val="clear" w:color="auto" w:fill="DBE4F0"/>
          </w:tcPr>
          <w:p>
            <w:pPr>
              <w:pStyle w:val="TableParagraph"/>
              <w:spacing w:before="11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line="242" w:lineRule="auto" w:before="0"/>
              <w:ind w:left="234" w:right="63" w:hanging="60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Udio</w:t>
            </w:r>
            <w:r>
              <w:rPr>
                <w:rFonts w:ascii="Cambria"/>
                <w:spacing w:val="-34"/>
                <w:w w:val="105"/>
                <w:sz w:val="16"/>
              </w:rPr>
              <w:t> </w:t>
            </w:r>
            <w:r>
              <w:rPr>
                <w:rFonts w:ascii="Cambria"/>
                <w:w w:val="105"/>
                <w:sz w:val="16"/>
              </w:rPr>
              <w:t>(%)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1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2</w:t>
            </w:r>
          </w:p>
        </w:tc>
        <w:tc>
          <w:tcPr>
            <w:tcW w:w="1546" w:type="dxa"/>
          </w:tcPr>
          <w:p>
            <w:pPr>
              <w:pStyle w:val="TableParagraph"/>
              <w:spacing w:line="215" w:lineRule="exact" w:before="0"/>
              <w:ind w:left="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3</w:t>
            </w:r>
          </w:p>
        </w:tc>
        <w:tc>
          <w:tcPr>
            <w:tcW w:w="1688" w:type="dxa"/>
          </w:tcPr>
          <w:p>
            <w:pPr>
              <w:pStyle w:val="TableParagraph"/>
              <w:spacing w:line="215" w:lineRule="exact" w:before="0"/>
              <w:ind w:left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4</w:t>
            </w:r>
          </w:p>
        </w:tc>
        <w:tc>
          <w:tcPr>
            <w:tcW w:w="1547" w:type="dxa"/>
          </w:tcPr>
          <w:p>
            <w:pPr>
              <w:pStyle w:val="TableParagraph"/>
              <w:spacing w:line="215" w:lineRule="exact" w:before="0"/>
              <w:ind w:left="5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5</w:t>
            </w:r>
          </w:p>
        </w:tc>
        <w:tc>
          <w:tcPr>
            <w:tcW w:w="1126" w:type="dxa"/>
          </w:tcPr>
          <w:p>
            <w:pPr>
              <w:pStyle w:val="TableParagraph"/>
              <w:spacing w:line="215" w:lineRule="exact" w:before="0"/>
              <w:ind w:right="10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6</w:t>
            </w:r>
          </w:p>
        </w:tc>
        <w:tc>
          <w:tcPr>
            <w:tcW w:w="985" w:type="dxa"/>
          </w:tcPr>
          <w:p>
            <w:pPr>
              <w:pStyle w:val="TableParagraph"/>
              <w:spacing w:line="215" w:lineRule="exact" w:before="0"/>
              <w:ind w:right="104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11"/>
                <w:sz w:val="20"/>
              </w:rPr>
              <w:t>7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1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2"/>
                <w:sz w:val="16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1.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Prihodi</w:t>
            </w:r>
            <w:r>
              <w:rPr>
                <w:rFonts w:ascii="Cambria"/>
                <w:b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poslovanja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8" w:right="9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14.369.069,45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60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25.626.509,21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5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13.971.821,30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26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97,24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9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54,52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7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99,94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61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poreza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8" w:right="9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8.244.167,20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60" w:right="1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18.030.700,00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9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11.233.589,16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28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136,26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5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62,30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8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80,35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63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Pomoći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8" w:right="9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4.093.270,65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60" w:right="1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3.178.439,21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left="32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949.682,33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33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23,20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5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29,88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23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6,79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64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108" w:right="10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285.688,79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60" w:right="1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398.400,00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left="32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250.629,30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33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87,73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5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62,91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23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1,80</w:t>
            </w:r>
          </w:p>
        </w:tc>
      </w:tr>
      <w:tr>
        <w:trPr>
          <w:trHeight w:val="938" w:hRule="atLeast"/>
        </w:trPr>
        <w:tc>
          <w:tcPr>
            <w:tcW w:w="703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1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65</w:t>
            </w:r>
          </w:p>
        </w:tc>
        <w:tc>
          <w:tcPr>
            <w:tcW w:w="3097" w:type="dxa"/>
          </w:tcPr>
          <w:p>
            <w:pPr>
              <w:pStyle w:val="TableParagraph"/>
              <w:spacing w:before="0"/>
              <w:ind w:left="110" w:right="27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3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3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administrativnih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pristojbi,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pristojbi po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posebnim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propisima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naknada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108" w:right="9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1.570.191,50</w:t>
            </w:r>
          </w:p>
        </w:tc>
        <w:tc>
          <w:tcPr>
            <w:tcW w:w="1688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160" w:right="153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3.778.750,00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23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1.435.778,91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left="33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91,44</w:t>
            </w:r>
          </w:p>
        </w:tc>
        <w:tc>
          <w:tcPr>
            <w:tcW w:w="985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25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38,00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>
            <w:pPr>
              <w:pStyle w:val="TableParagraph"/>
              <w:spacing w:before="1"/>
              <w:ind w:right="18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10,27</w:t>
            </w:r>
          </w:p>
        </w:tc>
      </w:tr>
      <w:tr>
        <w:trPr>
          <w:trHeight w:val="705" w:hRule="atLeast"/>
        </w:trPr>
        <w:tc>
          <w:tcPr>
            <w:tcW w:w="703" w:type="dxa"/>
          </w:tcPr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before="141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66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 w:before="0"/>
              <w:ind w:left="110" w:right="17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od</w:t>
            </w:r>
            <w:r>
              <w:rPr>
                <w:rFonts w:ascii="Cambria" w:hAnsi="Cambria"/>
                <w:spacing w:val="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prodaje</w:t>
            </w:r>
            <w:r>
              <w:rPr>
                <w:rFonts w:ascii="Cambria" w:hAnsi="Cambria"/>
                <w:spacing w:val="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proizvoda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roba te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pruženih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usluga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1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od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donacija</w:t>
            </w:r>
          </w:p>
        </w:tc>
        <w:tc>
          <w:tcPr>
            <w:tcW w:w="1546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left="108" w:right="10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170.751,31</w:t>
            </w:r>
          </w:p>
        </w:tc>
        <w:tc>
          <w:tcPr>
            <w:tcW w:w="1688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left="160" w:right="152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237.220,00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left="323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101.141,60</w:t>
            </w:r>
          </w:p>
        </w:tc>
        <w:tc>
          <w:tcPr>
            <w:tcW w:w="1126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left="2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59,23</w:t>
            </w:r>
          </w:p>
        </w:tc>
        <w:tc>
          <w:tcPr>
            <w:tcW w:w="985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right="31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42,64</w:t>
            </w:r>
          </w:p>
        </w:tc>
        <w:tc>
          <w:tcPr>
            <w:tcW w:w="843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ind w:right="23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0,73</w:t>
            </w:r>
          </w:p>
        </w:tc>
      </w:tr>
      <w:tr>
        <w:trPr>
          <w:trHeight w:val="465" w:hRule="atLeast"/>
        </w:trPr>
        <w:tc>
          <w:tcPr>
            <w:tcW w:w="703" w:type="dxa"/>
          </w:tcPr>
          <w:p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68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0"/>
              <w:ind w:left="110" w:right="125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Kazne,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upravne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mjere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2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ostali</w:t>
            </w:r>
            <w:r>
              <w:rPr>
                <w:rFonts w:ascii="Cambria"/>
                <w:spacing w:val="-4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prihodi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8"/>
              <w:ind w:left="108" w:right="10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5.000,00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38"/>
              <w:ind w:left="160" w:right="1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3.000,00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38"/>
              <w:ind w:left="42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1.000,00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8"/>
              <w:ind w:left="295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138"/>
              <w:ind w:right="31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33,33</w:t>
            </w:r>
          </w:p>
        </w:tc>
        <w:tc>
          <w:tcPr>
            <w:tcW w:w="843" w:type="dxa"/>
          </w:tcPr>
          <w:p>
            <w:pPr>
              <w:pStyle w:val="TableParagraph"/>
              <w:spacing w:before="138"/>
              <w:ind w:right="23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</w:tr>
      <w:tr>
        <w:trPr>
          <w:trHeight w:val="534" w:hRule="atLeast"/>
        </w:trPr>
        <w:tc>
          <w:tcPr>
            <w:tcW w:w="703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</w:t>
            </w:r>
          </w:p>
        </w:tc>
        <w:tc>
          <w:tcPr>
            <w:tcW w:w="3097" w:type="dxa"/>
          </w:tcPr>
          <w:p>
            <w:pPr>
              <w:pStyle w:val="TableParagraph"/>
              <w:spacing w:before="33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Prihodi od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prodaje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nefinancijske</w:t>
            </w:r>
            <w:r>
              <w:rPr>
                <w:rFonts w:ascii="Cambria"/>
                <w:b/>
                <w:spacing w:val="45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108" w:right="98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17.327,36</w:t>
            </w:r>
          </w:p>
        </w:tc>
        <w:tc>
          <w:tcPr>
            <w:tcW w:w="1688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160" w:right="14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218.500,00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40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7.469,37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32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43,11</w:t>
            </w:r>
          </w:p>
        </w:tc>
        <w:tc>
          <w:tcPr>
            <w:tcW w:w="985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right="29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3,42</w:t>
            </w:r>
          </w:p>
        </w:tc>
        <w:tc>
          <w:tcPr>
            <w:tcW w:w="843" w:type="dxa"/>
          </w:tcPr>
          <w:p>
            <w:pPr>
              <w:pStyle w:val="TableParagraph"/>
              <w:spacing w:before="10"/>
              <w:rPr>
                <w:rFonts w:ascii="Cambria"/>
                <w:sz w:val="14"/>
              </w:rPr>
            </w:pPr>
          </w:p>
          <w:p>
            <w:pPr>
              <w:pStyle w:val="TableParagraph"/>
              <w:spacing w:before="0"/>
              <w:ind w:left="17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0,06</w:t>
            </w:r>
          </w:p>
        </w:tc>
      </w:tr>
      <w:tr>
        <w:trPr>
          <w:trHeight w:val="469" w:hRule="atLeast"/>
        </w:trPr>
        <w:tc>
          <w:tcPr>
            <w:tcW w:w="703" w:type="dxa"/>
          </w:tcPr>
          <w:p>
            <w:pPr>
              <w:pStyle w:val="TableParagraph"/>
              <w:spacing w:before="140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71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 w:before="0"/>
              <w:ind w:left="110" w:right="759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spacing w:val="-1"/>
                <w:w w:val="110"/>
                <w:sz w:val="20"/>
              </w:rPr>
              <w:t>neproizvedene</w:t>
            </w:r>
            <w:r>
              <w:rPr>
                <w:rFonts w:ascii="Cambria"/>
                <w:w w:val="110"/>
                <w:sz w:val="20"/>
              </w:rPr>
              <w:t> 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0"/>
              <w:ind w:left="108" w:right="10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7.936,50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0"/>
              <w:ind w:left="160" w:right="15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211.000,00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40"/>
              <w:ind w:left="204" w:right="199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40"/>
              <w:ind w:left="93" w:right="86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140"/>
              <w:ind w:right="309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140"/>
              <w:ind w:left="310" w:right="304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xx</w:t>
            </w:r>
          </w:p>
        </w:tc>
      </w:tr>
      <w:tr>
        <w:trPr>
          <w:trHeight w:val="468" w:hRule="atLeast"/>
        </w:trPr>
        <w:tc>
          <w:tcPr>
            <w:tcW w:w="703" w:type="dxa"/>
          </w:tcPr>
          <w:p>
            <w:pPr>
              <w:pStyle w:val="TableParagraph"/>
              <w:spacing w:before="138"/>
              <w:ind w:left="110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72</w:t>
            </w:r>
          </w:p>
        </w:tc>
        <w:tc>
          <w:tcPr>
            <w:tcW w:w="3097" w:type="dxa"/>
          </w:tcPr>
          <w:p>
            <w:pPr>
              <w:pStyle w:val="TableParagraph"/>
              <w:spacing w:line="232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od</w:t>
            </w:r>
            <w:r>
              <w:rPr>
                <w:rFonts w:ascii="Cambria"/>
                <w:spacing w:val="1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prodaje</w:t>
            </w:r>
          </w:p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proizvedene</w:t>
            </w:r>
            <w:r>
              <w:rPr>
                <w:rFonts w:ascii="Cambria"/>
                <w:spacing w:val="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546" w:type="dxa"/>
          </w:tcPr>
          <w:p>
            <w:pPr>
              <w:pStyle w:val="TableParagraph"/>
              <w:spacing w:before="138"/>
              <w:ind w:left="108" w:right="10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9.390,86</w:t>
            </w:r>
          </w:p>
        </w:tc>
        <w:tc>
          <w:tcPr>
            <w:tcW w:w="1688" w:type="dxa"/>
          </w:tcPr>
          <w:p>
            <w:pPr>
              <w:pStyle w:val="TableParagraph"/>
              <w:spacing w:before="138"/>
              <w:ind w:left="160" w:right="151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7.500,00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38"/>
              <w:ind w:left="421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7.469,37</w:t>
            </w:r>
          </w:p>
        </w:tc>
        <w:tc>
          <w:tcPr>
            <w:tcW w:w="1126" w:type="dxa"/>
          </w:tcPr>
          <w:p>
            <w:pPr>
              <w:pStyle w:val="TableParagraph"/>
              <w:spacing w:before="138"/>
              <w:ind w:left="33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79,54</w:t>
            </w:r>
          </w:p>
        </w:tc>
        <w:tc>
          <w:tcPr>
            <w:tcW w:w="985" w:type="dxa"/>
          </w:tcPr>
          <w:p>
            <w:pPr>
              <w:pStyle w:val="TableParagraph"/>
              <w:spacing w:before="138"/>
              <w:ind w:right="258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99,59</w:t>
            </w:r>
          </w:p>
        </w:tc>
        <w:tc>
          <w:tcPr>
            <w:tcW w:w="843" w:type="dxa"/>
          </w:tcPr>
          <w:p>
            <w:pPr>
              <w:pStyle w:val="TableParagraph"/>
              <w:spacing w:before="138"/>
              <w:ind w:right="23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0,06</w:t>
            </w:r>
          </w:p>
        </w:tc>
      </w:tr>
      <w:tr>
        <w:trPr>
          <w:trHeight w:val="234" w:hRule="atLeast"/>
        </w:trPr>
        <w:tc>
          <w:tcPr>
            <w:tcW w:w="703" w:type="dxa"/>
          </w:tcPr>
          <w:p>
            <w:pPr>
              <w:pStyle w:val="TableParagraph"/>
              <w:spacing w:before="23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3.</w:t>
            </w:r>
          </w:p>
        </w:tc>
        <w:tc>
          <w:tcPr>
            <w:tcW w:w="3097" w:type="dxa"/>
          </w:tcPr>
          <w:p>
            <w:pPr>
              <w:pStyle w:val="TableParagraph"/>
              <w:spacing w:line="215" w:lineRule="exact" w:before="0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UKUPNI</w:t>
            </w:r>
            <w:r>
              <w:rPr>
                <w:rFonts w:ascii="Cambria"/>
                <w:b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1546" w:type="dxa"/>
          </w:tcPr>
          <w:p>
            <w:pPr>
              <w:pStyle w:val="TableParagraph"/>
              <w:spacing w:before="23"/>
              <w:ind w:left="97" w:right="10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14.386.396,81</w:t>
            </w:r>
          </w:p>
        </w:tc>
        <w:tc>
          <w:tcPr>
            <w:tcW w:w="1688" w:type="dxa"/>
          </w:tcPr>
          <w:p>
            <w:pPr>
              <w:pStyle w:val="TableParagraph"/>
              <w:spacing w:before="23"/>
              <w:ind w:left="160" w:right="152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25.845.009,21</w:t>
            </w:r>
          </w:p>
        </w:tc>
        <w:tc>
          <w:tcPr>
            <w:tcW w:w="1547" w:type="dxa"/>
          </w:tcPr>
          <w:p>
            <w:pPr>
              <w:pStyle w:val="TableParagraph"/>
              <w:spacing w:before="23"/>
              <w:ind w:right="16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13.979.290,67</w:t>
            </w:r>
          </w:p>
        </w:tc>
        <w:tc>
          <w:tcPr>
            <w:tcW w:w="1126" w:type="dxa"/>
          </w:tcPr>
          <w:p>
            <w:pPr>
              <w:pStyle w:val="TableParagraph"/>
              <w:spacing w:before="23"/>
              <w:ind w:left="32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97,17</w:t>
            </w:r>
          </w:p>
        </w:tc>
        <w:tc>
          <w:tcPr>
            <w:tcW w:w="985" w:type="dxa"/>
          </w:tcPr>
          <w:p>
            <w:pPr>
              <w:pStyle w:val="TableParagraph"/>
              <w:spacing w:before="23"/>
              <w:ind w:right="244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54,09</w:t>
            </w:r>
          </w:p>
        </w:tc>
        <w:tc>
          <w:tcPr>
            <w:tcW w:w="843" w:type="dxa"/>
          </w:tcPr>
          <w:p>
            <w:pPr>
              <w:pStyle w:val="TableParagraph"/>
              <w:spacing w:before="23"/>
              <w:ind w:right="18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703" w:type="dxa"/>
          </w:tcPr>
          <w:p>
            <w:pPr>
              <w:pStyle w:val="TableParagraph"/>
              <w:spacing w:before="140"/>
              <w:ind w:left="11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4.</w:t>
            </w:r>
          </w:p>
        </w:tc>
        <w:tc>
          <w:tcPr>
            <w:tcW w:w="3097" w:type="dxa"/>
          </w:tcPr>
          <w:p>
            <w:pPr>
              <w:pStyle w:val="TableParagraph"/>
              <w:spacing w:line="236" w:lineRule="exact" w:before="0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PRIMICI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OD</w:t>
            </w:r>
            <w:r>
              <w:rPr>
                <w:rFonts w:ascii="Cambria" w:hAnsi="Cambria"/>
                <w:b/>
                <w:spacing w:val="1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FINANCIJSKE</w:t>
            </w:r>
            <w:r>
              <w:rPr>
                <w:rFonts w:ascii="Cambria" w:hAnsi="Cambria"/>
                <w:b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IMOVINE</w:t>
            </w:r>
            <w:r>
              <w:rPr>
                <w:rFonts w:ascii="Cambria" w:hAnsi="Cambria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I</w:t>
            </w:r>
            <w:r>
              <w:rPr>
                <w:rFonts w:ascii="Cambria" w:hAnsi="Cambria"/>
                <w:b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b/>
                <w:w w:val="115"/>
                <w:sz w:val="20"/>
              </w:rPr>
              <w:t>ZADUŽIVANJA</w:t>
            </w:r>
          </w:p>
        </w:tc>
        <w:tc>
          <w:tcPr>
            <w:tcW w:w="1546" w:type="dxa"/>
          </w:tcPr>
          <w:p>
            <w:pPr>
              <w:pStyle w:val="TableParagraph"/>
              <w:spacing w:before="140"/>
              <w:ind w:left="92" w:right="10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688" w:type="dxa"/>
          </w:tcPr>
          <w:p>
            <w:pPr>
              <w:pStyle w:val="TableParagraph"/>
              <w:spacing w:before="140"/>
              <w:ind w:left="160" w:right="151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547" w:type="dxa"/>
          </w:tcPr>
          <w:p>
            <w:pPr>
              <w:pStyle w:val="TableParagraph"/>
              <w:spacing w:before="140"/>
              <w:ind w:left="183" w:right="19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40"/>
              <w:ind w:left="375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985" w:type="dxa"/>
          </w:tcPr>
          <w:p>
            <w:pPr>
              <w:pStyle w:val="TableParagraph"/>
              <w:spacing w:before="140"/>
              <w:ind w:right="29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  <w:tc>
          <w:tcPr>
            <w:tcW w:w="843" w:type="dxa"/>
          </w:tcPr>
          <w:p>
            <w:pPr>
              <w:pStyle w:val="TableParagraph"/>
              <w:spacing w:before="140"/>
              <w:ind w:left="170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29"/>
        </w:rPr>
      </w:pPr>
    </w:p>
    <w:p>
      <w:pPr>
        <w:pStyle w:val="BodyText"/>
        <w:spacing w:before="99"/>
        <w:ind w:left="1356" w:right="1412"/>
        <w:jc w:val="both"/>
      </w:pPr>
      <w:r>
        <w:rPr>
          <w:w w:val="115"/>
        </w:rPr>
        <w:t>Ukupni prihodi planirani za 2022. godinu u iznosu od 25.845.009,21 kn u prvom</w:t>
      </w:r>
      <w:r>
        <w:rPr>
          <w:spacing w:val="1"/>
          <w:w w:val="115"/>
        </w:rPr>
        <w:t> </w:t>
      </w:r>
      <w:r>
        <w:rPr>
          <w:w w:val="115"/>
        </w:rPr>
        <w:t>polugodištu 2022. godine ostvareni su u iznosu od 13.979.290,67 kn, te izvršenje</w:t>
      </w:r>
      <w:r>
        <w:rPr>
          <w:spacing w:val="1"/>
          <w:w w:val="115"/>
        </w:rPr>
        <w:t> </w:t>
      </w:r>
      <w:r>
        <w:rPr>
          <w:w w:val="115"/>
        </w:rPr>
        <w:t>plana</w:t>
      </w:r>
      <w:r>
        <w:rPr>
          <w:spacing w:val="12"/>
          <w:w w:val="115"/>
        </w:rPr>
        <w:t> </w:t>
      </w:r>
      <w:r>
        <w:rPr>
          <w:w w:val="115"/>
        </w:rPr>
        <w:t>iznosi</w:t>
      </w:r>
      <w:r>
        <w:rPr>
          <w:spacing w:val="14"/>
          <w:w w:val="115"/>
        </w:rPr>
        <w:t> </w:t>
      </w:r>
      <w:r>
        <w:rPr>
          <w:w w:val="115"/>
        </w:rPr>
        <w:t>54,09%.</w:t>
      </w:r>
    </w:p>
    <w:p>
      <w:pPr>
        <w:pStyle w:val="BodyText"/>
        <w:spacing w:before="3"/>
      </w:pPr>
    </w:p>
    <w:p>
      <w:pPr>
        <w:pStyle w:val="BodyText"/>
        <w:ind w:left="1356" w:right="1412"/>
        <w:jc w:val="both"/>
      </w:pPr>
      <w:r>
        <w:rPr>
          <w:b/>
          <w:w w:val="115"/>
        </w:rPr>
        <w:t>Prihodi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poslovanja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 iznosu od</w:t>
      </w:r>
      <w:r>
        <w:rPr>
          <w:spacing w:val="1"/>
          <w:w w:val="115"/>
        </w:rPr>
        <w:t> </w:t>
      </w:r>
      <w:r>
        <w:rPr>
          <w:w w:val="115"/>
        </w:rPr>
        <w:t>13.971.821,30 kn što u odnosu  na</w:t>
      </w:r>
      <w:r>
        <w:rPr>
          <w:spacing w:val="1"/>
          <w:w w:val="115"/>
        </w:rPr>
        <w:t> </w:t>
      </w:r>
      <w:r>
        <w:rPr>
          <w:w w:val="115"/>
        </w:rPr>
        <w:t>plan predstavlja izvršenje od 54,52%. U odnosu na isto razdoblje prošle godine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bilježe</w:t>
      </w:r>
      <w:r>
        <w:rPr>
          <w:spacing w:val="1"/>
          <w:w w:val="115"/>
        </w:rPr>
        <w:t> </w:t>
      </w:r>
      <w:r>
        <w:rPr>
          <w:w w:val="115"/>
        </w:rPr>
        <w:t>međugodišnje</w:t>
      </w:r>
      <w:r>
        <w:rPr>
          <w:spacing w:val="1"/>
          <w:w w:val="115"/>
        </w:rPr>
        <w:t> </w:t>
      </w:r>
      <w:r>
        <w:rPr>
          <w:w w:val="115"/>
        </w:rPr>
        <w:t>smanjenje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2,76%.</w:t>
      </w:r>
      <w:r>
        <w:rPr>
          <w:spacing w:val="1"/>
          <w:w w:val="115"/>
        </w:rPr>
        <w:t> </w:t>
      </w:r>
      <w:r>
        <w:rPr>
          <w:w w:val="115"/>
        </w:rPr>
        <w:t>Udio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-53"/>
          <w:w w:val="115"/>
        </w:rPr>
        <w:t> </w:t>
      </w:r>
      <w:r>
        <w:rPr>
          <w:w w:val="115"/>
        </w:rPr>
        <w:t>poslovanja u ukupnim prihodima ostvarenim u prvom polugodištu 2022. godine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-5"/>
          <w:w w:val="115"/>
        </w:rPr>
        <w:t> </w:t>
      </w:r>
      <w:r>
        <w:rPr>
          <w:w w:val="115"/>
        </w:rPr>
        <w:t>99,94%.</w:t>
      </w:r>
      <w:r>
        <w:rPr>
          <w:spacing w:val="-8"/>
          <w:w w:val="115"/>
        </w:rPr>
        <w:t> </w:t>
      </w:r>
      <w:r>
        <w:rPr>
          <w:w w:val="115"/>
        </w:rPr>
        <w:t>Ostvarenje</w:t>
      </w:r>
      <w:r>
        <w:rPr>
          <w:spacing w:val="-5"/>
          <w:w w:val="115"/>
        </w:rPr>
        <w:t> </w:t>
      </w:r>
      <w:r>
        <w:rPr>
          <w:w w:val="115"/>
        </w:rPr>
        <w:t>prihoda</w:t>
      </w:r>
      <w:r>
        <w:rPr>
          <w:spacing w:val="-7"/>
          <w:w w:val="115"/>
        </w:rPr>
        <w:t> </w:t>
      </w:r>
      <w:r>
        <w:rPr>
          <w:w w:val="115"/>
        </w:rPr>
        <w:t>poslovanja,</w:t>
      </w:r>
      <w:r>
        <w:rPr>
          <w:spacing w:val="-8"/>
          <w:w w:val="115"/>
        </w:rPr>
        <w:t> </w:t>
      </w:r>
      <w:r>
        <w:rPr>
          <w:w w:val="115"/>
        </w:rPr>
        <w:t>obzirom</w:t>
      </w:r>
      <w:r>
        <w:rPr>
          <w:spacing w:val="-5"/>
          <w:w w:val="115"/>
        </w:rPr>
        <w:t> </w:t>
      </w:r>
      <w:r>
        <w:rPr>
          <w:w w:val="115"/>
        </w:rPr>
        <w:t>na</w:t>
      </w:r>
      <w:r>
        <w:rPr>
          <w:spacing w:val="-7"/>
          <w:w w:val="115"/>
        </w:rPr>
        <w:t> </w:t>
      </w:r>
      <w:r>
        <w:rPr>
          <w:w w:val="115"/>
        </w:rPr>
        <w:t>vrste</w:t>
      </w:r>
      <w:r>
        <w:rPr>
          <w:spacing w:val="-7"/>
          <w:w w:val="115"/>
        </w:rPr>
        <w:t> </w:t>
      </w:r>
      <w:r>
        <w:rPr>
          <w:w w:val="115"/>
        </w:rPr>
        <w:t>prihoda</w:t>
      </w:r>
      <w:r>
        <w:rPr>
          <w:spacing w:val="-5"/>
          <w:w w:val="115"/>
        </w:rPr>
        <w:t> </w:t>
      </w:r>
      <w:r>
        <w:rPr>
          <w:w w:val="115"/>
        </w:rPr>
        <w:t>je</w:t>
      </w:r>
      <w:r>
        <w:rPr>
          <w:spacing w:val="-6"/>
          <w:w w:val="115"/>
        </w:rPr>
        <w:t> </w:t>
      </w:r>
      <w:r>
        <w:rPr>
          <w:w w:val="115"/>
        </w:rPr>
        <w:t>slijedeće:</w:t>
      </w:r>
    </w:p>
    <w:p>
      <w:pPr>
        <w:pStyle w:val="BodyText"/>
      </w:pPr>
    </w:p>
    <w:p>
      <w:pPr>
        <w:pStyle w:val="BodyText"/>
        <w:ind w:left="1356" w:right="1411"/>
        <w:jc w:val="both"/>
      </w:pPr>
      <w:r>
        <w:rPr>
          <w:b/>
          <w:i/>
          <w:w w:val="115"/>
        </w:rPr>
        <w:t>Prihodi  od  poreza </w:t>
      </w:r>
      <w:r>
        <w:rPr>
          <w:w w:val="115"/>
        </w:rPr>
        <w:t>- u odnosu na ukupno ostvarene prihode, prihodi  od poreza</w:t>
      </w:r>
      <w:r>
        <w:rPr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najveći</w:t>
      </w:r>
      <w:r>
        <w:rPr>
          <w:spacing w:val="1"/>
          <w:w w:val="115"/>
        </w:rPr>
        <w:t> </w:t>
      </w:r>
      <w:r>
        <w:rPr>
          <w:w w:val="115"/>
        </w:rPr>
        <w:t>dio:</w:t>
      </w:r>
      <w:r>
        <w:rPr>
          <w:spacing w:val="1"/>
          <w:w w:val="115"/>
        </w:rPr>
        <w:t> </w:t>
      </w:r>
      <w:r>
        <w:rPr>
          <w:w w:val="115"/>
        </w:rPr>
        <w:t>80,35%.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11.233.589,16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što  je  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8"/>
          <w:w w:val="115"/>
        </w:rPr>
        <w:t> </w:t>
      </w:r>
      <w:r>
        <w:rPr>
          <w:w w:val="115"/>
        </w:rPr>
        <w:t>na</w:t>
      </w:r>
      <w:r>
        <w:rPr>
          <w:spacing w:val="8"/>
          <w:w w:val="115"/>
        </w:rPr>
        <w:t> </w:t>
      </w:r>
      <w:r>
        <w:rPr>
          <w:w w:val="115"/>
        </w:rPr>
        <w:t>prošlogodišnje</w:t>
      </w:r>
      <w:r>
        <w:rPr>
          <w:spacing w:val="6"/>
          <w:w w:val="115"/>
        </w:rPr>
        <w:t> </w:t>
      </w:r>
      <w:r>
        <w:rPr>
          <w:w w:val="115"/>
        </w:rPr>
        <w:t>izvršenje</w:t>
      </w:r>
      <w:r>
        <w:rPr>
          <w:spacing w:val="11"/>
          <w:w w:val="115"/>
        </w:rPr>
        <w:t> </w:t>
      </w:r>
      <w:r>
        <w:rPr>
          <w:w w:val="115"/>
        </w:rPr>
        <w:t>povećanje</w:t>
      </w:r>
      <w:r>
        <w:rPr>
          <w:spacing w:val="9"/>
          <w:w w:val="115"/>
        </w:rPr>
        <w:t> </w:t>
      </w:r>
      <w:r>
        <w:rPr>
          <w:w w:val="115"/>
        </w:rPr>
        <w:t>prihoda</w:t>
      </w:r>
      <w:r>
        <w:rPr>
          <w:spacing w:val="7"/>
          <w:w w:val="115"/>
        </w:rPr>
        <w:t> </w:t>
      </w:r>
      <w:r>
        <w:rPr>
          <w:w w:val="115"/>
        </w:rPr>
        <w:t>od</w:t>
      </w:r>
      <w:r>
        <w:rPr>
          <w:spacing w:val="8"/>
          <w:w w:val="115"/>
        </w:rPr>
        <w:t> </w:t>
      </w:r>
      <w:r>
        <w:rPr>
          <w:w w:val="115"/>
        </w:rPr>
        <w:t>36,26%.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1411" w:firstLine="0"/>
        <w:jc w:val="both"/>
        <w:rPr>
          <w:b/>
          <w:sz w:val="22"/>
        </w:rPr>
      </w:pPr>
      <w:r>
        <w:rPr>
          <w:b/>
          <w:w w:val="115"/>
          <w:sz w:val="22"/>
        </w:rPr>
        <w:t>Prihodi od poreza i prireza na dohodak </w:t>
      </w:r>
      <w:r>
        <w:rPr>
          <w:w w:val="115"/>
          <w:sz w:val="22"/>
        </w:rPr>
        <w:t>ostvareni su u iznosu od 10.638.143,36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ukupno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ostvarenim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prihodima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primicima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sudjeluju  sa  76,09%.  </w:t>
      </w:r>
      <w:r>
        <w:rPr>
          <w:b/>
          <w:w w:val="115"/>
          <w:sz w:val="22"/>
        </w:rPr>
        <w:t>Od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ukupnog iznosa, na porez na dohodak odnosi se iznos od 9.371.693,67 kn, na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prirez na porez na dohodak odnosi se iznos od 1.266.449,69 kn </w:t>
      </w:r>
      <w:r>
        <w:rPr>
          <w:w w:val="115"/>
          <w:sz w:val="22"/>
        </w:rPr>
        <w:t>(izvještaj Fine –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sektor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usluga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državu)</w:t>
      </w:r>
      <w:r>
        <w:rPr>
          <w:b/>
          <w:w w:val="115"/>
          <w:sz w:val="22"/>
        </w:rPr>
        <w:t>.</w:t>
      </w:r>
    </w:p>
    <w:p>
      <w:pPr>
        <w:pStyle w:val="BodyText"/>
        <w:spacing w:before="2"/>
        <w:ind w:left="1356" w:right="1413"/>
        <w:jc w:val="both"/>
      </w:pPr>
      <w:r>
        <w:rPr>
          <w:w w:val="115"/>
        </w:rPr>
        <w:t>Unutar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dohodak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-53"/>
          <w:w w:val="115"/>
        </w:rPr>
        <w:t> </w:t>
      </w:r>
      <w:r>
        <w:rPr>
          <w:w w:val="115"/>
        </w:rPr>
        <w:t>dohodak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nesamostalnog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7.715.553,46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Međugodišnje povećanje ove vrste poreza u odnosu na prethodnu godinu iznosi</w:t>
      </w:r>
      <w:r>
        <w:rPr>
          <w:spacing w:val="1"/>
          <w:w w:val="115"/>
        </w:rPr>
        <w:t> </w:t>
      </w:r>
      <w:r>
        <w:rPr>
          <w:w w:val="115"/>
        </w:rPr>
        <w:t>15,73%.</w:t>
      </w:r>
    </w:p>
    <w:p>
      <w:pPr>
        <w:pStyle w:val="BodyText"/>
        <w:spacing w:before="3"/>
        <w:ind w:left="1356" w:right="1412"/>
        <w:jc w:val="both"/>
      </w:pPr>
      <w:r>
        <w:rPr>
          <w:w w:val="115"/>
        </w:rPr>
        <w:t>Prihodi od poreza i prireza na dohodak od samostalnih djelatnosti ostvareni su 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412.674,02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čega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 prihode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 obrtnika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slobodnih</w:t>
      </w:r>
      <w:r>
        <w:rPr>
          <w:spacing w:val="1"/>
          <w:w w:val="115"/>
        </w:rPr>
        <w:t> </w:t>
      </w:r>
      <w:r>
        <w:rPr>
          <w:w w:val="115"/>
        </w:rPr>
        <w:t>zanimanja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370.410,74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poreza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prireza na dohodak od obrta i s obrtom izjednačenih djelatnosti i na dohodak od</w:t>
      </w:r>
      <w:r>
        <w:rPr>
          <w:spacing w:val="1"/>
          <w:w w:val="115"/>
        </w:rPr>
        <w:t> </w:t>
      </w:r>
      <w:r>
        <w:rPr>
          <w:w w:val="115"/>
        </w:rPr>
        <w:t>slobodnih</w:t>
      </w:r>
      <w:r>
        <w:rPr>
          <w:spacing w:val="12"/>
          <w:w w:val="115"/>
        </w:rPr>
        <w:t> </w:t>
      </w:r>
      <w:r>
        <w:rPr>
          <w:w w:val="115"/>
        </w:rPr>
        <w:t>zanimanja</w:t>
      </w:r>
      <w:r>
        <w:rPr>
          <w:spacing w:val="14"/>
          <w:w w:val="115"/>
        </w:rPr>
        <w:t> </w:t>
      </w:r>
      <w:r>
        <w:rPr>
          <w:w w:val="115"/>
        </w:rPr>
        <w:t>koji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2"/>
          <w:w w:val="115"/>
        </w:rPr>
        <w:t> </w:t>
      </w:r>
      <w:r>
        <w:rPr>
          <w:w w:val="115"/>
        </w:rPr>
        <w:t>utvrđuju</w:t>
      </w:r>
      <w:r>
        <w:rPr>
          <w:spacing w:val="13"/>
          <w:w w:val="115"/>
        </w:rPr>
        <w:t> </w:t>
      </w:r>
      <w:r>
        <w:rPr>
          <w:w w:val="115"/>
        </w:rPr>
        <w:t>paušalno</w:t>
      </w:r>
      <w:r>
        <w:rPr>
          <w:spacing w:val="14"/>
          <w:w w:val="115"/>
        </w:rPr>
        <w:t> </w:t>
      </w:r>
      <w:r>
        <w:rPr>
          <w:w w:val="115"/>
        </w:rPr>
        <w:t>iznos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42.263,28</w:t>
      </w:r>
      <w:r>
        <w:rPr>
          <w:spacing w:val="1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356" w:right="1411"/>
        <w:jc w:val="both"/>
      </w:pPr>
      <w:r>
        <w:rPr>
          <w:w w:val="115"/>
        </w:rPr>
        <w:t>Prihode od poreza i prireza na dohodak od imovine i imovinskih prava, koji su</w:t>
      </w:r>
      <w:r>
        <w:rPr>
          <w:spacing w:val="1"/>
          <w:w w:val="115"/>
        </w:rPr>
        <w:t> </w:t>
      </w:r>
      <w:r>
        <w:rPr>
          <w:w w:val="115"/>
        </w:rPr>
        <w:t>ostvareni u ukupnom iznosu od 432.104,89 kn čine prihodi od imovine i imovinskih</w:t>
      </w:r>
      <w:r>
        <w:rPr>
          <w:spacing w:val="1"/>
          <w:w w:val="115"/>
        </w:rPr>
        <w:t> </w:t>
      </w:r>
      <w:r>
        <w:rPr>
          <w:w w:val="115"/>
        </w:rPr>
        <w:t>prava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229.033,63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"/>
          <w:w w:val="115"/>
        </w:rPr>
        <w:t> </w:t>
      </w:r>
      <w:r>
        <w:rPr>
          <w:w w:val="115"/>
        </w:rPr>
        <w:t>od  iznajmljivanja</w:t>
      </w:r>
      <w:r>
        <w:rPr>
          <w:spacing w:val="1"/>
          <w:w w:val="115"/>
        </w:rPr>
        <w:t> </w:t>
      </w:r>
      <w:r>
        <w:rPr>
          <w:w w:val="115"/>
        </w:rPr>
        <w:t>stanova, soba i postelja ostvareni u iznosu od 11.390,60 kn, te porez i prirez po</w:t>
      </w:r>
      <w:r>
        <w:rPr>
          <w:spacing w:val="1"/>
          <w:w w:val="115"/>
        </w:rPr>
        <w:t> </w:t>
      </w:r>
      <w:r>
        <w:rPr>
          <w:w w:val="115"/>
        </w:rPr>
        <w:t>odbitku na dohodak od najamnine i zakupnine u iznosu od 191.680,66 kn. Prihodi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22"/>
          <w:w w:val="115"/>
        </w:rPr>
        <w:t> </w:t>
      </w:r>
      <w:r>
        <w:rPr>
          <w:w w:val="115"/>
        </w:rPr>
        <w:t>poreza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4"/>
          <w:w w:val="115"/>
        </w:rPr>
        <w:t> </w:t>
      </w:r>
      <w:r>
        <w:rPr>
          <w:w w:val="115"/>
        </w:rPr>
        <w:t>prireza</w:t>
      </w:r>
      <w:r>
        <w:rPr>
          <w:spacing w:val="21"/>
          <w:w w:val="115"/>
        </w:rPr>
        <w:t> </w:t>
      </w:r>
      <w:r>
        <w:rPr>
          <w:w w:val="115"/>
        </w:rPr>
        <w:t>na</w:t>
      </w:r>
      <w:r>
        <w:rPr>
          <w:spacing w:val="19"/>
          <w:w w:val="115"/>
        </w:rPr>
        <w:t> </w:t>
      </w:r>
      <w:r>
        <w:rPr>
          <w:w w:val="115"/>
        </w:rPr>
        <w:t>dohodak</w:t>
      </w:r>
      <w:r>
        <w:rPr>
          <w:spacing w:val="23"/>
          <w:w w:val="115"/>
        </w:rPr>
        <w:t> </w:t>
      </w:r>
      <w:r>
        <w:rPr>
          <w:w w:val="115"/>
        </w:rPr>
        <w:t>od</w:t>
      </w:r>
      <w:r>
        <w:rPr>
          <w:spacing w:val="22"/>
          <w:w w:val="115"/>
        </w:rPr>
        <w:t> </w:t>
      </w:r>
      <w:r>
        <w:rPr>
          <w:w w:val="115"/>
        </w:rPr>
        <w:t>kapitala</w:t>
      </w:r>
      <w:r>
        <w:rPr>
          <w:spacing w:val="23"/>
          <w:w w:val="115"/>
        </w:rPr>
        <w:t> </w:t>
      </w:r>
      <w:r>
        <w:rPr>
          <w:w w:val="115"/>
        </w:rPr>
        <w:t>ostvareni</w:t>
      </w:r>
      <w:r>
        <w:rPr>
          <w:spacing w:val="24"/>
          <w:w w:val="115"/>
        </w:rPr>
        <w:t> </w:t>
      </w:r>
      <w:r>
        <w:rPr>
          <w:w w:val="115"/>
        </w:rPr>
        <w:t>su</w:t>
      </w:r>
      <w:r>
        <w:rPr>
          <w:spacing w:val="23"/>
          <w:w w:val="115"/>
        </w:rPr>
        <w:t> </w:t>
      </w:r>
      <w:r>
        <w:rPr>
          <w:w w:val="115"/>
        </w:rPr>
        <w:t>u</w:t>
      </w:r>
      <w:r>
        <w:rPr>
          <w:spacing w:val="23"/>
          <w:w w:val="115"/>
        </w:rPr>
        <w:t> </w:t>
      </w:r>
      <w:r>
        <w:rPr>
          <w:w w:val="115"/>
        </w:rPr>
        <w:t>iznosu</w:t>
      </w:r>
      <w:r>
        <w:rPr>
          <w:spacing w:val="21"/>
          <w:w w:val="115"/>
        </w:rPr>
        <w:t> </w:t>
      </w:r>
      <w:r>
        <w:rPr>
          <w:w w:val="115"/>
        </w:rPr>
        <w:t>od</w:t>
      </w:r>
      <w:r>
        <w:rPr>
          <w:spacing w:val="22"/>
          <w:w w:val="115"/>
        </w:rPr>
        <w:t> </w:t>
      </w:r>
      <w:r>
        <w:rPr>
          <w:w w:val="115"/>
        </w:rPr>
        <w:t>3.743.654,35</w:t>
      </w:r>
      <w:r>
        <w:rPr>
          <w:spacing w:val="-53"/>
          <w:w w:val="115"/>
        </w:rPr>
        <w:t> </w:t>
      </w:r>
      <w:r>
        <w:rPr>
          <w:w w:val="115"/>
        </w:rPr>
        <w:t>kn, a sastoje se od prihoda od poreza i prireza na dohodak od dividendi i udjela u</w:t>
      </w:r>
      <w:r>
        <w:rPr>
          <w:spacing w:val="1"/>
          <w:w w:val="115"/>
        </w:rPr>
        <w:t> </w:t>
      </w:r>
      <w:r>
        <w:rPr>
          <w:w w:val="115"/>
        </w:rPr>
        <w:t>dobiti ostvaren u iznosu 3.724.747,78 kn i poreza i prireza po odbitku na dohodak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kamata</w:t>
      </w:r>
      <w:r>
        <w:rPr>
          <w:spacing w:val="12"/>
          <w:w w:val="115"/>
        </w:rPr>
        <w:t> </w:t>
      </w:r>
      <w:r>
        <w:rPr>
          <w:w w:val="115"/>
        </w:rPr>
        <w:t>ostvaren</w:t>
      </w:r>
      <w:r>
        <w:rPr>
          <w:spacing w:val="16"/>
          <w:w w:val="115"/>
        </w:rPr>
        <w:t> </w:t>
      </w:r>
      <w:r>
        <w:rPr>
          <w:w w:val="115"/>
        </w:rPr>
        <w:t>u</w:t>
      </w:r>
      <w:r>
        <w:rPr>
          <w:spacing w:val="11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18.906,57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356" w:right="1411"/>
        <w:jc w:val="both"/>
      </w:pPr>
      <w:r>
        <w:rPr>
          <w:w w:val="115"/>
        </w:rPr>
        <w:t>Po godišnjim prijavama poreza na dohodak za 2021. godinu uplaćeno je 95.687,41</w:t>
      </w:r>
      <w:r>
        <w:rPr>
          <w:spacing w:val="1"/>
          <w:w w:val="115"/>
        </w:rPr>
        <w:t> </w:t>
      </w:r>
      <w:r>
        <w:rPr>
          <w:w w:val="115"/>
        </w:rPr>
        <w:t>kn. Po godišnjim prijavama do 30.06.2022. godine vraćen je iznos od 1.761.530,77</w:t>
      </w:r>
      <w:r>
        <w:rPr>
          <w:spacing w:val="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Prihodi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od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poreza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imovinu</w:t>
      </w:r>
      <w:r>
        <w:rPr>
          <w:b/>
          <w:spacing w:val="1"/>
          <w:w w:val="115"/>
        </w:rPr>
        <w:t> </w:t>
      </w:r>
      <w:r>
        <w:rPr>
          <w:w w:val="115"/>
        </w:rPr>
        <w:t>ostvareni su</w:t>
      </w:r>
      <w:r>
        <w:rPr>
          <w:spacing w:val="1"/>
          <w:w w:val="115"/>
        </w:rPr>
        <w:t> </w:t>
      </w:r>
      <w:r>
        <w:rPr>
          <w:w w:val="115"/>
        </w:rPr>
        <w:t>u iznosu od</w:t>
      </w:r>
      <w:r>
        <w:rPr>
          <w:spacing w:val="1"/>
          <w:w w:val="115"/>
        </w:rPr>
        <w:t> </w:t>
      </w:r>
      <w:r>
        <w:rPr>
          <w:w w:val="115"/>
        </w:rPr>
        <w:t>542.316,29 kn,</w:t>
      </w:r>
      <w:r>
        <w:rPr>
          <w:spacing w:val="1"/>
          <w:w w:val="115"/>
        </w:rPr>
        <w:t> </w:t>
      </w:r>
      <w:r>
        <w:rPr>
          <w:w w:val="115"/>
        </w:rPr>
        <w:t>što u</w:t>
      </w:r>
      <w:r>
        <w:rPr>
          <w:spacing w:val="1"/>
          <w:w w:val="115"/>
        </w:rPr>
        <w:t> </w:t>
      </w:r>
      <w:r>
        <w:rPr>
          <w:w w:val="115"/>
        </w:rPr>
        <w:t>odnosu na plan predstavlja izvršenje od 80,34% te povećanje ostvarenih prihoda u</w:t>
      </w:r>
      <w:r>
        <w:rPr>
          <w:spacing w:val="1"/>
          <w:w w:val="115"/>
        </w:rPr>
        <w:t> </w:t>
      </w:r>
      <w:r>
        <w:rPr>
          <w:w w:val="115"/>
        </w:rPr>
        <w:t>odnosu na isto razdoblje u 2021. godini za 92,17%. Prihode od poreza na imovinu</w:t>
      </w:r>
      <w:r>
        <w:rPr>
          <w:spacing w:val="1"/>
          <w:w w:val="115"/>
        </w:rPr>
        <w:t> </w:t>
      </w:r>
      <w:r>
        <w:rPr>
          <w:w w:val="115"/>
        </w:rPr>
        <w:t>čine stalni porezi na nepokretnu imovinu koji su ostvareni u iznosu od 139.073,91</w:t>
      </w:r>
      <w:r>
        <w:rPr>
          <w:spacing w:val="1"/>
          <w:w w:val="115"/>
        </w:rPr>
        <w:t> </w:t>
      </w:r>
      <w:r>
        <w:rPr>
          <w:w w:val="115"/>
        </w:rPr>
        <w:t>kn (porez na kuće za odmor – 138.957,79 kn, porez na korištenje javnih površina –</w:t>
      </w:r>
      <w:r>
        <w:rPr>
          <w:spacing w:val="1"/>
          <w:w w:val="115"/>
        </w:rPr>
        <w:t> </w:t>
      </w:r>
      <w:r>
        <w:rPr>
          <w:w w:val="115"/>
        </w:rPr>
        <w:t>116,12</w:t>
      </w:r>
      <w:r>
        <w:rPr>
          <w:spacing w:val="1"/>
          <w:w w:val="115"/>
        </w:rPr>
        <w:t> </w:t>
      </w:r>
      <w:r>
        <w:rPr>
          <w:w w:val="115"/>
        </w:rPr>
        <w:t>kn)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povremeni</w:t>
      </w:r>
      <w:r>
        <w:rPr>
          <w:spacing w:val="1"/>
          <w:w w:val="115"/>
        </w:rPr>
        <w:t> </w:t>
      </w:r>
      <w:r>
        <w:rPr>
          <w:w w:val="115"/>
        </w:rPr>
        <w:t>porezi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imovinu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  od</w:t>
      </w:r>
      <w:r>
        <w:rPr>
          <w:spacing w:val="1"/>
          <w:w w:val="115"/>
        </w:rPr>
        <w:t> </w:t>
      </w:r>
      <w:r>
        <w:rPr>
          <w:w w:val="115"/>
        </w:rPr>
        <w:t>403.242,38</w:t>
      </w:r>
      <w:r>
        <w:rPr>
          <w:spacing w:val="10"/>
          <w:w w:val="115"/>
        </w:rPr>
        <w:t> </w:t>
      </w:r>
      <w:r>
        <w:rPr>
          <w:w w:val="115"/>
        </w:rPr>
        <w:t>kn</w:t>
      </w:r>
      <w:r>
        <w:rPr>
          <w:spacing w:val="12"/>
          <w:w w:val="115"/>
        </w:rPr>
        <w:t> </w:t>
      </w:r>
      <w:r>
        <w:rPr>
          <w:w w:val="115"/>
        </w:rPr>
        <w:t>(porez</w:t>
      </w:r>
      <w:r>
        <w:rPr>
          <w:spacing w:val="9"/>
          <w:w w:val="115"/>
        </w:rPr>
        <w:t> </w:t>
      </w:r>
      <w:r>
        <w:rPr>
          <w:w w:val="115"/>
        </w:rPr>
        <w:t>na</w:t>
      </w:r>
      <w:r>
        <w:rPr>
          <w:spacing w:val="11"/>
          <w:w w:val="115"/>
        </w:rPr>
        <w:t> </w:t>
      </w:r>
      <w:r>
        <w:rPr>
          <w:w w:val="115"/>
        </w:rPr>
        <w:t>promet</w:t>
      </w:r>
      <w:r>
        <w:rPr>
          <w:spacing w:val="13"/>
          <w:w w:val="115"/>
        </w:rPr>
        <w:t> </w:t>
      </w:r>
      <w:r>
        <w:rPr>
          <w:w w:val="115"/>
        </w:rPr>
        <w:t>nekretnina).</w:t>
      </w:r>
    </w:p>
    <w:p>
      <w:pPr>
        <w:pStyle w:val="BodyText"/>
        <w:spacing w:before="1"/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Prihodi od poreza na robu i usluge </w:t>
      </w:r>
      <w:r>
        <w:rPr>
          <w:w w:val="115"/>
        </w:rPr>
        <w:t>su ostvareni u iznosu od 53.129,51 kn (porez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potrošnju</w:t>
      </w:r>
      <w:r>
        <w:rPr>
          <w:spacing w:val="1"/>
          <w:w w:val="115"/>
        </w:rPr>
        <w:t> </w:t>
      </w:r>
      <w:r>
        <w:rPr>
          <w:w w:val="115"/>
        </w:rPr>
        <w:t>alkoholnih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bezalkoholnih</w:t>
      </w:r>
      <w:r>
        <w:rPr>
          <w:spacing w:val="1"/>
          <w:w w:val="115"/>
        </w:rPr>
        <w:t> </w:t>
      </w:r>
      <w:r>
        <w:rPr>
          <w:w w:val="115"/>
        </w:rPr>
        <w:t>pića</w:t>
      </w:r>
      <w:r>
        <w:rPr>
          <w:spacing w:val="1"/>
          <w:w w:val="115"/>
        </w:rPr>
        <w:t> </w:t>
      </w:r>
      <w:r>
        <w:rPr>
          <w:w w:val="115"/>
        </w:rPr>
        <w:t>52.521,70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porez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tvrtku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1"/>
          <w:w w:val="115"/>
        </w:rPr>
        <w:t> </w:t>
      </w:r>
      <w:r>
        <w:rPr>
          <w:w w:val="115"/>
        </w:rPr>
        <w:t>naziv</w:t>
      </w:r>
      <w:r>
        <w:rPr>
          <w:spacing w:val="13"/>
          <w:w w:val="115"/>
        </w:rPr>
        <w:t> </w:t>
      </w:r>
      <w:r>
        <w:rPr>
          <w:w w:val="115"/>
        </w:rPr>
        <w:t>tvrtke</w:t>
      </w:r>
      <w:r>
        <w:rPr>
          <w:spacing w:val="14"/>
          <w:w w:val="115"/>
        </w:rPr>
        <w:t> </w:t>
      </w:r>
      <w:r>
        <w:rPr>
          <w:w w:val="115"/>
        </w:rPr>
        <w:t>607,81</w:t>
      </w:r>
      <w:r>
        <w:rPr>
          <w:spacing w:val="12"/>
          <w:w w:val="115"/>
        </w:rPr>
        <w:t> </w:t>
      </w:r>
      <w:r>
        <w:rPr>
          <w:w w:val="115"/>
        </w:rPr>
        <w:t>kn).</w:t>
      </w:r>
    </w:p>
    <w:p>
      <w:pPr>
        <w:pStyle w:val="BodyText"/>
        <w:spacing w:before="2"/>
      </w:pPr>
    </w:p>
    <w:p>
      <w:pPr>
        <w:pStyle w:val="BodyText"/>
        <w:spacing w:before="1"/>
        <w:ind w:left="1356" w:right="1411"/>
        <w:jc w:val="both"/>
      </w:pPr>
      <w:r>
        <w:rPr>
          <w:b/>
          <w:w w:val="115"/>
        </w:rPr>
        <w:t>Pomoći proračunu iz drugih proračuna </w:t>
      </w:r>
      <w:r>
        <w:rPr>
          <w:w w:val="115"/>
        </w:rPr>
        <w:t>čine 6,79% ukupnih prihoda. Ostvarene</w:t>
      </w:r>
      <w:r>
        <w:rPr>
          <w:spacing w:val="1"/>
          <w:w w:val="115"/>
        </w:rPr>
        <w:t> </w:t>
      </w:r>
      <w:r>
        <w:rPr>
          <w:w w:val="115"/>
        </w:rPr>
        <w:t>su u iznosu od 949.682,33 kn. Tekuće pomoći ostvarene su u iznosu od 745.853,53</w:t>
      </w:r>
      <w:r>
        <w:rPr>
          <w:spacing w:val="1"/>
          <w:w w:val="115"/>
        </w:rPr>
        <w:t> </w:t>
      </w:r>
      <w:r>
        <w:rPr>
          <w:w w:val="115"/>
        </w:rPr>
        <w:t>kn, a odnose se na kompenzacijske mjere u iznosu od 663.719,58 kn te pomoći iz</w:t>
      </w:r>
      <w:r>
        <w:rPr>
          <w:spacing w:val="1"/>
          <w:w w:val="115"/>
        </w:rPr>
        <w:t> </w:t>
      </w:r>
      <w:r>
        <w:rPr>
          <w:w w:val="115"/>
        </w:rPr>
        <w:t>proračuna</w:t>
      </w:r>
      <w:r>
        <w:rPr>
          <w:spacing w:val="1"/>
          <w:w w:val="115"/>
        </w:rPr>
        <w:t> </w:t>
      </w:r>
      <w:r>
        <w:rPr>
          <w:w w:val="115"/>
        </w:rPr>
        <w:t>Karlovačke</w:t>
      </w:r>
      <w:r>
        <w:rPr>
          <w:spacing w:val="1"/>
          <w:w w:val="115"/>
        </w:rPr>
        <w:t> </w:t>
      </w:r>
      <w:r>
        <w:rPr>
          <w:w w:val="115"/>
        </w:rPr>
        <w:t>županije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82.133,95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(od</w:t>
      </w:r>
      <w:r>
        <w:rPr>
          <w:spacing w:val="1"/>
          <w:w w:val="115"/>
        </w:rPr>
        <w:t> </w:t>
      </w:r>
      <w:r>
        <w:rPr>
          <w:w w:val="115"/>
        </w:rPr>
        <w:t>čega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namjenu</w:t>
      </w:r>
      <w:r>
        <w:rPr>
          <w:spacing w:val="1"/>
          <w:w w:val="115"/>
        </w:rPr>
        <w:t> </w:t>
      </w:r>
      <w:r>
        <w:rPr>
          <w:w w:val="115"/>
        </w:rPr>
        <w:t>sanacija</w:t>
      </w:r>
      <w:r>
        <w:rPr>
          <w:spacing w:val="1"/>
          <w:w w:val="115"/>
        </w:rPr>
        <w:t> </w:t>
      </w:r>
      <w:r>
        <w:rPr>
          <w:w w:val="115"/>
        </w:rPr>
        <w:t>šteta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potresa</w:t>
      </w:r>
      <w:r>
        <w:rPr>
          <w:spacing w:val="1"/>
          <w:w w:val="115"/>
        </w:rPr>
        <w:t> </w:t>
      </w:r>
      <w:r>
        <w:rPr>
          <w:w w:val="115"/>
        </w:rPr>
        <w:t>75.000,00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7.133,95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refundacija  troškova</w:t>
      </w:r>
      <w:r>
        <w:rPr>
          <w:spacing w:val="1"/>
          <w:w w:val="115"/>
        </w:rPr>
        <w:t> </w:t>
      </w:r>
      <w:r>
        <w:rPr>
          <w:w w:val="115"/>
        </w:rPr>
        <w:t>čišćenja). Kapitalne pomoći od izvanproračunskih korisnika (Fond za zaštitu okoliša</w:t>
      </w:r>
      <w:r>
        <w:rPr>
          <w:spacing w:val="-53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energetsku</w:t>
      </w:r>
      <w:r>
        <w:rPr>
          <w:spacing w:val="11"/>
          <w:w w:val="115"/>
        </w:rPr>
        <w:t> </w:t>
      </w:r>
      <w:r>
        <w:rPr>
          <w:w w:val="115"/>
        </w:rPr>
        <w:t>učinkovitost)</w:t>
      </w:r>
      <w:r>
        <w:rPr>
          <w:spacing w:val="12"/>
          <w:w w:val="115"/>
        </w:rPr>
        <w:t> </w:t>
      </w:r>
      <w:r>
        <w:rPr>
          <w:w w:val="115"/>
        </w:rPr>
        <w:t>ostvarene</w:t>
      </w:r>
      <w:r>
        <w:rPr>
          <w:spacing w:val="12"/>
          <w:w w:val="115"/>
        </w:rPr>
        <w:t> </w:t>
      </w:r>
      <w:r>
        <w:rPr>
          <w:w w:val="115"/>
        </w:rPr>
        <w:t>su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iznosu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45.750,00</w:t>
      </w:r>
      <w:r>
        <w:rPr>
          <w:spacing w:val="11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356" w:right="1413"/>
        <w:jc w:val="both"/>
      </w:pPr>
      <w:r>
        <w:rPr>
          <w:w w:val="110"/>
        </w:rPr>
        <w:t>Pomoći</w:t>
      </w:r>
      <w:r>
        <w:rPr>
          <w:spacing w:val="1"/>
          <w:w w:val="110"/>
        </w:rPr>
        <w:t> </w:t>
      </w:r>
      <w:r>
        <w:rPr>
          <w:w w:val="110"/>
        </w:rPr>
        <w:t>proračunskim  korisnicima  iz  proračuna  koji  im  nije  nadležan  ostvarene  su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 od</w:t>
      </w:r>
      <w:r>
        <w:rPr>
          <w:spacing w:val="1"/>
          <w:w w:val="110"/>
        </w:rPr>
        <w:t> </w:t>
      </w:r>
      <w:r>
        <w:rPr>
          <w:w w:val="110"/>
        </w:rPr>
        <w:t>71.787,82</w:t>
      </w:r>
      <w:r>
        <w:rPr>
          <w:spacing w:val="1"/>
          <w:w w:val="110"/>
        </w:rPr>
        <w:t> </w:t>
      </w:r>
      <w:r>
        <w:rPr>
          <w:w w:val="110"/>
        </w:rPr>
        <w:t>kn. Ostvareno je</w:t>
      </w:r>
      <w:r>
        <w:rPr>
          <w:spacing w:val="1"/>
          <w:w w:val="110"/>
        </w:rPr>
        <w:t> </w:t>
      </w:r>
      <w:r>
        <w:rPr>
          <w:w w:val="110"/>
        </w:rPr>
        <w:t>36.420,32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tekućih</w:t>
      </w:r>
      <w:r>
        <w:rPr>
          <w:spacing w:val="1"/>
          <w:w w:val="110"/>
        </w:rPr>
        <w:t> </w:t>
      </w:r>
      <w:r>
        <w:rPr>
          <w:w w:val="110"/>
        </w:rPr>
        <w:t>pomoći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1"/>
          <w:w w:val="110"/>
        </w:rPr>
        <w:t> </w:t>
      </w:r>
      <w:r>
        <w:rPr>
          <w:w w:val="110"/>
        </w:rPr>
        <w:t>Dječji vrtić</w:t>
      </w:r>
      <w:r>
        <w:rPr>
          <w:spacing w:val="1"/>
          <w:w w:val="110"/>
        </w:rPr>
        <w:t> </w:t>
      </w:r>
      <w:r>
        <w:rPr>
          <w:w w:val="110"/>
        </w:rPr>
        <w:t>Zvončić</w:t>
      </w:r>
      <w:r>
        <w:rPr>
          <w:spacing w:val="1"/>
          <w:w w:val="110"/>
        </w:rPr>
        <w:t> </w:t>
      </w:r>
      <w:r>
        <w:rPr>
          <w:w w:val="110"/>
        </w:rPr>
        <w:t>Ozalj</w:t>
      </w:r>
      <w:r>
        <w:rPr>
          <w:spacing w:val="1"/>
          <w:w w:val="110"/>
        </w:rPr>
        <w:t> </w:t>
      </w:r>
      <w:r>
        <w:rPr>
          <w:w w:val="110"/>
        </w:rPr>
        <w:t>16.420,32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(program</w:t>
      </w:r>
      <w:r>
        <w:rPr>
          <w:spacing w:val="1"/>
          <w:w w:val="110"/>
        </w:rPr>
        <w:t> </w:t>
      </w:r>
      <w:r>
        <w:rPr>
          <w:w w:val="110"/>
        </w:rPr>
        <w:t>predškole, </w:t>
      </w:r>
      <w:r>
        <w:rPr>
          <w:spacing w:val="1"/>
          <w:w w:val="110"/>
        </w:rPr>
        <w:t> </w:t>
      </w:r>
      <w:r>
        <w:rPr>
          <w:w w:val="110"/>
        </w:rPr>
        <w:t>dijete </w:t>
      </w:r>
      <w:r>
        <w:rPr>
          <w:spacing w:val="1"/>
          <w:w w:val="110"/>
        </w:rPr>
        <w:t> </w:t>
      </w:r>
      <w:r>
        <w:rPr>
          <w:w w:val="110"/>
        </w:rPr>
        <w:t>s </w:t>
      </w:r>
      <w:r>
        <w:rPr>
          <w:spacing w:val="1"/>
          <w:w w:val="110"/>
        </w:rPr>
        <w:t> </w:t>
      </w:r>
      <w:r>
        <w:rPr>
          <w:w w:val="110"/>
        </w:rPr>
        <w:t>teškoćama </w:t>
      </w:r>
      <w:r>
        <w:rPr>
          <w:spacing w:val="1"/>
          <w:w w:val="110"/>
        </w:rPr>
        <w:t> </w:t>
      </w:r>
      <w:r>
        <w:rPr>
          <w:w w:val="110"/>
        </w:rPr>
        <w:t>u </w:t>
      </w:r>
      <w:r>
        <w:rPr>
          <w:spacing w:val="1"/>
          <w:w w:val="110"/>
        </w:rPr>
        <w:t> </w:t>
      </w:r>
      <w:r>
        <w:rPr>
          <w:w w:val="110"/>
        </w:rPr>
        <w:t>razvoju</w:t>
      </w:r>
      <w:r>
        <w:rPr>
          <w:spacing w:val="1"/>
          <w:w w:val="110"/>
        </w:rPr>
        <w:t> </w:t>
      </w:r>
      <w:r>
        <w:rPr>
          <w:w w:val="110"/>
        </w:rPr>
        <w:t>1.192,50  kn,  projekt  Unapređenje  usluga  ranog  i  predškolskog  odgoja  15.227,82</w:t>
      </w:r>
      <w:r>
        <w:rPr>
          <w:spacing w:val="1"/>
          <w:w w:val="110"/>
        </w:rPr>
        <w:t> </w:t>
      </w:r>
      <w:r>
        <w:rPr>
          <w:w w:val="110"/>
        </w:rPr>
        <w:t>kn), </w:t>
      </w:r>
      <w:r>
        <w:rPr>
          <w:spacing w:val="1"/>
          <w:w w:val="110"/>
        </w:rPr>
        <w:t> </w:t>
      </w:r>
      <w:r>
        <w:rPr>
          <w:w w:val="110"/>
        </w:rPr>
        <w:t>Gradska </w:t>
      </w:r>
      <w:r>
        <w:rPr>
          <w:spacing w:val="1"/>
          <w:w w:val="110"/>
        </w:rPr>
        <w:t> </w:t>
      </w:r>
      <w:r>
        <w:rPr>
          <w:w w:val="110"/>
        </w:rPr>
        <w:t>knjižnica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čitaonica </w:t>
      </w:r>
      <w:r>
        <w:rPr>
          <w:spacing w:val="1"/>
          <w:w w:val="110"/>
        </w:rPr>
        <w:t> </w:t>
      </w:r>
      <w:r>
        <w:rPr>
          <w:w w:val="110"/>
        </w:rPr>
        <w:t>Ivana </w:t>
      </w:r>
      <w:r>
        <w:rPr>
          <w:spacing w:val="1"/>
          <w:w w:val="110"/>
        </w:rPr>
        <w:t> </w:t>
      </w:r>
      <w:r>
        <w:rPr>
          <w:w w:val="110"/>
        </w:rPr>
        <w:t>Belostenca </w:t>
      </w:r>
      <w:r>
        <w:rPr>
          <w:spacing w:val="1"/>
          <w:w w:val="110"/>
        </w:rPr>
        <w:t> </w:t>
      </w:r>
      <w:r>
        <w:rPr>
          <w:w w:val="110"/>
        </w:rPr>
        <w:t>Ozalj </w:t>
      </w:r>
      <w:r>
        <w:rPr>
          <w:spacing w:val="1"/>
          <w:w w:val="110"/>
        </w:rPr>
        <w:t> </w:t>
      </w:r>
      <w:r>
        <w:rPr>
          <w:w w:val="110"/>
        </w:rPr>
        <w:t>12.000,00  </w:t>
      </w:r>
      <w:r>
        <w:rPr>
          <w:spacing w:val="1"/>
          <w:w w:val="110"/>
        </w:rPr>
        <w:t> </w:t>
      </w:r>
      <w:r>
        <w:rPr>
          <w:w w:val="110"/>
        </w:rPr>
        <w:t>kn  </w:t>
      </w:r>
      <w:r>
        <w:rPr>
          <w:spacing w:val="1"/>
          <w:w w:val="110"/>
        </w:rPr>
        <w:t> </w:t>
      </w:r>
      <w:r>
        <w:rPr>
          <w:w w:val="110"/>
        </w:rPr>
        <w:t>iz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Karlovačke</w:t>
      </w:r>
      <w:r>
        <w:rPr>
          <w:spacing w:val="1"/>
          <w:w w:val="110"/>
        </w:rPr>
        <w:t> </w:t>
      </w:r>
      <w:r>
        <w:rPr>
          <w:w w:val="110"/>
        </w:rPr>
        <w:t>županije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tisak</w:t>
      </w:r>
      <w:r>
        <w:rPr>
          <w:spacing w:val="1"/>
          <w:w w:val="110"/>
        </w:rPr>
        <w:t> </w:t>
      </w:r>
      <w:r>
        <w:rPr>
          <w:w w:val="110"/>
        </w:rPr>
        <w:t>Moje</w:t>
      </w:r>
      <w:r>
        <w:rPr>
          <w:spacing w:val="1"/>
          <w:w w:val="110"/>
        </w:rPr>
        <w:t> </w:t>
      </w:r>
      <w:r>
        <w:rPr>
          <w:w w:val="110"/>
        </w:rPr>
        <w:t>drago</w:t>
      </w:r>
      <w:r>
        <w:rPr>
          <w:spacing w:val="1"/>
          <w:w w:val="110"/>
        </w:rPr>
        <w:t> </w:t>
      </w:r>
      <w:r>
        <w:rPr>
          <w:w w:val="110"/>
        </w:rPr>
        <w:t>serce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8.000,00  kn  Zavičajni</w:t>
      </w:r>
      <w:r>
        <w:rPr>
          <w:spacing w:val="1"/>
          <w:w w:val="110"/>
        </w:rPr>
        <w:t> </w:t>
      </w:r>
      <w:r>
        <w:rPr>
          <w:w w:val="110"/>
        </w:rPr>
        <w:t>muzej</w:t>
      </w:r>
      <w:r>
        <w:rPr>
          <w:spacing w:val="1"/>
          <w:w w:val="110"/>
        </w:rPr>
        <w:t> </w:t>
      </w:r>
      <w:r>
        <w:rPr>
          <w:w w:val="110"/>
        </w:rPr>
        <w:t>Ozalj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školske</w:t>
      </w:r>
      <w:r>
        <w:rPr>
          <w:spacing w:val="1"/>
          <w:w w:val="110"/>
        </w:rPr>
        <w:t> </w:t>
      </w:r>
      <w:r>
        <w:rPr>
          <w:w w:val="110"/>
        </w:rPr>
        <w:t>spomenice</w:t>
      </w:r>
      <w:r>
        <w:rPr>
          <w:spacing w:val="1"/>
          <w:w w:val="110"/>
        </w:rPr>
        <w:t> </w:t>
      </w:r>
      <w:r>
        <w:rPr>
          <w:w w:val="110"/>
        </w:rPr>
        <w:t>ozaljskog</w:t>
      </w:r>
      <w:r>
        <w:rPr>
          <w:spacing w:val="1"/>
          <w:w w:val="110"/>
        </w:rPr>
        <w:t> </w:t>
      </w:r>
      <w:r>
        <w:rPr>
          <w:w w:val="110"/>
        </w:rPr>
        <w:t>kraja.</w:t>
      </w:r>
      <w:r>
        <w:rPr>
          <w:spacing w:val="1"/>
          <w:w w:val="110"/>
        </w:rPr>
        <w:t> </w:t>
      </w:r>
      <w:r>
        <w:rPr>
          <w:w w:val="110"/>
        </w:rPr>
        <w:t>Kapitalnih</w:t>
      </w:r>
      <w:r>
        <w:rPr>
          <w:spacing w:val="1"/>
          <w:w w:val="110"/>
        </w:rPr>
        <w:t> </w:t>
      </w:r>
      <w:r>
        <w:rPr>
          <w:w w:val="110"/>
        </w:rPr>
        <w:t>pomoći</w:t>
      </w:r>
      <w:r>
        <w:rPr>
          <w:spacing w:val="1"/>
          <w:w w:val="110"/>
        </w:rPr>
        <w:t> </w:t>
      </w:r>
      <w:r>
        <w:rPr>
          <w:w w:val="110"/>
        </w:rPr>
        <w:t>ostvareno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35.367,50 </w:t>
      </w:r>
      <w:r>
        <w:rPr>
          <w:spacing w:val="1"/>
          <w:w w:val="110"/>
        </w:rPr>
        <w:t> </w:t>
      </w:r>
      <w:r>
        <w:rPr>
          <w:w w:val="110"/>
        </w:rPr>
        <w:t>kn </w:t>
      </w:r>
      <w:r>
        <w:rPr>
          <w:spacing w:val="1"/>
          <w:w w:val="110"/>
        </w:rPr>
        <w:t> </w:t>
      </w:r>
      <w:r>
        <w:rPr>
          <w:w w:val="110"/>
        </w:rPr>
        <w:t>– </w:t>
      </w:r>
      <w:r>
        <w:rPr>
          <w:spacing w:val="1"/>
          <w:w w:val="110"/>
        </w:rPr>
        <w:t> </w:t>
      </w:r>
      <w:r>
        <w:rPr>
          <w:w w:val="110"/>
        </w:rPr>
        <w:t>Gradska </w:t>
      </w:r>
      <w:r>
        <w:rPr>
          <w:spacing w:val="1"/>
          <w:w w:val="110"/>
        </w:rPr>
        <w:t> </w:t>
      </w:r>
      <w:r>
        <w:rPr>
          <w:w w:val="110"/>
        </w:rPr>
        <w:t>knjižnica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čitaonica </w:t>
      </w:r>
      <w:r>
        <w:rPr>
          <w:spacing w:val="1"/>
          <w:w w:val="110"/>
        </w:rPr>
        <w:t> </w:t>
      </w:r>
      <w:r>
        <w:rPr>
          <w:w w:val="110"/>
        </w:rPr>
        <w:t>Ivana </w:t>
      </w:r>
      <w:r>
        <w:rPr>
          <w:spacing w:val="1"/>
          <w:w w:val="110"/>
        </w:rPr>
        <w:t> </w:t>
      </w:r>
      <w:r>
        <w:rPr>
          <w:w w:val="110"/>
        </w:rPr>
        <w:t>Belostenca  </w:t>
      </w:r>
      <w:r>
        <w:rPr>
          <w:spacing w:val="1"/>
          <w:w w:val="110"/>
        </w:rPr>
        <w:t> </w:t>
      </w:r>
      <w:r>
        <w:rPr>
          <w:w w:val="110"/>
        </w:rPr>
        <w:t>za  </w:t>
      </w:r>
      <w:r>
        <w:rPr>
          <w:spacing w:val="1"/>
          <w:w w:val="110"/>
        </w:rPr>
        <w:t> </w:t>
      </w:r>
      <w:r>
        <w:rPr>
          <w:w w:val="110"/>
        </w:rPr>
        <w:t>nabavu</w:t>
      </w:r>
      <w:r>
        <w:rPr>
          <w:spacing w:val="1"/>
          <w:w w:val="110"/>
        </w:rPr>
        <w:t> </w:t>
      </w:r>
      <w:r>
        <w:rPr>
          <w:w w:val="110"/>
        </w:rPr>
        <w:t>knjižnične</w:t>
      </w:r>
      <w:r>
        <w:rPr>
          <w:spacing w:val="1"/>
          <w:w w:val="110"/>
        </w:rPr>
        <w:t> </w:t>
      </w:r>
      <w:r>
        <w:rPr>
          <w:w w:val="110"/>
        </w:rPr>
        <w:t>građe</w:t>
      </w:r>
      <w:r>
        <w:rPr>
          <w:spacing w:val="1"/>
          <w:w w:val="110"/>
        </w:rPr>
        <w:t> </w:t>
      </w:r>
      <w:r>
        <w:rPr>
          <w:w w:val="110"/>
        </w:rPr>
        <w:t>16.000,00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Zavičajni</w:t>
      </w:r>
      <w:r>
        <w:rPr>
          <w:spacing w:val="1"/>
          <w:w w:val="110"/>
        </w:rPr>
        <w:t> </w:t>
      </w:r>
      <w:r>
        <w:rPr>
          <w:w w:val="110"/>
        </w:rPr>
        <w:t>muzej </w:t>
      </w:r>
      <w:r>
        <w:rPr>
          <w:spacing w:val="1"/>
          <w:w w:val="110"/>
        </w:rPr>
        <w:t> </w:t>
      </w:r>
      <w:r>
        <w:rPr>
          <w:w w:val="110"/>
        </w:rPr>
        <w:t>Ozalj </w:t>
      </w:r>
      <w:r>
        <w:rPr>
          <w:spacing w:val="1"/>
          <w:w w:val="110"/>
        </w:rPr>
        <w:t> </w:t>
      </w:r>
      <w:r>
        <w:rPr>
          <w:w w:val="110"/>
        </w:rPr>
        <w:t>za </w:t>
      </w:r>
      <w:r>
        <w:rPr>
          <w:spacing w:val="1"/>
          <w:w w:val="110"/>
        </w:rPr>
        <w:t> </w:t>
      </w:r>
      <w:r>
        <w:rPr>
          <w:w w:val="110"/>
        </w:rPr>
        <w:t>konzervatorsko-</w:t>
      </w:r>
      <w:r>
        <w:rPr>
          <w:spacing w:val="1"/>
          <w:w w:val="110"/>
        </w:rPr>
        <w:t> </w:t>
      </w:r>
      <w:r>
        <w:rPr>
          <w:w w:val="110"/>
        </w:rPr>
        <w:t>restauraterske</w:t>
      </w:r>
      <w:r>
        <w:rPr>
          <w:spacing w:val="1"/>
          <w:w w:val="110"/>
        </w:rPr>
        <w:t> </w:t>
      </w:r>
      <w:r>
        <w:rPr>
          <w:w w:val="110"/>
        </w:rPr>
        <w:t>radove</w:t>
      </w:r>
      <w:r>
        <w:rPr>
          <w:spacing w:val="1"/>
          <w:w w:val="110"/>
        </w:rPr>
        <w:t> </w:t>
      </w:r>
      <w:r>
        <w:rPr>
          <w:w w:val="110"/>
        </w:rPr>
        <w:t>16.000,00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Dječji</w:t>
      </w:r>
      <w:r>
        <w:rPr>
          <w:spacing w:val="1"/>
          <w:w w:val="110"/>
        </w:rPr>
        <w:t> </w:t>
      </w:r>
      <w:r>
        <w:rPr>
          <w:w w:val="110"/>
        </w:rPr>
        <w:t>vrtić </w:t>
      </w:r>
      <w:r>
        <w:rPr>
          <w:spacing w:val="1"/>
          <w:w w:val="110"/>
        </w:rPr>
        <w:t> </w:t>
      </w:r>
      <w:r>
        <w:rPr>
          <w:w w:val="110"/>
        </w:rPr>
        <w:t>Zvončić </w:t>
      </w:r>
      <w:r>
        <w:rPr>
          <w:spacing w:val="1"/>
          <w:w w:val="110"/>
        </w:rPr>
        <w:t> </w:t>
      </w:r>
      <w:r>
        <w:rPr>
          <w:w w:val="110"/>
        </w:rPr>
        <w:t>Ozalj </w:t>
      </w:r>
      <w:r>
        <w:rPr>
          <w:spacing w:val="1"/>
          <w:w w:val="110"/>
        </w:rPr>
        <w:t> </w:t>
      </w:r>
      <w:r>
        <w:rPr>
          <w:w w:val="110"/>
        </w:rPr>
        <w:t>za </w:t>
      </w:r>
      <w:r>
        <w:rPr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predškole,</w:t>
      </w:r>
      <w:r>
        <w:rPr>
          <w:spacing w:val="18"/>
          <w:w w:val="110"/>
        </w:rPr>
        <w:t> </w:t>
      </w:r>
      <w:r>
        <w:rPr>
          <w:w w:val="110"/>
        </w:rPr>
        <w:t>dijete</w:t>
      </w:r>
      <w:r>
        <w:rPr>
          <w:spacing w:val="18"/>
          <w:w w:val="110"/>
        </w:rPr>
        <w:t> </w:t>
      </w:r>
      <w:r>
        <w:rPr>
          <w:w w:val="110"/>
        </w:rPr>
        <w:t>s</w:t>
      </w:r>
      <w:r>
        <w:rPr>
          <w:spacing w:val="19"/>
          <w:w w:val="110"/>
        </w:rPr>
        <w:t> </w:t>
      </w:r>
      <w:r>
        <w:rPr>
          <w:w w:val="110"/>
        </w:rPr>
        <w:t>teškoćama</w:t>
      </w:r>
      <w:r>
        <w:rPr>
          <w:spacing w:val="17"/>
          <w:w w:val="110"/>
        </w:rPr>
        <w:t> </w:t>
      </w:r>
      <w:r>
        <w:rPr>
          <w:w w:val="110"/>
        </w:rPr>
        <w:t>u</w:t>
      </w:r>
      <w:r>
        <w:rPr>
          <w:spacing w:val="17"/>
          <w:w w:val="110"/>
        </w:rPr>
        <w:t> </w:t>
      </w:r>
      <w:r>
        <w:rPr>
          <w:w w:val="110"/>
        </w:rPr>
        <w:t>razvoju</w:t>
      </w:r>
      <w:r>
        <w:rPr>
          <w:spacing w:val="22"/>
          <w:w w:val="110"/>
        </w:rPr>
        <w:t> </w:t>
      </w:r>
      <w:r>
        <w:rPr>
          <w:w w:val="110"/>
        </w:rPr>
        <w:t>3.367,50</w:t>
      </w:r>
      <w:r>
        <w:rPr>
          <w:spacing w:val="18"/>
          <w:w w:val="110"/>
        </w:rPr>
        <w:t> </w:t>
      </w:r>
      <w:r>
        <w:rPr>
          <w:w w:val="110"/>
        </w:rPr>
        <w:t>kn).</w:t>
      </w:r>
      <w:r>
        <w:rPr>
          <w:spacing w:val="19"/>
          <w:w w:val="110"/>
        </w:rPr>
        <w:t> </w:t>
      </w:r>
      <w:r>
        <w:rPr>
          <w:w w:val="110"/>
        </w:rPr>
        <w:t>Pomoći</w:t>
      </w:r>
      <w:r>
        <w:rPr>
          <w:spacing w:val="17"/>
          <w:w w:val="110"/>
        </w:rPr>
        <w:t> </w:t>
      </w:r>
      <w:r>
        <w:rPr>
          <w:w w:val="110"/>
        </w:rPr>
        <w:t>temeljem</w:t>
      </w:r>
      <w:r>
        <w:rPr>
          <w:spacing w:val="17"/>
          <w:w w:val="110"/>
        </w:rPr>
        <w:t> </w:t>
      </w:r>
      <w:r>
        <w:rPr>
          <w:w w:val="110"/>
        </w:rPr>
        <w:t>prijenosa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1415"/>
        <w:jc w:val="both"/>
      </w:pPr>
      <w:r>
        <w:rPr>
          <w:w w:val="115"/>
        </w:rPr>
        <w:t>EU sredstava ostvarena su u iznosu od 86.290,98 kn (Dječji vrtić Zvončić Ozalj za</w:t>
      </w:r>
      <w:r>
        <w:rPr>
          <w:spacing w:val="1"/>
          <w:w w:val="115"/>
        </w:rPr>
        <w:t> </w:t>
      </w:r>
      <w:r>
        <w:rPr>
          <w:w w:val="115"/>
        </w:rPr>
        <w:t>projekt</w:t>
      </w:r>
      <w:r>
        <w:rPr>
          <w:spacing w:val="11"/>
          <w:w w:val="115"/>
        </w:rPr>
        <w:t> </w:t>
      </w:r>
      <w:r>
        <w:rPr>
          <w:w w:val="115"/>
        </w:rPr>
        <w:t>Unapređenja</w:t>
      </w:r>
      <w:r>
        <w:rPr>
          <w:spacing w:val="10"/>
          <w:w w:val="115"/>
        </w:rPr>
        <w:t> </w:t>
      </w:r>
      <w:r>
        <w:rPr>
          <w:w w:val="115"/>
        </w:rPr>
        <w:t>usluga</w:t>
      </w:r>
      <w:r>
        <w:rPr>
          <w:spacing w:val="10"/>
          <w:w w:val="115"/>
        </w:rPr>
        <w:t> </w:t>
      </w:r>
      <w:r>
        <w:rPr>
          <w:w w:val="115"/>
        </w:rPr>
        <w:t>ranog</w:t>
      </w:r>
      <w:r>
        <w:rPr>
          <w:spacing w:val="24"/>
          <w:w w:val="115"/>
        </w:rPr>
        <w:t> </w:t>
      </w:r>
      <w:r>
        <w:rPr>
          <w:w w:val="115"/>
        </w:rPr>
        <w:t>predškolskog</w:t>
      </w:r>
      <w:r>
        <w:rPr>
          <w:spacing w:val="9"/>
          <w:w w:val="115"/>
        </w:rPr>
        <w:t> </w:t>
      </w:r>
      <w:r>
        <w:rPr>
          <w:w w:val="115"/>
        </w:rPr>
        <w:t>odgoja).</w:t>
      </w:r>
    </w:p>
    <w:p>
      <w:pPr>
        <w:pStyle w:val="BodyText"/>
        <w:spacing w:before="2"/>
      </w:pPr>
    </w:p>
    <w:p>
      <w:pPr>
        <w:pStyle w:val="BodyText"/>
        <w:ind w:left="1356" w:right="1413"/>
        <w:jc w:val="both"/>
      </w:pPr>
      <w:r>
        <w:rPr>
          <w:b/>
          <w:i/>
          <w:w w:val="115"/>
        </w:rPr>
        <w:t>Prihodi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od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imovine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–</w:t>
      </w:r>
      <w:r>
        <w:rPr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1,80%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prihoda.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250.629,30 kn što predstavlja izvršenje plana od 62,91%. Sastoje se od prihoda od</w:t>
      </w:r>
      <w:r>
        <w:rPr>
          <w:spacing w:val="1"/>
          <w:w w:val="115"/>
        </w:rPr>
        <w:t> </w:t>
      </w:r>
      <w:r>
        <w:rPr>
          <w:w w:val="115"/>
        </w:rPr>
        <w:t>financijske imovine čije ostvarenje iznosi 20.125,28 kn i prihoda od 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3"/>
          <w:w w:val="115"/>
        </w:rPr>
        <w:t> </w:t>
      </w:r>
      <w:r>
        <w:rPr>
          <w:w w:val="115"/>
        </w:rPr>
        <w:t>čije</w:t>
      </w:r>
      <w:r>
        <w:rPr>
          <w:spacing w:val="12"/>
          <w:w w:val="115"/>
        </w:rPr>
        <w:t> </w:t>
      </w:r>
      <w:r>
        <w:rPr>
          <w:w w:val="115"/>
        </w:rPr>
        <w:t>ostvarenje</w:t>
      </w:r>
      <w:r>
        <w:rPr>
          <w:spacing w:val="11"/>
          <w:w w:val="115"/>
        </w:rPr>
        <w:t> </w:t>
      </w:r>
      <w:r>
        <w:rPr>
          <w:w w:val="115"/>
        </w:rPr>
        <w:t>iznosi</w:t>
      </w:r>
      <w:r>
        <w:rPr>
          <w:spacing w:val="13"/>
          <w:w w:val="115"/>
        </w:rPr>
        <w:t> </w:t>
      </w:r>
      <w:r>
        <w:rPr>
          <w:w w:val="115"/>
        </w:rPr>
        <w:t>230.504,02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  <w:ind w:left="1356" w:right="1411"/>
        <w:jc w:val="both"/>
      </w:pPr>
      <w:r>
        <w:rPr>
          <w:w w:val="115"/>
        </w:rPr>
        <w:t>Prihodi od financijske imovine odnose se na ostvarene prihode od kamata u iznosu</w:t>
      </w:r>
      <w:r>
        <w:rPr>
          <w:spacing w:val="1"/>
          <w:w w:val="115"/>
        </w:rPr>
        <w:t> </w:t>
      </w:r>
      <w:r>
        <w:rPr>
          <w:w w:val="115"/>
        </w:rPr>
        <w:t>od 51,26 kn i prihode od zateznih kamata u iznosu od 20.074,02 kn. Prihodi od</w:t>
      </w:r>
      <w:r>
        <w:rPr>
          <w:spacing w:val="1"/>
          <w:w w:val="115"/>
        </w:rPr>
        <w:t> </w:t>
      </w:r>
      <w:r>
        <w:rPr>
          <w:w w:val="115"/>
        </w:rPr>
        <w:t>nefinancijske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zakupa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iznajmljivanja</w:t>
      </w:r>
      <w:r>
        <w:rPr>
          <w:spacing w:val="1"/>
          <w:w w:val="115"/>
        </w:rPr>
        <w:t> </w:t>
      </w:r>
      <w:r>
        <w:rPr>
          <w:w w:val="115"/>
        </w:rPr>
        <w:t>imovine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82.591,64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korištenje</w:t>
      </w:r>
      <w:r>
        <w:rPr>
          <w:spacing w:val="1"/>
          <w:w w:val="115"/>
        </w:rPr>
        <w:t> </w:t>
      </w:r>
      <w:r>
        <w:rPr>
          <w:w w:val="115"/>
        </w:rPr>
        <w:t>nefinancijske imovine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123.225,13 kn</w:t>
      </w:r>
      <w:r>
        <w:rPr>
          <w:spacing w:val="1"/>
          <w:w w:val="115"/>
        </w:rPr>
        <w:t> </w:t>
      </w:r>
      <w:r>
        <w:rPr>
          <w:w w:val="115"/>
        </w:rPr>
        <w:t>(naknade za</w:t>
      </w:r>
      <w:r>
        <w:rPr>
          <w:spacing w:val="1"/>
          <w:w w:val="115"/>
        </w:rPr>
        <w:t> </w:t>
      </w:r>
      <w:r>
        <w:rPr>
          <w:w w:val="115"/>
        </w:rPr>
        <w:t>korištenje prostora elektrana 122.725,22 kn i spomenička renta 499,91 kn), te na</w:t>
      </w:r>
      <w:r>
        <w:rPr>
          <w:spacing w:val="1"/>
          <w:w w:val="115"/>
        </w:rPr>
        <w:t> </w:t>
      </w:r>
      <w:r>
        <w:rPr>
          <w:w w:val="115"/>
        </w:rPr>
        <w:t>ostale prihode od nefinancijske imovine koji su ostvareni u iznosu od 24.687,25 kn</w:t>
      </w:r>
      <w:r>
        <w:rPr>
          <w:spacing w:val="1"/>
          <w:w w:val="115"/>
        </w:rPr>
        <w:t> </w:t>
      </w:r>
      <w:r>
        <w:rPr>
          <w:w w:val="115"/>
        </w:rPr>
        <w:t>(naknada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9"/>
          <w:w w:val="115"/>
        </w:rPr>
        <w:t> </w:t>
      </w:r>
      <w:r>
        <w:rPr>
          <w:w w:val="115"/>
        </w:rPr>
        <w:t>zadržavanje</w:t>
      </w:r>
      <w:r>
        <w:rPr>
          <w:spacing w:val="10"/>
          <w:w w:val="115"/>
        </w:rPr>
        <w:t> </w:t>
      </w:r>
      <w:r>
        <w:rPr>
          <w:w w:val="115"/>
        </w:rPr>
        <w:t>nezakonito</w:t>
      </w:r>
      <w:r>
        <w:rPr>
          <w:spacing w:val="12"/>
          <w:w w:val="115"/>
        </w:rPr>
        <w:t> </w:t>
      </w:r>
      <w:r>
        <w:rPr>
          <w:w w:val="115"/>
        </w:rPr>
        <w:t>izgrađenih</w:t>
      </w:r>
      <w:r>
        <w:rPr>
          <w:spacing w:val="10"/>
          <w:w w:val="115"/>
        </w:rPr>
        <w:t> </w:t>
      </w:r>
      <w:r>
        <w:rPr>
          <w:w w:val="115"/>
        </w:rPr>
        <w:t>zgrada).</w:t>
      </w:r>
    </w:p>
    <w:p>
      <w:pPr>
        <w:pStyle w:val="BodyText"/>
        <w:spacing w:before="2"/>
      </w:pPr>
    </w:p>
    <w:p>
      <w:pPr>
        <w:pStyle w:val="BodyText"/>
        <w:ind w:left="1356" w:right="1412"/>
        <w:jc w:val="both"/>
      </w:pPr>
      <w:r>
        <w:rPr>
          <w:b/>
          <w:i/>
          <w:w w:val="115"/>
        </w:rPr>
        <w:t>Prihodi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od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upravnih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administrativnih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pristojbi,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pristojbi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po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posebnim</w:t>
      </w:r>
      <w:r>
        <w:rPr>
          <w:b/>
          <w:i/>
          <w:spacing w:val="1"/>
          <w:w w:val="115"/>
        </w:rPr>
        <w:t> </w:t>
      </w:r>
      <w:r>
        <w:rPr>
          <w:b/>
          <w:i/>
          <w:w w:val="115"/>
        </w:rPr>
        <w:t>propisima i prihodi od naknada </w:t>
      </w:r>
      <w:r>
        <w:rPr>
          <w:w w:val="115"/>
        </w:rPr>
        <w:t>– čine 10,27% ukupnih prihoda. Ostvareni su u</w:t>
      </w:r>
      <w:r>
        <w:rPr>
          <w:spacing w:val="1"/>
          <w:w w:val="115"/>
        </w:rPr>
        <w:t> </w:t>
      </w:r>
      <w:r>
        <w:rPr>
          <w:w w:val="115"/>
        </w:rPr>
        <w:t>iznosu od 1.435.778,91 kn, što predstavlja izvršenje plana od 38,00%. Prihodi od</w:t>
      </w:r>
      <w:r>
        <w:rPr>
          <w:spacing w:val="1"/>
          <w:w w:val="115"/>
        </w:rPr>
        <w:t> </w:t>
      </w:r>
      <w:r>
        <w:rPr>
          <w:w w:val="115"/>
        </w:rPr>
        <w:t>upravnih</w:t>
      </w:r>
      <w:r>
        <w:rPr>
          <w:spacing w:val="22"/>
          <w:w w:val="115"/>
        </w:rPr>
        <w:t> </w:t>
      </w:r>
      <w:r>
        <w:rPr>
          <w:w w:val="115"/>
        </w:rPr>
        <w:t>i</w:t>
      </w:r>
      <w:r>
        <w:rPr>
          <w:spacing w:val="22"/>
          <w:w w:val="115"/>
        </w:rPr>
        <w:t> </w:t>
      </w:r>
      <w:r>
        <w:rPr>
          <w:w w:val="115"/>
        </w:rPr>
        <w:t>administrativnih</w:t>
      </w:r>
      <w:r>
        <w:rPr>
          <w:spacing w:val="23"/>
          <w:w w:val="115"/>
        </w:rPr>
        <w:t> </w:t>
      </w:r>
      <w:r>
        <w:rPr>
          <w:w w:val="115"/>
        </w:rPr>
        <w:t>pristojbi</w:t>
      </w:r>
      <w:r>
        <w:rPr>
          <w:spacing w:val="22"/>
          <w:w w:val="115"/>
        </w:rPr>
        <w:t> </w:t>
      </w:r>
      <w:r>
        <w:rPr>
          <w:w w:val="115"/>
        </w:rPr>
        <w:t>ostvaren</w:t>
      </w:r>
      <w:r>
        <w:rPr>
          <w:spacing w:val="23"/>
          <w:w w:val="115"/>
        </w:rPr>
        <w:t> </w:t>
      </w:r>
      <w:r>
        <w:rPr>
          <w:w w:val="115"/>
        </w:rPr>
        <w:t>u</w:t>
      </w:r>
      <w:r>
        <w:rPr>
          <w:spacing w:val="22"/>
          <w:w w:val="115"/>
        </w:rPr>
        <w:t> </w:t>
      </w:r>
      <w:r>
        <w:rPr>
          <w:w w:val="115"/>
        </w:rPr>
        <w:t>iznosu</w:t>
      </w:r>
      <w:r>
        <w:rPr>
          <w:spacing w:val="23"/>
          <w:w w:val="115"/>
        </w:rPr>
        <w:t> </w:t>
      </w:r>
      <w:r>
        <w:rPr>
          <w:w w:val="115"/>
        </w:rPr>
        <w:t>od</w:t>
      </w:r>
      <w:r>
        <w:rPr>
          <w:spacing w:val="24"/>
          <w:w w:val="115"/>
        </w:rPr>
        <w:t> </w:t>
      </w:r>
      <w:r>
        <w:rPr>
          <w:w w:val="115"/>
        </w:rPr>
        <w:t>11.213,60</w:t>
      </w:r>
      <w:r>
        <w:rPr>
          <w:spacing w:val="22"/>
          <w:w w:val="115"/>
        </w:rPr>
        <w:t> </w:t>
      </w:r>
      <w:r>
        <w:rPr>
          <w:w w:val="115"/>
        </w:rPr>
        <w:t>kn</w:t>
      </w:r>
      <w:r>
        <w:rPr>
          <w:spacing w:val="23"/>
          <w:w w:val="115"/>
        </w:rPr>
        <w:t> </w:t>
      </w:r>
      <w:r>
        <w:rPr>
          <w:w w:val="115"/>
        </w:rPr>
        <w:t>odnosi</w:t>
      </w:r>
      <w:r>
        <w:rPr>
          <w:spacing w:val="22"/>
          <w:w w:val="115"/>
        </w:rPr>
        <w:t> </w:t>
      </w:r>
      <w:r>
        <w:rPr>
          <w:w w:val="115"/>
        </w:rPr>
        <w:t>se</w:t>
      </w:r>
      <w:r>
        <w:rPr>
          <w:spacing w:val="-53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utvrđene</w:t>
      </w:r>
      <w:r>
        <w:rPr>
          <w:spacing w:val="1"/>
          <w:w w:val="115"/>
        </w:rPr>
        <w:t> </w:t>
      </w:r>
      <w:r>
        <w:rPr>
          <w:w w:val="115"/>
        </w:rPr>
        <w:t>gradskim</w:t>
      </w:r>
      <w:r>
        <w:rPr>
          <w:spacing w:val="1"/>
          <w:w w:val="115"/>
        </w:rPr>
        <w:t> </w:t>
      </w:r>
      <w:r>
        <w:rPr>
          <w:w w:val="115"/>
        </w:rPr>
        <w:t>odlukama-prekomjerna</w:t>
      </w:r>
      <w:r>
        <w:rPr>
          <w:spacing w:val="1"/>
          <w:w w:val="115"/>
        </w:rPr>
        <w:t> </w:t>
      </w:r>
      <w:r>
        <w:rPr>
          <w:w w:val="115"/>
        </w:rPr>
        <w:t>uporaba</w:t>
      </w:r>
      <w:r>
        <w:rPr>
          <w:spacing w:val="1"/>
          <w:w w:val="115"/>
        </w:rPr>
        <w:t> </w:t>
      </w:r>
      <w:r>
        <w:rPr>
          <w:w w:val="115"/>
        </w:rPr>
        <w:t>nerazvrstanih</w:t>
      </w:r>
      <w:r>
        <w:rPr>
          <w:spacing w:val="12"/>
          <w:w w:val="115"/>
        </w:rPr>
        <w:t> </w:t>
      </w:r>
      <w:r>
        <w:rPr>
          <w:w w:val="115"/>
        </w:rPr>
        <w:t>cesta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4.083,00</w:t>
      </w:r>
      <w:r>
        <w:rPr>
          <w:spacing w:val="11"/>
          <w:w w:val="115"/>
        </w:rPr>
        <w:t> </w:t>
      </w:r>
      <w:r>
        <w:rPr>
          <w:w w:val="115"/>
        </w:rPr>
        <w:t>kn,</w:t>
      </w:r>
      <w:r>
        <w:rPr>
          <w:spacing w:val="15"/>
          <w:w w:val="115"/>
        </w:rPr>
        <w:t> </w:t>
      </w:r>
      <w:r>
        <w:rPr>
          <w:w w:val="115"/>
        </w:rPr>
        <w:t>na</w:t>
      </w:r>
      <w:r>
        <w:rPr>
          <w:spacing w:val="11"/>
          <w:w w:val="115"/>
        </w:rPr>
        <w:t> </w:t>
      </w:r>
      <w:r>
        <w:rPr>
          <w:w w:val="115"/>
        </w:rPr>
        <w:t>prihod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1"/>
          <w:w w:val="115"/>
        </w:rPr>
        <w:t> </w:t>
      </w:r>
      <w:r>
        <w:rPr>
          <w:w w:val="115"/>
        </w:rPr>
        <w:t>prodaje</w:t>
      </w:r>
      <w:r>
        <w:rPr>
          <w:spacing w:val="9"/>
          <w:w w:val="115"/>
        </w:rPr>
        <w:t> </w:t>
      </w:r>
      <w:r>
        <w:rPr>
          <w:w w:val="115"/>
        </w:rPr>
        <w:t>državnih</w:t>
      </w:r>
      <w:r>
        <w:rPr>
          <w:spacing w:val="12"/>
          <w:w w:val="115"/>
        </w:rPr>
        <w:t> </w:t>
      </w:r>
      <w:r>
        <w:rPr>
          <w:w w:val="115"/>
        </w:rPr>
        <w:t>biljega</w:t>
      </w:r>
      <w:r>
        <w:rPr>
          <w:spacing w:val="-53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4.859,30</w:t>
      </w:r>
      <w:r>
        <w:rPr>
          <w:spacing w:val="11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i</w:t>
      </w:r>
      <w:r>
        <w:rPr>
          <w:spacing w:val="14"/>
          <w:w w:val="115"/>
        </w:rPr>
        <w:t> </w:t>
      </w:r>
      <w:r>
        <w:rPr>
          <w:w w:val="115"/>
        </w:rPr>
        <w:t>turističke</w:t>
      </w:r>
      <w:r>
        <w:rPr>
          <w:spacing w:val="14"/>
          <w:w w:val="115"/>
        </w:rPr>
        <w:t> </w:t>
      </w:r>
      <w:r>
        <w:rPr>
          <w:w w:val="115"/>
        </w:rPr>
        <w:t>pristojbe</w:t>
      </w:r>
      <w:r>
        <w:rPr>
          <w:spacing w:val="13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2.271,30</w:t>
      </w:r>
      <w:r>
        <w:rPr>
          <w:spacing w:val="1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2"/>
        <w:ind w:left="1356" w:right="1411"/>
        <w:jc w:val="both"/>
      </w:pPr>
      <w:r>
        <w:rPr>
          <w:w w:val="115"/>
        </w:rPr>
        <w:t>Prihodi po posebnim propisima ostvareni u iznosu od 934.219,99 kn sastoje se od</w:t>
      </w:r>
      <w:r>
        <w:rPr>
          <w:spacing w:val="1"/>
          <w:w w:val="115"/>
        </w:rPr>
        <w:t> </w:t>
      </w:r>
      <w:r>
        <w:rPr>
          <w:w w:val="115"/>
        </w:rPr>
        <w:t>prihoda od vodnog gospodarstva ostvarenog u iznosu od 1.104,88 kn, prihoda od</w:t>
      </w:r>
      <w:r>
        <w:rPr>
          <w:spacing w:val="1"/>
          <w:w w:val="115"/>
        </w:rPr>
        <w:t> </w:t>
      </w:r>
      <w:r>
        <w:rPr>
          <w:w w:val="115"/>
        </w:rPr>
        <w:t>doprinosa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šume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47.174,19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prihoda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mjesnog</w:t>
      </w:r>
      <w:r>
        <w:rPr>
          <w:spacing w:val="1"/>
          <w:w w:val="115"/>
        </w:rPr>
        <w:t> </w:t>
      </w:r>
      <w:r>
        <w:rPr>
          <w:w w:val="115"/>
        </w:rPr>
        <w:t>samodoprinosa ostvarenog u iznosu od 28.000,00 kn, te od ostalih nespomenutih</w:t>
      </w:r>
      <w:r>
        <w:rPr>
          <w:spacing w:val="1"/>
          <w:w w:val="115"/>
        </w:rPr>
        <w:t> </w:t>
      </w:r>
      <w:r>
        <w:rPr>
          <w:w w:val="115"/>
        </w:rPr>
        <w:t>prihoda. Ostali nespomenuti prihodi po posebnim propisima ostvareni su u iznosu</w:t>
      </w:r>
      <w:r>
        <w:rPr>
          <w:spacing w:val="1"/>
          <w:w w:val="115"/>
        </w:rPr>
        <w:t> </w:t>
      </w:r>
      <w:r>
        <w:rPr>
          <w:w w:val="115"/>
        </w:rPr>
        <w:t>od 857.940,92 kn, a odnose se na prihode Dječjeg vrtića Zvončić Ozalj ostvarene u</w:t>
      </w:r>
      <w:r>
        <w:rPr>
          <w:spacing w:val="1"/>
          <w:w w:val="115"/>
        </w:rPr>
        <w:t> </w:t>
      </w:r>
      <w:r>
        <w:rPr>
          <w:w w:val="115"/>
        </w:rPr>
        <w:t>iznosu od 657.908,82 kn, Zavičajnog muzeja Ozalj u iznosu od 91.195,00 kn, te na</w:t>
      </w:r>
      <w:r>
        <w:rPr>
          <w:spacing w:val="1"/>
          <w:w w:val="115"/>
        </w:rPr>
        <w:t> </w:t>
      </w:r>
      <w:r>
        <w:rPr>
          <w:w w:val="115"/>
        </w:rPr>
        <w:t>prihode ostvarene po osnovi promjene namjene zemljišta u iznosu od 640,39 kn,</w:t>
      </w:r>
      <w:r>
        <w:rPr>
          <w:spacing w:val="1"/>
          <w:w w:val="115"/>
        </w:rPr>
        <w:t> </w:t>
      </w:r>
      <w:r>
        <w:rPr>
          <w:w w:val="115"/>
        </w:rPr>
        <w:t>prihode po osnovu naplate naknade za uređenje voda (10%) u iznosu od 24.865,47</w:t>
      </w:r>
      <w:r>
        <w:rPr>
          <w:spacing w:val="1"/>
          <w:w w:val="115"/>
        </w:rPr>
        <w:t> </w:t>
      </w:r>
      <w:r>
        <w:rPr>
          <w:w w:val="115"/>
        </w:rPr>
        <w:t>kn, na ostale prihode (naknada za služnost) u iznosu od 78.400,38 kn te naknada</w:t>
      </w:r>
      <w:r>
        <w:rPr>
          <w:spacing w:val="1"/>
          <w:w w:val="115"/>
        </w:rPr>
        <w:t> </w:t>
      </w:r>
      <w:r>
        <w:rPr>
          <w:w w:val="115"/>
        </w:rPr>
        <w:t>štete</w:t>
      </w:r>
      <w:r>
        <w:rPr>
          <w:spacing w:val="11"/>
          <w:w w:val="115"/>
        </w:rPr>
        <w:t> </w:t>
      </w:r>
      <w:r>
        <w:rPr>
          <w:w w:val="115"/>
        </w:rPr>
        <w:t>(Mihičinac)</w:t>
      </w:r>
      <w:r>
        <w:rPr>
          <w:spacing w:val="13"/>
          <w:w w:val="115"/>
        </w:rPr>
        <w:t> </w:t>
      </w:r>
      <w:r>
        <w:rPr>
          <w:w w:val="115"/>
        </w:rPr>
        <w:t>4.930,86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5"/>
        <w:ind w:left="1356" w:right="1411"/>
        <w:jc w:val="both"/>
      </w:pPr>
      <w:r>
        <w:rPr>
          <w:w w:val="115"/>
        </w:rPr>
        <w:t>Prihodi od komunalnog doprinosa i naknada ostvareni su u iznosu od  490.345,32</w:t>
      </w:r>
      <w:r>
        <w:rPr>
          <w:spacing w:val="1"/>
          <w:w w:val="115"/>
        </w:rPr>
        <w:t> </w:t>
      </w:r>
      <w:r>
        <w:rPr>
          <w:w w:val="115"/>
        </w:rPr>
        <w:t>kn. Od komunalnog doprinosa ostvareni je prihod u iznosu od 125.937,45 kn, a</w:t>
      </w:r>
      <w:r>
        <w:rPr>
          <w:spacing w:val="1"/>
          <w:w w:val="115"/>
        </w:rPr>
        <w:t> </w:t>
      </w:r>
      <w:r>
        <w:rPr>
          <w:w w:val="115"/>
        </w:rPr>
        <w:t>prihodi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2"/>
          <w:w w:val="115"/>
        </w:rPr>
        <w:t> </w:t>
      </w:r>
      <w:r>
        <w:rPr>
          <w:w w:val="115"/>
        </w:rPr>
        <w:t>komunalne</w:t>
      </w:r>
      <w:r>
        <w:rPr>
          <w:spacing w:val="9"/>
          <w:w w:val="115"/>
        </w:rPr>
        <w:t> </w:t>
      </w:r>
      <w:r>
        <w:rPr>
          <w:w w:val="115"/>
        </w:rPr>
        <w:t>naknade</w:t>
      </w:r>
      <w:r>
        <w:rPr>
          <w:spacing w:val="9"/>
          <w:w w:val="115"/>
        </w:rPr>
        <w:t> </w:t>
      </w:r>
      <w:r>
        <w:rPr>
          <w:w w:val="115"/>
        </w:rPr>
        <w:t>ostvareni</w:t>
      </w:r>
      <w:r>
        <w:rPr>
          <w:spacing w:val="9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iznosu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364.407,87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</w:pPr>
    </w:p>
    <w:p>
      <w:pPr>
        <w:pStyle w:val="BodyText"/>
        <w:ind w:left="1356" w:right="1414"/>
        <w:jc w:val="both"/>
      </w:pPr>
      <w:r>
        <w:rPr>
          <w:b/>
          <w:i/>
          <w:w w:val="115"/>
        </w:rPr>
        <w:t>Prihodi od prodaje proizvoda i roba te pruženih usluga i prihodi od donacija</w:t>
      </w:r>
      <w:r>
        <w:rPr>
          <w:b/>
          <w:i/>
          <w:spacing w:val="1"/>
          <w:w w:val="115"/>
        </w:rPr>
        <w:t> </w:t>
      </w:r>
      <w:r>
        <w:rPr>
          <w:w w:val="115"/>
        </w:rPr>
        <w:t>čine 0,73% ukupnih prihoda. Ostvareni su u iznosu od 101.141,60 kn. Izvršenje</w:t>
      </w:r>
      <w:r>
        <w:rPr>
          <w:spacing w:val="1"/>
          <w:w w:val="115"/>
        </w:rPr>
        <w:t> </w:t>
      </w:r>
      <w:r>
        <w:rPr>
          <w:w w:val="115"/>
        </w:rPr>
        <w:t>plana iznosi 42,64%. Prihodi od prodaje proizvoda i roba te pruženih usluga odnose</w:t>
      </w:r>
      <w:r>
        <w:rPr>
          <w:spacing w:val="-53"/>
          <w:w w:val="115"/>
        </w:rPr>
        <w:t> </w:t>
      </w:r>
      <w:r>
        <w:rPr>
          <w:w w:val="115"/>
        </w:rPr>
        <w:t>se na prihode proračunskih korisnika koji su u sustavu riznice  ostvarene u iznosu</w:t>
      </w:r>
      <w:r>
        <w:rPr>
          <w:spacing w:val="1"/>
          <w:w w:val="115"/>
        </w:rPr>
        <w:t> </w:t>
      </w:r>
      <w:r>
        <w:rPr>
          <w:w w:val="115"/>
        </w:rPr>
        <w:t>od 8.500,00 kn, a odnose se na prihode</w:t>
      </w:r>
      <w:r>
        <w:rPr>
          <w:spacing w:val="1"/>
          <w:w w:val="115"/>
        </w:rPr>
        <w:t> </w:t>
      </w:r>
      <w:r>
        <w:rPr>
          <w:w w:val="115"/>
        </w:rPr>
        <w:t>Zavičajnog muzej</w:t>
      </w:r>
      <w:r>
        <w:rPr>
          <w:spacing w:val="1"/>
          <w:w w:val="115"/>
        </w:rPr>
        <w:t> </w:t>
      </w:r>
      <w:r>
        <w:rPr>
          <w:w w:val="115"/>
        </w:rPr>
        <w:t>Ozalj  (suveniri). Prihodi</w:t>
      </w:r>
      <w:r>
        <w:rPr>
          <w:spacing w:val="1"/>
          <w:w w:val="115"/>
        </w:rPr>
        <w:t> </w:t>
      </w:r>
      <w:r>
        <w:rPr>
          <w:w w:val="115"/>
        </w:rPr>
        <w:t>od pruženih usluga ostvareni su u iznosu od 25.560,00 kn, a odnose se na prihode</w:t>
      </w:r>
      <w:r>
        <w:rPr>
          <w:spacing w:val="1"/>
          <w:w w:val="115"/>
        </w:rPr>
        <w:t> </w:t>
      </w:r>
      <w:r>
        <w:rPr>
          <w:w w:val="115"/>
        </w:rPr>
        <w:t>Dječjeg vrtića Zvončić Ozalj u iznosu od 20.700,00 kn te prihode Pučkog otvorenog</w:t>
      </w:r>
      <w:r>
        <w:rPr>
          <w:spacing w:val="1"/>
          <w:w w:val="115"/>
        </w:rPr>
        <w:t> </w:t>
      </w:r>
      <w:r>
        <w:rPr>
          <w:w w:val="115"/>
        </w:rPr>
        <w:t>učilišta</w:t>
      </w:r>
      <w:r>
        <w:rPr>
          <w:spacing w:val="13"/>
          <w:w w:val="115"/>
        </w:rPr>
        <w:t> </w:t>
      </w:r>
      <w:r>
        <w:rPr>
          <w:w w:val="115"/>
        </w:rPr>
        <w:t>Katarina</w:t>
      </w:r>
      <w:r>
        <w:rPr>
          <w:spacing w:val="13"/>
          <w:w w:val="115"/>
        </w:rPr>
        <w:t> </w:t>
      </w:r>
      <w:r>
        <w:rPr>
          <w:w w:val="115"/>
        </w:rPr>
        <w:t>Zrinska</w:t>
      </w:r>
      <w:r>
        <w:rPr>
          <w:spacing w:val="14"/>
          <w:w w:val="115"/>
        </w:rPr>
        <w:t> </w:t>
      </w:r>
      <w:r>
        <w:rPr>
          <w:w w:val="115"/>
        </w:rPr>
        <w:t>Ozalj</w:t>
      </w:r>
      <w:r>
        <w:rPr>
          <w:spacing w:val="12"/>
          <w:w w:val="115"/>
        </w:rPr>
        <w:t> </w:t>
      </w:r>
      <w:r>
        <w:rPr>
          <w:w w:val="115"/>
        </w:rPr>
        <w:t>u</w:t>
      </w:r>
      <w:r>
        <w:rPr>
          <w:spacing w:val="15"/>
          <w:w w:val="115"/>
        </w:rPr>
        <w:t> </w:t>
      </w:r>
      <w:r>
        <w:rPr>
          <w:w w:val="115"/>
        </w:rPr>
        <w:t>iznosu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4.860,00</w:t>
      </w:r>
      <w:r>
        <w:rPr>
          <w:spacing w:val="14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4"/>
        <w:ind w:left="1356" w:right="1412"/>
        <w:jc w:val="both"/>
      </w:pPr>
      <w:r>
        <w:rPr>
          <w:w w:val="115"/>
        </w:rPr>
        <w:t>Prihodi od</w:t>
      </w:r>
      <w:r>
        <w:rPr>
          <w:spacing w:val="1"/>
          <w:w w:val="115"/>
        </w:rPr>
        <w:t> </w:t>
      </w:r>
      <w:r>
        <w:rPr>
          <w:w w:val="115"/>
        </w:rPr>
        <w:t>donacija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 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67.081,60 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isti</w:t>
      </w:r>
      <w:r>
        <w:rPr>
          <w:spacing w:val="1"/>
          <w:w w:val="115"/>
        </w:rPr>
        <w:t> </w:t>
      </w:r>
      <w:r>
        <w:rPr>
          <w:w w:val="115"/>
        </w:rPr>
        <w:t>se odnose na</w:t>
      </w:r>
      <w:r>
        <w:rPr>
          <w:spacing w:val="1"/>
          <w:w w:val="115"/>
        </w:rPr>
        <w:t> </w:t>
      </w:r>
      <w:r>
        <w:rPr>
          <w:w w:val="115"/>
        </w:rPr>
        <w:t>prihode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tekućih</w:t>
      </w:r>
      <w:r>
        <w:rPr>
          <w:spacing w:val="1"/>
          <w:w w:val="115"/>
        </w:rPr>
        <w:t> </w:t>
      </w:r>
      <w:r>
        <w:rPr>
          <w:w w:val="115"/>
        </w:rPr>
        <w:t>donacija</w:t>
      </w:r>
      <w:r>
        <w:rPr>
          <w:spacing w:val="1"/>
          <w:w w:val="115"/>
        </w:rPr>
        <w:t> </w:t>
      </w:r>
      <w:r>
        <w:rPr>
          <w:w w:val="115"/>
        </w:rPr>
        <w:t>Gradskog</w:t>
      </w:r>
      <w:r>
        <w:rPr>
          <w:spacing w:val="1"/>
          <w:w w:val="115"/>
        </w:rPr>
        <w:t> </w:t>
      </w:r>
      <w:r>
        <w:rPr>
          <w:w w:val="115"/>
        </w:rPr>
        <w:t>društva</w:t>
      </w:r>
      <w:r>
        <w:rPr>
          <w:spacing w:val="1"/>
          <w:w w:val="115"/>
        </w:rPr>
        <w:t> </w:t>
      </w:r>
      <w:r>
        <w:rPr>
          <w:w w:val="115"/>
        </w:rPr>
        <w:t>Crvenog</w:t>
      </w:r>
      <w:r>
        <w:rPr>
          <w:spacing w:val="1"/>
          <w:w w:val="115"/>
        </w:rPr>
        <w:t> </w:t>
      </w:r>
      <w:r>
        <w:rPr>
          <w:w w:val="115"/>
        </w:rPr>
        <w:t>križa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projekt</w:t>
      </w:r>
      <w:r>
        <w:rPr>
          <w:spacing w:val="1"/>
          <w:w w:val="115"/>
        </w:rPr>
        <w:t> </w:t>
      </w:r>
      <w:r>
        <w:rPr>
          <w:w w:val="115"/>
        </w:rPr>
        <w:t>Društveni</w:t>
      </w:r>
      <w:r>
        <w:rPr>
          <w:spacing w:val="13"/>
          <w:w w:val="115"/>
        </w:rPr>
        <w:t> </w:t>
      </w:r>
      <w:r>
        <w:rPr>
          <w:w w:val="115"/>
        </w:rPr>
        <w:t>centar</w:t>
      </w:r>
      <w:r>
        <w:rPr>
          <w:spacing w:val="15"/>
          <w:w w:val="115"/>
        </w:rPr>
        <w:t> </w:t>
      </w:r>
      <w:r>
        <w:rPr>
          <w:w w:val="115"/>
        </w:rPr>
        <w:t>Ozalj.</w:t>
      </w:r>
    </w:p>
    <w:p>
      <w:pPr>
        <w:pStyle w:val="BodyText"/>
      </w:pPr>
    </w:p>
    <w:p>
      <w:pPr>
        <w:spacing w:before="0"/>
        <w:ind w:left="1356" w:right="1416" w:firstLine="0"/>
        <w:jc w:val="both"/>
        <w:rPr>
          <w:sz w:val="22"/>
        </w:rPr>
      </w:pPr>
      <w:r>
        <w:rPr>
          <w:b/>
          <w:i/>
          <w:w w:val="120"/>
          <w:sz w:val="22"/>
        </w:rPr>
        <w:t>Prihodi od kazni, upravnih mjera i ostalih prihoda </w:t>
      </w:r>
      <w:r>
        <w:rPr>
          <w:w w:val="120"/>
          <w:sz w:val="22"/>
        </w:rPr>
        <w:t>ostvareni su, u razdoblju</w:t>
      </w:r>
      <w:r>
        <w:rPr>
          <w:spacing w:val="1"/>
          <w:w w:val="120"/>
          <w:sz w:val="22"/>
        </w:rPr>
        <w:t> </w:t>
      </w:r>
      <w:r>
        <w:rPr>
          <w:w w:val="120"/>
          <w:sz w:val="22"/>
        </w:rPr>
        <w:t>01.01.-30.06.2022.godine,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u</w:t>
      </w:r>
      <w:r>
        <w:rPr>
          <w:spacing w:val="6"/>
          <w:w w:val="120"/>
          <w:sz w:val="22"/>
        </w:rPr>
        <w:t> </w:t>
      </w:r>
      <w:r>
        <w:rPr>
          <w:w w:val="120"/>
          <w:sz w:val="22"/>
        </w:rPr>
        <w:t>iznosu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od</w:t>
      </w:r>
      <w:r>
        <w:rPr>
          <w:spacing w:val="8"/>
          <w:w w:val="120"/>
          <w:sz w:val="22"/>
        </w:rPr>
        <w:t> </w:t>
      </w:r>
      <w:r>
        <w:rPr>
          <w:w w:val="120"/>
          <w:sz w:val="22"/>
        </w:rPr>
        <w:t>1.000,00</w:t>
      </w:r>
      <w:r>
        <w:rPr>
          <w:spacing w:val="7"/>
          <w:w w:val="120"/>
          <w:sz w:val="22"/>
        </w:rPr>
        <w:t> </w:t>
      </w:r>
      <w:r>
        <w:rPr>
          <w:w w:val="120"/>
          <w:sz w:val="22"/>
        </w:rPr>
        <w:t>kn.</w:t>
      </w:r>
    </w:p>
    <w:p>
      <w:pPr>
        <w:pStyle w:val="BodyText"/>
        <w:spacing w:before="1"/>
      </w:pPr>
    </w:p>
    <w:p>
      <w:pPr>
        <w:pStyle w:val="BodyText"/>
        <w:spacing w:before="1"/>
        <w:ind w:left="1356" w:right="1410"/>
        <w:jc w:val="both"/>
      </w:pPr>
      <w:r>
        <w:rPr>
          <w:b/>
          <w:w w:val="115"/>
        </w:rPr>
        <w:t>Prihodi od prodaje nefinancijske imovine </w:t>
      </w:r>
      <w:r>
        <w:rPr>
          <w:w w:val="115"/>
        </w:rPr>
        <w:t>ostvareni su u iznosu od 7.469,37 kn.</w:t>
      </w:r>
      <w:r>
        <w:rPr>
          <w:spacing w:val="1"/>
          <w:w w:val="115"/>
        </w:rPr>
        <w:t> </w:t>
      </w:r>
      <w:r>
        <w:rPr>
          <w:w w:val="115"/>
        </w:rPr>
        <w:t>Udio predmetnih prihoda u ukupnim prihodima ostvarenim u 2022. godini iznosi</w:t>
      </w:r>
      <w:r>
        <w:rPr>
          <w:spacing w:val="1"/>
          <w:w w:val="115"/>
        </w:rPr>
        <w:t> </w:t>
      </w:r>
      <w:r>
        <w:rPr>
          <w:w w:val="115"/>
        </w:rPr>
        <w:t>0,06%,</w:t>
      </w:r>
      <w:r>
        <w:rPr>
          <w:spacing w:val="2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odnosi</w:t>
      </w:r>
      <w:r>
        <w:rPr>
          <w:spacing w:val="4"/>
          <w:w w:val="115"/>
        </w:rPr>
        <w:t> </w:t>
      </w:r>
      <w:r>
        <w:rPr>
          <w:w w:val="115"/>
        </w:rPr>
        <w:t>se</w:t>
      </w:r>
      <w:r>
        <w:rPr>
          <w:spacing w:val="3"/>
          <w:w w:val="115"/>
        </w:rPr>
        <w:t> </w:t>
      </w:r>
      <w:r>
        <w:rPr>
          <w:w w:val="115"/>
        </w:rPr>
        <w:t>na</w:t>
      </w:r>
      <w:r>
        <w:rPr>
          <w:spacing w:val="3"/>
          <w:w w:val="115"/>
        </w:rPr>
        <w:t> </w:t>
      </w:r>
      <w:r>
        <w:rPr>
          <w:w w:val="115"/>
        </w:rPr>
        <w:t>prihod</w:t>
      </w:r>
      <w:r>
        <w:rPr>
          <w:spacing w:val="3"/>
          <w:w w:val="115"/>
        </w:rPr>
        <w:t> </w:t>
      </w:r>
      <w:r>
        <w:rPr>
          <w:w w:val="115"/>
        </w:rPr>
        <w:t>od</w:t>
      </w:r>
      <w:r>
        <w:rPr>
          <w:spacing w:val="3"/>
          <w:w w:val="115"/>
        </w:rPr>
        <w:t> </w:t>
      </w:r>
      <w:r>
        <w:rPr>
          <w:w w:val="115"/>
        </w:rPr>
        <w:t>prodaje</w:t>
      </w:r>
      <w:r>
        <w:rPr>
          <w:spacing w:val="5"/>
          <w:w w:val="115"/>
        </w:rPr>
        <w:t> </w:t>
      </w:r>
      <w:r>
        <w:rPr>
          <w:w w:val="115"/>
        </w:rPr>
        <w:t>stanova</w:t>
      </w:r>
      <w:r>
        <w:rPr>
          <w:spacing w:val="2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kojima</w:t>
      </w:r>
      <w:r>
        <w:rPr>
          <w:spacing w:val="3"/>
          <w:w w:val="115"/>
        </w:rPr>
        <w:t> </w:t>
      </w:r>
      <w:r>
        <w:rPr>
          <w:w w:val="115"/>
        </w:rPr>
        <w:t>postoji</w:t>
      </w:r>
      <w:r>
        <w:rPr>
          <w:spacing w:val="3"/>
          <w:w w:val="115"/>
        </w:rPr>
        <w:t> </w:t>
      </w:r>
      <w:r>
        <w:rPr>
          <w:w w:val="115"/>
        </w:rPr>
        <w:t>stanarsko</w:t>
      </w:r>
      <w:r>
        <w:rPr>
          <w:spacing w:val="3"/>
          <w:w w:val="115"/>
        </w:rPr>
        <w:t> </w:t>
      </w:r>
      <w:r>
        <w:rPr>
          <w:w w:val="115"/>
        </w:rPr>
        <w:t>pravo.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1003" w:firstLine="0"/>
        <w:jc w:val="left"/>
        <w:rPr>
          <w:sz w:val="22"/>
        </w:rPr>
      </w:pPr>
      <w:r>
        <w:rPr>
          <w:b/>
          <w:w w:val="115"/>
          <w:sz w:val="22"/>
        </w:rPr>
        <w:t>Primici</w:t>
      </w:r>
      <w:r>
        <w:rPr>
          <w:b/>
          <w:spacing w:val="12"/>
          <w:w w:val="115"/>
          <w:sz w:val="22"/>
        </w:rPr>
        <w:t> </w:t>
      </w:r>
      <w:r>
        <w:rPr>
          <w:b/>
          <w:w w:val="115"/>
          <w:sz w:val="22"/>
        </w:rPr>
        <w:t>od</w:t>
      </w:r>
      <w:r>
        <w:rPr>
          <w:b/>
          <w:spacing w:val="9"/>
          <w:w w:val="115"/>
          <w:sz w:val="22"/>
        </w:rPr>
        <w:t> </w:t>
      </w:r>
      <w:r>
        <w:rPr>
          <w:b/>
          <w:w w:val="115"/>
          <w:sz w:val="22"/>
        </w:rPr>
        <w:t>financijske</w:t>
      </w:r>
      <w:r>
        <w:rPr>
          <w:b/>
          <w:spacing w:val="12"/>
          <w:w w:val="115"/>
          <w:sz w:val="22"/>
        </w:rPr>
        <w:t> </w:t>
      </w:r>
      <w:r>
        <w:rPr>
          <w:b/>
          <w:w w:val="115"/>
          <w:sz w:val="22"/>
        </w:rPr>
        <w:t>imovine</w:t>
      </w:r>
      <w:r>
        <w:rPr>
          <w:b/>
          <w:spacing w:val="1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0"/>
          <w:w w:val="115"/>
          <w:sz w:val="22"/>
        </w:rPr>
        <w:t> </w:t>
      </w:r>
      <w:r>
        <w:rPr>
          <w:b/>
          <w:w w:val="115"/>
          <w:sz w:val="22"/>
        </w:rPr>
        <w:t>zaduživanja</w:t>
      </w:r>
      <w:r>
        <w:rPr>
          <w:b/>
          <w:spacing w:val="14"/>
          <w:w w:val="115"/>
          <w:sz w:val="22"/>
        </w:rPr>
        <w:t> </w:t>
      </w:r>
      <w:r>
        <w:rPr>
          <w:w w:val="115"/>
          <w:sz w:val="22"/>
        </w:rPr>
        <w:t>planom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proračuna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2022.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godinu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nisu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planirani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primici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financijske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imovine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zaduživanja.</w:t>
      </w:r>
    </w:p>
    <w:p>
      <w:pPr>
        <w:pStyle w:val="BodyText"/>
        <w:rPr>
          <w:sz w:val="26"/>
        </w:rPr>
      </w:pPr>
    </w:p>
    <w:p>
      <w:pPr>
        <w:pStyle w:val="Heading1"/>
        <w:spacing w:before="214"/>
        <w:ind w:left="1356"/>
      </w:pPr>
      <w:r>
        <w:rPr>
          <w:w w:val="115"/>
        </w:rPr>
        <w:t>RASHODI</w:t>
      </w:r>
      <w:r>
        <w:rPr>
          <w:spacing w:val="21"/>
          <w:w w:val="115"/>
        </w:rPr>
        <w:t> </w:t>
      </w:r>
      <w:r>
        <w:rPr>
          <w:w w:val="115"/>
        </w:rPr>
        <w:t>I</w:t>
      </w:r>
      <w:r>
        <w:rPr>
          <w:spacing w:val="23"/>
          <w:w w:val="115"/>
        </w:rPr>
        <w:t> </w:t>
      </w:r>
      <w:r>
        <w:rPr>
          <w:w w:val="115"/>
        </w:rPr>
        <w:t>IZDACI</w:t>
      </w:r>
      <w:r>
        <w:rPr>
          <w:spacing w:val="23"/>
          <w:w w:val="115"/>
        </w:rPr>
        <w:t> </w:t>
      </w:r>
      <w:r>
        <w:rPr>
          <w:w w:val="115"/>
        </w:rPr>
        <w:t>U</w:t>
      </w:r>
      <w:r>
        <w:rPr>
          <w:spacing w:val="20"/>
          <w:w w:val="115"/>
        </w:rPr>
        <w:t> </w:t>
      </w:r>
      <w:r>
        <w:rPr>
          <w:w w:val="115"/>
        </w:rPr>
        <w:t>RAZDOBLJU</w:t>
      </w:r>
      <w:r>
        <w:rPr>
          <w:spacing w:val="23"/>
          <w:w w:val="115"/>
        </w:rPr>
        <w:t> </w:t>
      </w:r>
      <w:r>
        <w:rPr>
          <w:w w:val="115"/>
        </w:rPr>
        <w:t>01.01.-30.06.2022.</w:t>
      </w:r>
      <w:r>
        <w:rPr>
          <w:spacing w:val="21"/>
          <w:w w:val="115"/>
        </w:rPr>
        <w:t> </w:t>
      </w:r>
      <w:r>
        <w:rPr>
          <w:w w:val="115"/>
        </w:rPr>
        <w:t>GODINI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3043" w:right="560" w:hanging="1688"/>
      </w:pPr>
      <w:r>
        <w:rPr>
          <w:w w:val="115"/>
        </w:rPr>
        <w:t>Tablica</w:t>
      </w:r>
      <w:r>
        <w:rPr>
          <w:spacing w:val="5"/>
          <w:w w:val="115"/>
        </w:rPr>
        <w:t> </w:t>
      </w:r>
      <w:r>
        <w:rPr>
          <w:w w:val="115"/>
        </w:rPr>
        <w:t>broj</w:t>
      </w:r>
      <w:r>
        <w:rPr>
          <w:spacing w:val="6"/>
          <w:w w:val="115"/>
        </w:rPr>
        <w:t> </w:t>
      </w:r>
      <w:r>
        <w:rPr>
          <w:w w:val="115"/>
        </w:rPr>
        <w:t>3:</w:t>
      </w:r>
      <w:r>
        <w:rPr>
          <w:spacing w:val="11"/>
          <w:w w:val="115"/>
        </w:rPr>
        <w:t> </w:t>
      </w:r>
      <w:r>
        <w:rPr>
          <w:w w:val="115"/>
        </w:rPr>
        <w:t>Pregled</w:t>
      </w:r>
      <w:r>
        <w:rPr>
          <w:spacing w:val="6"/>
          <w:w w:val="115"/>
        </w:rPr>
        <w:t> </w:t>
      </w:r>
      <w:r>
        <w:rPr>
          <w:w w:val="115"/>
        </w:rPr>
        <w:t>planiranih</w:t>
      </w:r>
      <w:r>
        <w:rPr>
          <w:spacing w:val="8"/>
          <w:w w:val="115"/>
        </w:rPr>
        <w:t> </w:t>
      </w:r>
      <w:r>
        <w:rPr>
          <w:w w:val="115"/>
        </w:rPr>
        <w:t>i</w:t>
      </w:r>
      <w:r>
        <w:rPr>
          <w:spacing w:val="4"/>
          <w:w w:val="115"/>
        </w:rPr>
        <w:t> </w:t>
      </w:r>
      <w:r>
        <w:rPr>
          <w:w w:val="115"/>
        </w:rPr>
        <w:t>ostvarenih</w:t>
      </w:r>
      <w:r>
        <w:rPr>
          <w:spacing w:val="6"/>
          <w:w w:val="115"/>
        </w:rPr>
        <w:t> </w:t>
      </w:r>
      <w:r>
        <w:rPr>
          <w:w w:val="115"/>
        </w:rPr>
        <w:t>rashoda</w:t>
      </w:r>
      <w:r>
        <w:rPr>
          <w:spacing w:val="5"/>
          <w:w w:val="115"/>
        </w:rPr>
        <w:t> </w:t>
      </w:r>
      <w:r>
        <w:rPr>
          <w:w w:val="115"/>
        </w:rPr>
        <w:t>i</w:t>
      </w:r>
      <w:r>
        <w:rPr>
          <w:spacing w:val="7"/>
          <w:w w:val="115"/>
        </w:rPr>
        <w:t> </w:t>
      </w:r>
      <w:r>
        <w:rPr>
          <w:w w:val="115"/>
        </w:rPr>
        <w:t>izdataka</w:t>
      </w:r>
      <w:r>
        <w:rPr>
          <w:spacing w:val="2"/>
          <w:w w:val="115"/>
        </w:rPr>
        <w:t> </w:t>
      </w:r>
      <w:r>
        <w:rPr>
          <w:w w:val="115"/>
        </w:rPr>
        <w:t>Proračuna</w:t>
      </w:r>
      <w:r>
        <w:rPr>
          <w:spacing w:val="3"/>
          <w:w w:val="115"/>
        </w:rPr>
        <w:t> </w:t>
      </w:r>
      <w:r>
        <w:rPr>
          <w:w w:val="115"/>
        </w:rPr>
        <w:t>Grada</w:t>
      </w:r>
      <w:r>
        <w:rPr>
          <w:spacing w:val="5"/>
          <w:w w:val="115"/>
        </w:rPr>
        <w:t> </w:t>
      </w:r>
      <w:r>
        <w:rPr>
          <w:w w:val="115"/>
        </w:rPr>
        <w:t>Ozlja</w:t>
      </w:r>
      <w:r>
        <w:rPr>
          <w:spacing w:val="5"/>
          <w:w w:val="115"/>
        </w:rPr>
        <w:t> </w:t>
      </w:r>
      <w:r>
        <w:rPr>
          <w:w w:val="115"/>
        </w:rPr>
        <w:t>u</w:t>
      </w:r>
      <w:r>
        <w:rPr>
          <w:spacing w:val="-53"/>
          <w:w w:val="115"/>
        </w:rPr>
        <w:t> </w:t>
      </w:r>
      <w:r>
        <w:rPr>
          <w:w w:val="115"/>
        </w:rPr>
        <w:t>razdoblju</w:t>
      </w:r>
      <w:r>
        <w:rPr>
          <w:spacing w:val="14"/>
          <w:w w:val="115"/>
        </w:rPr>
        <w:t> </w:t>
      </w:r>
      <w:r>
        <w:rPr>
          <w:w w:val="115"/>
        </w:rPr>
        <w:t>01.01.-36.06.2022.</w:t>
      </w:r>
      <w:r>
        <w:rPr>
          <w:spacing w:val="10"/>
          <w:w w:val="115"/>
        </w:rPr>
        <w:t> </w:t>
      </w:r>
      <w:r>
        <w:rPr>
          <w:w w:val="115"/>
        </w:rPr>
        <w:t>godine: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246"/>
        <w:gridCol w:w="1431"/>
        <w:gridCol w:w="1602"/>
        <w:gridCol w:w="1662"/>
        <w:gridCol w:w="896"/>
        <w:gridCol w:w="807"/>
        <w:gridCol w:w="798"/>
      </w:tblGrid>
      <w:tr>
        <w:trPr>
          <w:trHeight w:val="577" w:hRule="atLeast"/>
        </w:trPr>
        <w:tc>
          <w:tcPr>
            <w:tcW w:w="442" w:type="dxa"/>
            <w:shd w:val="clear" w:color="auto" w:fill="DBE4F0"/>
          </w:tcPr>
          <w:p>
            <w:pPr>
              <w:pStyle w:val="TableParagraph"/>
              <w:spacing w:line="242" w:lineRule="auto" w:before="107"/>
              <w:ind w:left="16" w:right="142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0"/>
                <w:sz w:val="16"/>
              </w:rPr>
              <w:t>red</w:t>
            </w:r>
            <w:r>
              <w:rPr>
                <w:rFonts w:ascii="Cambria"/>
                <w:spacing w:val="-37"/>
                <w:w w:val="110"/>
                <w:sz w:val="16"/>
              </w:rPr>
              <w:t> </w:t>
            </w:r>
            <w:r>
              <w:rPr>
                <w:rFonts w:ascii="Cambria"/>
                <w:w w:val="110"/>
                <w:sz w:val="16"/>
              </w:rPr>
              <w:t>br</w:t>
            </w:r>
          </w:p>
        </w:tc>
        <w:tc>
          <w:tcPr>
            <w:tcW w:w="3246" w:type="dxa"/>
            <w:shd w:val="clear" w:color="auto" w:fill="DBE4F0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OPIS</w:t>
            </w:r>
          </w:p>
        </w:tc>
        <w:tc>
          <w:tcPr>
            <w:tcW w:w="1431" w:type="dxa"/>
            <w:shd w:val="clear" w:color="auto" w:fill="DBE4F0"/>
          </w:tcPr>
          <w:p>
            <w:pPr>
              <w:pStyle w:val="TableParagraph"/>
              <w:spacing w:before="107"/>
              <w:ind w:left="39" w:right="37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Izvršenje</w:t>
            </w:r>
            <w:r>
              <w:rPr>
                <w:rFonts w:ascii="Cambria" w:hAnsi="Cambria"/>
                <w:spacing w:val="-2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01.01.-</w:t>
            </w:r>
          </w:p>
          <w:p>
            <w:pPr>
              <w:pStyle w:val="TableParagraph"/>
              <w:spacing w:before="2"/>
              <w:ind w:left="38" w:right="37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30.06.2021.</w:t>
            </w:r>
          </w:p>
        </w:tc>
        <w:tc>
          <w:tcPr>
            <w:tcW w:w="1602" w:type="dxa"/>
            <w:shd w:val="clear" w:color="auto" w:fill="DBE4F0"/>
          </w:tcPr>
          <w:p>
            <w:pPr>
              <w:pStyle w:val="TableParagraph"/>
              <w:spacing w:line="187" w:lineRule="exact" w:before="13"/>
              <w:ind w:left="18" w:right="105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Plan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proračuna</w:t>
            </w:r>
            <w:r>
              <w:rPr>
                <w:rFonts w:ascii="Cambria" w:hAnsi="Cambria"/>
                <w:spacing w:val="5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za</w:t>
            </w:r>
          </w:p>
          <w:p>
            <w:pPr>
              <w:pStyle w:val="TableParagraph"/>
              <w:spacing w:line="190" w:lineRule="exact" w:before="0"/>
              <w:ind w:left="17" w:right="10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pacing w:val="-3"/>
                <w:w w:val="120"/>
                <w:sz w:val="16"/>
              </w:rPr>
              <w:t>2022. </w:t>
            </w:r>
            <w:r>
              <w:rPr>
                <w:rFonts w:ascii="Cambria"/>
                <w:spacing w:val="-2"/>
                <w:w w:val="120"/>
                <w:sz w:val="16"/>
              </w:rPr>
              <w:t>godinu,</w:t>
            </w:r>
            <w:r>
              <w:rPr>
                <w:rFonts w:ascii="Cambria"/>
                <w:spacing w:val="-40"/>
                <w:w w:val="120"/>
                <w:sz w:val="16"/>
              </w:rPr>
              <w:t> </w:t>
            </w:r>
            <w:r>
              <w:rPr>
                <w:rFonts w:ascii="Cambria"/>
                <w:w w:val="120"/>
                <w:sz w:val="16"/>
              </w:rPr>
              <w:t>R1.2022.</w:t>
            </w:r>
          </w:p>
        </w:tc>
        <w:tc>
          <w:tcPr>
            <w:tcW w:w="1662" w:type="dxa"/>
            <w:shd w:val="clear" w:color="auto" w:fill="DBE4F0"/>
          </w:tcPr>
          <w:p>
            <w:pPr>
              <w:pStyle w:val="TableParagraph"/>
              <w:spacing w:before="107"/>
              <w:ind w:left="157" w:right="148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5"/>
                <w:sz w:val="16"/>
              </w:rPr>
              <w:t>Izvršenje</w:t>
            </w:r>
            <w:r>
              <w:rPr>
                <w:rFonts w:ascii="Cambria" w:hAnsi="Cambria"/>
                <w:spacing w:val="-1"/>
                <w:w w:val="115"/>
                <w:sz w:val="16"/>
              </w:rPr>
              <w:t> </w:t>
            </w:r>
            <w:r>
              <w:rPr>
                <w:rFonts w:ascii="Cambria" w:hAnsi="Cambria"/>
                <w:w w:val="115"/>
                <w:sz w:val="16"/>
              </w:rPr>
              <w:t>01.01.-</w:t>
            </w:r>
          </w:p>
          <w:p>
            <w:pPr>
              <w:pStyle w:val="TableParagraph"/>
              <w:spacing w:before="2"/>
              <w:ind w:left="156" w:right="14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30.06.2022.</w:t>
            </w:r>
          </w:p>
        </w:tc>
        <w:tc>
          <w:tcPr>
            <w:tcW w:w="896" w:type="dxa"/>
            <w:shd w:val="clear" w:color="auto" w:fill="DBE4F0"/>
          </w:tcPr>
          <w:p>
            <w:pPr>
              <w:pStyle w:val="TableParagraph"/>
              <w:spacing w:line="242" w:lineRule="auto" w:before="107"/>
              <w:ind w:left="237" w:right="221" w:hanging="116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Indeks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5/3</w:t>
            </w:r>
          </w:p>
        </w:tc>
        <w:tc>
          <w:tcPr>
            <w:tcW w:w="807" w:type="dxa"/>
            <w:shd w:val="clear" w:color="auto" w:fill="DBE4F0"/>
          </w:tcPr>
          <w:p>
            <w:pPr>
              <w:pStyle w:val="TableParagraph"/>
              <w:spacing w:line="242" w:lineRule="auto" w:before="107"/>
              <w:ind w:left="193" w:right="176" w:hanging="116"/>
              <w:rPr>
                <w:rFonts w:ascii="Cambria"/>
                <w:sz w:val="16"/>
              </w:rPr>
            </w:pPr>
            <w:r>
              <w:rPr>
                <w:rFonts w:ascii="Cambria"/>
                <w:spacing w:val="-1"/>
                <w:w w:val="115"/>
                <w:sz w:val="16"/>
              </w:rPr>
              <w:t>Indeks</w:t>
            </w:r>
            <w:r>
              <w:rPr>
                <w:rFonts w:ascii="Cambria"/>
                <w:spacing w:val="-38"/>
                <w:w w:val="115"/>
                <w:sz w:val="16"/>
              </w:rPr>
              <w:t> </w:t>
            </w:r>
            <w:r>
              <w:rPr>
                <w:rFonts w:ascii="Cambria"/>
                <w:w w:val="115"/>
                <w:sz w:val="16"/>
              </w:rPr>
              <w:t>5/4</w:t>
            </w:r>
          </w:p>
        </w:tc>
        <w:tc>
          <w:tcPr>
            <w:tcW w:w="798" w:type="dxa"/>
            <w:shd w:val="clear" w:color="auto" w:fill="DBE4F0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05"/>
                <w:sz w:val="16"/>
              </w:rPr>
              <w:t>udio</w:t>
            </w:r>
            <w:r>
              <w:rPr>
                <w:rFonts w:ascii="Cambria"/>
                <w:spacing w:val="4"/>
                <w:w w:val="105"/>
                <w:sz w:val="16"/>
              </w:rPr>
              <w:t> </w:t>
            </w:r>
            <w:r>
              <w:rPr>
                <w:rFonts w:ascii="Cambria"/>
                <w:w w:val="105"/>
                <w:sz w:val="16"/>
              </w:rPr>
              <w:t>(%)</w:t>
            </w: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before="44"/>
              <w:ind w:left="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1</w:t>
            </w:r>
          </w:p>
        </w:tc>
        <w:tc>
          <w:tcPr>
            <w:tcW w:w="3246" w:type="dxa"/>
          </w:tcPr>
          <w:p>
            <w:pPr>
              <w:pStyle w:val="TableParagraph"/>
              <w:spacing w:before="44"/>
              <w:ind w:left="13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2</w:t>
            </w:r>
          </w:p>
        </w:tc>
        <w:tc>
          <w:tcPr>
            <w:tcW w:w="1431" w:type="dxa"/>
          </w:tcPr>
          <w:p>
            <w:pPr>
              <w:pStyle w:val="TableParagraph"/>
              <w:spacing w:before="44"/>
              <w:ind w:right="19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5</w:t>
            </w:r>
          </w:p>
        </w:tc>
        <w:tc>
          <w:tcPr>
            <w:tcW w:w="1602" w:type="dxa"/>
          </w:tcPr>
          <w:p>
            <w:pPr>
              <w:pStyle w:val="TableParagraph"/>
              <w:spacing w:before="44"/>
              <w:ind w:right="8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4</w:t>
            </w:r>
          </w:p>
        </w:tc>
        <w:tc>
          <w:tcPr>
            <w:tcW w:w="1662" w:type="dxa"/>
          </w:tcPr>
          <w:p>
            <w:pPr>
              <w:pStyle w:val="TableParagraph"/>
              <w:spacing w:before="44"/>
              <w:ind w:right="189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5</w:t>
            </w:r>
          </w:p>
        </w:tc>
        <w:tc>
          <w:tcPr>
            <w:tcW w:w="896" w:type="dxa"/>
          </w:tcPr>
          <w:p>
            <w:pPr>
              <w:pStyle w:val="TableParagraph"/>
              <w:spacing w:before="44"/>
              <w:ind w:right="11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6</w:t>
            </w:r>
          </w:p>
        </w:tc>
        <w:tc>
          <w:tcPr>
            <w:tcW w:w="807" w:type="dxa"/>
          </w:tcPr>
          <w:p>
            <w:pPr>
              <w:pStyle w:val="TableParagraph"/>
              <w:spacing w:before="44"/>
              <w:ind w:right="110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7</w:t>
            </w:r>
          </w:p>
        </w:tc>
        <w:tc>
          <w:tcPr>
            <w:tcW w:w="798" w:type="dxa"/>
          </w:tcPr>
          <w:p>
            <w:pPr>
              <w:pStyle w:val="TableParagraph"/>
              <w:spacing w:before="44"/>
              <w:ind w:right="106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2"/>
                <w:sz w:val="16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before="47"/>
              <w:ind w:left="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30"/>
                <w:sz w:val="16"/>
              </w:rPr>
              <w:t>1.</w:t>
            </w:r>
          </w:p>
        </w:tc>
        <w:tc>
          <w:tcPr>
            <w:tcW w:w="3246" w:type="dxa"/>
          </w:tcPr>
          <w:p>
            <w:pPr>
              <w:pStyle w:val="TableParagraph"/>
              <w:spacing w:line="225" w:lineRule="exact" w:before="23"/>
              <w:ind w:left="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Rashodi</w:t>
            </w:r>
            <w:r>
              <w:rPr>
                <w:rFonts w:asci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poslovanja</w:t>
            </w:r>
          </w:p>
        </w:tc>
        <w:tc>
          <w:tcPr>
            <w:tcW w:w="1431" w:type="dxa"/>
          </w:tcPr>
          <w:p>
            <w:pPr>
              <w:pStyle w:val="TableParagraph"/>
              <w:spacing w:before="47"/>
              <w:ind w:right="19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9.515.635,12</w:t>
            </w: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10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24.733.280,45</w:t>
            </w:r>
          </w:p>
        </w:tc>
        <w:tc>
          <w:tcPr>
            <w:tcW w:w="1662" w:type="dxa"/>
          </w:tcPr>
          <w:p>
            <w:pPr>
              <w:pStyle w:val="TableParagraph"/>
              <w:spacing w:before="47"/>
              <w:ind w:right="20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9.758.811,56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right="12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102,56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39,46</w:t>
            </w:r>
          </w:p>
        </w:tc>
        <w:tc>
          <w:tcPr>
            <w:tcW w:w="798" w:type="dxa"/>
          </w:tcPr>
          <w:p>
            <w:pPr>
              <w:pStyle w:val="TableParagraph"/>
              <w:spacing w:before="47"/>
              <w:ind w:right="11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90,95</w:t>
            </w:r>
          </w:p>
        </w:tc>
      </w:tr>
      <w:tr>
        <w:trPr>
          <w:trHeight w:val="271" w:hRule="atLeast"/>
        </w:trPr>
        <w:tc>
          <w:tcPr>
            <w:tcW w:w="442" w:type="dxa"/>
          </w:tcPr>
          <w:p>
            <w:pPr>
              <w:pStyle w:val="TableParagraph"/>
              <w:spacing w:before="49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31</w:t>
            </w:r>
          </w:p>
        </w:tc>
        <w:tc>
          <w:tcPr>
            <w:tcW w:w="3246" w:type="dxa"/>
          </w:tcPr>
          <w:p>
            <w:pPr>
              <w:pStyle w:val="TableParagraph"/>
              <w:spacing w:line="226" w:lineRule="exact" w:before="25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zaposlene</w:t>
            </w:r>
          </w:p>
        </w:tc>
        <w:tc>
          <w:tcPr>
            <w:tcW w:w="1431" w:type="dxa"/>
          </w:tcPr>
          <w:p>
            <w:pPr>
              <w:pStyle w:val="TableParagraph"/>
              <w:spacing w:before="49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3.101.345,15</w:t>
            </w:r>
          </w:p>
        </w:tc>
        <w:tc>
          <w:tcPr>
            <w:tcW w:w="1602" w:type="dxa"/>
          </w:tcPr>
          <w:p>
            <w:pPr>
              <w:pStyle w:val="TableParagraph"/>
              <w:spacing w:before="49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7.930.191,58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3.221.317,02</w:t>
            </w:r>
          </w:p>
        </w:tc>
        <w:tc>
          <w:tcPr>
            <w:tcW w:w="896" w:type="dxa"/>
          </w:tcPr>
          <w:p>
            <w:pPr>
              <w:pStyle w:val="TableParagraph"/>
              <w:spacing w:before="49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103,87</w:t>
            </w:r>
          </w:p>
        </w:tc>
        <w:tc>
          <w:tcPr>
            <w:tcW w:w="807" w:type="dxa"/>
          </w:tcPr>
          <w:p>
            <w:pPr>
              <w:pStyle w:val="TableParagraph"/>
              <w:spacing w:before="49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40,62</w:t>
            </w:r>
          </w:p>
        </w:tc>
        <w:tc>
          <w:tcPr>
            <w:tcW w:w="798" w:type="dxa"/>
          </w:tcPr>
          <w:p>
            <w:pPr>
              <w:pStyle w:val="TableParagraph"/>
              <w:spacing w:before="49"/>
              <w:ind w:right="11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30,01</w:t>
            </w:r>
          </w:p>
        </w:tc>
      </w:tr>
      <w:tr>
        <w:trPr>
          <w:trHeight w:val="270" w:hRule="atLeast"/>
        </w:trPr>
        <w:tc>
          <w:tcPr>
            <w:tcW w:w="442" w:type="dxa"/>
          </w:tcPr>
          <w:p>
            <w:pPr>
              <w:pStyle w:val="TableParagraph"/>
              <w:spacing w:before="47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32</w:t>
            </w:r>
          </w:p>
        </w:tc>
        <w:tc>
          <w:tcPr>
            <w:tcW w:w="3246" w:type="dxa"/>
          </w:tcPr>
          <w:p>
            <w:pPr>
              <w:pStyle w:val="TableParagraph"/>
              <w:spacing w:line="227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Materijalni</w:t>
            </w:r>
            <w:r>
              <w:rPr>
                <w:rFonts w:ascii="Cambria"/>
                <w:spacing w:val="3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rashodi</w:t>
            </w:r>
          </w:p>
        </w:tc>
        <w:tc>
          <w:tcPr>
            <w:tcW w:w="1431" w:type="dxa"/>
          </w:tcPr>
          <w:p>
            <w:pPr>
              <w:pStyle w:val="TableParagraph"/>
              <w:spacing w:before="47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4.272.616,55</w:t>
            </w: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10.983.315,05</w:t>
            </w:r>
          </w:p>
        </w:tc>
        <w:tc>
          <w:tcPr>
            <w:tcW w:w="1662" w:type="dxa"/>
          </w:tcPr>
          <w:p>
            <w:pPr>
              <w:pStyle w:val="TableParagraph"/>
              <w:spacing w:before="47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3.940.060,54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92,22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35,87</w:t>
            </w:r>
          </w:p>
        </w:tc>
        <w:tc>
          <w:tcPr>
            <w:tcW w:w="798" w:type="dxa"/>
          </w:tcPr>
          <w:p>
            <w:pPr>
              <w:pStyle w:val="TableParagraph"/>
              <w:spacing w:before="47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36,72</w:t>
            </w:r>
          </w:p>
        </w:tc>
      </w:tr>
      <w:tr>
        <w:trPr>
          <w:trHeight w:val="268" w:hRule="atLeast"/>
        </w:trPr>
        <w:tc>
          <w:tcPr>
            <w:tcW w:w="442" w:type="dxa"/>
          </w:tcPr>
          <w:p>
            <w:pPr>
              <w:pStyle w:val="TableParagraph"/>
              <w:spacing w:before="47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34</w:t>
            </w:r>
          </w:p>
        </w:tc>
        <w:tc>
          <w:tcPr>
            <w:tcW w:w="3246" w:type="dxa"/>
          </w:tcPr>
          <w:p>
            <w:pPr>
              <w:pStyle w:val="TableParagraph"/>
              <w:spacing w:line="225" w:lineRule="exact" w:before="23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Financijski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rashodi</w:t>
            </w:r>
          </w:p>
        </w:tc>
        <w:tc>
          <w:tcPr>
            <w:tcW w:w="1431" w:type="dxa"/>
          </w:tcPr>
          <w:p>
            <w:pPr>
              <w:pStyle w:val="TableParagraph"/>
              <w:spacing w:before="47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29.428,34</w:t>
            </w: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56.100,00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47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23.723,86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80,62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42,29</w:t>
            </w:r>
          </w:p>
        </w:tc>
        <w:tc>
          <w:tcPr>
            <w:tcW w:w="798" w:type="dxa"/>
          </w:tcPr>
          <w:p>
            <w:pPr>
              <w:pStyle w:val="TableParagraph"/>
              <w:spacing w:before="47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0,23</w:t>
            </w:r>
          </w:p>
        </w:tc>
      </w:tr>
      <w:tr>
        <w:trPr>
          <w:trHeight w:val="270" w:hRule="atLeast"/>
        </w:trPr>
        <w:tc>
          <w:tcPr>
            <w:tcW w:w="442" w:type="dxa"/>
          </w:tcPr>
          <w:p>
            <w:pPr>
              <w:pStyle w:val="TableParagraph"/>
              <w:spacing w:before="49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35</w:t>
            </w:r>
          </w:p>
        </w:tc>
        <w:tc>
          <w:tcPr>
            <w:tcW w:w="3246" w:type="dxa"/>
          </w:tcPr>
          <w:p>
            <w:pPr>
              <w:pStyle w:val="TableParagraph"/>
              <w:spacing w:line="225" w:lineRule="exact" w:before="25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Subvencije</w:t>
            </w:r>
          </w:p>
        </w:tc>
        <w:tc>
          <w:tcPr>
            <w:tcW w:w="1431" w:type="dxa"/>
          </w:tcPr>
          <w:p>
            <w:pPr>
              <w:pStyle w:val="TableParagraph"/>
              <w:spacing w:before="49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339.393,03</w:t>
            </w:r>
          </w:p>
        </w:tc>
        <w:tc>
          <w:tcPr>
            <w:tcW w:w="1602" w:type="dxa"/>
          </w:tcPr>
          <w:p>
            <w:pPr>
              <w:pStyle w:val="TableParagraph"/>
              <w:spacing w:before="49"/>
              <w:ind w:right="10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799.774,50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211.070,66</w:t>
            </w:r>
          </w:p>
        </w:tc>
        <w:tc>
          <w:tcPr>
            <w:tcW w:w="896" w:type="dxa"/>
          </w:tcPr>
          <w:p>
            <w:pPr>
              <w:pStyle w:val="TableParagraph"/>
              <w:spacing w:before="49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62,19</w:t>
            </w:r>
          </w:p>
        </w:tc>
        <w:tc>
          <w:tcPr>
            <w:tcW w:w="807" w:type="dxa"/>
          </w:tcPr>
          <w:p>
            <w:pPr>
              <w:pStyle w:val="TableParagraph"/>
              <w:spacing w:before="49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26,39</w:t>
            </w:r>
          </w:p>
        </w:tc>
        <w:tc>
          <w:tcPr>
            <w:tcW w:w="798" w:type="dxa"/>
          </w:tcPr>
          <w:p>
            <w:pPr>
              <w:pStyle w:val="TableParagraph"/>
              <w:spacing w:before="49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1,97</w:t>
            </w:r>
          </w:p>
        </w:tc>
      </w:tr>
      <w:tr>
        <w:trPr>
          <w:trHeight w:val="484" w:hRule="atLeast"/>
        </w:trPr>
        <w:tc>
          <w:tcPr>
            <w:tcW w:w="442" w:type="dxa"/>
          </w:tcPr>
          <w:p>
            <w:pPr>
              <w:pStyle w:val="TableParagraph"/>
              <w:spacing w:before="155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36</w:t>
            </w:r>
          </w:p>
        </w:tc>
        <w:tc>
          <w:tcPr>
            <w:tcW w:w="3246" w:type="dxa"/>
          </w:tcPr>
          <w:p>
            <w:pPr>
              <w:pStyle w:val="TableParagraph"/>
              <w:spacing w:before="13"/>
              <w:ind w:lef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dane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inozemstvo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</w:p>
          <w:p>
            <w:pPr>
              <w:pStyle w:val="TableParagraph"/>
              <w:spacing w:line="215" w:lineRule="exact" w:before="1"/>
              <w:ind w:left="1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unutar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opće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države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5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439.516,20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5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928.500,00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155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435.527,31</w:t>
            </w:r>
          </w:p>
        </w:tc>
        <w:tc>
          <w:tcPr>
            <w:tcW w:w="896" w:type="dxa"/>
          </w:tcPr>
          <w:p>
            <w:pPr>
              <w:pStyle w:val="TableParagraph"/>
              <w:spacing w:before="155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99,09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46,91</w:t>
            </w:r>
          </w:p>
        </w:tc>
        <w:tc>
          <w:tcPr>
            <w:tcW w:w="798" w:type="dxa"/>
          </w:tcPr>
          <w:p>
            <w:pPr>
              <w:pStyle w:val="TableParagraph"/>
              <w:spacing w:before="155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4,06</w:t>
            </w:r>
          </w:p>
        </w:tc>
      </w:tr>
      <w:tr>
        <w:trPr>
          <w:trHeight w:val="484" w:hRule="atLeast"/>
        </w:trPr>
        <w:tc>
          <w:tcPr>
            <w:tcW w:w="442" w:type="dxa"/>
          </w:tcPr>
          <w:p>
            <w:pPr>
              <w:pStyle w:val="TableParagraph"/>
              <w:spacing w:before="155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37</w:t>
            </w:r>
          </w:p>
        </w:tc>
        <w:tc>
          <w:tcPr>
            <w:tcW w:w="3246" w:type="dxa"/>
          </w:tcPr>
          <w:p>
            <w:pPr>
              <w:pStyle w:val="TableParagraph"/>
              <w:spacing w:line="230" w:lineRule="atLeast" w:before="0"/>
              <w:ind w:left="16" w:right="1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Naknade građanima i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kućanstvima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5"/>
              <w:ind w:right="1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540.787,06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5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1.361.500,00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155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535.213,52</w:t>
            </w:r>
          </w:p>
        </w:tc>
        <w:tc>
          <w:tcPr>
            <w:tcW w:w="896" w:type="dxa"/>
          </w:tcPr>
          <w:p>
            <w:pPr>
              <w:pStyle w:val="TableParagraph"/>
              <w:spacing w:before="155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98,97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39,31</w:t>
            </w:r>
          </w:p>
        </w:tc>
        <w:tc>
          <w:tcPr>
            <w:tcW w:w="798" w:type="dxa"/>
          </w:tcPr>
          <w:p>
            <w:pPr>
              <w:pStyle w:val="TableParagraph"/>
              <w:spacing w:before="155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4,99</w:t>
            </w:r>
          </w:p>
        </w:tc>
      </w:tr>
      <w:tr>
        <w:trPr>
          <w:trHeight w:val="270" w:hRule="atLeast"/>
        </w:trPr>
        <w:tc>
          <w:tcPr>
            <w:tcW w:w="442" w:type="dxa"/>
          </w:tcPr>
          <w:p>
            <w:pPr>
              <w:pStyle w:val="TableParagraph"/>
              <w:spacing w:before="47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38</w:t>
            </w:r>
          </w:p>
        </w:tc>
        <w:tc>
          <w:tcPr>
            <w:tcW w:w="3246" w:type="dxa"/>
          </w:tcPr>
          <w:p>
            <w:pPr>
              <w:pStyle w:val="TableParagraph"/>
              <w:spacing w:line="225" w:lineRule="exact" w:before="25"/>
              <w:ind w:left="16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Ostali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rashodi</w:t>
            </w:r>
          </w:p>
        </w:tc>
        <w:tc>
          <w:tcPr>
            <w:tcW w:w="1431" w:type="dxa"/>
          </w:tcPr>
          <w:p>
            <w:pPr>
              <w:pStyle w:val="TableParagraph"/>
              <w:spacing w:before="47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792.548,79</w:t>
            </w:r>
          </w:p>
        </w:tc>
        <w:tc>
          <w:tcPr>
            <w:tcW w:w="1602" w:type="dxa"/>
          </w:tcPr>
          <w:p>
            <w:pPr>
              <w:pStyle w:val="TableParagraph"/>
              <w:spacing w:before="47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2.673.899,32</w:t>
            </w:r>
          </w:p>
        </w:tc>
        <w:tc>
          <w:tcPr>
            <w:tcW w:w="1662" w:type="dxa"/>
          </w:tcPr>
          <w:p>
            <w:pPr>
              <w:pStyle w:val="TableParagraph"/>
              <w:spacing w:before="47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1.391.898,65</w:t>
            </w:r>
          </w:p>
        </w:tc>
        <w:tc>
          <w:tcPr>
            <w:tcW w:w="896" w:type="dxa"/>
          </w:tcPr>
          <w:p>
            <w:pPr>
              <w:pStyle w:val="TableParagraph"/>
              <w:spacing w:before="47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175,62</w:t>
            </w:r>
          </w:p>
        </w:tc>
        <w:tc>
          <w:tcPr>
            <w:tcW w:w="807" w:type="dxa"/>
          </w:tcPr>
          <w:p>
            <w:pPr>
              <w:pStyle w:val="TableParagraph"/>
              <w:spacing w:before="47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52,06</w:t>
            </w:r>
          </w:p>
        </w:tc>
        <w:tc>
          <w:tcPr>
            <w:tcW w:w="798" w:type="dxa"/>
          </w:tcPr>
          <w:p>
            <w:pPr>
              <w:pStyle w:val="TableParagraph"/>
              <w:spacing w:before="47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12,97</w:t>
            </w:r>
          </w:p>
        </w:tc>
      </w:tr>
      <w:tr>
        <w:trPr>
          <w:trHeight w:val="484" w:hRule="atLeast"/>
        </w:trPr>
        <w:tc>
          <w:tcPr>
            <w:tcW w:w="442" w:type="dxa"/>
          </w:tcPr>
          <w:p>
            <w:pPr>
              <w:pStyle w:val="TableParagraph"/>
              <w:spacing w:before="155"/>
              <w:ind w:left="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2.</w:t>
            </w:r>
          </w:p>
        </w:tc>
        <w:tc>
          <w:tcPr>
            <w:tcW w:w="3246" w:type="dxa"/>
          </w:tcPr>
          <w:p>
            <w:pPr>
              <w:pStyle w:val="TableParagraph"/>
              <w:spacing w:line="230" w:lineRule="atLeast" w:before="0"/>
              <w:ind w:left="16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Rashodi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za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nabavu</w:t>
            </w:r>
            <w:r>
              <w:rPr>
                <w:rFonts w:ascii="Cambria"/>
                <w:b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nefinancijske</w:t>
            </w:r>
            <w:r>
              <w:rPr>
                <w:rFonts w:ascii="Cambria"/>
                <w:b/>
                <w:spacing w:val="4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imovine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5"/>
              <w:ind w:right="19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1.089.580,15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5"/>
              <w:ind w:right="10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7.819.021,61</w:t>
            </w:r>
          </w:p>
        </w:tc>
        <w:tc>
          <w:tcPr>
            <w:tcW w:w="1662" w:type="dxa"/>
          </w:tcPr>
          <w:p>
            <w:pPr>
              <w:pStyle w:val="TableParagraph"/>
              <w:spacing w:before="155"/>
              <w:ind w:right="20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972.089,69</w:t>
            </w:r>
          </w:p>
        </w:tc>
        <w:tc>
          <w:tcPr>
            <w:tcW w:w="896" w:type="dxa"/>
          </w:tcPr>
          <w:p>
            <w:pPr>
              <w:pStyle w:val="TableParagraph"/>
              <w:spacing w:before="155"/>
              <w:ind w:right="12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89,22</w:t>
            </w:r>
          </w:p>
        </w:tc>
        <w:tc>
          <w:tcPr>
            <w:tcW w:w="807" w:type="dxa"/>
          </w:tcPr>
          <w:p>
            <w:pPr>
              <w:pStyle w:val="TableParagraph"/>
              <w:spacing w:before="155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12,43</w:t>
            </w:r>
          </w:p>
        </w:tc>
        <w:tc>
          <w:tcPr>
            <w:tcW w:w="798" w:type="dxa"/>
          </w:tcPr>
          <w:p>
            <w:pPr>
              <w:pStyle w:val="TableParagraph"/>
              <w:spacing w:before="155"/>
              <w:ind w:right="11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9,05</w:t>
            </w:r>
          </w:p>
        </w:tc>
      </w:tr>
      <w:tr>
        <w:trPr>
          <w:trHeight w:val="720" w:hRule="atLeast"/>
        </w:trPr>
        <w:tc>
          <w:tcPr>
            <w:tcW w:w="442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41</w:t>
            </w:r>
          </w:p>
        </w:tc>
        <w:tc>
          <w:tcPr>
            <w:tcW w:w="3246" w:type="dxa"/>
          </w:tcPr>
          <w:p>
            <w:pPr>
              <w:pStyle w:val="TableParagraph"/>
              <w:spacing w:line="236" w:lineRule="exact" w:before="0"/>
              <w:ind w:left="16" w:right="704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nabavu</w:t>
            </w:r>
            <w:r>
              <w:rPr>
                <w:rFonts w:ascii="Cambria"/>
                <w:spacing w:val="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neproizvedene</w:t>
            </w:r>
            <w:r>
              <w:rPr>
                <w:rFonts w:ascii="Cambria"/>
                <w:spacing w:val="18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dugotrajne</w:t>
            </w:r>
            <w:r>
              <w:rPr>
                <w:rFonts w:ascii="Cambria"/>
                <w:spacing w:val="-4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31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31.200,00</w:t>
            </w:r>
          </w:p>
        </w:tc>
        <w:tc>
          <w:tcPr>
            <w:tcW w:w="1602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659.500,00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394.108,75</w:t>
            </w:r>
          </w:p>
        </w:tc>
        <w:tc>
          <w:tcPr>
            <w:tcW w:w="896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1263,17</w:t>
            </w:r>
          </w:p>
        </w:tc>
        <w:tc>
          <w:tcPr>
            <w:tcW w:w="807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59,76</w:t>
            </w:r>
          </w:p>
        </w:tc>
        <w:tc>
          <w:tcPr>
            <w:tcW w:w="798" w:type="dxa"/>
          </w:tcPr>
          <w:p>
            <w:pPr>
              <w:pStyle w:val="TableParagraph"/>
              <w:spacing w:before="2"/>
              <w:rPr>
                <w:rFonts w:ascii="Cambria"/>
                <w:sz w:val="23"/>
              </w:rPr>
            </w:pPr>
          </w:p>
          <w:p>
            <w:pPr>
              <w:pStyle w:val="TableParagraph"/>
              <w:spacing w:before="1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3,67</w:t>
            </w:r>
          </w:p>
        </w:tc>
      </w:tr>
      <w:tr>
        <w:trPr>
          <w:trHeight w:val="493" w:hRule="atLeast"/>
        </w:trPr>
        <w:tc>
          <w:tcPr>
            <w:tcW w:w="442" w:type="dxa"/>
          </w:tcPr>
          <w:p>
            <w:pPr>
              <w:pStyle w:val="TableParagraph"/>
              <w:spacing w:before="159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42</w:t>
            </w:r>
          </w:p>
        </w:tc>
        <w:tc>
          <w:tcPr>
            <w:tcW w:w="3246" w:type="dxa"/>
          </w:tcPr>
          <w:p>
            <w:pPr>
              <w:pStyle w:val="TableParagraph"/>
              <w:spacing w:line="230" w:lineRule="atLeast"/>
              <w:ind w:left="16" w:right="140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Rashodi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za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nabavu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proizvedene</w:t>
            </w:r>
            <w:r>
              <w:rPr>
                <w:rFonts w:ascii="Cambria"/>
                <w:spacing w:val="-45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dugotrajne</w:t>
            </w:r>
            <w:r>
              <w:rPr>
                <w:rFonts w:ascii="Cambria"/>
                <w:spacing w:val="1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imovine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1.058.380,21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9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6.956.489,61</w:t>
            </w:r>
          </w:p>
        </w:tc>
        <w:tc>
          <w:tcPr>
            <w:tcW w:w="1662" w:type="dxa"/>
          </w:tcPr>
          <w:p>
            <w:pPr>
              <w:pStyle w:val="TableParagraph"/>
              <w:spacing w:before="159"/>
              <w:ind w:right="20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577.980,94</w:t>
            </w:r>
          </w:p>
        </w:tc>
        <w:tc>
          <w:tcPr>
            <w:tcW w:w="896" w:type="dxa"/>
          </w:tcPr>
          <w:p>
            <w:pPr>
              <w:pStyle w:val="TableParagraph"/>
              <w:spacing w:before="159"/>
              <w:ind w:right="125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54,61</w:t>
            </w:r>
          </w:p>
        </w:tc>
        <w:tc>
          <w:tcPr>
            <w:tcW w:w="807" w:type="dxa"/>
          </w:tcPr>
          <w:p>
            <w:pPr>
              <w:pStyle w:val="TableParagraph"/>
              <w:spacing w:before="159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8,31</w:t>
            </w:r>
          </w:p>
        </w:tc>
        <w:tc>
          <w:tcPr>
            <w:tcW w:w="798" w:type="dxa"/>
          </w:tcPr>
          <w:p>
            <w:pPr>
              <w:pStyle w:val="TableParagraph"/>
              <w:spacing w:before="159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5,38</w:t>
            </w:r>
          </w:p>
        </w:tc>
      </w:tr>
      <w:tr>
        <w:trPr>
          <w:trHeight w:val="494" w:hRule="atLeast"/>
        </w:trPr>
        <w:tc>
          <w:tcPr>
            <w:tcW w:w="442" w:type="dxa"/>
          </w:tcPr>
          <w:p>
            <w:pPr>
              <w:pStyle w:val="TableParagraph"/>
              <w:spacing w:before="159"/>
              <w:ind w:left="67"/>
              <w:rPr>
                <w:rFonts w:ascii="Cambria"/>
                <w:sz w:val="16"/>
              </w:rPr>
            </w:pPr>
            <w:r>
              <w:rPr>
                <w:rFonts w:ascii="Cambria"/>
                <w:w w:val="115"/>
                <w:sz w:val="16"/>
              </w:rPr>
              <w:t>45</w:t>
            </w:r>
          </w:p>
        </w:tc>
        <w:tc>
          <w:tcPr>
            <w:tcW w:w="3246" w:type="dxa"/>
          </w:tcPr>
          <w:p>
            <w:pPr>
              <w:pStyle w:val="TableParagraph"/>
              <w:spacing w:line="230" w:lineRule="atLeast"/>
              <w:ind w:left="16" w:right="65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dodatna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ulaganja</w:t>
            </w:r>
            <w:r>
              <w:rPr>
                <w:rFonts w:ascii="Cambria"/>
                <w:spacing w:val="1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nefinancijskoj</w:t>
            </w:r>
            <w:r>
              <w:rPr>
                <w:rFonts w:ascii="Cambria"/>
                <w:spacing w:val="1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imovini</w:t>
            </w:r>
          </w:p>
        </w:tc>
        <w:tc>
          <w:tcPr>
            <w:tcW w:w="1431" w:type="dxa"/>
          </w:tcPr>
          <w:p>
            <w:pPr>
              <w:pStyle w:val="TableParagraph"/>
              <w:spacing w:before="159"/>
              <w:ind w:right="197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1602" w:type="dxa"/>
          </w:tcPr>
          <w:p>
            <w:pPr>
              <w:pStyle w:val="TableParagraph"/>
              <w:spacing w:before="159"/>
              <w:ind w:right="10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203.032,00</w:t>
            </w:r>
          </w:p>
        </w:tc>
        <w:tc>
          <w:tcPr>
            <w:tcW w:w="1662" w:type="dxa"/>
          </w:tcPr>
          <w:p>
            <w:pPr>
              <w:pStyle w:val="TableParagraph"/>
              <w:spacing w:before="159"/>
              <w:ind w:right="20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896" w:type="dxa"/>
          </w:tcPr>
          <w:p>
            <w:pPr>
              <w:pStyle w:val="TableParagraph"/>
              <w:spacing w:before="159"/>
              <w:ind w:right="124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807" w:type="dxa"/>
          </w:tcPr>
          <w:p>
            <w:pPr>
              <w:pStyle w:val="TableParagraph"/>
              <w:spacing w:before="159"/>
              <w:ind w:right="123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  <w:tc>
          <w:tcPr>
            <w:tcW w:w="798" w:type="dxa"/>
          </w:tcPr>
          <w:p>
            <w:pPr>
              <w:pStyle w:val="TableParagraph"/>
              <w:spacing w:before="159"/>
              <w:ind w:right="116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0,00</w:t>
            </w:r>
          </w:p>
        </w:tc>
      </w:tr>
      <w:tr>
        <w:trPr>
          <w:trHeight w:val="270" w:hRule="atLeast"/>
        </w:trPr>
        <w:tc>
          <w:tcPr>
            <w:tcW w:w="4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</w:tcPr>
          <w:p>
            <w:pPr>
              <w:pStyle w:val="TableParagraph"/>
              <w:spacing w:before="49"/>
              <w:ind w:left="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UKUPNI</w:t>
            </w:r>
            <w:r>
              <w:rPr>
                <w:rFonts w:ascii="Cambria"/>
                <w:b/>
                <w:spacing w:val="1"/>
                <w:w w:val="115"/>
                <w:sz w:val="16"/>
              </w:rPr>
              <w:t> </w:t>
            </w:r>
            <w:r>
              <w:rPr>
                <w:rFonts w:ascii="Cambria"/>
                <w:b/>
                <w:w w:val="115"/>
                <w:sz w:val="16"/>
              </w:rPr>
              <w:t>RASHODI</w:t>
            </w:r>
          </w:p>
        </w:tc>
        <w:tc>
          <w:tcPr>
            <w:tcW w:w="1431" w:type="dxa"/>
          </w:tcPr>
          <w:p>
            <w:pPr>
              <w:pStyle w:val="TableParagraph"/>
              <w:spacing w:before="49"/>
              <w:ind w:right="19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15"/>
                <w:sz w:val="16"/>
              </w:rPr>
              <w:t>10.605.215,27</w:t>
            </w:r>
          </w:p>
        </w:tc>
        <w:tc>
          <w:tcPr>
            <w:tcW w:w="1602" w:type="dxa"/>
          </w:tcPr>
          <w:p>
            <w:pPr>
              <w:pStyle w:val="TableParagraph"/>
              <w:spacing w:before="49"/>
              <w:ind w:right="10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32.552.302,06</w:t>
            </w:r>
          </w:p>
        </w:tc>
        <w:tc>
          <w:tcPr>
            <w:tcW w:w="1662" w:type="dxa"/>
          </w:tcPr>
          <w:p>
            <w:pPr>
              <w:pStyle w:val="TableParagraph"/>
              <w:spacing w:before="49"/>
              <w:ind w:right="202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10.730.901,25</w:t>
            </w:r>
          </w:p>
        </w:tc>
        <w:tc>
          <w:tcPr>
            <w:tcW w:w="896" w:type="dxa"/>
          </w:tcPr>
          <w:p>
            <w:pPr>
              <w:pStyle w:val="TableParagraph"/>
              <w:spacing w:before="49"/>
              <w:ind w:right="125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101,19</w:t>
            </w:r>
          </w:p>
        </w:tc>
        <w:tc>
          <w:tcPr>
            <w:tcW w:w="807" w:type="dxa"/>
          </w:tcPr>
          <w:p>
            <w:pPr>
              <w:pStyle w:val="TableParagraph"/>
              <w:spacing w:before="49"/>
              <w:ind w:right="123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32,97</w:t>
            </w:r>
          </w:p>
        </w:tc>
        <w:tc>
          <w:tcPr>
            <w:tcW w:w="798" w:type="dxa"/>
          </w:tcPr>
          <w:p>
            <w:pPr>
              <w:pStyle w:val="TableParagraph"/>
              <w:spacing w:before="49"/>
              <w:ind w:right="117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100,00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99"/>
        <w:ind w:left="1356" w:right="1411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poslovanja</w:t>
      </w:r>
      <w:r>
        <w:rPr>
          <w:b/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9.758.811,56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predstavlja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plana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39,46%.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odnosu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isto</w:t>
      </w:r>
      <w:r>
        <w:rPr>
          <w:spacing w:val="1"/>
          <w:w w:val="115"/>
        </w:rPr>
        <w:t> </w:t>
      </w:r>
      <w:r>
        <w:rPr>
          <w:w w:val="115"/>
        </w:rPr>
        <w:t>razdoblje</w:t>
      </w:r>
      <w:r>
        <w:rPr>
          <w:spacing w:val="1"/>
          <w:w w:val="115"/>
        </w:rPr>
        <w:t> </w:t>
      </w:r>
      <w:r>
        <w:rPr>
          <w:w w:val="115"/>
        </w:rPr>
        <w:t>2021.</w:t>
      </w:r>
      <w:r>
        <w:rPr>
          <w:spacing w:val="1"/>
          <w:w w:val="115"/>
        </w:rPr>
        <w:t> </w:t>
      </w:r>
      <w:r>
        <w:rPr>
          <w:w w:val="115"/>
        </w:rPr>
        <w:t>godine,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bilježe</w:t>
      </w:r>
      <w:r>
        <w:rPr>
          <w:spacing w:val="1"/>
          <w:w w:val="115"/>
        </w:rPr>
        <w:t> </w:t>
      </w:r>
      <w:r>
        <w:rPr>
          <w:w w:val="115"/>
        </w:rPr>
        <w:t>povećanje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2,56%.</w:t>
      </w:r>
      <w:r>
        <w:rPr>
          <w:spacing w:val="1"/>
          <w:w w:val="115"/>
        </w:rPr>
        <w:t> </w:t>
      </w:r>
      <w:r>
        <w:rPr>
          <w:w w:val="115"/>
        </w:rPr>
        <w:t>Udio</w:t>
      </w:r>
      <w:r>
        <w:rPr>
          <w:spacing w:val="1"/>
          <w:w w:val="115"/>
        </w:rPr>
        <w:t> </w:t>
      </w:r>
      <w:r>
        <w:rPr>
          <w:w w:val="115"/>
        </w:rPr>
        <w:t>ostvarenih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1"/>
          <w:w w:val="115"/>
        </w:rPr>
        <w:t> </w:t>
      </w:r>
      <w:r>
        <w:rPr>
          <w:w w:val="115"/>
        </w:rPr>
        <w:t>rashodima</w:t>
      </w:r>
      <w:r>
        <w:rPr>
          <w:spacing w:val="12"/>
          <w:w w:val="115"/>
        </w:rPr>
        <w:t> </w:t>
      </w:r>
      <w:r>
        <w:rPr>
          <w:w w:val="115"/>
        </w:rPr>
        <w:t>iznosi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90,95%,</w:t>
      </w:r>
      <w:r>
        <w:rPr>
          <w:spacing w:val="12"/>
          <w:w w:val="115"/>
        </w:rPr>
        <w:t> </w:t>
      </w:r>
      <w:r>
        <w:rPr>
          <w:w w:val="115"/>
        </w:rPr>
        <w:t>a</w:t>
      </w:r>
      <w:r>
        <w:rPr>
          <w:spacing w:val="13"/>
          <w:w w:val="115"/>
        </w:rPr>
        <w:t> </w:t>
      </w:r>
      <w:r>
        <w:rPr>
          <w:w w:val="115"/>
        </w:rPr>
        <w:t>čine</w:t>
      </w:r>
      <w:r>
        <w:rPr>
          <w:spacing w:val="12"/>
          <w:w w:val="115"/>
        </w:rPr>
        <w:t> </w:t>
      </w:r>
      <w:r>
        <w:rPr>
          <w:w w:val="115"/>
        </w:rPr>
        <w:t>ih:</w:t>
      </w:r>
    </w:p>
    <w:p>
      <w:pPr>
        <w:pStyle w:val="BodyText"/>
        <w:spacing w:before="2"/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Rashodi za zaposlene </w:t>
      </w:r>
      <w:r>
        <w:rPr>
          <w:w w:val="115"/>
        </w:rPr>
        <w:t>čine 30,01%, a</w:t>
      </w:r>
      <w:r>
        <w:rPr>
          <w:spacing w:val="1"/>
          <w:w w:val="115"/>
        </w:rPr>
        <w:t> </w:t>
      </w:r>
      <w:r>
        <w:rPr>
          <w:w w:val="115"/>
        </w:rPr>
        <w:t>ostvareni su u iznosu od 3.221.317,02 kn.</w:t>
      </w:r>
      <w:r>
        <w:rPr>
          <w:spacing w:val="1"/>
          <w:w w:val="115"/>
        </w:rPr>
        <w:t> </w:t>
      </w:r>
      <w:r>
        <w:rPr>
          <w:w w:val="115"/>
        </w:rPr>
        <w:t>Najveći udio u rashodima za zaposlene imaju plaće radnika, za koje je u izdvojeno</w:t>
      </w:r>
      <w:r>
        <w:rPr>
          <w:spacing w:val="1"/>
          <w:w w:val="115"/>
        </w:rPr>
        <w:t> </w:t>
      </w:r>
      <w:r>
        <w:rPr>
          <w:w w:val="115"/>
        </w:rPr>
        <w:t>2.690.062,84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"/>
          <w:w w:val="115"/>
        </w:rPr>
        <w:t> </w:t>
      </w:r>
      <w:r>
        <w:rPr>
          <w:w w:val="115"/>
        </w:rPr>
        <w:t>42,56%),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ostale</w:t>
      </w:r>
      <w:r>
        <w:rPr>
          <w:spacing w:val="1"/>
          <w:w w:val="115"/>
        </w:rPr>
        <w:t> </w:t>
      </w:r>
      <w:r>
        <w:rPr>
          <w:w w:val="115"/>
        </w:rPr>
        <w:t>rashode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zaposlene</w:t>
      </w:r>
      <w:r>
        <w:rPr>
          <w:spacing w:val="1"/>
          <w:w w:val="115"/>
        </w:rPr>
        <w:t> </w:t>
      </w:r>
      <w:r>
        <w:rPr>
          <w:w w:val="115"/>
        </w:rPr>
        <w:t>(jubilarne</w:t>
      </w:r>
      <w:r>
        <w:rPr>
          <w:spacing w:val="1"/>
          <w:w w:val="115"/>
        </w:rPr>
        <w:t> </w:t>
      </w:r>
      <w:r>
        <w:rPr>
          <w:w w:val="115"/>
        </w:rPr>
        <w:t>nagrade, darove, naknade za bolest, prehranu, regres iz 2021. godine sl.) izdvojeno</w:t>
      </w:r>
      <w:r>
        <w:rPr>
          <w:spacing w:val="1"/>
          <w:w w:val="115"/>
        </w:rPr>
        <w:t> </w:t>
      </w:r>
      <w:r>
        <w:rPr>
          <w:w w:val="115"/>
        </w:rPr>
        <w:t>je 87.040,10 kn (izvršenje: 16,68%), a za rashode za doprinose na plaće 444.214,08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3"/>
          <w:w w:val="115"/>
        </w:rPr>
        <w:t> </w:t>
      </w:r>
      <w:r>
        <w:rPr>
          <w:w w:val="115"/>
        </w:rPr>
        <w:t>(izvršenje:</w:t>
      </w:r>
      <w:r>
        <w:rPr>
          <w:spacing w:val="13"/>
          <w:w w:val="115"/>
        </w:rPr>
        <w:t> </w:t>
      </w:r>
      <w:r>
        <w:rPr>
          <w:w w:val="115"/>
        </w:rPr>
        <w:t>40,84%).</w:t>
      </w:r>
    </w:p>
    <w:p>
      <w:pPr>
        <w:spacing w:before="3"/>
        <w:ind w:left="1356" w:right="1410" w:firstLine="0"/>
        <w:jc w:val="both"/>
        <w:rPr>
          <w:i/>
          <w:sz w:val="22"/>
        </w:rPr>
      </w:pPr>
      <w:r>
        <w:rPr>
          <w:i/>
          <w:w w:val="115"/>
          <w:sz w:val="22"/>
        </w:rPr>
        <w:t>Od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ukupnih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rashoda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zaposlene,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rashode</w:t>
      </w:r>
      <w:r>
        <w:rPr>
          <w:i/>
          <w:spacing w:val="40"/>
          <w:w w:val="115"/>
          <w:sz w:val="22"/>
        </w:rPr>
        <w:t> </w:t>
      </w:r>
      <w:r>
        <w:rPr>
          <w:i/>
          <w:w w:val="115"/>
          <w:sz w:val="22"/>
        </w:rPr>
        <w:t>zaposlenih</w:t>
      </w:r>
      <w:r>
        <w:rPr>
          <w:i/>
          <w:spacing w:val="36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Gradskoj</w:t>
      </w:r>
      <w:r>
        <w:rPr>
          <w:i/>
          <w:spacing w:val="35"/>
          <w:w w:val="115"/>
          <w:sz w:val="22"/>
        </w:rPr>
        <w:t> </w:t>
      </w:r>
      <w:r>
        <w:rPr>
          <w:i/>
          <w:w w:val="115"/>
          <w:sz w:val="22"/>
        </w:rPr>
        <w:t>upravi</w:t>
      </w:r>
      <w:r>
        <w:rPr>
          <w:i/>
          <w:spacing w:val="34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1.147.570,87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rashode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  zaposlene  u  Dječjem  vrtiću  Zvončić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1.678.585,51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zaposlene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  Gradskoj  knjižnici  i  čitaonici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Ivana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Belostenca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69.405,08  kn,  na  zaposlene  u  Zavičajnom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muzeju odnosi iznos od 243.155,54 kn te na zaposlenu u Pučkom otvorenom učilištu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Katarina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Zrinska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7"/>
          <w:w w:val="115"/>
          <w:sz w:val="22"/>
        </w:rPr>
        <w:t> </w:t>
      </w:r>
      <w:r>
        <w:rPr>
          <w:i/>
          <w:w w:val="115"/>
          <w:sz w:val="22"/>
        </w:rPr>
        <w:t>odnosi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se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iznos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82.600,02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Materijalni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36,72%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3.940.060,54</w:t>
      </w:r>
      <w:r>
        <w:rPr>
          <w:spacing w:val="11"/>
          <w:w w:val="115"/>
        </w:rPr>
        <w:t> </w:t>
      </w:r>
      <w:r>
        <w:rPr>
          <w:w w:val="115"/>
        </w:rPr>
        <w:t>kn,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4"/>
          <w:w w:val="115"/>
        </w:rPr>
        <w:t> </w:t>
      </w:r>
      <w:r>
        <w:rPr>
          <w:w w:val="115"/>
        </w:rPr>
        <w:t>izvršenje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1"/>
          <w:w w:val="115"/>
        </w:rPr>
        <w:t> </w:t>
      </w:r>
      <w:r>
        <w:rPr>
          <w:w w:val="115"/>
        </w:rPr>
        <w:t>odnosu</w:t>
      </w:r>
      <w:r>
        <w:rPr>
          <w:spacing w:val="13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plan</w:t>
      </w:r>
      <w:r>
        <w:rPr>
          <w:spacing w:val="13"/>
          <w:w w:val="115"/>
        </w:rPr>
        <w:t> </w:t>
      </w:r>
      <w:r>
        <w:rPr>
          <w:w w:val="115"/>
        </w:rPr>
        <w:t>iznosi</w:t>
      </w:r>
      <w:r>
        <w:rPr>
          <w:spacing w:val="16"/>
          <w:w w:val="115"/>
        </w:rPr>
        <w:t> </w:t>
      </w:r>
      <w:r>
        <w:rPr>
          <w:w w:val="115"/>
        </w:rPr>
        <w:t>35,87%.</w:t>
      </w:r>
    </w:p>
    <w:p>
      <w:pPr>
        <w:pStyle w:val="BodyText"/>
        <w:spacing w:before="1"/>
        <w:ind w:left="1356" w:right="1413"/>
        <w:jc w:val="both"/>
      </w:pPr>
      <w:r>
        <w:rPr>
          <w:b/>
          <w:w w:val="110"/>
        </w:rPr>
        <w:t>Naknade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troškova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zaposlenima</w:t>
      </w:r>
      <w:r>
        <w:rPr>
          <w:b/>
          <w:spacing w:val="1"/>
          <w:w w:val="110"/>
        </w:rPr>
        <w:t> </w:t>
      </w:r>
      <w:r>
        <w:rPr>
          <w:w w:val="110"/>
        </w:rPr>
        <w:t>iznosile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206.044,84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(izvršenje:  32,83%).</w:t>
      </w:r>
      <w:r>
        <w:rPr>
          <w:spacing w:val="1"/>
          <w:w w:val="110"/>
        </w:rPr>
        <w:t> </w:t>
      </w:r>
      <w:r>
        <w:rPr>
          <w:w w:val="110"/>
        </w:rPr>
        <w:t>Unutar</w:t>
      </w:r>
      <w:r>
        <w:rPr>
          <w:spacing w:val="50"/>
          <w:w w:val="110"/>
        </w:rPr>
        <w:t> </w:t>
      </w:r>
      <w:r>
        <w:rPr>
          <w:w w:val="110"/>
        </w:rPr>
        <w:t>naknada</w:t>
      </w:r>
      <w:r>
        <w:rPr>
          <w:spacing w:val="48"/>
          <w:w w:val="110"/>
        </w:rPr>
        <w:t> </w:t>
      </w:r>
      <w:r>
        <w:rPr>
          <w:w w:val="110"/>
        </w:rPr>
        <w:t>troškova</w:t>
      </w:r>
      <w:r>
        <w:rPr>
          <w:spacing w:val="50"/>
          <w:w w:val="110"/>
        </w:rPr>
        <w:t> </w:t>
      </w:r>
      <w:r>
        <w:rPr>
          <w:w w:val="110"/>
        </w:rPr>
        <w:t>zaposlenima</w:t>
      </w:r>
      <w:r>
        <w:rPr>
          <w:spacing w:val="48"/>
          <w:w w:val="110"/>
        </w:rPr>
        <w:t> </w:t>
      </w:r>
      <w:r>
        <w:rPr>
          <w:w w:val="110"/>
        </w:rPr>
        <w:t>na</w:t>
      </w:r>
      <w:r>
        <w:rPr>
          <w:spacing w:val="47"/>
          <w:w w:val="110"/>
        </w:rPr>
        <w:t> </w:t>
      </w:r>
      <w:r>
        <w:rPr>
          <w:w w:val="110"/>
        </w:rPr>
        <w:t>rashode</w:t>
      </w:r>
      <w:r>
        <w:rPr>
          <w:spacing w:val="49"/>
          <w:w w:val="110"/>
        </w:rPr>
        <w:t> </w:t>
      </w:r>
      <w:r>
        <w:rPr>
          <w:w w:val="110"/>
        </w:rPr>
        <w:t>za</w:t>
      </w:r>
      <w:r>
        <w:rPr>
          <w:spacing w:val="48"/>
          <w:w w:val="110"/>
        </w:rPr>
        <w:t> </w:t>
      </w:r>
      <w:r>
        <w:rPr>
          <w:w w:val="110"/>
        </w:rPr>
        <w:t>službena</w:t>
      </w:r>
      <w:r>
        <w:rPr>
          <w:spacing w:val="48"/>
          <w:w w:val="110"/>
        </w:rPr>
        <w:t> </w:t>
      </w:r>
      <w:r>
        <w:rPr>
          <w:w w:val="110"/>
        </w:rPr>
        <w:t>putovanja</w:t>
      </w:r>
      <w:r>
        <w:rPr>
          <w:spacing w:val="2"/>
          <w:w w:val="110"/>
        </w:rPr>
        <w:t> </w:t>
      </w:r>
      <w:r>
        <w:rPr>
          <w:w w:val="110"/>
        </w:rPr>
        <w:t>izdvojeno</w:t>
      </w:r>
    </w:p>
    <w:p>
      <w:pPr>
        <w:spacing w:after="0"/>
        <w:jc w:val="both"/>
        <w:sectPr>
          <w:pgSz w:w="11910" w:h="16840"/>
          <w:pgMar w:header="0" w:footer="720" w:top="900" w:bottom="900" w:left="60" w:right="0"/>
        </w:sectPr>
      </w:pPr>
    </w:p>
    <w:p>
      <w:pPr>
        <w:pStyle w:val="BodyText"/>
        <w:spacing w:before="72"/>
        <w:ind w:left="1356" w:right="1413"/>
        <w:jc w:val="both"/>
      </w:pPr>
      <w:r>
        <w:rPr>
          <w:w w:val="115"/>
        </w:rPr>
        <w:t>je 1.962,00 kn, iznos od 187.612,01 kn odnosi na naknade za prijevoz na posao i s</w:t>
      </w:r>
      <w:r>
        <w:rPr>
          <w:spacing w:val="1"/>
          <w:w w:val="115"/>
        </w:rPr>
        <w:t> </w:t>
      </w:r>
      <w:r>
        <w:rPr>
          <w:w w:val="115"/>
        </w:rPr>
        <w:t>posla. Od navedenog se iznosa na naknade zaposlenima u gradskoj upravi odnosi</w:t>
      </w:r>
      <w:r>
        <w:rPr>
          <w:spacing w:val="1"/>
          <w:w w:val="115"/>
        </w:rPr>
        <w:t> </w:t>
      </w:r>
      <w:r>
        <w:rPr>
          <w:w w:val="115"/>
        </w:rPr>
        <w:t>iznos od 50.140,63 kn, na naknade zaposlenima u Dječjem vrtiću Zvončić odnosi se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120.597,88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zaposlenim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Zavičajnom  muzeju  odnosi  se</w:t>
      </w:r>
      <w:r>
        <w:rPr>
          <w:spacing w:val="1"/>
          <w:w w:val="115"/>
        </w:rPr>
        <w:t> </w:t>
      </w:r>
      <w:r>
        <w:rPr>
          <w:w w:val="115"/>
        </w:rPr>
        <w:t>iznos od 11.080,50 kn te na naknade zaposlenim u Gradskoj knjižnici i čitaonici</w:t>
      </w:r>
      <w:r>
        <w:rPr>
          <w:spacing w:val="1"/>
          <w:w w:val="115"/>
        </w:rPr>
        <w:t> </w:t>
      </w:r>
      <w:r>
        <w:rPr>
          <w:w w:val="115"/>
        </w:rPr>
        <w:t>Ivana Belostenca 5.793,00</w:t>
      </w:r>
      <w:r>
        <w:rPr>
          <w:spacing w:val="1"/>
          <w:w w:val="115"/>
        </w:rPr>
        <w:t> </w:t>
      </w:r>
      <w:r>
        <w:rPr>
          <w:w w:val="115"/>
        </w:rPr>
        <w:t>kn. Za stručno usavršavanje</w:t>
      </w:r>
      <w:r>
        <w:rPr>
          <w:spacing w:val="1"/>
          <w:w w:val="115"/>
        </w:rPr>
        <w:t> </w:t>
      </w:r>
      <w:r>
        <w:rPr>
          <w:w w:val="115"/>
        </w:rPr>
        <w:t>zaposlenika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16.470,83 kn od čega se iznos od 15.170,83 kn odnosi na usavršavanje u gradskoj</w:t>
      </w:r>
      <w:r>
        <w:rPr>
          <w:spacing w:val="1"/>
          <w:w w:val="115"/>
        </w:rPr>
        <w:t> </w:t>
      </w:r>
      <w:r>
        <w:rPr>
          <w:w w:val="115"/>
        </w:rPr>
        <w:t>upravi,</w:t>
      </w:r>
      <w:r>
        <w:rPr>
          <w:spacing w:val="12"/>
          <w:w w:val="115"/>
        </w:rPr>
        <w:t> </w:t>
      </w:r>
      <w:r>
        <w:rPr>
          <w:w w:val="115"/>
        </w:rPr>
        <w:t>iznos</w:t>
      </w:r>
      <w:r>
        <w:rPr>
          <w:spacing w:val="13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450,00</w:t>
      </w:r>
      <w:r>
        <w:rPr>
          <w:spacing w:val="14"/>
          <w:w w:val="115"/>
        </w:rPr>
        <w:t> </w:t>
      </w:r>
      <w:r>
        <w:rPr>
          <w:w w:val="115"/>
        </w:rPr>
        <w:t>kn,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5"/>
          <w:w w:val="115"/>
        </w:rPr>
        <w:t> </w:t>
      </w:r>
      <w:r>
        <w:rPr>
          <w:w w:val="115"/>
        </w:rPr>
        <w:t>usavršavanje</w:t>
      </w:r>
      <w:r>
        <w:rPr>
          <w:spacing w:val="11"/>
          <w:w w:val="115"/>
        </w:rPr>
        <w:t> </w:t>
      </w:r>
      <w:r>
        <w:rPr>
          <w:w w:val="115"/>
        </w:rPr>
        <w:t>u</w:t>
      </w:r>
      <w:r>
        <w:rPr>
          <w:spacing w:val="14"/>
          <w:w w:val="115"/>
        </w:rPr>
        <w:t> </w:t>
      </w:r>
      <w:r>
        <w:rPr>
          <w:w w:val="115"/>
        </w:rPr>
        <w:t>Dječjem</w:t>
      </w:r>
      <w:r>
        <w:rPr>
          <w:spacing w:val="15"/>
          <w:w w:val="115"/>
        </w:rPr>
        <w:t> </w:t>
      </w:r>
      <w:r>
        <w:rPr>
          <w:w w:val="115"/>
        </w:rPr>
        <w:t>vrtiću</w:t>
      </w:r>
      <w:r>
        <w:rPr>
          <w:spacing w:val="14"/>
          <w:w w:val="115"/>
        </w:rPr>
        <w:t> </w:t>
      </w:r>
      <w:r>
        <w:rPr>
          <w:w w:val="115"/>
        </w:rPr>
        <w:t>te</w:t>
      </w:r>
      <w:r>
        <w:rPr>
          <w:spacing w:val="13"/>
          <w:w w:val="115"/>
        </w:rPr>
        <w:t> </w:t>
      </w:r>
      <w:r>
        <w:rPr>
          <w:w w:val="115"/>
        </w:rPr>
        <w:t>iznos</w:t>
      </w:r>
      <w:r>
        <w:rPr>
          <w:spacing w:val="14"/>
          <w:w w:val="115"/>
        </w:rPr>
        <w:t> </w:t>
      </w:r>
      <w:r>
        <w:rPr>
          <w:w w:val="115"/>
        </w:rPr>
        <w:t>od</w:t>
      </w:r>
      <w:r>
        <w:rPr>
          <w:spacing w:val="15"/>
          <w:w w:val="115"/>
        </w:rPr>
        <w:t> </w:t>
      </w:r>
      <w:r>
        <w:rPr>
          <w:w w:val="115"/>
        </w:rPr>
        <w:t>850,00</w:t>
      </w:r>
      <w:r>
        <w:rPr>
          <w:spacing w:val="13"/>
          <w:w w:val="115"/>
        </w:rPr>
        <w:t> </w:t>
      </w:r>
      <w:r>
        <w:rPr>
          <w:w w:val="115"/>
        </w:rPr>
        <w:t>kn</w:t>
      </w:r>
      <w:r>
        <w:rPr>
          <w:spacing w:val="-53"/>
          <w:w w:val="115"/>
        </w:rPr>
        <w:t> </w:t>
      </w:r>
      <w:r>
        <w:rPr>
          <w:w w:val="115"/>
        </w:rPr>
        <w:t>u</w:t>
      </w:r>
      <w:r>
        <w:rPr>
          <w:spacing w:val="13"/>
          <w:w w:val="115"/>
        </w:rPr>
        <w:t> </w:t>
      </w:r>
      <w:r>
        <w:rPr>
          <w:w w:val="115"/>
        </w:rPr>
        <w:t>Zavičajnom</w:t>
      </w:r>
      <w:r>
        <w:rPr>
          <w:spacing w:val="15"/>
          <w:w w:val="115"/>
        </w:rPr>
        <w:t> </w:t>
      </w:r>
      <w:r>
        <w:rPr>
          <w:w w:val="115"/>
        </w:rPr>
        <w:t>muzeju</w:t>
      </w:r>
      <w:r>
        <w:rPr>
          <w:spacing w:val="14"/>
          <w:w w:val="115"/>
        </w:rPr>
        <w:t> </w:t>
      </w:r>
      <w:r>
        <w:rPr>
          <w:w w:val="115"/>
        </w:rPr>
        <w:t>Ozalj.</w:t>
      </w:r>
    </w:p>
    <w:p>
      <w:pPr>
        <w:pStyle w:val="BodyText"/>
        <w:spacing w:before="5"/>
        <w:ind w:left="1356" w:right="1411"/>
        <w:jc w:val="both"/>
      </w:pPr>
      <w:r>
        <w:rPr>
          <w:b/>
          <w:w w:val="110"/>
        </w:rPr>
        <w:t>Rashodi za materijal i energiju </w:t>
      </w:r>
      <w:r>
        <w:rPr>
          <w:w w:val="110"/>
        </w:rPr>
        <w:t>ostvareni su u iznosu od 879.459,25 kn (izvršenje:</w:t>
      </w:r>
      <w:r>
        <w:rPr>
          <w:spacing w:val="1"/>
          <w:w w:val="110"/>
        </w:rPr>
        <w:t> </w:t>
      </w:r>
      <w:r>
        <w:rPr>
          <w:w w:val="110"/>
        </w:rPr>
        <w:t>38,39%),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čega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uredski</w:t>
      </w:r>
      <w:r>
        <w:rPr>
          <w:spacing w:val="1"/>
          <w:w w:val="110"/>
        </w:rPr>
        <w:t> </w:t>
      </w:r>
      <w:r>
        <w:rPr>
          <w:w w:val="110"/>
        </w:rPr>
        <w:t>materijal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ostale</w:t>
      </w:r>
      <w:r>
        <w:rPr>
          <w:spacing w:val="1"/>
          <w:w w:val="110"/>
        </w:rPr>
        <w:t> </w:t>
      </w:r>
      <w:r>
        <w:rPr>
          <w:w w:val="110"/>
        </w:rPr>
        <w:t>materijalne</w:t>
      </w:r>
      <w:r>
        <w:rPr>
          <w:spacing w:val="1"/>
          <w:w w:val="110"/>
        </w:rPr>
        <w:t> </w:t>
      </w:r>
      <w:r>
        <w:rPr>
          <w:w w:val="110"/>
        </w:rPr>
        <w:t>rashode</w:t>
      </w:r>
      <w:r>
        <w:rPr>
          <w:spacing w:val="1"/>
          <w:w w:val="110"/>
        </w:rPr>
        <w:t> </w:t>
      </w:r>
      <w:r>
        <w:rPr>
          <w:w w:val="110"/>
        </w:rPr>
        <w:t>(literatura,</w:t>
      </w:r>
      <w:r>
        <w:rPr>
          <w:spacing w:val="1"/>
          <w:w w:val="110"/>
        </w:rPr>
        <w:t> </w:t>
      </w:r>
      <w:r>
        <w:rPr>
          <w:w w:val="110"/>
        </w:rPr>
        <w:t>sredstva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čišćenje, </w:t>
      </w:r>
      <w:r>
        <w:rPr>
          <w:spacing w:val="1"/>
          <w:w w:val="110"/>
        </w:rPr>
        <w:t> </w:t>
      </w:r>
      <w:r>
        <w:rPr>
          <w:w w:val="110"/>
        </w:rPr>
        <w:t>higijenske </w:t>
      </w:r>
      <w:r>
        <w:rPr>
          <w:spacing w:val="1"/>
          <w:w w:val="110"/>
        </w:rPr>
        <w:t> </w:t>
      </w:r>
      <w:r>
        <w:rPr>
          <w:w w:val="110"/>
        </w:rPr>
        <w:t>potrebe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njegu) </w:t>
      </w:r>
      <w:r>
        <w:rPr>
          <w:spacing w:val="1"/>
          <w:w w:val="110"/>
        </w:rPr>
        <w:t> </w:t>
      </w:r>
      <w:r>
        <w:rPr>
          <w:w w:val="110"/>
        </w:rPr>
        <w:t>utrošeno </w:t>
      </w:r>
      <w:r>
        <w:rPr>
          <w:spacing w:val="1"/>
          <w:w w:val="110"/>
        </w:rPr>
        <w:t> </w:t>
      </w:r>
      <w:r>
        <w:rPr>
          <w:w w:val="110"/>
        </w:rPr>
        <w:t>119.033,06 </w:t>
      </w:r>
      <w:r>
        <w:rPr>
          <w:spacing w:val="1"/>
          <w:w w:val="110"/>
        </w:rPr>
        <w:t> </w:t>
      </w:r>
      <w:r>
        <w:rPr>
          <w:w w:val="110"/>
        </w:rPr>
        <w:t>kn, 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materijal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sirovine</w:t>
      </w:r>
      <w:r>
        <w:rPr>
          <w:spacing w:val="1"/>
          <w:w w:val="110"/>
        </w:rPr>
        <w:t> </w:t>
      </w:r>
      <w:r>
        <w:rPr>
          <w:w w:val="110"/>
        </w:rPr>
        <w:t>izdvojeno</w:t>
      </w:r>
      <w:r>
        <w:rPr>
          <w:spacing w:val="1"/>
          <w:w w:val="110"/>
        </w:rPr>
        <w:t> </w:t>
      </w:r>
      <w:r>
        <w:rPr>
          <w:w w:val="110"/>
        </w:rPr>
        <w:t>je  193.894,84  kn  (namirnice),  za  energiju  560.635,25</w:t>
      </w:r>
      <w:r>
        <w:rPr>
          <w:spacing w:val="-5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(552.661,62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električnu</w:t>
      </w:r>
      <w:r>
        <w:rPr>
          <w:spacing w:val="1"/>
          <w:w w:val="110"/>
        </w:rPr>
        <w:t> </w:t>
      </w:r>
      <w:r>
        <w:rPr>
          <w:w w:val="110"/>
        </w:rPr>
        <w:t>energiju,</w:t>
      </w:r>
      <w:r>
        <w:rPr>
          <w:spacing w:val="1"/>
          <w:w w:val="110"/>
        </w:rPr>
        <w:t> </w:t>
      </w:r>
      <w:r>
        <w:rPr>
          <w:w w:val="110"/>
        </w:rPr>
        <w:t>1.811,27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plin,</w:t>
      </w:r>
      <w:r>
        <w:rPr>
          <w:spacing w:val="1"/>
          <w:w w:val="110"/>
        </w:rPr>
        <w:t> </w:t>
      </w:r>
      <w:r>
        <w:rPr>
          <w:w w:val="110"/>
        </w:rPr>
        <w:t>te  6.162,36  kn  za</w:t>
      </w:r>
      <w:r>
        <w:rPr>
          <w:spacing w:val="1"/>
          <w:w w:val="110"/>
        </w:rPr>
        <w:t> </w:t>
      </w:r>
      <w:r>
        <w:rPr>
          <w:w w:val="110"/>
        </w:rPr>
        <w:t>motorni</w:t>
      </w:r>
      <w:r>
        <w:rPr>
          <w:spacing w:val="1"/>
          <w:w w:val="110"/>
        </w:rPr>
        <w:t> </w:t>
      </w:r>
      <w:r>
        <w:rPr>
          <w:w w:val="110"/>
        </w:rPr>
        <w:t>benzin),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materijal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dijelove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tekuće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investicijsko</w:t>
      </w:r>
      <w:r>
        <w:rPr>
          <w:spacing w:val="1"/>
          <w:w w:val="110"/>
        </w:rPr>
        <w:t> </w:t>
      </w:r>
      <w:r>
        <w:rPr>
          <w:w w:val="110"/>
        </w:rPr>
        <w:t>održavanje</w:t>
      </w:r>
      <w:r>
        <w:rPr>
          <w:spacing w:val="1"/>
          <w:w w:val="110"/>
        </w:rPr>
        <w:t> </w:t>
      </w:r>
      <w:r>
        <w:rPr>
          <w:w w:val="110"/>
        </w:rPr>
        <w:t>(nerazvrstanih</w:t>
      </w:r>
      <w:r>
        <w:rPr>
          <w:spacing w:val="1"/>
          <w:w w:val="110"/>
        </w:rPr>
        <w:t> </w:t>
      </w:r>
      <w:r>
        <w:rPr>
          <w:w w:val="110"/>
        </w:rPr>
        <w:t>cesta,</w:t>
      </w:r>
      <w:r>
        <w:rPr>
          <w:spacing w:val="1"/>
          <w:w w:val="110"/>
        </w:rPr>
        <w:t> </w:t>
      </w:r>
      <w:r>
        <w:rPr>
          <w:w w:val="110"/>
        </w:rPr>
        <w:t>zelenih</w:t>
      </w:r>
      <w:r>
        <w:rPr>
          <w:spacing w:val="1"/>
          <w:w w:val="110"/>
        </w:rPr>
        <w:t> </w:t>
      </w:r>
      <w:r>
        <w:rPr>
          <w:w w:val="110"/>
        </w:rPr>
        <w:t>površina,</w:t>
      </w:r>
      <w:r>
        <w:rPr>
          <w:spacing w:val="1"/>
          <w:w w:val="110"/>
        </w:rPr>
        <w:t> </w:t>
      </w:r>
      <w:r>
        <w:rPr>
          <w:w w:val="110"/>
        </w:rPr>
        <w:t>opreme,</w:t>
      </w:r>
      <w:r>
        <w:rPr>
          <w:spacing w:val="1"/>
          <w:w w:val="110"/>
        </w:rPr>
        <w:t> </w:t>
      </w:r>
      <w:r>
        <w:rPr>
          <w:w w:val="110"/>
        </w:rPr>
        <w:t>transportnih</w:t>
      </w:r>
      <w:r>
        <w:rPr>
          <w:spacing w:val="1"/>
          <w:w w:val="110"/>
        </w:rPr>
        <w:t> </w:t>
      </w:r>
      <w:r>
        <w:rPr>
          <w:w w:val="110"/>
        </w:rPr>
        <w:t>sredstava)</w:t>
      </w:r>
      <w:r>
        <w:rPr>
          <w:spacing w:val="1"/>
          <w:w w:val="110"/>
        </w:rPr>
        <w:t> </w:t>
      </w:r>
      <w:r>
        <w:rPr>
          <w:w w:val="110"/>
        </w:rPr>
        <w:t>utrošeno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-51"/>
          <w:w w:val="110"/>
        </w:rPr>
        <w:t> </w:t>
      </w:r>
      <w:r>
        <w:rPr>
          <w:w w:val="110"/>
        </w:rPr>
        <w:t>3.029,73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sitni</w:t>
      </w:r>
      <w:r>
        <w:rPr>
          <w:spacing w:val="1"/>
          <w:w w:val="110"/>
        </w:rPr>
        <w:t> </w:t>
      </w:r>
      <w:r>
        <w:rPr>
          <w:w w:val="110"/>
        </w:rPr>
        <w:t>inventar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auto  gume  utrošeno  je  501,51  kn,  a  za  službenu</w:t>
      </w:r>
      <w:r>
        <w:rPr>
          <w:spacing w:val="1"/>
          <w:w w:val="110"/>
        </w:rPr>
        <w:t> </w:t>
      </w:r>
      <w:r>
        <w:rPr>
          <w:w w:val="110"/>
        </w:rPr>
        <w:t>obuću</w:t>
      </w:r>
      <w:r>
        <w:rPr>
          <w:spacing w:val="17"/>
          <w:w w:val="110"/>
        </w:rPr>
        <w:t> </w:t>
      </w:r>
      <w:r>
        <w:rPr>
          <w:w w:val="110"/>
        </w:rPr>
        <w:t>i</w:t>
      </w:r>
      <w:r>
        <w:rPr>
          <w:spacing w:val="19"/>
          <w:w w:val="110"/>
        </w:rPr>
        <w:t> </w:t>
      </w:r>
      <w:r>
        <w:rPr>
          <w:w w:val="110"/>
        </w:rPr>
        <w:t>odjeću</w:t>
      </w:r>
      <w:r>
        <w:rPr>
          <w:spacing w:val="38"/>
          <w:w w:val="110"/>
        </w:rPr>
        <w:t> </w:t>
      </w:r>
      <w:r>
        <w:rPr>
          <w:w w:val="110"/>
        </w:rPr>
        <w:t>utrošeno</w:t>
      </w:r>
      <w:r>
        <w:rPr>
          <w:spacing w:val="21"/>
          <w:w w:val="110"/>
        </w:rPr>
        <w:t> </w:t>
      </w:r>
      <w:r>
        <w:rPr>
          <w:w w:val="110"/>
        </w:rPr>
        <w:t>je</w:t>
      </w:r>
      <w:r>
        <w:rPr>
          <w:spacing w:val="19"/>
          <w:w w:val="110"/>
        </w:rPr>
        <w:t> </w:t>
      </w:r>
      <w:r>
        <w:rPr>
          <w:w w:val="110"/>
        </w:rPr>
        <w:t>2.364,86</w:t>
      </w:r>
      <w:r>
        <w:rPr>
          <w:spacing w:val="17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2"/>
        <w:ind w:left="1356" w:right="1410"/>
        <w:jc w:val="both"/>
      </w:pPr>
      <w:r>
        <w:rPr>
          <w:w w:val="115"/>
        </w:rPr>
        <w:t>Za </w:t>
      </w:r>
      <w:r>
        <w:rPr>
          <w:b/>
          <w:w w:val="115"/>
        </w:rPr>
        <w:t>rashode za usluge </w:t>
      </w:r>
      <w:r>
        <w:rPr>
          <w:w w:val="115"/>
        </w:rPr>
        <w:t>izdvojeno je 2.676.339,04 kn (izvršenje: 36,36%). Za usluge</w:t>
      </w:r>
      <w:r>
        <w:rPr>
          <w:spacing w:val="1"/>
          <w:w w:val="115"/>
        </w:rPr>
        <w:t> </w:t>
      </w:r>
      <w:r>
        <w:rPr>
          <w:w w:val="115"/>
        </w:rPr>
        <w:t>telefona,</w:t>
      </w:r>
      <w:r>
        <w:rPr>
          <w:spacing w:val="1"/>
          <w:w w:val="115"/>
        </w:rPr>
        <w:t> </w:t>
      </w:r>
      <w:r>
        <w:rPr>
          <w:w w:val="115"/>
        </w:rPr>
        <w:t>pošte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54.786,34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tekućeg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investicijskog održavanja izdvojeno je 1.921.378,13 kn. Od navedenog iznosa dio od</w:t>
      </w:r>
      <w:r>
        <w:rPr>
          <w:spacing w:val="1"/>
          <w:w w:val="115"/>
        </w:rPr>
        <w:t> </w:t>
      </w:r>
      <w:r>
        <w:rPr>
          <w:w w:val="115"/>
        </w:rPr>
        <w:t>1.011.379,28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asfaltnih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makadamskih</w:t>
      </w:r>
      <w:r>
        <w:rPr>
          <w:spacing w:val="1"/>
          <w:w w:val="115"/>
        </w:rPr>
        <w:t> </w:t>
      </w:r>
      <w:r>
        <w:rPr>
          <w:w w:val="115"/>
        </w:rPr>
        <w:t>nerazvrstanih</w:t>
      </w:r>
      <w:r>
        <w:rPr>
          <w:spacing w:val="37"/>
          <w:w w:val="115"/>
        </w:rPr>
        <w:t> </w:t>
      </w:r>
      <w:r>
        <w:rPr>
          <w:w w:val="115"/>
        </w:rPr>
        <w:t>cesta,</w:t>
      </w:r>
      <w:r>
        <w:rPr>
          <w:spacing w:val="38"/>
          <w:w w:val="115"/>
        </w:rPr>
        <w:t> </w:t>
      </w:r>
      <w:r>
        <w:rPr>
          <w:w w:val="115"/>
        </w:rPr>
        <w:t>dio</w:t>
      </w:r>
      <w:r>
        <w:rPr>
          <w:spacing w:val="37"/>
          <w:w w:val="115"/>
        </w:rPr>
        <w:t> </w:t>
      </w:r>
      <w:r>
        <w:rPr>
          <w:w w:val="115"/>
        </w:rPr>
        <w:t>od</w:t>
      </w:r>
      <w:r>
        <w:rPr>
          <w:spacing w:val="38"/>
          <w:w w:val="115"/>
        </w:rPr>
        <w:t> </w:t>
      </w:r>
      <w:r>
        <w:rPr>
          <w:w w:val="115"/>
        </w:rPr>
        <w:t>71.190,64</w:t>
      </w:r>
      <w:r>
        <w:rPr>
          <w:spacing w:val="38"/>
          <w:w w:val="115"/>
        </w:rPr>
        <w:t> </w:t>
      </w:r>
      <w:r>
        <w:rPr>
          <w:w w:val="115"/>
        </w:rPr>
        <w:t>kn</w:t>
      </w:r>
      <w:r>
        <w:rPr>
          <w:spacing w:val="38"/>
          <w:w w:val="115"/>
        </w:rPr>
        <w:t> </w:t>
      </w:r>
      <w:r>
        <w:rPr>
          <w:w w:val="115"/>
        </w:rPr>
        <w:t>odnosi</w:t>
      </w:r>
      <w:r>
        <w:rPr>
          <w:spacing w:val="39"/>
          <w:w w:val="115"/>
        </w:rPr>
        <w:t> </w:t>
      </w:r>
      <w:r>
        <w:rPr>
          <w:w w:val="115"/>
        </w:rPr>
        <w:t>se</w:t>
      </w:r>
      <w:r>
        <w:rPr>
          <w:spacing w:val="38"/>
          <w:w w:val="115"/>
        </w:rPr>
        <w:t> </w:t>
      </w:r>
      <w:r>
        <w:rPr>
          <w:w w:val="115"/>
        </w:rPr>
        <w:t>na</w:t>
      </w:r>
      <w:r>
        <w:rPr>
          <w:spacing w:val="37"/>
          <w:w w:val="115"/>
        </w:rPr>
        <w:t> </w:t>
      </w:r>
      <w:r>
        <w:rPr>
          <w:w w:val="115"/>
        </w:rPr>
        <w:t>održavanje</w:t>
      </w:r>
      <w:r>
        <w:rPr>
          <w:spacing w:val="41"/>
          <w:w w:val="115"/>
        </w:rPr>
        <w:t> </w:t>
      </w:r>
      <w:r>
        <w:rPr>
          <w:w w:val="115"/>
        </w:rPr>
        <w:t>javne</w:t>
      </w:r>
      <w:r>
        <w:rPr>
          <w:spacing w:val="38"/>
          <w:w w:val="115"/>
        </w:rPr>
        <w:t> </w:t>
      </w:r>
      <w:r>
        <w:rPr>
          <w:w w:val="115"/>
        </w:rPr>
        <w:t>rasvjete,</w:t>
      </w:r>
      <w:r>
        <w:rPr>
          <w:spacing w:val="-54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57.648,36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objekata  u  vlasništvu  Grada,</w:t>
      </w:r>
      <w:r>
        <w:rPr>
          <w:spacing w:val="1"/>
          <w:w w:val="115"/>
        </w:rPr>
        <w:t> </w:t>
      </w:r>
      <w:r>
        <w:rPr>
          <w:w w:val="115"/>
        </w:rPr>
        <w:t>75.000,00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štete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potresa,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32.353,16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postrojenja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opreme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transportnih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gradske</w:t>
      </w:r>
      <w:r>
        <w:rPr>
          <w:spacing w:val="1"/>
          <w:w w:val="115"/>
        </w:rPr>
        <w:t> </w:t>
      </w:r>
      <w:r>
        <w:rPr>
          <w:w w:val="115"/>
        </w:rPr>
        <w:t>uprave.</w:t>
      </w:r>
      <w:r>
        <w:rPr>
          <w:spacing w:val="1"/>
          <w:w w:val="115"/>
        </w:rPr>
        <w:t> </w:t>
      </w:r>
      <w:r>
        <w:rPr>
          <w:w w:val="115"/>
        </w:rPr>
        <w:t>242.695,75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troškove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cesta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zimskim</w:t>
      </w:r>
      <w:r>
        <w:rPr>
          <w:spacing w:val="1"/>
          <w:w w:val="115"/>
        </w:rPr>
        <w:t> </w:t>
      </w:r>
      <w:r>
        <w:rPr>
          <w:w w:val="115"/>
        </w:rPr>
        <w:t>uvjetima,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održavanje javnih površina odnosi se iznos od 397.630,86 kn</w:t>
      </w:r>
      <w:r>
        <w:rPr>
          <w:color w:val="FF0000"/>
          <w:w w:val="115"/>
        </w:rPr>
        <w:t>. </w:t>
      </w:r>
      <w:r>
        <w:rPr>
          <w:w w:val="115"/>
        </w:rPr>
        <w:t>Rashodi tekućeg i</w:t>
      </w:r>
      <w:r>
        <w:rPr>
          <w:spacing w:val="1"/>
          <w:w w:val="115"/>
        </w:rPr>
        <w:t> </w:t>
      </w:r>
      <w:r>
        <w:rPr>
          <w:w w:val="115"/>
        </w:rPr>
        <w:t>investicijskog održavanja Zavičajnog muzeja Ozalj iznosili su 1.250,00 kn, Dječjeg</w:t>
      </w:r>
      <w:r>
        <w:rPr>
          <w:spacing w:val="1"/>
          <w:w w:val="115"/>
        </w:rPr>
        <w:t> </w:t>
      </w:r>
      <w:r>
        <w:rPr>
          <w:w w:val="115"/>
        </w:rPr>
        <w:t>vrtića Zvončić 28.645,08 kn te Gradske knjižnice i čitaonice 3.585,00 kn. Za usluge</w:t>
      </w:r>
      <w:r>
        <w:rPr>
          <w:spacing w:val="1"/>
          <w:w w:val="115"/>
        </w:rPr>
        <w:t> </w:t>
      </w:r>
      <w:r>
        <w:rPr>
          <w:w w:val="115"/>
        </w:rPr>
        <w:t>promidžbe i informiranja izdvojeno je 115.147,25 kn dok je za komunalne usluge</w:t>
      </w:r>
      <w:r>
        <w:rPr>
          <w:spacing w:val="1"/>
          <w:w w:val="115"/>
        </w:rPr>
        <w:t> </w:t>
      </w:r>
      <w:r>
        <w:rPr>
          <w:w w:val="115"/>
        </w:rPr>
        <w:t>izdvojeno 219.916,39 kn. U najznačajnijem dijelu rashodi se odnose na naknadu za</w:t>
      </w:r>
      <w:r>
        <w:rPr>
          <w:spacing w:val="1"/>
          <w:w w:val="115"/>
        </w:rPr>
        <w:t> </w:t>
      </w:r>
      <w:r>
        <w:rPr>
          <w:w w:val="115"/>
        </w:rPr>
        <w:t>odlaganje otpada na deponiji „Ilovac“ (14.537,45 kn) te za higijeničarsku službu</w:t>
      </w:r>
      <w:r>
        <w:rPr>
          <w:spacing w:val="1"/>
          <w:w w:val="115"/>
        </w:rPr>
        <w:t> </w:t>
      </w:r>
      <w:r>
        <w:rPr>
          <w:w w:val="115"/>
        </w:rPr>
        <w:t>(37.515,01</w:t>
      </w:r>
      <w:r>
        <w:rPr>
          <w:spacing w:val="1"/>
          <w:w w:val="115"/>
        </w:rPr>
        <w:t> </w:t>
      </w:r>
      <w:r>
        <w:rPr>
          <w:w w:val="115"/>
        </w:rPr>
        <w:t>kn).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zakupnina i</w:t>
      </w:r>
      <w:r>
        <w:rPr>
          <w:spacing w:val="1"/>
          <w:w w:val="115"/>
        </w:rPr>
        <w:t> </w:t>
      </w:r>
      <w:r>
        <w:rPr>
          <w:w w:val="115"/>
        </w:rPr>
        <w:t>najamnina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72.662,88  kn  (od</w:t>
      </w:r>
      <w:r>
        <w:rPr>
          <w:spacing w:val="-53"/>
          <w:w w:val="115"/>
        </w:rPr>
        <w:t> </w:t>
      </w:r>
      <w:r>
        <w:rPr>
          <w:w w:val="115"/>
        </w:rPr>
        <w:t>čega se na zakupninu DBHZ odnosi 48.000,00 kn). Za zdravstvene usluge izdvojeno</w:t>
      </w:r>
      <w:r>
        <w:rPr>
          <w:spacing w:val="1"/>
          <w:w w:val="115"/>
        </w:rPr>
        <w:t> </w:t>
      </w:r>
      <w:r>
        <w:rPr>
          <w:w w:val="115"/>
        </w:rPr>
        <w:t>je 52.211,26 kn, a na intelektualne i osobne usluge 55.411,38 kn. Od navedenog</w:t>
      </w:r>
      <w:r>
        <w:rPr>
          <w:spacing w:val="1"/>
          <w:w w:val="115"/>
        </w:rPr>
        <w:t> </w:t>
      </w:r>
      <w:r>
        <w:rPr>
          <w:w w:val="115"/>
        </w:rPr>
        <w:t>iznosa,</w:t>
      </w:r>
      <w:r>
        <w:rPr>
          <w:spacing w:val="1"/>
          <w:w w:val="115"/>
        </w:rPr>
        <w:t> </w:t>
      </w:r>
      <w:r>
        <w:rPr>
          <w:w w:val="115"/>
        </w:rPr>
        <w:t>dio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4.000,00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autorske</w:t>
      </w:r>
      <w:r>
        <w:rPr>
          <w:spacing w:val="1"/>
          <w:w w:val="115"/>
        </w:rPr>
        <w:t> </w:t>
      </w:r>
      <w:r>
        <w:rPr>
          <w:w w:val="115"/>
        </w:rPr>
        <w:t>honorare</w:t>
      </w:r>
      <w:r>
        <w:rPr>
          <w:spacing w:val="1"/>
          <w:w w:val="115"/>
        </w:rPr>
        <w:t> </w:t>
      </w:r>
      <w:r>
        <w:rPr>
          <w:w w:val="115"/>
        </w:rPr>
        <w:t>(POU-Bilić</w:t>
      </w:r>
      <w:r>
        <w:rPr>
          <w:spacing w:val="1"/>
          <w:w w:val="115"/>
        </w:rPr>
        <w:t> </w:t>
      </w:r>
      <w:r>
        <w:rPr>
          <w:w w:val="115"/>
        </w:rPr>
        <w:t>Franjo),</w:t>
      </w:r>
      <w:r>
        <w:rPr>
          <w:spacing w:val="1"/>
          <w:w w:val="115"/>
        </w:rPr>
        <w:t> </w:t>
      </w:r>
      <w:r>
        <w:rPr>
          <w:w w:val="115"/>
        </w:rPr>
        <w:t>6.844,65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odvjetnika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pravnog</w:t>
      </w:r>
      <w:r>
        <w:rPr>
          <w:spacing w:val="1"/>
          <w:w w:val="115"/>
        </w:rPr>
        <w:t> </w:t>
      </w:r>
      <w:r>
        <w:rPr>
          <w:w w:val="115"/>
        </w:rPr>
        <w:t>savjetovanja,</w:t>
      </w:r>
      <w:r>
        <w:rPr>
          <w:spacing w:val="1"/>
          <w:w w:val="115"/>
        </w:rPr>
        <w:t> </w:t>
      </w:r>
      <w:r>
        <w:rPr>
          <w:w w:val="115"/>
        </w:rPr>
        <w:t>15.625,00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geodetsko-katastarske usluge, 7.875,00 kn za usluge vještačenja, 21.066,73 kn na</w:t>
      </w:r>
      <w:r>
        <w:rPr>
          <w:spacing w:val="1"/>
          <w:w w:val="115"/>
        </w:rPr>
        <w:t> </w:t>
      </w:r>
      <w:r>
        <w:rPr>
          <w:w w:val="115"/>
        </w:rPr>
        <w:t>ostale intelektualne usluge (Porezna uprava, naplata 5% gradskih poreza, poslovi</w:t>
      </w:r>
      <w:r>
        <w:rPr>
          <w:spacing w:val="1"/>
          <w:w w:val="115"/>
        </w:rPr>
        <w:t> </w:t>
      </w:r>
      <w:r>
        <w:rPr>
          <w:w w:val="115"/>
        </w:rPr>
        <w:t>zaštite na radu). Za računalne usluge utrošeno je 45.886,54 kn, dok je za ostale</w:t>
      </w:r>
      <w:r>
        <w:rPr>
          <w:spacing w:val="1"/>
          <w:w w:val="115"/>
        </w:rPr>
        <w:t> </w:t>
      </w:r>
      <w:r>
        <w:rPr>
          <w:w w:val="115"/>
        </w:rPr>
        <w:t>usluge utrošeno 138.938,87 kn (rashodi za grafičke i tiskarske usluge 4.252,50 kn,</w:t>
      </w:r>
      <w:r>
        <w:rPr>
          <w:spacing w:val="1"/>
          <w:w w:val="115"/>
        </w:rPr>
        <w:t> </w:t>
      </w:r>
      <w:r>
        <w:rPr>
          <w:w w:val="115"/>
        </w:rPr>
        <w:t>usluga pri</w:t>
      </w:r>
      <w:r>
        <w:rPr>
          <w:spacing w:val="1"/>
          <w:w w:val="115"/>
        </w:rPr>
        <w:t> </w:t>
      </w:r>
      <w:r>
        <w:rPr>
          <w:w w:val="115"/>
        </w:rPr>
        <w:t>registraciji</w:t>
      </w:r>
      <w:r>
        <w:rPr>
          <w:spacing w:val="1"/>
          <w:w w:val="115"/>
        </w:rPr>
        <w:t> </w:t>
      </w:r>
      <w:r>
        <w:rPr>
          <w:w w:val="115"/>
        </w:rPr>
        <w:t>prijevoznih</w:t>
      </w:r>
      <w:r>
        <w:rPr>
          <w:spacing w:val="1"/>
          <w:w w:val="115"/>
        </w:rPr>
        <w:t> </w:t>
      </w:r>
      <w:r>
        <w:rPr>
          <w:w w:val="115"/>
        </w:rPr>
        <w:t>sredstava 1.880,08</w:t>
      </w:r>
      <w:r>
        <w:rPr>
          <w:spacing w:val="1"/>
          <w:w w:val="115"/>
        </w:rPr>
        <w:t> </w:t>
      </w:r>
      <w:r>
        <w:rPr>
          <w:w w:val="115"/>
        </w:rPr>
        <w:t>kn,  usluga čišćenja  2.344,90</w:t>
      </w:r>
      <w:r>
        <w:rPr>
          <w:spacing w:val="-53"/>
          <w:w w:val="115"/>
        </w:rPr>
        <w:t> </w:t>
      </w:r>
      <w:r>
        <w:rPr>
          <w:w w:val="115"/>
        </w:rPr>
        <w:t>kn te ostale usluge 130.461,39 kn – JVP Karlovac 20.625,00 kn, 1% naplata poreza</w:t>
      </w:r>
      <w:r>
        <w:rPr>
          <w:spacing w:val="1"/>
          <w:w w:val="115"/>
        </w:rPr>
        <w:t> </w:t>
      </w:r>
      <w:r>
        <w:rPr>
          <w:w w:val="115"/>
        </w:rPr>
        <w:t>99.758,03</w:t>
      </w:r>
      <w:r>
        <w:rPr>
          <w:spacing w:val="14"/>
          <w:w w:val="115"/>
        </w:rPr>
        <w:t> </w:t>
      </w:r>
      <w:r>
        <w:rPr>
          <w:w w:val="115"/>
        </w:rPr>
        <w:t>kn,</w:t>
      </w:r>
      <w:r>
        <w:rPr>
          <w:spacing w:val="13"/>
          <w:w w:val="115"/>
        </w:rPr>
        <w:t> </w:t>
      </w:r>
      <w:r>
        <w:rPr>
          <w:w w:val="115"/>
        </w:rPr>
        <w:t>10.078,36</w:t>
      </w:r>
      <w:r>
        <w:rPr>
          <w:spacing w:val="13"/>
          <w:w w:val="115"/>
        </w:rPr>
        <w:t> </w:t>
      </w:r>
      <w:r>
        <w:rPr>
          <w:w w:val="115"/>
        </w:rPr>
        <w:t>kn</w:t>
      </w:r>
      <w:r>
        <w:rPr>
          <w:spacing w:val="15"/>
          <w:w w:val="115"/>
        </w:rPr>
        <w:t> </w:t>
      </w:r>
      <w:r>
        <w:rPr>
          <w:w w:val="115"/>
        </w:rPr>
        <w:t>ostale</w:t>
      </w:r>
      <w:r>
        <w:rPr>
          <w:spacing w:val="14"/>
          <w:w w:val="115"/>
        </w:rPr>
        <w:t> </w:t>
      </w:r>
      <w:r>
        <w:rPr>
          <w:w w:val="115"/>
        </w:rPr>
        <w:t>usluge).</w:t>
      </w:r>
    </w:p>
    <w:p>
      <w:pPr>
        <w:pStyle w:val="BodyText"/>
        <w:spacing w:before="11"/>
      </w:pPr>
    </w:p>
    <w:p>
      <w:pPr>
        <w:spacing w:before="0"/>
        <w:ind w:left="1356" w:right="1412" w:firstLine="0"/>
        <w:jc w:val="both"/>
        <w:rPr>
          <w:sz w:val="22"/>
        </w:rPr>
      </w:pPr>
      <w:r>
        <w:rPr>
          <w:b/>
          <w:w w:val="110"/>
          <w:sz w:val="22"/>
        </w:rPr>
        <w:t>Naknade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troškova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osobama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izvan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radnog  odnosa  </w:t>
      </w:r>
      <w:r>
        <w:rPr>
          <w:w w:val="110"/>
          <w:sz w:val="22"/>
        </w:rPr>
        <w:t>ostvarene  su  u  iznosu  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300,00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(Savjet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mladih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Grada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Ozlja).</w:t>
      </w:r>
    </w:p>
    <w:p>
      <w:pPr>
        <w:pStyle w:val="BodyText"/>
        <w:spacing w:before="1"/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Ostali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nespomenuti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poslovanja</w:t>
      </w:r>
      <w:r>
        <w:rPr>
          <w:b/>
          <w:spacing w:val="1"/>
          <w:w w:val="115"/>
        </w:rPr>
        <w:t> </w:t>
      </w:r>
      <w:r>
        <w:rPr>
          <w:w w:val="115"/>
        </w:rPr>
        <w:t>iznosili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177.917,41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(izvršenje:</w:t>
      </w:r>
      <w:r>
        <w:rPr>
          <w:spacing w:val="1"/>
          <w:w w:val="115"/>
        </w:rPr>
        <w:t> </w:t>
      </w:r>
      <w:r>
        <w:rPr>
          <w:w w:val="115"/>
        </w:rPr>
        <w:t>26,26%). Odnose se na naknade za rad predstavničkih i izvršnih tijela (37.364,90</w:t>
      </w:r>
      <w:r>
        <w:rPr>
          <w:spacing w:val="1"/>
          <w:w w:val="115"/>
        </w:rPr>
        <w:t> </w:t>
      </w:r>
      <w:r>
        <w:rPr>
          <w:w w:val="115"/>
        </w:rPr>
        <w:t>kn),</w:t>
      </w:r>
      <w:r>
        <w:rPr>
          <w:spacing w:val="28"/>
          <w:w w:val="115"/>
        </w:rPr>
        <w:t> </w:t>
      </w:r>
      <w:r>
        <w:rPr>
          <w:w w:val="115"/>
        </w:rPr>
        <w:t>od</w:t>
      </w:r>
      <w:r>
        <w:rPr>
          <w:spacing w:val="30"/>
          <w:w w:val="115"/>
        </w:rPr>
        <w:t> </w:t>
      </w:r>
      <w:r>
        <w:rPr>
          <w:w w:val="115"/>
        </w:rPr>
        <w:t>čega</w:t>
      </w:r>
      <w:r>
        <w:rPr>
          <w:spacing w:val="29"/>
          <w:w w:val="115"/>
        </w:rPr>
        <w:t> </w:t>
      </w:r>
      <w:r>
        <w:rPr>
          <w:w w:val="115"/>
        </w:rPr>
        <w:t>se</w:t>
      </w:r>
      <w:r>
        <w:rPr>
          <w:spacing w:val="29"/>
          <w:w w:val="115"/>
        </w:rPr>
        <w:t> </w:t>
      </w:r>
      <w:r>
        <w:rPr>
          <w:w w:val="115"/>
        </w:rPr>
        <w:t>na</w:t>
      </w:r>
      <w:r>
        <w:rPr>
          <w:spacing w:val="32"/>
          <w:w w:val="115"/>
        </w:rPr>
        <w:t> </w:t>
      </w:r>
      <w:r>
        <w:rPr>
          <w:w w:val="115"/>
        </w:rPr>
        <w:t>naknade</w:t>
      </w:r>
      <w:r>
        <w:rPr>
          <w:spacing w:val="29"/>
          <w:w w:val="115"/>
        </w:rPr>
        <w:t> </w:t>
      </w:r>
      <w:r>
        <w:rPr>
          <w:w w:val="115"/>
        </w:rPr>
        <w:t>članovima</w:t>
      </w:r>
      <w:r>
        <w:rPr>
          <w:spacing w:val="29"/>
          <w:w w:val="115"/>
        </w:rPr>
        <w:t> </w:t>
      </w:r>
      <w:r>
        <w:rPr>
          <w:w w:val="115"/>
        </w:rPr>
        <w:t>Gradskog</w:t>
      </w:r>
      <w:r>
        <w:rPr>
          <w:spacing w:val="30"/>
          <w:w w:val="115"/>
        </w:rPr>
        <w:t> </w:t>
      </w:r>
      <w:r>
        <w:rPr>
          <w:w w:val="115"/>
        </w:rPr>
        <w:t>vijeća</w:t>
      </w:r>
      <w:r>
        <w:rPr>
          <w:spacing w:val="29"/>
          <w:w w:val="115"/>
        </w:rPr>
        <w:t> </w:t>
      </w:r>
      <w:r>
        <w:rPr>
          <w:w w:val="115"/>
        </w:rPr>
        <w:t>odnosi</w:t>
      </w:r>
      <w:r>
        <w:rPr>
          <w:spacing w:val="31"/>
          <w:w w:val="115"/>
        </w:rPr>
        <w:t> </w:t>
      </w:r>
      <w:r>
        <w:rPr>
          <w:w w:val="115"/>
        </w:rPr>
        <w:t>iznos</w:t>
      </w:r>
      <w:r>
        <w:rPr>
          <w:spacing w:val="29"/>
          <w:w w:val="115"/>
        </w:rPr>
        <w:t> </w:t>
      </w:r>
      <w:r>
        <w:rPr>
          <w:w w:val="115"/>
        </w:rPr>
        <w:t>od</w:t>
      </w:r>
      <w:r>
        <w:rPr>
          <w:spacing w:val="33"/>
          <w:w w:val="115"/>
        </w:rPr>
        <w:t> </w:t>
      </w:r>
      <w:r>
        <w:rPr>
          <w:w w:val="115"/>
        </w:rPr>
        <w:t>28.483,07</w:t>
      </w:r>
      <w:r>
        <w:rPr>
          <w:spacing w:val="-54"/>
          <w:w w:val="115"/>
        </w:rPr>
        <w:t> </w:t>
      </w:r>
      <w:r>
        <w:rPr>
          <w:w w:val="115"/>
        </w:rPr>
        <w:t>kn, a na upravno vijeće Dječjeg vrtića Zvončić Ozalj</w:t>
      </w:r>
      <w:r>
        <w:rPr>
          <w:spacing w:val="1"/>
          <w:w w:val="115"/>
        </w:rPr>
        <w:t> </w:t>
      </w:r>
      <w:r>
        <w:rPr>
          <w:w w:val="115"/>
        </w:rPr>
        <w:t>8.881,83 kn. Na rashode za</w:t>
      </w:r>
      <w:r>
        <w:rPr>
          <w:spacing w:val="1"/>
          <w:w w:val="115"/>
        </w:rPr>
        <w:t> </w:t>
      </w:r>
      <w:r>
        <w:rPr>
          <w:w w:val="115"/>
        </w:rPr>
        <w:t>premije</w:t>
      </w:r>
      <w:r>
        <w:rPr>
          <w:spacing w:val="1"/>
          <w:w w:val="115"/>
        </w:rPr>
        <w:t> </w:t>
      </w:r>
      <w:r>
        <w:rPr>
          <w:w w:val="115"/>
        </w:rPr>
        <w:t>osiguranja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24.865,98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reprezentaciju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-53"/>
          <w:w w:val="115"/>
        </w:rPr>
        <w:t> </w:t>
      </w:r>
      <w:r>
        <w:rPr>
          <w:w w:val="115"/>
        </w:rPr>
        <w:t>44.996,47 kn, od čega se na reprezentaciju za potrebe Grada Ozlja odnosi iznos od</w:t>
      </w:r>
      <w:r>
        <w:rPr>
          <w:spacing w:val="1"/>
          <w:w w:val="115"/>
        </w:rPr>
        <w:t> </w:t>
      </w:r>
      <w:r>
        <w:rPr>
          <w:w w:val="115"/>
        </w:rPr>
        <w:t>40.590,44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reprezentaciju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potrebe</w:t>
      </w:r>
      <w:r>
        <w:rPr>
          <w:spacing w:val="1"/>
          <w:w w:val="115"/>
        </w:rPr>
        <w:t> </w:t>
      </w:r>
      <w:r>
        <w:rPr>
          <w:w w:val="115"/>
        </w:rPr>
        <w:t>ostalih</w:t>
      </w:r>
      <w:r>
        <w:rPr>
          <w:spacing w:val="1"/>
          <w:w w:val="115"/>
        </w:rPr>
        <w:t> </w:t>
      </w:r>
      <w:r>
        <w:rPr>
          <w:w w:val="115"/>
        </w:rPr>
        <w:t>proračunskih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4.406,03</w:t>
      </w:r>
      <w:r>
        <w:rPr>
          <w:spacing w:val="36"/>
          <w:w w:val="115"/>
        </w:rPr>
        <w:t> </w:t>
      </w:r>
      <w:r>
        <w:rPr>
          <w:w w:val="115"/>
        </w:rPr>
        <w:t>kn,</w:t>
      </w:r>
      <w:r>
        <w:rPr>
          <w:spacing w:val="36"/>
          <w:w w:val="115"/>
        </w:rPr>
        <w:t> </w:t>
      </w:r>
      <w:r>
        <w:rPr>
          <w:w w:val="115"/>
        </w:rPr>
        <w:t>na</w:t>
      </w:r>
      <w:r>
        <w:rPr>
          <w:spacing w:val="36"/>
          <w:w w:val="115"/>
        </w:rPr>
        <w:t> </w:t>
      </w:r>
      <w:r>
        <w:rPr>
          <w:w w:val="115"/>
        </w:rPr>
        <w:t>članarine</w:t>
      </w:r>
      <w:r>
        <w:rPr>
          <w:spacing w:val="44"/>
          <w:w w:val="115"/>
        </w:rPr>
        <w:t> </w:t>
      </w:r>
      <w:r>
        <w:rPr>
          <w:w w:val="115"/>
        </w:rPr>
        <w:t>i</w:t>
      </w:r>
      <w:r>
        <w:rPr>
          <w:spacing w:val="37"/>
          <w:w w:val="115"/>
        </w:rPr>
        <w:t> </w:t>
      </w:r>
      <w:r>
        <w:rPr>
          <w:w w:val="115"/>
        </w:rPr>
        <w:t>norme</w:t>
      </w:r>
      <w:r>
        <w:rPr>
          <w:spacing w:val="42"/>
          <w:w w:val="115"/>
        </w:rPr>
        <w:t> </w:t>
      </w:r>
      <w:r>
        <w:rPr>
          <w:w w:val="115"/>
        </w:rPr>
        <w:t>(u</w:t>
      </w:r>
      <w:r>
        <w:rPr>
          <w:spacing w:val="37"/>
          <w:w w:val="115"/>
        </w:rPr>
        <w:t> </w:t>
      </w:r>
      <w:r>
        <w:rPr>
          <w:w w:val="115"/>
        </w:rPr>
        <w:t>Udruzi</w:t>
      </w:r>
      <w:r>
        <w:rPr>
          <w:spacing w:val="37"/>
          <w:w w:val="115"/>
        </w:rPr>
        <w:t> </w:t>
      </w:r>
      <w:r>
        <w:rPr>
          <w:w w:val="115"/>
        </w:rPr>
        <w:t>Gradova,</w:t>
      </w:r>
      <w:r>
        <w:rPr>
          <w:spacing w:val="34"/>
          <w:w w:val="115"/>
        </w:rPr>
        <w:t> </w:t>
      </w:r>
      <w:r>
        <w:rPr>
          <w:w w:val="115"/>
        </w:rPr>
        <w:t>LAG-u,</w:t>
      </w:r>
      <w:r>
        <w:rPr>
          <w:spacing w:val="36"/>
          <w:w w:val="115"/>
        </w:rPr>
        <w:t> </w:t>
      </w:r>
      <w:r>
        <w:rPr>
          <w:w w:val="115"/>
        </w:rPr>
        <w:t>Grad</w:t>
      </w:r>
      <w:r>
        <w:rPr>
          <w:spacing w:val="37"/>
          <w:w w:val="115"/>
        </w:rPr>
        <w:t> </w:t>
      </w:r>
      <w:r>
        <w:rPr>
          <w:w w:val="115"/>
        </w:rPr>
        <w:t>prijatelj</w:t>
      </w:r>
      <w:r>
        <w:rPr>
          <w:spacing w:val="36"/>
          <w:w w:val="115"/>
        </w:rPr>
        <w:t> </w:t>
      </w:r>
      <w:r>
        <w:rPr>
          <w:w w:val="115"/>
        </w:rPr>
        <w:t>djeci,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1412"/>
        <w:jc w:val="both"/>
      </w:pPr>
      <w:r>
        <w:rPr>
          <w:w w:val="115"/>
        </w:rPr>
        <w:t>Hrvatski sabor kulture)</w:t>
      </w:r>
      <w:r>
        <w:rPr>
          <w:spacing w:val="1"/>
          <w:w w:val="115"/>
        </w:rPr>
        <w:t> </w:t>
      </w:r>
      <w:r>
        <w:rPr>
          <w:w w:val="115"/>
        </w:rPr>
        <w:t>utrošeno je 22.040,34 kn, za pristojbe i naknade  izdvojeno</w:t>
      </w:r>
      <w:r>
        <w:rPr>
          <w:spacing w:val="1"/>
          <w:w w:val="115"/>
        </w:rPr>
        <w:t> </w:t>
      </w:r>
      <w:r>
        <w:rPr>
          <w:w w:val="115"/>
        </w:rPr>
        <w:t>je 13.660,32 kn, za troškove sudskih postupaka izdvojeno je 20.675,75 kn. Ostali</w:t>
      </w:r>
      <w:r>
        <w:rPr>
          <w:spacing w:val="1"/>
          <w:w w:val="115"/>
        </w:rPr>
        <w:t> </w:t>
      </w:r>
      <w:r>
        <w:rPr>
          <w:w w:val="115"/>
        </w:rPr>
        <w:t>nespomenuti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poslovanja</w:t>
      </w:r>
      <w:r>
        <w:rPr>
          <w:spacing w:val="1"/>
          <w:w w:val="115"/>
        </w:rPr>
        <w:t> </w:t>
      </w:r>
      <w:r>
        <w:rPr>
          <w:w w:val="115"/>
        </w:rPr>
        <w:t>iznose</w:t>
      </w:r>
      <w:r>
        <w:rPr>
          <w:spacing w:val="1"/>
          <w:w w:val="115"/>
        </w:rPr>
        <w:t> </w:t>
      </w:r>
      <w:r>
        <w:rPr>
          <w:w w:val="115"/>
        </w:rPr>
        <w:t>14.313,65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(rashodi</w:t>
      </w:r>
      <w:r>
        <w:rPr>
          <w:spacing w:val="1"/>
          <w:w w:val="115"/>
        </w:rPr>
        <w:t> </w:t>
      </w:r>
      <w:r>
        <w:rPr>
          <w:w w:val="115"/>
        </w:rPr>
        <w:t>protokola,</w:t>
      </w:r>
      <w:r>
        <w:rPr>
          <w:spacing w:val="1"/>
          <w:w w:val="115"/>
        </w:rPr>
        <w:t> </w:t>
      </w:r>
      <w:r>
        <w:rPr>
          <w:w w:val="115"/>
        </w:rPr>
        <w:t>FINA</w:t>
      </w:r>
      <w:r>
        <w:rPr>
          <w:spacing w:val="1"/>
          <w:w w:val="115"/>
        </w:rPr>
        <w:t> </w:t>
      </w:r>
      <w:r>
        <w:rPr>
          <w:w w:val="115"/>
        </w:rPr>
        <w:t>troškovi</w:t>
      </w:r>
      <w:r>
        <w:rPr>
          <w:spacing w:val="13"/>
          <w:w w:val="115"/>
        </w:rPr>
        <w:t> </w:t>
      </w:r>
      <w:r>
        <w:rPr>
          <w:w w:val="115"/>
        </w:rPr>
        <w:t>e</w:t>
      </w:r>
      <w:r>
        <w:rPr>
          <w:spacing w:val="12"/>
          <w:w w:val="115"/>
        </w:rPr>
        <w:t> </w:t>
      </w:r>
      <w:r>
        <w:rPr>
          <w:w w:val="115"/>
        </w:rPr>
        <w:t>paketa</w:t>
      </w:r>
      <w:r>
        <w:rPr>
          <w:spacing w:val="11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vodni</w:t>
      </w:r>
      <w:r>
        <w:rPr>
          <w:spacing w:val="12"/>
          <w:w w:val="115"/>
        </w:rPr>
        <w:t> </w:t>
      </w:r>
      <w:r>
        <w:rPr>
          <w:w w:val="115"/>
        </w:rPr>
        <w:t>doprinos).</w:t>
      </w:r>
    </w:p>
    <w:p>
      <w:pPr>
        <w:pStyle w:val="BodyText"/>
        <w:spacing w:before="2"/>
      </w:pPr>
    </w:p>
    <w:p>
      <w:pPr>
        <w:pStyle w:val="BodyText"/>
        <w:ind w:left="1356" w:right="1412"/>
        <w:jc w:val="both"/>
      </w:pPr>
      <w:r>
        <w:rPr>
          <w:b/>
          <w:w w:val="115"/>
        </w:rPr>
        <w:t>Financijski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0,23%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23.723,86 kn (izvršenje: 42,29%). Odnose se, u iznosu od 4.395,91 kn, na kamate</w:t>
      </w:r>
      <w:r>
        <w:rPr>
          <w:spacing w:val="1"/>
          <w:w w:val="115"/>
        </w:rPr>
        <w:t> </w:t>
      </w:r>
      <w:r>
        <w:rPr>
          <w:w w:val="115"/>
        </w:rPr>
        <w:t>vezane za realizaciju kredita za izgradnju pročistača otpadnih voda, zatim na usluge</w:t>
      </w:r>
      <w:r>
        <w:rPr>
          <w:spacing w:val="1"/>
          <w:w w:val="115"/>
        </w:rPr>
        <w:t> </w:t>
      </w:r>
      <w:r>
        <w:rPr>
          <w:w w:val="115"/>
        </w:rPr>
        <w:t>platnog</w:t>
      </w:r>
      <w:r>
        <w:rPr>
          <w:spacing w:val="21"/>
          <w:w w:val="115"/>
        </w:rPr>
        <w:t> </w:t>
      </w:r>
      <w:r>
        <w:rPr>
          <w:w w:val="115"/>
        </w:rPr>
        <w:t>prometa</w:t>
      </w:r>
      <w:r>
        <w:rPr>
          <w:spacing w:val="20"/>
          <w:w w:val="115"/>
        </w:rPr>
        <w:t> </w:t>
      </w:r>
      <w:r>
        <w:rPr>
          <w:w w:val="115"/>
        </w:rPr>
        <w:t>u</w:t>
      </w:r>
      <w:r>
        <w:rPr>
          <w:spacing w:val="21"/>
          <w:w w:val="115"/>
        </w:rPr>
        <w:t> </w:t>
      </w:r>
      <w:r>
        <w:rPr>
          <w:w w:val="115"/>
        </w:rPr>
        <w:t>iznosu</w:t>
      </w:r>
      <w:r>
        <w:rPr>
          <w:spacing w:val="21"/>
          <w:w w:val="115"/>
        </w:rPr>
        <w:t> </w:t>
      </w:r>
      <w:r>
        <w:rPr>
          <w:w w:val="115"/>
        </w:rPr>
        <w:t>od</w:t>
      </w:r>
      <w:r>
        <w:rPr>
          <w:spacing w:val="21"/>
          <w:w w:val="115"/>
        </w:rPr>
        <w:t> </w:t>
      </w:r>
      <w:r>
        <w:rPr>
          <w:w w:val="115"/>
        </w:rPr>
        <w:t>19.327,09</w:t>
      </w:r>
      <w:r>
        <w:rPr>
          <w:spacing w:val="20"/>
          <w:w w:val="115"/>
        </w:rPr>
        <w:t> </w:t>
      </w:r>
      <w:r>
        <w:rPr>
          <w:w w:val="115"/>
        </w:rPr>
        <w:t>kn,</w:t>
      </w:r>
      <w:r>
        <w:rPr>
          <w:spacing w:val="20"/>
          <w:w w:val="115"/>
        </w:rPr>
        <w:t> </w:t>
      </w:r>
      <w:r>
        <w:rPr>
          <w:w w:val="115"/>
        </w:rPr>
        <w:t>te</w:t>
      </w:r>
      <w:r>
        <w:rPr>
          <w:spacing w:val="21"/>
          <w:w w:val="115"/>
        </w:rPr>
        <w:t> </w:t>
      </w:r>
      <w:r>
        <w:rPr>
          <w:w w:val="115"/>
        </w:rPr>
        <w:t>na</w:t>
      </w:r>
      <w:r>
        <w:rPr>
          <w:spacing w:val="19"/>
          <w:w w:val="115"/>
        </w:rPr>
        <w:t> </w:t>
      </w:r>
      <w:r>
        <w:rPr>
          <w:w w:val="115"/>
        </w:rPr>
        <w:t>zatezne</w:t>
      </w:r>
      <w:r>
        <w:rPr>
          <w:spacing w:val="20"/>
          <w:w w:val="115"/>
        </w:rPr>
        <w:t> </w:t>
      </w:r>
      <w:r>
        <w:rPr>
          <w:w w:val="115"/>
        </w:rPr>
        <w:t>kamate</w:t>
      </w:r>
      <w:r>
        <w:rPr>
          <w:spacing w:val="21"/>
          <w:w w:val="115"/>
        </w:rPr>
        <w:t> </w:t>
      </w:r>
      <w:r>
        <w:rPr>
          <w:w w:val="115"/>
        </w:rPr>
        <w:t>u</w:t>
      </w:r>
      <w:r>
        <w:rPr>
          <w:spacing w:val="21"/>
          <w:w w:val="115"/>
        </w:rPr>
        <w:t> </w:t>
      </w:r>
      <w:r>
        <w:rPr>
          <w:w w:val="115"/>
        </w:rPr>
        <w:t>iznosu</w:t>
      </w:r>
      <w:r>
        <w:rPr>
          <w:spacing w:val="21"/>
          <w:w w:val="115"/>
        </w:rPr>
        <w:t> </w:t>
      </w:r>
      <w:r>
        <w:rPr>
          <w:w w:val="115"/>
        </w:rPr>
        <w:t>od</w:t>
      </w:r>
      <w:r>
        <w:rPr>
          <w:spacing w:val="23"/>
          <w:w w:val="115"/>
        </w:rPr>
        <w:t> </w:t>
      </w:r>
      <w:r>
        <w:rPr>
          <w:w w:val="115"/>
        </w:rPr>
        <w:t>0,86</w:t>
      </w:r>
      <w:r>
        <w:rPr>
          <w:spacing w:val="-53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3"/>
      </w:pPr>
    </w:p>
    <w:p>
      <w:pPr>
        <w:pStyle w:val="BodyText"/>
        <w:ind w:left="1356" w:right="1410"/>
        <w:jc w:val="both"/>
      </w:pPr>
      <w:r>
        <w:rPr>
          <w:b/>
          <w:w w:val="110"/>
        </w:rPr>
        <w:t>Rashodi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subvencije</w:t>
      </w:r>
      <w:r>
        <w:rPr>
          <w:b/>
          <w:spacing w:val="1"/>
          <w:w w:val="110"/>
        </w:rPr>
        <w:t> </w:t>
      </w:r>
      <w:r>
        <w:rPr>
          <w:w w:val="110"/>
        </w:rPr>
        <w:t>čine</w:t>
      </w:r>
      <w:r>
        <w:rPr>
          <w:spacing w:val="1"/>
          <w:w w:val="110"/>
        </w:rPr>
        <w:t> </w:t>
      </w:r>
      <w:r>
        <w:rPr>
          <w:w w:val="110"/>
        </w:rPr>
        <w:t>1,97%</w:t>
      </w:r>
      <w:r>
        <w:rPr>
          <w:spacing w:val="1"/>
          <w:w w:val="110"/>
        </w:rPr>
        <w:t> </w:t>
      </w:r>
      <w:r>
        <w:rPr>
          <w:w w:val="110"/>
        </w:rPr>
        <w:t>ukupnih</w:t>
      </w:r>
      <w:r>
        <w:rPr>
          <w:spacing w:val="1"/>
          <w:w w:val="110"/>
        </w:rPr>
        <w:t> </w:t>
      </w:r>
      <w:r>
        <w:rPr>
          <w:w w:val="110"/>
        </w:rPr>
        <w:t>rashoda.</w:t>
      </w:r>
      <w:r>
        <w:rPr>
          <w:spacing w:val="1"/>
          <w:w w:val="110"/>
        </w:rPr>
        <w:t> </w:t>
      </w:r>
      <w:r>
        <w:rPr>
          <w:w w:val="110"/>
        </w:rPr>
        <w:t>Ostvareni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211.070,66</w:t>
      </w:r>
      <w:r>
        <w:rPr>
          <w:spacing w:val="41"/>
          <w:w w:val="110"/>
        </w:rPr>
        <w:t> </w:t>
      </w:r>
      <w:r>
        <w:rPr>
          <w:w w:val="110"/>
        </w:rPr>
        <w:t>kn.</w:t>
      </w:r>
      <w:r>
        <w:rPr>
          <w:spacing w:val="40"/>
          <w:w w:val="110"/>
        </w:rPr>
        <w:t> </w:t>
      </w:r>
      <w:r>
        <w:rPr>
          <w:w w:val="110"/>
        </w:rPr>
        <w:t>Na</w:t>
      </w:r>
      <w:r>
        <w:rPr>
          <w:spacing w:val="40"/>
          <w:w w:val="110"/>
        </w:rPr>
        <w:t> </w:t>
      </w:r>
      <w:r>
        <w:rPr>
          <w:w w:val="110"/>
        </w:rPr>
        <w:t>subvencije</w:t>
      </w:r>
      <w:r>
        <w:rPr>
          <w:spacing w:val="43"/>
          <w:w w:val="110"/>
        </w:rPr>
        <w:t> </w:t>
      </w:r>
      <w:r>
        <w:rPr>
          <w:w w:val="110"/>
        </w:rPr>
        <w:t>poljoprivrednicima</w:t>
      </w:r>
      <w:r>
        <w:rPr>
          <w:spacing w:val="43"/>
          <w:w w:val="110"/>
        </w:rPr>
        <w:t> </w:t>
      </w:r>
      <w:r>
        <w:rPr>
          <w:w w:val="110"/>
        </w:rPr>
        <w:t>odnosi</w:t>
      </w:r>
      <w:r>
        <w:rPr>
          <w:spacing w:val="43"/>
          <w:w w:val="110"/>
        </w:rPr>
        <w:t> </w:t>
      </w:r>
      <w:r>
        <w:rPr>
          <w:w w:val="110"/>
        </w:rPr>
        <w:t>se</w:t>
      </w:r>
      <w:r>
        <w:rPr>
          <w:spacing w:val="42"/>
          <w:w w:val="110"/>
        </w:rPr>
        <w:t> </w:t>
      </w:r>
      <w:r>
        <w:rPr>
          <w:w w:val="110"/>
        </w:rPr>
        <w:t>iznos</w:t>
      </w:r>
      <w:r>
        <w:rPr>
          <w:spacing w:val="38"/>
          <w:w w:val="110"/>
        </w:rPr>
        <w:t> </w:t>
      </w:r>
      <w:r>
        <w:rPr>
          <w:w w:val="110"/>
        </w:rPr>
        <w:t>od</w:t>
      </w:r>
      <w:r>
        <w:rPr>
          <w:spacing w:val="42"/>
          <w:w w:val="110"/>
        </w:rPr>
        <w:t> </w:t>
      </w:r>
      <w:r>
        <w:rPr>
          <w:w w:val="110"/>
        </w:rPr>
        <w:t>112.769,17</w:t>
      </w:r>
      <w:r>
        <w:rPr>
          <w:spacing w:val="42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25"/>
          <w:w w:val="110"/>
        </w:rPr>
        <w:t> </w:t>
      </w:r>
      <w:r>
        <w:rPr>
          <w:w w:val="110"/>
        </w:rPr>
        <w:t>gospodarstvo</w:t>
      </w:r>
      <w:r>
        <w:rPr>
          <w:spacing w:val="24"/>
          <w:w w:val="110"/>
        </w:rPr>
        <w:t> </w:t>
      </w:r>
      <w:r>
        <w:rPr>
          <w:w w:val="110"/>
        </w:rPr>
        <w:t>iznos</w:t>
      </w:r>
      <w:r>
        <w:rPr>
          <w:spacing w:val="24"/>
          <w:w w:val="110"/>
        </w:rPr>
        <w:t> </w:t>
      </w:r>
      <w:r>
        <w:rPr>
          <w:w w:val="110"/>
        </w:rPr>
        <w:t>od</w:t>
      </w:r>
      <w:r>
        <w:rPr>
          <w:spacing w:val="27"/>
          <w:w w:val="110"/>
        </w:rPr>
        <w:t> </w:t>
      </w:r>
      <w:r>
        <w:rPr>
          <w:w w:val="110"/>
        </w:rPr>
        <w:t>88.301,49</w:t>
      </w:r>
      <w:r>
        <w:rPr>
          <w:spacing w:val="28"/>
          <w:w w:val="110"/>
        </w:rPr>
        <w:t> </w:t>
      </w:r>
      <w:r>
        <w:rPr>
          <w:w w:val="110"/>
        </w:rPr>
        <w:t>kn</w:t>
      </w:r>
      <w:r>
        <w:rPr>
          <w:spacing w:val="26"/>
          <w:w w:val="110"/>
        </w:rPr>
        <w:t> </w:t>
      </w:r>
      <w:r>
        <w:rPr>
          <w:w w:val="110"/>
        </w:rPr>
        <w:t>te</w:t>
      </w:r>
      <w:r>
        <w:rPr>
          <w:spacing w:val="24"/>
          <w:w w:val="110"/>
        </w:rPr>
        <w:t> </w:t>
      </w:r>
      <w:r>
        <w:rPr>
          <w:w w:val="110"/>
        </w:rPr>
        <w:t>na</w:t>
      </w:r>
      <w:r>
        <w:rPr>
          <w:spacing w:val="26"/>
          <w:w w:val="110"/>
        </w:rPr>
        <w:t> </w:t>
      </w:r>
      <w:r>
        <w:rPr>
          <w:w w:val="110"/>
        </w:rPr>
        <w:t>turizam</w:t>
      </w:r>
      <w:r>
        <w:rPr>
          <w:spacing w:val="25"/>
          <w:w w:val="110"/>
        </w:rPr>
        <w:t> </w:t>
      </w:r>
      <w:r>
        <w:rPr>
          <w:w w:val="110"/>
        </w:rPr>
        <w:t>iznos</w:t>
      </w:r>
      <w:r>
        <w:rPr>
          <w:spacing w:val="27"/>
          <w:w w:val="110"/>
        </w:rPr>
        <w:t> </w:t>
      </w:r>
      <w:r>
        <w:rPr>
          <w:w w:val="110"/>
        </w:rPr>
        <w:t>od</w:t>
      </w:r>
      <w:r>
        <w:rPr>
          <w:spacing w:val="26"/>
          <w:w w:val="110"/>
        </w:rPr>
        <w:t> </w:t>
      </w:r>
      <w:r>
        <w:rPr>
          <w:w w:val="110"/>
        </w:rPr>
        <w:t>10.000,00</w:t>
      </w:r>
      <w:r>
        <w:rPr>
          <w:spacing w:val="27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</w:pPr>
    </w:p>
    <w:p>
      <w:pPr>
        <w:pStyle w:val="BodyText"/>
        <w:ind w:left="1356" w:right="1412"/>
        <w:jc w:val="both"/>
      </w:pPr>
      <w:r>
        <w:rPr>
          <w:b/>
          <w:w w:val="115"/>
        </w:rPr>
        <w:t>Pomoći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dane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u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inozemstvo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unutar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općeg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proračuna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4,06%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rashoda, a 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 od</w:t>
      </w:r>
      <w:r>
        <w:rPr>
          <w:spacing w:val="1"/>
          <w:w w:val="115"/>
        </w:rPr>
        <w:t> </w:t>
      </w:r>
      <w:r>
        <w:rPr>
          <w:w w:val="115"/>
        </w:rPr>
        <w:t>435.527,31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Iste</w:t>
      </w:r>
      <w:r>
        <w:rPr>
          <w:spacing w:val="1"/>
          <w:w w:val="115"/>
        </w:rPr>
        <w:t> </w:t>
      </w:r>
      <w:r>
        <w:rPr>
          <w:w w:val="115"/>
        </w:rPr>
        <w:t>su  dane  Domu  zdravlja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202.500,00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specijalizaciju</w:t>
      </w:r>
      <w:r>
        <w:rPr>
          <w:spacing w:val="1"/>
          <w:w w:val="115"/>
        </w:rPr>
        <w:t> </w:t>
      </w:r>
      <w:r>
        <w:rPr>
          <w:w w:val="115"/>
        </w:rPr>
        <w:t>iz</w:t>
      </w:r>
      <w:r>
        <w:rPr>
          <w:spacing w:val="1"/>
          <w:w w:val="115"/>
        </w:rPr>
        <w:t> </w:t>
      </w:r>
      <w:r>
        <w:rPr>
          <w:w w:val="115"/>
        </w:rPr>
        <w:t>obiteljske</w:t>
      </w:r>
      <w:r>
        <w:rPr>
          <w:spacing w:val="1"/>
          <w:w w:val="115"/>
        </w:rPr>
        <w:t> </w:t>
      </w:r>
      <w:r>
        <w:rPr>
          <w:w w:val="115"/>
        </w:rPr>
        <w:t>medicine,  te</w:t>
      </w:r>
      <w:r>
        <w:rPr>
          <w:spacing w:val="1"/>
          <w:w w:val="115"/>
        </w:rPr>
        <w:t> </w:t>
      </w:r>
      <w:r>
        <w:rPr>
          <w:w w:val="115"/>
        </w:rPr>
        <w:t>Osnovnoj</w:t>
      </w:r>
      <w:r>
        <w:rPr>
          <w:spacing w:val="1"/>
          <w:w w:val="115"/>
        </w:rPr>
        <w:t> </w:t>
      </w:r>
      <w:r>
        <w:rPr>
          <w:w w:val="115"/>
        </w:rPr>
        <w:t>školi</w:t>
      </w:r>
      <w:r>
        <w:rPr>
          <w:spacing w:val="1"/>
          <w:w w:val="115"/>
        </w:rPr>
        <w:t> </w:t>
      </w:r>
      <w:r>
        <w:rPr>
          <w:w w:val="115"/>
        </w:rPr>
        <w:t>Slava</w:t>
      </w:r>
      <w:r>
        <w:rPr>
          <w:spacing w:val="1"/>
          <w:w w:val="115"/>
        </w:rPr>
        <w:t> </w:t>
      </w:r>
      <w:r>
        <w:rPr>
          <w:w w:val="115"/>
        </w:rPr>
        <w:t>Raškaj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  233.027,31  kn  za  produženi</w:t>
      </w:r>
      <w:r>
        <w:rPr>
          <w:spacing w:val="1"/>
          <w:w w:val="115"/>
        </w:rPr>
        <w:t> </w:t>
      </w:r>
      <w:r>
        <w:rPr>
          <w:w w:val="115"/>
        </w:rPr>
        <w:t>boravak,</w:t>
      </w:r>
      <w:r>
        <w:rPr>
          <w:spacing w:val="8"/>
          <w:w w:val="115"/>
        </w:rPr>
        <w:t> </w:t>
      </w:r>
      <w:r>
        <w:rPr>
          <w:w w:val="115"/>
        </w:rPr>
        <w:t>igralište</w:t>
      </w:r>
      <w:r>
        <w:rPr>
          <w:spacing w:val="10"/>
          <w:w w:val="115"/>
        </w:rPr>
        <w:t> </w:t>
      </w:r>
      <w:r>
        <w:rPr>
          <w:w w:val="115"/>
        </w:rPr>
        <w:t>Vivodina,</w:t>
      </w:r>
      <w:r>
        <w:rPr>
          <w:spacing w:val="9"/>
          <w:w w:val="115"/>
        </w:rPr>
        <w:t> </w:t>
      </w:r>
      <w:r>
        <w:rPr>
          <w:w w:val="115"/>
        </w:rPr>
        <w:t>nagrade</w:t>
      </w:r>
      <w:r>
        <w:rPr>
          <w:spacing w:val="10"/>
          <w:w w:val="115"/>
        </w:rPr>
        <w:t> </w:t>
      </w:r>
      <w:r>
        <w:rPr>
          <w:w w:val="115"/>
        </w:rPr>
        <w:t>učenicima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10"/>
          <w:w w:val="115"/>
        </w:rPr>
        <w:t> </w:t>
      </w:r>
      <w:r>
        <w:rPr>
          <w:w w:val="115"/>
        </w:rPr>
        <w:t>mentorima,</w:t>
      </w:r>
      <w:r>
        <w:rPr>
          <w:spacing w:val="9"/>
          <w:w w:val="115"/>
        </w:rPr>
        <w:t> </w:t>
      </w:r>
      <w:r>
        <w:rPr>
          <w:w w:val="115"/>
        </w:rPr>
        <w:t>higijenski</w:t>
      </w:r>
      <w:r>
        <w:rPr>
          <w:spacing w:val="8"/>
          <w:w w:val="115"/>
        </w:rPr>
        <w:t> </w:t>
      </w:r>
      <w:r>
        <w:rPr>
          <w:w w:val="115"/>
        </w:rPr>
        <w:t>ulošci.</w:t>
      </w:r>
    </w:p>
    <w:p>
      <w:pPr>
        <w:pStyle w:val="BodyText"/>
        <w:spacing w:before="3"/>
      </w:pPr>
    </w:p>
    <w:p>
      <w:pPr>
        <w:pStyle w:val="BodyText"/>
        <w:ind w:left="1356" w:right="1410"/>
        <w:jc w:val="both"/>
      </w:pPr>
      <w:r>
        <w:rPr>
          <w:b/>
          <w:w w:val="115"/>
        </w:rPr>
        <w:t>Rashodi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za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naknade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građanima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kućanstvima</w:t>
      </w:r>
      <w:r>
        <w:rPr>
          <w:b/>
          <w:spacing w:val="1"/>
          <w:w w:val="115"/>
        </w:rPr>
        <w:t> </w:t>
      </w:r>
      <w:r>
        <w:rPr>
          <w:w w:val="115"/>
        </w:rPr>
        <w:t>čine</w:t>
      </w:r>
      <w:r>
        <w:rPr>
          <w:spacing w:val="1"/>
          <w:w w:val="115"/>
        </w:rPr>
        <w:t> </w:t>
      </w:r>
      <w:r>
        <w:rPr>
          <w:w w:val="115"/>
        </w:rPr>
        <w:t>4,99%</w:t>
      </w:r>
      <w:r>
        <w:rPr>
          <w:spacing w:val="1"/>
          <w:w w:val="115"/>
        </w:rPr>
        <w:t> </w:t>
      </w:r>
      <w:r>
        <w:rPr>
          <w:w w:val="115"/>
        </w:rPr>
        <w:t>ukupnih</w:t>
      </w:r>
      <w:r>
        <w:rPr>
          <w:spacing w:val="1"/>
          <w:w w:val="115"/>
        </w:rPr>
        <w:t> </w:t>
      </w:r>
      <w:r>
        <w:rPr>
          <w:w w:val="115"/>
        </w:rPr>
        <w:t>rashoda.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po</w:t>
      </w:r>
      <w:r>
        <w:rPr>
          <w:spacing w:val="1"/>
          <w:w w:val="115"/>
        </w:rPr>
        <w:t> </w:t>
      </w:r>
      <w:r>
        <w:rPr>
          <w:w w:val="115"/>
        </w:rPr>
        <w:t>osnovi</w:t>
      </w:r>
      <w:r>
        <w:rPr>
          <w:spacing w:val="1"/>
          <w:w w:val="115"/>
        </w:rPr>
        <w:t> </w:t>
      </w:r>
      <w:r>
        <w:rPr>
          <w:w w:val="115"/>
        </w:rPr>
        <w:t>naknada</w:t>
      </w:r>
      <w:r>
        <w:rPr>
          <w:spacing w:val="1"/>
          <w:w w:val="115"/>
        </w:rPr>
        <w:t> </w:t>
      </w:r>
      <w:r>
        <w:rPr>
          <w:w w:val="115"/>
        </w:rPr>
        <w:t>građanima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kućanstvima</w:t>
      </w:r>
      <w:r>
        <w:rPr>
          <w:spacing w:val="1"/>
          <w:w w:val="115"/>
        </w:rPr>
        <w:t> </w:t>
      </w:r>
      <w:r>
        <w:rPr>
          <w:w w:val="115"/>
        </w:rPr>
        <w:t>ostvareni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535.213,52 kn (izvršenje: 39,31%). Predmetni se rashodi u dijelu od 346.959,04 kn</w:t>
      </w:r>
      <w:r>
        <w:rPr>
          <w:spacing w:val="1"/>
          <w:w w:val="115"/>
        </w:rPr>
        <w:t> </w:t>
      </w:r>
      <w:r>
        <w:rPr>
          <w:w w:val="115"/>
        </w:rPr>
        <w:t>odnose na naknade isplaćene u novcu, a u dijelu od 188.254,48 kn na naknade u</w:t>
      </w:r>
      <w:r>
        <w:rPr>
          <w:spacing w:val="1"/>
          <w:w w:val="115"/>
        </w:rPr>
        <w:t> </w:t>
      </w:r>
      <w:r>
        <w:rPr>
          <w:w w:val="115"/>
        </w:rPr>
        <w:t>naravi.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novcu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stipendije</w:t>
      </w:r>
      <w:r>
        <w:rPr>
          <w:spacing w:val="1"/>
          <w:w w:val="115"/>
        </w:rPr>
        <w:t> </w:t>
      </w:r>
      <w:r>
        <w:rPr>
          <w:w w:val="115"/>
        </w:rPr>
        <w:t>učenicima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studentima</w:t>
      </w:r>
      <w:r>
        <w:rPr>
          <w:spacing w:val="1"/>
          <w:w w:val="115"/>
        </w:rPr>
        <w:t> </w:t>
      </w:r>
      <w:r>
        <w:rPr>
          <w:w w:val="115"/>
        </w:rPr>
        <w:t>(235.000,00 kn), na naknade za novorođenčad (54.000,00 kn), te na isplate ostalih</w:t>
      </w:r>
      <w:r>
        <w:rPr>
          <w:spacing w:val="1"/>
          <w:w w:val="115"/>
        </w:rPr>
        <w:t> </w:t>
      </w:r>
      <w:r>
        <w:rPr>
          <w:w w:val="115"/>
        </w:rPr>
        <w:t>naknada socijalno ugroženom stanovništvu – umirovljenici uskrsnica, jednokratne</w:t>
      </w:r>
      <w:r>
        <w:rPr>
          <w:spacing w:val="1"/>
          <w:w w:val="115"/>
        </w:rPr>
        <w:t> </w:t>
      </w:r>
      <w:r>
        <w:rPr>
          <w:w w:val="115"/>
        </w:rPr>
        <w:t>pomoći,</w:t>
      </w:r>
      <w:r>
        <w:rPr>
          <w:spacing w:val="1"/>
          <w:w w:val="115"/>
        </w:rPr>
        <w:t> </w:t>
      </w:r>
      <w:r>
        <w:rPr>
          <w:w w:val="115"/>
        </w:rPr>
        <w:t>sufinanciranje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djece</w:t>
      </w:r>
      <w:r>
        <w:rPr>
          <w:spacing w:val="1"/>
          <w:w w:val="115"/>
        </w:rPr>
        <w:t> </w:t>
      </w:r>
      <w:r>
        <w:rPr>
          <w:w w:val="115"/>
        </w:rPr>
        <w:t>s</w:t>
      </w:r>
      <w:r>
        <w:rPr>
          <w:spacing w:val="1"/>
          <w:w w:val="115"/>
        </w:rPr>
        <w:t> </w:t>
      </w:r>
      <w:r>
        <w:rPr>
          <w:w w:val="115"/>
        </w:rPr>
        <w:t>teškoćama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razvoju</w:t>
      </w:r>
      <w:r>
        <w:rPr>
          <w:spacing w:val="1"/>
          <w:w w:val="115"/>
        </w:rPr>
        <w:t> </w:t>
      </w:r>
      <w:r>
        <w:rPr>
          <w:w w:val="115"/>
        </w:rPr>
        <w:t>(57.959,04</w:t>
      </w:r>
      <w:r>
        <w:rPr>
          <w:spacing w:val="1"/>
          <w:w w:val="115"/>
        </w:rPr>
        <w:t> </w:t>
      </w:r>
      <w:r>
        <w:rPr>
          <w:w w:val="115"/>
        </w:rPr>
        <w:t>kn).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isplaćene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naravi</w:t>
      </w:r>
      <w:r>
        <w:rPr>
          <w:spacing w:val="1"/>
          <w:w w:val="115"/>
        </w:rPr>
        <w:t> </w:t>
      </w:r>
      <w:r>
        <w:rPr>
          <w:w w:val="115"/>
        </w:rPr>
        <w:t>odnose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sufinanciranje</w:t>
      </w:r>
      <w:r>
        <w:rPr>
          <w:spacing w:val="1"/>
          <w:w w:val="115"/>
        </w:rPr>
        <w:t> </w:t>
      </w:r>
      <w:r>
        <w:rPr>
          <w:w w:val="115"/>
        </w:rPr>
        <w:t>prijevoza</w:t>
      </w:r>
      <w:r>
        <w:rPr>
          <w:spacing w:val="1"/>
          <w:w w:val="115"/>
        </w:rPr>
        <w:t> </w:t>
      </w:r>
      <w:r>
        <w:rPr>
          <w:w w:val="115"/>
        </w:rPr>
        <w:t>učenika i studenata (174.171,56 kn), na naknade za pokriće troškova stanovanja</w:t>
      </w:r>
      <w:r>
        <w:rPr>
          <w:spacing w:val="1"/>
          <w:w w:val="115"/>
        </w:rPr>
        <w:t> </w:t>
      </w:r>
      <w:r>
        <w:rPr>
          <w:w w:val="115"/>
        </w:rPr>
        <w:t>(električne energije i komunalija 12.022,92 kn), te na naknade za pokriće troškova</w:t>
      </w:r>
      <w:r>
        <w:rPr>
          <w:spacing w:val="1"/>
          <w:w w:val="115"/>
        </w:rPr>
        <w:t> </w:t>
      </w:r>
      <w:r>
        <w:rPr>
          <w:w w:val="115"/>
        </w:rPr>
        <w:t>prehrane</w:t>
      </w:r>
      <w:r>
        <w:rPr>
          <w:spacing w:val="13"/>
          <w:w w:val="115"/>
        </w:rPr>
        <w:t> </w:t>
      </w:r>
      <w:r>
        <w:rPr>
          <w:w w:val="115"/>
        </w:rPr>
        <w:t>učenika</w:t>
      </w:r>
      <w:r>
        <w:rPr>
          <w:spacing w:val="12"/>
          <w:w w:val="115"/>
        </w:rPr>
        <w:t> </w:t>
      </w:r>
      <w:r>
        <w:rPr>
          <w:w w:val="115"/>
        </w:rPr>
        <w:t>(2.060,00</w:t>
      </w:r>
      <w:r>
        <w:rPr>
          <w:spacing w:val="13"/>
          <w:w w:val="115"/>
        </w:rPr>
        <w:t> </w:t>
      </w:r>
      <w:r>
        <w:rPr>
          <w:w w:val="115"/>
        </w:rPr>
        <w:t>kn).</w:t>
      </w:r>
    </w:p>
    <w:p>
      <w:pPr>
        <w:pStyle w:val="BodyText"/>
        <w:spacing w:before="5"/>
      </w:pPr>
    </w:p>
    <w:p>
      <w:pPr>
        <w:pStyle w:val="BodyText"/>
        <w:ind w:left="1356" w:right="1411"/>
        <w:jc w:val="both"/>
      </w:pPr>
      <w:r>
        <w:rPr>
          <w:b/>
          <w:w w:val="115"/>
        </w:rPr>
        <w:t>Ostali rashodi </w:t>
      </w:r>
      <w:r>
        <w:rPr>
          <w:w w:val="115"/>
        </w:rPr>
        <w:t>čine 12,97% ukupno ostvarenih rashoda. Isti su ostvareni u iznosu</w:t>
      </w:r>
      <w:r>
        <w:rPr>
          <w:spacing w:val="1"/>
          <w:w w:val="115"/>
        </w:rPr>
        <w:t> </w:t>
      </w:r>
      <w:r>
        <w:rPr>
          <w:w w:val="115"/>
        </w:rPr>
        <w:t>od 1.391.898,65 kn, što u odnosu na plan predstavlja izvršenje od 52,06%. Rashodi</w:t>
      </w:r>
      <w:r>
        <w:rPr>
          <w:spacing w:val="1"/>
          <w:w w:val="115"/>
        </w:rPr>
        <w:t> </w:t>
      </w:r>
      <w:r>
        <w:rPr>
          <w:w w:val="115"/>
        </w:rPr>
        <w:t>se odnose se na rashode za tekuće donacije u novcu u iznosu od 651.655,98 kn, te</w:t>
      </w:r>
      <w:r>
        <w:rPr>
          <w:spacing w:val="1"/>
          <w:w w:val="115"/>
        </w:rPr>
        <w:t> </w:t>
      </w:r>
      <w:r>
        <w:rPr>
          <w:w w:val="115"/>
        </w:rPr>
        <w:t>kapitalne</w:t>
      </w:r>
      <w:r>
        <w:rPr>
          <w:spacing w:val="1"/>
          <w:w w:val="115"/>
        </w:rPr>
        <w:t> </w:t>
      </w:r>
      <w:r>
        <w:rPr>
          <w:w w:val="115"/>
        </w:rPr>
        <w:t>donacije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iznosu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680.000,00</w:t>
      </w:r>
      <w:r>
        <w:rPr>
          <w:spacing w:val="1"/>
          <w:w w:val="115"/>
        </w:rPr>
        <w:t> </w:t>
      </w:r>
      <w:r>
        <w:rPr>
          <w:w w:val="115"/>
        </w:rPr>
        <w:t>kn.</w:t>
      </w:r>
      <w:r>
        <w:rPr>
          <w:spacing w:val="1"/>
          <w:w w:val="115"/>
        </w:rPr>
        <w:t> </w:t>
      </w:r>
      <w:r>
        <w:rPr>
          <w:w w:val="115"/>
        </w:rPr>
        <w:t>Kazne,</w:t>
      </w:r>
      <w:r>
        <w:rPr>
          <w:spacing w:val="1"/>
          <w:w w:val="115"/>
        </w:rPr>
        <w:t> </w:t>
      </w:r>
      <w:r>
        <w:rPr>
          <w:w w:val="115"/>
        </w:rPr>
        <w:t>penali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štete</w:t>
      </w:r>
      <w:r>
        <w:rPr>
          <w:spacing w:val="1"/>
          <w:w w:val="115"/>
        </w:rPr>
        <w:t> </w:t>
      </w:r>
      <w:r>
        <w:rPr>
          <w:w w:val="115"/>
        </w:rPr>
        <w:t>ostvareni su u iznosu od 10.242,67 kn (naknade štete – elementarna nepogoda).</w:t>
      </w:r>
      <w:r>
        <w:rPr>
          <w:spacing w:val="1"/>
          <w:w w:val="115"/>
        </w:rPr>
        <w:t> </w:t>
      </w:r>
      <w:r>
        <w:rPr>
          <w:w w:val="115"/>
        </w:rPr>
        <w:t>Kapitalne pomoći ostvarene su u iznosu od 50.000,00 kn i odnose se na sredstva</w:t>
      </w:r>
      <w:r>
        <w:rPr>
          <w:spacing w:val="1"/>
          <w:w w:val="115"/>
        </w:rPr>
        <w:t> </w:t>
      </w:r>
      <w:r>
        <w:rPr>
          <w:w w:val="115"/>
        </w:rPr>
        <w:t>Azeliji</w:t>
      </w:r>
      <w:r>
        <w:rPr>
          <w:spacing w:val="9"/>
          <w:w w:val="115"/>
        </w:rPr>
        <w:t> </w:t>
      </w:r>
      <w:r>
        <w:rPr>
          <w:w w:val="115"/>
        </w:rPr>
        <w:t>Eko</w:t>
      </w:r>
      <w:r>
        <w:rPr>
          <w:spacing w:val="9"/>
          <w:w w:val="115"/>
        </w:rPr>
        <w:t> </w:t>
      </w:r>
      <w:r>
        <w:rPr>
          <w:w w:val="115"/>
        </w:rPr>
        <w:t>d.o.o.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nabavu</w:t>
      </w:r>
      <w:r>
        <w:rPr>
          <w:spacing w:val="10"/>
          <w:w w:val="115"/>
        </w:rPr>
        <w:t> </w:t>
      </w:r>
      <w:r>
        <w:rPr>
          <w:w w:val="115"/>
        </w:rPr>
        <w:t>vozila</w:t>
      </w:r>
      <w:r>
        <w:rPr>
          <w:spacing w:val="8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obavljanje</w:t>
      </w:r>
      <w:r>
        <w:rPr>
          <w:spacing w:val="9"/>
          <w:w w:val="115"/>
        </w:rPr>
        <w:t> </w:t>
      </w:r>
      <w:r>
        <w:rPr>
          <w:w w:val="115"/>
        </w:rPr>
        <w:t>pogrebničke</w:t>
      </w:r>
      <w:r>
        <w:rPr>
          <w:spacing w:val="9"/>
          <w:w w:val="115"/>
        </w:rPr>
        <w:t> </w:t>
      </w:r>
      <w:r>
        <w:rPr>
          <w:w w:val="115"/>
        </w:rPr>
        <w:t>djelatnosti.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9"/>
        </w:numPr>
        <w:tabs>
          <w:tab w:pos="1922" w:val="left" w:leader="none"/>
          <w:tab w:pos="1923" w:val="left" w:leader="none"/>
        </w:tabs>
        <w:spacing w:line="240" w:lineRule="auto" w:before="216" w:after="0"/>
        <w:ind w:left="1922" w:right="0" w:hanging="567"/>
        <w:jc w:val="left"/>
        <w:rPr>
          <w:sz w:val="22"/>
        </w:rPr>
      </w:pPr>
      <w:r>
        <w:rPr>
          <w:w w:val="115"/>
          <w:sz w:val="22"/>
        </w:rPr>
        <w:t>Pregled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donacija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pomoći</w:t>
      </w:r>
      <w:r>
        <w:rPr>
          <w:spacing w:val="4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prvoj</w:t>
      </w:r>
      <w:r>
        <w:rPr>
          <w:spacing w:val="43"/>
          <w:w w:val="115"/>
          <w:sz w:val="22"/>
        </w:rPr>
        <w:t> </w:t>
      </w:r>
      <w:r>
        <w:rPr>
          <w:w w:val="115"/>
          <w:sz w:val="22"/>
        </w:rPr>
        <w:t>polovici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2022.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godine,</w:t>
      </w:r>
      <w:r>
        <w:rPr>
          <w:spacing w:val="41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42"/>
          <w:w w:val="115"/>
          <w:sz w:val="22"/>
        </w:rPr>
        <w:t> </w:t>
      </w:r>
      <w:r>
        <w:rPr>
          <w:w w:val="115"/>
          <w:sz w:val="22"/>
        </w:rPr>
        <w:t>svrhe</w:t>
      </w:r>
    </w:p>
    <w:p>
      <w:pPr>
        <w:pStyle w:val="BodyText"/>
        <w:spacing w:before="1"/>
        <w:ind w:left="1716"/>
      </w:pPr>
      <w:r>
        <w:rPr>
          <w:w w:val="115"/>
        </w:rPr>
        <w:t>donacija</w:t>
      </w:r>
      <w:r>
        <w:rPr>
          <w:spacing w:val="4"/>
          <w:w w:val="115"/>
        </w:rPr>
        <w:t> </w:t>
      </w:r>
      <w:r>
        <w:rPr>
          <w:w w:val="115"/>
        </w:rPr>
        <w:t>dan</w:t>
      </w:r>
      <w:r>
        <w:rPr>
          <w:spacing w:val="4"/>
          <w:w w:val="115"/>
        </w:rPr>
        <w:t> </w:t>
      </w:r>
      <w:r>
        <w:rPr>
          <w:w w:val="115"/>
        </w:rPr>
        <w:t>je</w:t>
      </w:r>
      <w:r>
        <w:rPr>
          <w:spacing w:val="5"/>
          <w:w w:val="115"/>
        </w:rPr>
        <w:t> </w:t>
      </w:r>
      <w:r>
        <w:rPr>
          <w:w w:val="115"/>
        </w:rPr>
        <w:t>u</w:t>
      </w:r>
      <w:r>
        <w:rPr>
          <w:spacing w:val="5"/>
          <w:w w:val="115"/>
        </w:rPr>
        <w:t> </w:t>
      </w:r>
      <w:r>
        <w:rPr>
          <w:w w:val="115"/>
        </w:rPr>
        <w:t>slijedećoj</w:t>
      </w:r>
      <w:r>
        <w:rPr>
          <w:spacing w:val="10"/>
          <w:w w:val="115"/>
        </w:rPr>
        <w:t> </w:t>
      </w:r>
      <w:r>
        <w:rPr>
          <w:w w:val="115"/>
        </w:rPr>
        <w:t>tablici: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476"/>
        <w:gridCol w:w="1673"/>
        <w:gridCol w:w="5019"/>
      </w:tblGrid>
      <w:tr>
        <w:trPr>
          <w:trHeight w:val="470" w:hRule="atLeast"/>
        </w:trPr>
        <w:tc>
          <w:tcPr>
            <w:tcW w:w="567" w:type="dxa"/>
          </w:tcPr>
          <w:p>
            <w:pPr>
              <w:pStyle w:val="TableParagraph"/>
              <w:spacing w:line="234" w:lineRule="exact" w:before="0"/>
              <w:ind w:right="104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R.b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1678" w:val="left" w:leader="none"/>
                <w:tab w:pos="3285" w:val="left" w:leader="none"/>
              </w:tabs>
              <w:spacing w:line="234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KORISNIK</w:t>
              <w:tab/>
              <w:t>DONACIJE</w:t>
              <w:tab/>
              <w:t>I</w:t>
            </w:r>
          </w:p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5"/>
                <w:sz w:val="20"/>
              </w:rPr>
              <w:t>POMOĆI</w:t>
            </w:r>
          </w:p>
        </w:tc>
        <w:tc>
          <w:tcPr>
            <w:tcW w:w="1673" w:type="dxa"/>
          </w:tcPr>
          <w:p>
            <w:pPr>
              <w:pStyle w:val="TableParagraph"/>
              <w:spacing w:line="234" w:lineRule="exact" w:before="0"/>
              <w:ind w:left="10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IZNOS</w:t>
            </w:r>
          </w:p>
        </w:tc>
        <w:tc>
          <w:tcPr>
            <w:tcW w:w="5019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SVRHA</w:t>
            </w:r>
          </w:p>
        </w:tc>
      </w:tr>
      <w:tr>
        <w:trPr>
          <w:trHeight w:val="1879" w:hRule="atLeast"/>
        </w:trPr>
        <w:tc>
          <w:tcPr>
            <w:tcW w:w="567" w:type="dxa"/>
          </w:tcPr>
          <w:p>
            <w:pPr>
              <w:pStyle w:val="TableParagraph"/>
              <w:spacing w:line="234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476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Političke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stranke</w:t>
            </w:r>
          </w:p>
          <w:p>
            <w:pPr>
              <w:pStyle w:val="TableParagraph"/>
              <w:spacing w:before="0"/>
              <w:ind w:left="107" w:right="2905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HDZ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SDP</w:t>
            </w:r>
          </w:p>
          <w:p>
            <w:pPr>
              <w:pStyle w:val="TableParagraph"/>
              <w:spacing w:line="234" w:lineRule="exact" w:before="2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Kandidacijska</w:t>
            </w:r>
            <w:r>
              <w:rPr>
                <w:rFonts w:ascii="Cambria" w:hAnsi="Cambria"/>
                <w:spacing w:val="4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lista</w:t>
            </w:r>
            <w:r>
              <w:rPr>
                <w:rFonts w:ascii="Cambria" w:hAnsi="Cambria"/>
                <w:spacing w:val="4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grupe</w:t>
            </w:r>
            <w:r>
              <w:rPr>
                <w:rFonts w:ascii="Cambria" w:hAnsi="Cambria"/>
                <w:spacing w:val="4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birača</w:t>
            </w:r>
          </w:p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Damir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Vergot</w:t>
            </w:r>
          </w:p>
          <w:p>
            <w:pPr>
              <w:pStyle w:val="TableParagraph"/>
              <w:spacing w:before="1"/>
              <w:ind w:left="107" w:right="8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Kandidacijska</w:t>
            </w:r>
            <w:r>
              <w:rPr>
                <w:rFonts w:ascii="Cambria" w:hAnsi="Cambria"/>
                <w:spacing w:val="3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lista</w:t>
            </w:r>
            <w:r>
              <w:rPr>
                <w:rFonts w:ascii="Cambria" w:hAnsi="Cambria"/>
                <w:spacing w:val="4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grupe</w:t>
            </w:r>
            <w:r>
              <w:rPr>
                <w:rFonts w:ascii="Cambria" w:hAnsi="Cambria"/>
                <w:spacing w:val="4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birača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Gordana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Lipšinić</w:t>
            </w:r>
          </w:p>
        </w:tc>
        <w:tc>
          <w:tcPr>
            <w:tcW w:w="1673" w:type="dxa"/>
          </w:tcPr>
          <w:p>
            <w:pPr>
              <w:pStyle w:val="TableParagraph"/>
              <w:spacing w:before="0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5.100,00</w:t>
            </w:r>
          </w:p>
          <w:p>
            <w:pPr>
              <w:pStyle w:val="TableParagraph"/>
              <w:spacing w:before="1"/>
              <w:ind w:left="63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4.100,00</w:t>
            </w:r>
          </w:p>
          <w:p>
            <w:pPr>
              <w:pStyle w:val="TableParagraph"/>
              <w:spacing w:before="10"/>
              <w:rPr>
                <w:rFonts w:ascii="Cambria"/>
                <w:sz w:val="19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1.000,00</w:t>
            </w:r>
          </w:p>
          <w:p>
            <w:pPr>
              <w:pStyle w:val="TableParagraph"/>
              <w:spacing w:before="2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0"/>
              <w:ind w:left="63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3.200,00</w:t>
            </w:r>
          </w:p>
        </w:tc>
        <w:tc>
          <w:tcPr>
            <w:tcW w:w="5019" w:type="dxa"/>
          </w:tcPr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Cambria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Cambria"/>
                <w:sz w:val="24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</w:tbl>
    <w:p>
      <w:pPr>
        <w:spacing w:after="0"/>
        <w:rPr>
          <w:rFonts w:ascii="Cambria"/>
          <w:sz w:val="20"/>
        </w:rPr>
        <w:sectPr>
          <w:pgSz w:w="11910" w:h="16840"/>
          <w:pgMar w:header="0" w:footer="720" w:top="900" w:bottom="960" w:left="60" w:right="0"/>
        </w:sectPr>
      </w:pPr>
    </w:p>
    <w:tbl>
      <w:tblPr>
        <w:tblW w:w="0" w:type="auto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476"/>
        <w:gridCol w:w="1673"/>
        <w:gridCol w:w="5019"/>
      </w:tblGrid>
      <w:tr>
        <w:trPr>
          <w:trHeight w:val="556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1391" w:val="left" w:leader="none"/>
                <w:tab w:pos="2660" w:val="left" w:leader="none"/>
              </w:tabs>
              <w:spacing w:before="0"/>
              <w:ind w:left="107" w:right="9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Zajednica</w:t>
              <w:tab/>
              <w:t>športskih</w:t>
              <w:tab/>
            </w:r>
            <w:r>
              <w:rPr>
                <w:rFonts w:ascii="Cambria" w:hAnsi="Cambria"/>
                <w:spacing w:val="-1"/>
                <w:w w:val="115"/>
                <w:sz w:val="20"/>
              </w:rPr>
              <w:t>udruga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Grada</w:t>
            </w:r>
            <w:r>
              <w:rPr>
                <w:rFonts w:ascii="Cambria" w:hAnsi="Cambria"/>
                <w:spacing w:val="1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Ozlja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300.000,00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  <w:tr>
        <w:trPr>
          <w:trHeight w:val="554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3.</w:t>
            </w:r>
          </w:p>
        </w:tc>
        <w:tc>
          <w:tcPr>
            <w:tcW w:w="3476" w:type="dxa"/>
          </w:tcPr>
          <w:p>
            <w:pPr>
              <w:pStyle w:val="TableParagraph"/>
              <w:spacing w:line="237" w:lineRule="auto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Gradsko</w:t>
            </w:r>
            <w:r>
              <w:rPr>
                <w:rFonts w:ascii="Cambria" w:hAnsi="Cambria"/>
                <w:spacing w:val="1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društvo</w:t>
            </w:r>
            <w:r>
              <w:rPr>
                <w:rFonts w:ascii="Cambria" w:hAnsi="Cambria"/>
                <w:spacing w:val="2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Crvenog</w:t>
            </w:r>
            <w:r>
              <w:rPr>
                <w:rFonts w:ascii="Cambria" w:hAnsi="Cambria"/>
                <w:spacing w:val="2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križa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Ozalj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71.755,98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  <w:tr>
        <w:trPr>
          <w:trHeight w:val="470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4.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1532" w:val="left" w:leader="none"/>
                <w:tab w:pos="2763" w:val="left" w:leader="none"/>
              </w:tabs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Vatrogasna</w:t>
              <w:tab/>
              <w:t>zajednica</w:t>
              <w:tab/>
              <w:t>Grada</w:t>
            </w:r>
          </w:p>
          <w:p>
            <w:pPr>
              <w:pStyle w:val="TableParagraph"/>
              <w:spacing w:line="220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Ozlja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left="37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100.000,00</w:t>
            </w:r>
          </w:p>
          <w:p>
            <w:pPr>
              <w:pStyle w:val="TableParagraph"/>
              <w:spacing w:line="220" w:lineRule="exact" w:before="0"/>
              <w:ind w:left="373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680.000,00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3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  <w:p>
            <w:pPr>
              <w:pStyle w:val="TableParagraph"/>
              <w:spacing w:line="220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Kapitalne</w:t>
            </w:r>
            <w:r>
              <w:rPr>
                <w:rFonts w:ascii="Cambria"/>
                <w:spacing w:val="-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donacije</w:t>
            </w:r>
          </w:p>
        </w:tc>
      </w:tr>
      <w:tr>
        <w:trPr>
          <w:trHeight w:val="1408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5.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1196" w:val="left" w:leader="none"/>
                <w:tab w:pos="1943" w:val="left" w:leader="none"/>
                <w:tab w:pos="2704" w:val="left" w:leader="none"/>
              </w:tabs>
              <w:spacing w:before="0"/>
              <w:ind w:left="107" w:right="9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Osnovna</w:t>
              <w:tab/>
              <w:t>škola</w:t>
              <w:tab/>
              <w:t>Slava</w:t>
              <w:tab/>
              <w:t>Raškaj</w:t>
            </w:r>
            <w:r>
              <w:rPr>
                <w:rFonts w:ascii="Cambria" w:hAnsi="Cambria"/>
                <w:spacing w:val="-4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Ozalj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165.585,08</w:t>
            </w: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4.000,00</w:t>
            </w:r>
          </w:p>
          <w:p>
            <w:pPr>
              <w:pStyle w:val="TableParagraph"/>
              <w:spacing w:before="1"/>
              <w:ind w:right="94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700,00</w:t>
            </w:r>
          </w:p>
          <w:p>
            <w:pPr>
              <w:pStyle w:val="TableParagraph"/>
              <w:spacing w:line="234" w:lineRule="exact" w:before="1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2.000,00</w:t>
            </w:r>
          </w:p>
          <w:p>
            <w:pPr>
              <w:pStyle w:val="TableParagraph"/>
              <w:spacing w:line="234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15.592,23</w:t>
            </w:r>
          </w:p>
          <w:p>
            <w:pPr>
              <w:pStyle w:val="TableParagraph"/>
              <w:spacing w:line="220" w:lineRule="exact" w:before="1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45.150,00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Produženi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boravak</w:t>
            </w:r>
          </w:p>
          <w:p>
            <w:pPr>
              <w:pStyle w:val="TableParagraph"/>
              <w:spacing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Eko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škola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–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članarina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2021.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Higijenski</w:t>
            </w:r>
            <w:r>
              <w:rPr>
                <w:rFonts w:ascii="Cambria" w:hAnsi="Cambria"/>
                <w:spacing w:val="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ulošci</w:t>
            </w:r>
          </w:p>
          <w:p>
            <w:pPr>
              <w:pStyle w:val="TableParagraph"/>
              <w:spacing w:before="1"/>
              <w:ind w:left="107" w:right="178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Nagrede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učenicima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mentorima</w:t>
            </w:r>
            <w:r>
              <w:rPr>
                <w:rFonts w:ascii="Cambria" w:hAnsi="Cambria"/>
                <w:spacing w:val="-4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Radovi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PŠ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Vivodina</w:t>
            </w:r>
          </w:p>
          <w:p>
            <w:pPr>
              <w:pStyle w:val="TableParagraph"/>
              <w:spacing w:line="21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Škola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</w:t>
            </w:r>
            <w:r>
              <w:rPr>
                <w:rFonts w:ascii="Cambria" w:hAnsi="Cambria"/>
                <w:spacing w:val="5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prirodi</w:t>
            </w:r>
          </w:p>
        </w:tc>
      </w:tr>
      <w:tr>
        <w:trPr>
          <w:trHeight w:val="470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9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6.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spacing w:val="-1"/>
                <w:w w:val="120"/>
                <w:sz w:val="20"/>
              </w:rPr>
              <w:t>Azelija</w:t>
            </w:r>
            <w:r>
              <w:rPr>
                <w:rFonts w:ascii="Cambria"/>
                <w:spacing w:val="-11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Eko</w:t>
            </w:r>
            <w:r>
              <w:rPr>
                <w:rFonts w:ascii="Cambria"/>
                <w:spacing w:val="-9"/>
                <w:w w:val="120"/>
                <w:sz w:val="20"/>
              </w:rPr>
              <w:t> </w:t>
            </w:r>
            <w:r>
              <w:rPr>
                <w:rFonts w:ascii="Cambria"/>
                <w:w w:val="120"/>
                <w:sz w:val="20"/>
              </w:rPr>
              <w:t>d.o.o.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Nabava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uređenje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vozila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pogrebničku</w:t>
            </w:r>
          </w:p>
          <w:p>
            <w:pPr>
              <w:pStyle w:val="TableParagraph"/>
              <w:spacing w:line="220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djelatnost</w:t>
            </w:r>
          </w:p>
        </w:tc>
      </w:tr>
      <w:tr>
        <w:trPr>
          <w:trHeight w:val="463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7.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TZP</w:t>
            </w:r>
            <w:r>
              <w:rPr>
                <w:rFonts w:ascii="Cambria"/>
                <w:spacing w:val="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Kupa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76.500,00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Redovna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programska</w:t>
            </w:r>
            <w:r>
              <w:rPr>
                <w:rFonts w:ascii="Cambria"/>
                <w:spacing w:val="2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djelatnost</w:t>
            </w:r>
          </w:p>
        </w:tc>
      </w:tr>
      <w:tr>
        <w:trPr>
          <w:trHeight w:val="470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8.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1535" w:val="left" w:leader="none"/>
                <w:tab w:pos="2731" w:val="left" w:leader="none"/>
              </w:tabs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Hrvatska</w:t>
              <w:tab/>
              <w:t>gorska</w:t>
              <w:tab/>
              <w:t>služba</w:t>
            </w:r>
          </w:p>
          <w:p>
            <w:pPr>
              <w:pStyle w:val="TableParagraph"/>
              <w:spacing w:line="220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spašavanja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Godišnje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aktivnosti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za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2022.</w:t>
            </w:r>
            <w:r>
              <w:rPr>
                <w:rFonts w:ascii="Cambria" w:hAnsi="Cambria"/>
                <w:spacing w:val="6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godinu</w:t>
            </w:r>
          </w:p>
        </w:tc>
      </w:tr>
      <w:tr>
        <w:trPr>
          <w:trHeight w:val="467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77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35"/>
                <w:sz w:val="20"/>
              </w:rPr>
              <w:t>9.</w:t>
            </w:r>
          </w:p>
        </w:tc>
        <w:tc>
          <w:tcPr>
            <w:tcW w:w="3476" w:type="dxa"/>
          </w:tcPr>
          <w:p>
            <w:pPr>
              <w:pStyle w:val="TableParagraph"/>
              <w:spacing w:line="228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Udruga </w:t>
            </w:r>
            <w:r>
              <w:rPr>
                <w:rFonts w:ascii="Cambria"/>
                <w:spacing w:val="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dragovoljaca  </w:t>
            </w:r>
            <w:r>
              <w:rPr>
                <w:rFonts w:ascii="Cambria"/>
                <w:spacing w:val="6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  </w:t>
            </w:r>
            <w:r>
              <w:rPr>
                <w:rFonts w:ascii="Cambria"/>
                <w:spacing w:val="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veterana</w:t>
            </w:r>
          </w:p>
          <w:p>
            <w:pPr>
              <w:pStyle w:val="TableParagraph"/>
              <w:spacing w:line="21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domovinskog</w:t>
            </w:r>
            <w:r>
              <w:rPr>
                <w:rFonts w:ascii="Cambria"/>
                <w:spacing w:val="-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rata</w:t>
            </w:r>
            <w:r>
              <w:rPr>
                <w:rFonts w:ascii="Cambria"/>
                <w:spacing w:val="-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RH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Druženje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članova</w:t>
            </w:r>
            <w:r>
              <w:rPr>
                <w:rFonts w:ascii="Cambria" w:hAnsi="Cambria"/>
                <w:spacing w:val="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</w:t>
            </w:r>
            <w:r>
              <w:rPr>
                <w:rFonts w:ascii="Cambria" w:hAnsi="Cambria"/>
                <w:spacing w:val="-2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prostorijama</w:t>
            </w:r>
            <w:r>
              <w:rPr>
                <w:rFonts w:ascii="Cambria" w:hAnsi="Cambria"/>
                <w:spacing w:val="-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udruge</w:t>
            </w:r>
          </w:p>
        </w:tc>
      </w:tr>
      <w:tr>
        <w:trPr>
          <w:trHeight w:val="462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1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10.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Taekwondo</w:t>
            </w:r>
            <w:r>
              <w:rPr>
                <w:rFonts w:ascii="Cambria"/>
                <w:spacing w:val="-6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klub</w:t>
            </w:r>
            <w:r>
              <w:rPr>
                <w:rFonts w:ascii="Cambria"/>
                <w:spacing w:val="-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Ozalj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5.000,00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Ozalj</w:t>
            </w:r>
            <w:r>
              <w:rPr>
                <w:rFonts w:ascii="Cambria"/>
                <w:spacing w:val="15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Open</w:t>
            </w:r>
            <w:r>
              <w:rPr>
                <w:rFonts w:ascii="Cambria"/>
                <w:spacing w:val="1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2022.</w:t>
            </w:r>
          </w:p>
        </w:tc>
      </w:tr>
      <w:tr>
        <w:trPr>
          <w:trHeight w:val="462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1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11.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Radio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klub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„Ozalj“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Tesla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u</w:t>
            </w:r>
            <w:r>
              <w:rPr>
                <w:rFonts w:ascii="Cambria"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eteru</w:t>
            </w:r>
          </w:p>
        </w:tc>
      </w:tr>
      <w:tr>
        <w:trPr>
          <w:trHeight w:val="460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14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12.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Radio</w:t>
            </w:r>
            <w:r>
              <w:rPr>
                <w:rFonts w:ascii="Cambria" w:hAnsi="Cambria"/>
                <w:spacing w:val="7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klub</w:t>
            </w:r>
            <w:r>
              <w:rPr>
                <w:rFonts w:ascii="Cambria" w:hAnsi="Cambria"/>
                <w:spacing w:val="8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„Ozalj“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10.000,00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Elektroni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nad</w:t>
            </w:r>
            <w:r>
              <w:rPr>
                <w:rFonts w:ascii="Cambria"/>
                <w:spacing w:val="2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Kupom</w:t>
            </w:r>
          </w:p>
        </w:tc>
      </w:tr>
      <w:tr>
        <w:trPr>
          <w:trHeight w:val="462" w:hRule="atLeast"/>
        </w:trPr>
        <w:tc>
          <w:tcPr>
            <w:tcW w:w="567" w:type="dxa"/>
          </w:tcPr>
          <w:p>
            <w:pPr>
              <w:pStyle w:val="TableParagraph"/>
              <w:spacing w:line="229" w:lineRule="exact" w:before="0"/>
              <w:ind w:right="113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13.</w:t>
            </w:r>
          </w:p>
        </w:tc>
        <w:tc>
          <w:tcPr>
            <w:tcW w:w="3476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Dom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zdravlja</w:t>
            </w:r>
            <w:r>
              <w:rPr>
                <w:rFonts w:ascii="Cambria"/>
                <w:spacing w:val="27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Ozalj</w:t>
            </w:r>
          </w:p>
        </w:tc>
        <w:tc>
          <w:tcPr>
            <w:tcW w:w="1673" w:type="dxa"/>
          </w:tcPr>
          <w:p>
            <w:pPr>
              <w:pStyle w:val="TableParagraph"/>
              <w:spacing w:line="229" w:lineRule="exact" w:before="0"/>
              <w:ind w:right="98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202.500,00</w:t>
            </w:r>
          </w:p>
        </w:tc>
        <w:tc>
          <w:tcPr>
            <w:tcW w:w="5019" w:type="dxa"/>
          </w:tcPr>
          <w:p>
            <w:pPr>
              <w:pStyle w:val="TableParagraph"/>
              <w:spacing w:line="229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Specijalizacija</w:t>
            </w:r>
            <w:r>
              <w:rPr>
                <w:rFonts w:ascii="Cambria"/>
                <w:spacing w:val="3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iz</w:t>
            </w:r>
            <w:r>
              <w:rPr>
                <w:rFonts w:ascii="Cambria"/>
                <w:spacing w:val="33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obiteljske</w:t>
            </w:r>
            <w:r>
              <w:rPr>
                <w:rFonts w:ascii="Cambria"/>
                <w:spacing w:val="3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medicine</w:t>
            </w: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3476"/>
        <w:gridCol w:w="1673"/>
        <w:gridCol w:w="5019"/>
      </w:tblGrid>
      <w:tr>
        <w:trPr>
          <w:trHeight w:val="460" w:hRule="atLeast"/>
        </w:trPr>
        <w:tc>
          <w:tcPr>
            <w:tcW w:w="567" w:type="dxa"/>
          </w:tcPr>
          <w:p>
            <w:pPr>
              <w:pStyle w:val="TableParagraph"/>
              <w:spacing w:line="234" w:lineRule="exact" w:before="0"/>
              <w:ind w:right="104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R.b</w:t>
            </w:r>
          </w:p>
        </w:tc>
        <w:tc>
          <w:tcPr>
            <w:tcW w:w="3476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DAVATELJ</w:t>
            </w:r>
            <w:r>
              <w:rPr>
                <w:rFonts w:ascii="Cambria"/>
                <w:b/>
                <w:spacing w:val="6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DONACIJE</w:t>
            </w:r>
          </w:p>
        </w:tc>
        <w:tc>
          <w:tcPr>
            <w:tcW w:w="1673" w:type="dxa"/>
          </w:tcPr>
          <w:p>
            <w:pPr>
              <w:pStyle w:val="TableParagraph"/>
              <w:spacing w:line="234" w:lineRule="exact" w:before="0"/>
              <w:ind w:left="109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IZNOS</w:t>
            </w:r>
          </w:p>
        </w:tc>
        <w:tc>
          <w:tcPr>
            <w:tcW w:w="5019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20"/>
                <w:sz w:val="20"/>
              </w:rPr>
              <w:t>SVRHA</w:t>
            </w:r>
            <w:r>
              <w:rPr>
                <w:rFonts w:ascii="Cambria"/>
                <w:b/>
                <w:spacing w:val="3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DONACIJE</w:t>
            </w:r>
          </w:p>
        </w:tc>
      </w:tr>
      <w:tr>
        <w:trPr>
          <w:trHeight w:val="556" w:hRule="atLeast"/>
        </w:trPr>
        <w:tc>
          <w:tcPr>
            <w:tcW w:w="567" w:type="dxa"/>
          </w:tcPr>
          <w:p>
            <w:pPr>
              <w:pStyle w:val="TableParagraph"/>
              <w:spacing w:line="234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1.</w:t>
            </w:r>
          </w:p>
        </w:tc>
        <w:tc>
          <w:tcPr>
            <w:tcW w:w="3476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HCK;</w:t>
            </w:r>
            <w:r>
              <w:rPr>
                <w:rFonts w:ascii="Cambria" w:hAnsi="Cambria"/>
                <w:spacing w:val="2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Gradsko </w:t>
            </w:r>
            <w:r>
              <w:rPr>
                <w:rFonts w:ascii="Cambria" w:hAnsi="Cambria"/>
                <w:spacing w:val="19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društvo </w:t>
            </w:r>
            <w:r>
              <w:rPr>
                <w:rFonts w:ascii="Cambria" w:hAnsi="Cambria"/>
                <w:spacing w:val="2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Crvenog</w:t>
            </w:r>
          </w:p>
          <w:p>
            <w:pPr>
              <w:pStyle w:val="TableParagraph"/>
              <w:spacing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križa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Ozalj</w:t>
            </w:r>
          </w:p>
        </w:tc>
        <w:tc>
          <w:tcPr>
            <w:tcW w:w="1673" w:type="dxa"/>
          </w:tcPr>
          <w:p>
            <w:pPr>
              <w:pStyle w:val="TableParagraph"/>
              <w:spacing w:line="234" w:lineRule="exact" w:before="0"/>
              <w:ind w:right="96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67.081,60</w:t>
            </w:r>
          </w:p>
        </w:tc>
        <w:tc>
          <w:tcPr>
            <w:tcW w:w="5019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Projekt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Društveni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centar</w:t>
            </w:r>
          </w:p>
        </w:tc>
      </w:tr>
      <w:tr>
        <w:trPr>
          <w:trHeight w:val="556" w:hRule="atLeast"/>
        </w:trPr>
        <w:tc>
          <w:tcPr>
            <w:tcW w:w="567" w:type="dxa"/>
          </w:tcPr>
          <w:p>
            <w:pPr>
              <w:pStyle w:val="TableParagraph"/>
              <w:spacing w:line="234" w:lineRule="exact" w:before="0"/>
              <w:ind w:right="175"/>
              <w:jc w:val="right"/>
              <w:rPr>
                <w:rFonts w:ascii="Cambria"/>
                <w:sz w:val="20"/>
              </w:rPr>
            </w:pPr>
            <w:r>
              <w:rPr>
                <w:rFonts w:ascii="Cambria"/>
                <w:w w:val="125"/>
                <w:sz w:val="20"/>
              </w:rPr>
              <w:t>2.</w:t>
            </w:r>
          </w:p>
        </w:tc>
        <w:tc>
          <w:tcPr>
            <w:tcW w:w="3476" w:type="dxa"/>
          </w:tcPr>
          <w:p>
            <w:pPr>
              <w:pStyle w:val="TableParagraph"/>
              <w:tabs>
                <w:tab w:pos="889" w:val="left" w:leader="none"/>
                <w:tab w:pos="1386" w:val="left" w:leader="none"/>
                <w:tab w:pos="2334" w:val="left" w:leader="none"/>
                <w:tab w:pos="3308" w:val="left" w:leader="none"/>
              </w:tabs>
              <w:spacing w:before="0"/>
              <w:ind w:left="107" w:right="9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Fond</w:t>
              <w:tab/>
              <w:t>za</w:t>
              <w:tab/>
              <w:t>zaštitu</w:t>
              <w:tab/>
              <w:t>okoliša</w:t>
              <w:tab/>
            </w:r>
            <w:r>
              <w:rPr>
                <w:rFonts w:ascii="Cambria" w:hAnsi="Cambria"/>
                <w:spacing w:val="-6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-4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energetsku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učinkovitost</w:t>
            </w:r>
          </w:p>
        </w:tc>
        <w:tc>
          <w:tcPr>
            <w:tcW w:w="1673" w:type="dxa"/>
          </w:tcPr>
          <w:p>
            <w:pPr>
              <w:pStyle w:val="TableParagraph"/>
              <w:spacing w:line="234" w:lineRule="exact" w:before="0"/>
              <w:ind w:right="97"/>
              <w:jc w:val="right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45.750,00</w:t>
            </w:r>
          </w:p>
        </w:tc>
        <w:tc>
          <w:tcPr>
            <w:tcW w:w="5019" w:type="dxa"/>
          </w:tcPr>
          <w:p>
            <w:pPr>
              <w:pStyle w:val="TableParagraph"/>
              <w:spacing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Sufinanciranje</w:t>
            </w:r>
            <w:r>
              <w:rPr>
                <w:rFonts w:ascii="Cambria"/>
                <w:spacing w:val="2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nabave</w:t>
            </w:r>
            <w:r>
              <w:rPr>
                <w:rFonts w:ascii="Cambria"/>
                <w:spacing w:val="2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spremnika</w:t>
            </w:r>
            <w:r>
              <w:rPr>
                <w:rFonts w:ascii="Cambria"/>
                <w:spacing w:val="20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za</w:t>
            </w:r>
            <w:r>
              <w:rPr>
                <w:rFonts w:ascii="Cambria"/>
                <w:spacing w:val="2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odvojeno</w:t>
            </w:r>
            <w:r>
              <w:rPr>
                <w:rFonts w:ascii="Cambria"/>
                <w:spacing w:val="-48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prikupljanje</w:t>
            </w:r>
            <w:r>
              <w:rPr>
                <w:rFonts w:ascii="Cambria"/>
                <w:spacing w:val="12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otpada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spacing w:before="99"/>
        <w:ind w:left="1356" w:right="1410" w:firstLine="0"/>
        <w:jc w:val="both"/>
        <w:rPr>
          <w:sz w:val="22"/>
        </w:rPr>
      </w:pPr>
      <w:r>
        <w:rPr>
          <w:b/>
          <w:w w:val="115"/>
          <w:sz w:val="22"/>
        </w:rPr>
        <w:t>Rashodi za nabavu nefinancijske imovine </w:t>
      </w:r>
      <w:r>
        <w:rPr>
          <w:w w:val="115"/>
          <w:sz w:val="22"/>
        </w:rPr>
        <w:t>čine 9,05% ukupnih rashoda za 2022.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godinu. Ostvareni su u iznosu od 972.089,69 kn (izvršenje: 12,43%), a odnose se 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slijedeće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rashode:</w:t>
      </w:r>
    </w:p>
    <w:p>
      <w:pPr>
        <w:pStyle w:val="BodyText"/>
        <w:spacing w:before="3"/>
      </w:pPr>
    </w:p>
    <w:p>
      <w:pPr>
        <w:pStyle w:val="BodyText"/>
        <w:ind w:left="1356" w:right="1412"/>
        <w:jc w:val="both"/>
      </w:pPr>
      <w:r>
        <w:rPr>
          <w:b/>
          <w:w w:val="110"/>
        </w:rPr>
        <w:t>Rashodi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nabavu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neproizvedene 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imovine </w:t>
      </w:r>
      <w:r>
        <w:rPr>
          <w:b/>
          <w:spacing w:val="1"/>
          <w:w w:val="110"/>
        </w:rPr>
        <w:t> </w:t>
      </w:r>
      <w:r>
        <w:rPr>
          <w:w w:val="110"/>
        </w:rPr>
        <w:t>iznosili </w:t>
      </w:r>
      <w:r>
        <w:rPr>
          <w:spacing w:val="1"/>
          <w:w w:val="110"/>
        </w:rPr>
        <w:t> </w:t>
      </w:r>
      <w:r>
        <w:rPr>
          <w:w w:val="110"/>
        </w:rPr>
        <w:t>su </w:t>
      </w:r>
      <w:r>
        <w:rPr>
          <w:spacing w:val="1"/>
          <w:w w:val="110"/>
        </w:rPr>
        <w:t> </w:t>
      </w:r>
      <w:r>
        <w:rPr>
          <w:w w:val="110"/>
        </w:rPr>
        <w:t>394.108,75 </w:t>
      </w:r>
      <w:r>
        <w:rPr>
          <w:spacing w:val="1"/>
          <w:w w:val="110"/>
        </w:rPr>
        <w:t> </w:t>
      </w:r>
      <w:r>
        <w:rPr>
          <w:w w:val="110"/>
        </w:rPr>
        <w:t>kn </w:t>
      </w:r>
      <w:r>
        <w:rPr>
          <w:spacing w:val="1"/>
          <w:w w:val="110"/>
        </w:rPr>
        <w:t> </w:t>
      </w:r>
      <w:r>
        <w:rPr>
          <w:w w:val="110"/>
        </w:rPr>
        <w:t>što 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odnosu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plan</w:t>
      </w:r>
      <w:r>
        <w:rPr>
          <w:spacing w:val="1"/>
          <w:w w:val="110"/>
        </w:rPr>
        <w:t> </w:t>
      </w:r>
      <w:r>
        <w:rPr>
          <w:w w:val="110"/>
        </w:rPr>
        <w:t>predstavlja </w:t>
      </w:r>
      <w:r>
        <w:rPr>
          <w:spacing w:val="1"/>
          <w:w w:val="110"/>
        </w:rPr>
        <w:t> </w:t>
      </w:r>
      <w:r>
        <w:rPr>
          <w:w w:val="110"/>
        </w:rPr>
        <w:t>izvršenje </w:t>
      </w:r>
      <w:r>
        <w:rPr>
          <w:spacing w:val="1"/>
          <w:w w:val="110"/>
        </w:rPr>
        <w:t> </w:t>
      </w:r>
      <w:r>
        <w:rPr>
          <w:w w:val="110"/>
        </w:rPr>
        <w:t>od </w:t>
      </w:r>
      <w:r>
        <w:rPr>
          <w:spacing w:val="1"/>
          <w:w w:val="110"/>
        </w:rPr>
        <w:t> </w:t>
      </w:r>
      <w:r>
        <w:rPr>
          <w:w w:val="110"/>
        </w:rPr>
        <w:t>59,76%, </w:t>
      </w:r>
      <w:r>
        <w:rPr>
          <w:spacing w:val="1"/>
          <w:w w:val="110"/>
        </w:rPr>
        <w:t> </w:t>
      </w:r>
      <w:r>
        <w:rPr>
          <w:w w:val="110"/>
        </w:rPr>
        <w:t>a </w:t>
      </w:r>
      <w:r>
        <w:rPr>
          <w:spacing w:val="1"/>
          <w:w w:val="110"/>
        </w:rPr>
        <w:t> </w:t>
      </w:r>
      <w:r>
        <w:rPr>
          <w:w w:val="110"/>
        </w:rPr>
        <w:t>odnose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na </w:t>
      </w:r>
      <w:r>
        <w:rPr>
          <w:spacing w:val="1"/>
          <w:w w:val="110"/>
        </w:rPr>
        <w:t> </w:t>
      </w:r>
      <w:r>
        <w:rPr>
          <w:w w:val="110"/>
        </w:rPr>
        <w:t>zemljišta</w:t>
      </w:r>
      <w:r>
        <w:rPr>
          <w:spacing w:val="1"/>
          <w:w w:val="110"/>
        </w:rPr>
        <w:t> </w:t>
      </w:r>
      <w:r>
        <w:rPr>
          <w:w w:val="110"/>
        </w:rPr>
        <w:t>(83.000,00</w:t>
      </w:r>
      <w:r>
        <w:rPr>
          <w:spacing w:val="22"/>
          <w:w w:val="110"/>
        </w:rPr>
        <w:t> </w:t>
      </w:r>
      <w:r>
        <w:rPr>
          <w:w w:val="110"/>
        </w:rPr>
        <w:t>kn)</w:t>
      </w:r>
      <w:r>
        <w:rPr>
          <w:spacing w:val="24"/>
          <w:w w:val="110"/>
        </w:rPr>
        <w:t> </w:t>
      </w:r>
      <w:r>
        <w:rPr>
          <w:w w:val="110"/>
        </w:rPr>
        <w:t>i</w:t>
      </w:r>
      <w:r>
        <w:rPr>
          <w:spacing w:val="23"/>
          <w:w w:val="110"/>
        </w:rPr>
        <w:t> </w:t>
      </w:r>
      <w:r>
        <w:rPr>
          <w:w w:val="110"/>
        </w:rPr>
        <w:t>ostala</w:t>
      </w:r>
      <w:r>
        <w:rPr>
          <w:spacing w:val="20"/>
          <w:w w:val="110"/>
        </w:rPr>
        <w:t> </w:t>
      </w:r>
      <w:r>
        <w:rPr>
          <w:w w:val="110"/>
        </w:rPr>
        <w:t>prava</w:t>
      </w:r>
      <w:r>
        <w:rPr>
          <w:spacing w:val="25"/>
          <w:w w:val="110"/>
        </w:rPr>
        <w:t> </w:t>
      </w:r>
      <w:r>
        <w:rPr>
          <w:w w:val="110"/>
        </w:rPr>
        <w:t>–</w:t>
      </w:r>
      <w:r>
        <w:rPr>
          <w:spacing w:val="24"/>
          <w:w w:val="110"/>
        </w:rPr>
        <w:t> </w:t>
      </w:r>
      <w:r>
        <w:rPr>
          <w:w w:val="110"/>
        </w:rPr>
        <w:t>pravo</w:t>
      </w:r>
      <w:r>
        <w:rPr>
          <w:spacing w:val="24"/>
          <w:w w:val="110"/>
        </w:rPr>
        <w:t> </w:t>
      </w:r>
      <w:r>
        <w:rPr>
          <w:w w:val="110"/>
        </w:rPr>
        <w:t>građenja</w:t>
      </w:r>
      <w:r>
        <w:rPr>
          <w:spacing w:val="23"/>
          <w:w w:val="110"/>
        </w:rPr>
        <w:t> </w:t>
      </w:r>
      <w:r>
        <w:rPr>
          <w:w w:val="110"/>
        </w:rPr>
        <w:t>(igralište</w:t>
      </w:r>
      <w:r>
        <w:rPr>
          <w:spacing w:val="23"/>
          <w:w w:val="110"/>
        </w:rPr>
        <w:t> </w:t>
      </w:r>
      <w:r>
        <w:rPr>
          <w:w w:val="110"/>
        </w:rPr>
        <w:t>Vivodina</w:t>
      </w:r>
      <w:r>
        <w:rPr>
          <w:spacing w:val="25"/>
          <w:w w:val="110"/>
        </w:rPr>
        <w:t> </w:t>
      </w:r>
      <w:r>
        <w:rPr>
          <w:w w:val="110"/>
        </w:rPr>
        <w:t>311.108,75</w:t>
      </w:r>
      <w:r>
        <w:rPr>
          <w:spacing w:val="22"/>
          <w:w w:val="110"/>
        </w:rPr>
        <w:t> </w:t>
      </w:r>
      <w:r>
        <w:rPr>
          <w:w w:val="110"/>
        </w:rPr>
        <w:t>kn).</w:t>
      </w:r>
    </w:p>
    <w:p>
      <w:pPr>
        <w:pStyle w:val="BodyText"/>
        <w:spacing w:before="1"/>
      </w:pPr>
    </w:p>
    <w:p>
      <w:pPr>
        <w:spacing w:before="0"/>
        <w:ind w:left="1356" w:right="1413" w:firstLine="0"/>
        <w:jc w:val="both"/>
        <w:rPr>
          <w:sz w:val="22"/>
        </w:rPr>
      </w:pPr>
      <w:r>
        <w:rPr>
          <w:b/>
          <w:w w:val="110"/>
          <w:sz w:val="22"/>
        </w:rPr>
        <w:t>Rashodi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za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nabavu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proizvedene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dugotrajne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imovine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ostvareni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577.980,94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što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odnosu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predstavlja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izvršenje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8,31%.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Rashodi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građevinske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objekte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ostvareni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398.842,50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(nogometno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igralište).</w:t>
      </w:r>
    </w:p>
    <w:p>
      <w:pPr>
        <w:pStyle w:val="BodyText"/>
      </w:pPr>
    </w:p>
    <w:p>
      <w:pPr>
        <w:pStyle w:val="BodyText"/>
        <w:ind w:left="1356" w:right="1411"/>
        <w:jc w:val="both"/>
      </w:pPr>
      <w:r>
        <w:rPr>
          <w:b/>
          <w:w w:val="110"/>
        </w:rPr>
        <w:t>Rashodi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za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nabavu  postrojenja  i  opreme  </w:t>
      </w:r>
      <w:r>
        <w:rPr>
          <w:w w:val="110"/>
        </w:rPr>
        <w:t>su  ostvareni u iznosu od  54.353,64 kn.</w:t>
      </w:r>
      <w:r>
        <w:rPr>
          <w:spacing w:val="1"/>
          <w:w w:val="110"/>
        </w:rPr>
        <w:t> </w:t>
      </w:r>
      <w:r>
        <w:rPr>
          <w:w w:val="110"/>
        </w:rPr>
        <w:t>Isti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odnose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troškove</w:t>
      </w:r>
      <w:r>
        <w:rPr>
          <w:spacing w:val="1"/>
          <w:w w:val="110"/>
        </w:rPr>
        <w:t> </w:t>
      </w:r>
      <w:r>
        <w:rPr>
          <w:w w:val="110"/>
        </w:rPr>
        <w:t>nabave  uredske  opreme  i  namještaja  18.308,74  kn,</w:t>
      </w:r>
      <w:r>
        <w:rPr>
          <w:spacing w:val="1"/>
          <w:w w:val="110"/>
        </w:rPr>
        <w:t> </w:t>
      </w:r>
      <w:r>
        <w:rPr>
          <w:w w:val="110"/>
        </w:rPr>
        <w:t>opreme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održavanje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zaštitu</w:t>
      </w:r>
      <w:r>
        <w:rPr>
          <w:spacing w:val="1"/>
          <w:w w:val="110"/>
        </w:rPr>
        <w:t> </w:t>
      </w:r>
      <w:r>
        <w:rPr>
          <w:w w:val="110"/>
        </w:rPr>
        <w:t>9.314,70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glazbenu</w:t>
      </w:r>
      <w:r>
        <w:rPr>
          <w:spacing w:val="1"/>
          <w:w w:val="110"/>
        </w:rPr>
        <w:t> </w:t>
      </w:r>
      <w:r>
        <w:rPr>
          <w:w w:val="110"/>
        </w:rPr>
        <w:t>opremu</w:t>
      </w:r>
      <w:r>
        <w:rPr>
          <w:spacing w:val="1"/>
          <w:w w:val="110"/>
        </w:rPr>
        <w:t> </w:t>
      </w:r>
      <w:r>
        <w:rPr>
          <w:w w:val="110"/>
        </w:rPr>
        <w:t>1.243,75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nabavu</w:t>
      </w:r>
      <w:r>
        <w:rPr>
          <w:spacing w:val="1"/>
          <w:w w:val="110"/>
        </w:rPr>
        <w:t> </w:t>
      </w:r>
      <w:r>
        <w:rPr>
          <w:w w:val="110"/>
        </w:rPr>
        <w:t>uređaja strojeva i opreme za ostale namjene u iznosu od 25.486,45 kn (Dječji vrtić</w:t>
      </w:r>
      <w:r>
        <w:rPr>
          <w:spacing w:val="1"/>
          <w:w w:val="110"/>
        </w:rPr>
        <w:t> </w:t>
      </w:r>
      <w:r>
        <w:rPr>
          <w:w w:val="110"/>
        </w:rPr>
        <w:t>Zvončić</w:t>
      </w:r>
      <w:r>
        <w:rPr>
          <w:spacing w:val="16"/>
          <w:w w:val="110"/>
        </w:rPr>
        <w:t> </w:t>
      </w:r>
      <w:r>
        <w:rPr>
          <w:w w:val="110"/>
        </w:rPr>
        <w:t>Ozalj).</w:t>
      </w:r>
    </w:p>
    <w:p>
      <w:pPr>
        <w:pStyle w:val="BodyText"/>
        <w:spacing w:before="3"/>
      </w:pPr>
    </w:p>
    <w:p>
      <w:pPr>
        <w:spacing w:before="0"/>
        <w:ind w:left="1356" w:right="1411" w:firstLine="0"/>
        <w:jc w:val="both"/>
        <w:rPr>
          <w:sz w:val="22"/>
        </w:rPr>
      </w:pPr>
      <w:r>
        <w:rPr>
          <w:b/>
          <w:w w:val="115"/>
          <w:sz w:val="22"/>
        </w:rPr>
        <w:t>Rashodi za nabavu knjiga, umjetničkih djela i ostalih izložbenih vrijednosti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66.551,65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(knjige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knjižnica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  čitaonica  Ivana  Belostenca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6.551,65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Zavičajni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muzej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60.000,00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kn).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720" w:top="980" w:bottom="960" w:left="60" w:right="0"/>
        </w:sectPr>
      </w:pPr>
    </w:p>
    <w:p>
      <w:pPr>
        <w:spacing w:before="71"/>
        <w:ind w:left="1356" w:right="1411" w:firstLine="0"/>
        <w:jc w:val="both"/>
        <w:rPr>
          <w:sz w:val="22"/>
        </w:rPr>
      </w:pPr>
      <w:r>
        <w:rPr>
          <w:b/>
          <w:w w:val="115"/>
          <w:sz w:val="22"/>
        </w:rPr>
        <w:t>Rashodi za nabavu nematerijalne proizvedene imovine </w:t>
      </w:r>
      <w:r>
        <w:rPr>
          <w:w w:val="115"/>
          <w:sz w:val="22"/>
        </w:rPr>
        <w:t>iznose 58.233,15 kn,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ulaganja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računalne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programe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1.983,15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</w:t>
      </w:r>
      <w:r>
        <w:rPr>
          <w:spacing w:val="56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56"/>
          <w:w w:val="115"/>
          <w:sz w:val="22"/>
        </w:rPr>
        <w:t> </w:t>
      </w:r>
      <w:r>
        <w:rPr>
          <w:w w:val="115"/>
          <w:sz w:val="22"/>
        </w:rPr>
        <w:t>ostalu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nematerijalnu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proizvedenu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imovinu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56.250,00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(projektna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dokumentacija).</w:t>
      </w:r>
    </w:p>
    <w:p>
      <w:pPr>
        <w:pStyle w:val="BodyText"/>
        <w:spacing w:before="2"/>
      </w:pPr>
    </w:p>
    <w:p>
      <w:pPr>
        <w:spacing w:before="0"/>
        <w:ind w:left="1356" w:right="1412" w:firstLine="0"/>
        <w:jc w:val="both"/>
        <w:rPr>
          <w:sz w:val="22"/>
        </w:rPr>
      </w:pPr>
      <w:r>
        <w:rPr>
          <w:b/>
          <w:w w:val="115"/>
          <w:sz w:val="22"/>
        </w:rPr>
        <w:t>Izdaci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financijsku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imovinu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otplate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zajmova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2022.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godini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iznosili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73.513,58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odnose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otplatu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glavnice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dugoročnog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kredita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pročistač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otpadnih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voda.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1640" w:val="left" w:leader="none"/>
        </w:tabs>
        <w:spacing w:line="240" w:lineRule="auto" w:before="213" w:after="0"/>
        <w:ind w:left="2909" w:right="2433" w:hanging="1630"/>
        <w:jc w:val="left"/>
      </w:pPr>
      <w:r>
        <w:rPr>
          <w:w w:val="115"/>
        </w:rPr>
        <w:t>PRIHODI</w:t>
      </w:r>
      <w:r>
        <w:rPr>
          <w:spacing w:val="32"/>
          <w:w w:val="115"/>
        </w:rPr>
        <w:t> </w:t>
      </w:r>
      <w:r>
        <w:rPr>
          <w:w w:val="115"/>
        </w:rPr>
        <w:t>I</w:t>
      </w:r>
      <w:r>
        <w:rPr>
          <w:spacing w:val="32"/>
          <w:w w:val="115"/>
        </w:rPr>
        <w:t> </w:t>
      </w:r>
      <w:r>
        <w:rPr>
          <w:w w:val="115"/>
        </w:rPr>
        <w:t>RASHODI</w:t>
      </w:r>
      <w:r>
        <w:rPr>
          <w:spacing w:val="29"/>
          <w:w w:val="115"/>
        </w:rPr>
        <w:t> </w:t>
      </w:r>
      <w:r>
        <w:rPr>
          <w:w w:val="115"/>
        </w:rPr>
        <w:t>PREMA</w:t>
      </w:r>
      <w:r>
        <w:rPr>
          <w:spacing w:val="31"/>
          <w:w w:val="115"/>
        </w:rPr>
        <w:t> </w:t>
      </w:r>
      <w:r>
        <w:rPr>
          <w:w w:val="115"/>
        </w:rPr>
        <w:t>IZVORIMA</w:t>
      </w:r>
      <w:r>
        <w:rPr>
          <w:spacing w:val="31"/>
          <w:w w:val="115"/>
        </w:rPr>
        <w:t> </w:t>
      </w:r>
      <w:r>
        <w:rPr>
          <w:w w:val="115"/>
        </w:rPr>
        <w:t>FINANCIRANJA</w:t>
      </w:r>
      <w:r>
        <w:rPr>
          <w:spacing w:val="31"/>
          <w:w w:val="115"/>
        </w:rPr>
        <w:t> </w:t>
      </w:r>
      <w:r>
        <w:rPr>
          <w:w w:val="115"/>
        </w:rPr>
        <w:t>IZVRŠENJE</w:t>
      </w:r>
      <w:r>
        <w:rPr>
          <w:spacing w:val="-53"/>
          <w:w w:val="115"/>
        </w:rPr>
        <w:t> </w:t>
      </w:r>
      <w:r>
        <w:rPr>
          <w:w w:val="120"/>
        </w:rPr>
        <w:t>ZA</w:t>
      </w:r>
      <w:r>
        <w:rPr>
          <w:spacing w:val="9"/>
          <w:w w:val="120"/>
        </w:rPr>
        <w:t> </w:t>
      </w:r>
      <w:r>
        <w:rPr>
          <w:w w:val="120"/>
        </w:rPr>
        <w:t>RAZDOBLJE</w:t>
      </w:r>
      <w:r>
        <w:rPr>
          <w:spacing w:val="8"/>
          <w:w w:val="120"/>
        </w:rPr>
        <w:t> </w:t>
      </w:r>
      <w:r>
        <w:rPr>
          <w:w w:val="120"/>
        </w:rPr>
        <w:t>01.01.-30.06.2022.</w:t>
      </w:r>
      <w:r>
        <w:rPr>
          <w:spacing w:val="6"/>
          <w:w w:val="120"/>
        </w:rPr>
        <w:t> </w:t>
      </w:r>
      <w:r>
        <w:rPr>
          <w:w w:val="120"/>
        </w:rPr>
        <w:t>GODINE</w:t>
      </w:r>
    </w:p>
    <w:p>
      <w:pPr>
        <w:pStyle w:val="BodyText"/>
        <w:spacing w:before="3"/>
        <w:rPr>
          <w:b/>
          <w:sz w:val="17"/>
        </w:r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2127"/>
        <w:gridCol w:w="2268"/>
      </w:tblGrid>
      <w:tr>
        <w:trPr>
          <w:trHeight w:val="444" w:hRule="atLeast"/>
        </w:trPr>
        <w:tc>
          <w:tcPr>
            <w:tcW w:w="5922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Izvori</w:t>
            </w:r>
            <w:r>
              <w:rPr>
                <w:rFonts w:ascii="Cambria"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financiranja</w:t>
            </w:r>
          </w:p>
        </w:tc>
        <w:tc>
          <w:tcPr>
            <w:tcW w:w="2127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PRIHODI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11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-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opći</w:t>
            </w:r>
            <w:r>
              <w:rPr>
                <w:rFonts w:ascii="Cambria" w:hAns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primici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12.028.830,47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7.709.683,16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110-opći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primici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12.028.830,47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7.709.683,16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111-opći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3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primici-predfinanciranje</w:t>
            </w:r>
            <w:r>
              <w:rPr>
                <w:rFonts w:ascii="Cambria" w:hAnsi="Cambria"/>
                <w:spacing w:val="3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21</w:t>
            </w:r>
            <w:r>
              <w:rPr>
                <w:rFonts w:asci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vlastiti</w:t>
            </w:r>
            <w:r>
              <w:rPr>
                <w:rFonts w:ascii="Cambria"/>
                <w:b/>
                <w:spacing w:val="26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34.060,00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21.076,71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31</w:t>
            </w:r>
            <w:r>
              <w:rPr>
                <w:rFonts w:ascii="Cambria"/>
                <w:b/>
                <w:spacing w:val="1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1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prihodi</w:t>
            </w:r>
            <w:r>
              <w:rPr>
                <w:rFonts w:ascii="Cambria"/>
                <w:b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</w:t>
            </w:r>
            <w:r>
              <w:rPr>
                <w:rFonts w:ascii="Cambria"/>
                <w:b/>
                <w:spacing w:val="13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posebni</w:t>
            </w:r>
            <w:r>
              <w:rPr>
                <w:rFonts w:ascii="Cambria"/>
                <w:b/>
                <w:spacing w:val="1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propisima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1.513.314,84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939.001,67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310</w:t>
            </w:r>
            <w:r>
              <w:rPr>
                <w:rFonts w:ascii="Cambria"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-</w:t>
            </w:r>
            <w:r>
              <w:rPr>
                <w:rFonts w:ascii="Cambria"/>
                <w:spacing w:val="42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prihodi</w:t>
            </w:r>
            <w:r>
              <w:rPr>
                <w:rFonts w:ascii="Cambria"/>
                <w:spacing w:val="19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</w:t>
            </w:r>
            <w:r>
              <w:rPr>
                <w:rFonts w:ascii="Cambria"/>
                <w:spacing w:val="20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posebni</w:t>
            </w:r>
            <w:r>
              <w:rPr>
                <w:rFonts w:ascii="Cambria"/>
                <w:spacing w:val="21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propisima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798.778,07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544.489,78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311</w:t>
            </w:r>
            <w:r>
              <w:rPr>
                <w:rFonts w:ascii="Cambria"/>
                <w:spacing w:val="4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-</w:t>
            </w:r>
            <w:r>
              <w:rPr>
                <w:rFonts w:ascii="Cambria"/>
                <w:spacing w:val="1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komunalni</w:t>
            </w:r>
            <w:r>
              <w:rPr>
                <w:rFonts w:ascii="Cambria"/>
                <w:spacing w:val="3"/>
                <w:w w:val="115"/>
                <w:sz w:val="20"/>
              </w:rPr>
              <w:t> </w:t>
            </w:r>
            <w:r>
              <w:rPr>
                <w:rFonts w:ascii="Cambria"/>
                <w:w w:val="115"/>
                <w:sz w:val="20"/>
              </w:rPr>
              <w:t>doprinos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125.937,45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124.493,61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312</w:t>
            </w:r>
            <w:r>
              <w:rPr>
                <w:rFonts w:ascii="Cambria" w:hAnsi="Cambria"/>
                <w:spacing w:val="10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–</w:t>
            </w:r>
            <w:r>
              <w:rPr>
                <w:rFonts w:ascii="Cambria" w:hAnsi="Cambria"/>
                <w:spacing w:val="1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komunalna</w:t>
            </w:r>
            <w:r>
              <w:rPr>
                <w:rFonts w:ascii="Cambria" w:hAnsi="Cambria"/>
                <w:spacing w:val="11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naknada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364.407,87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159.322,53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313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mjesni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samodoprinos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28.000,00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28.000,00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314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šumski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doprinos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47.174,19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315</w:t>
            </w:r>
            <w:r>
              <w:rPr>
                <w:rFonts w:ascii="Cambria" w:hAnsi="Cambria"/>
                <w:spacing w:val="1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vodni</w:t>
            </w:r>
            <w:r>
              <w:rPr>
                <w:rFonts w:ascii="Cambria" w:hAnsi="Cambria"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doprinos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1.104,88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316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3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naknada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korištenje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elektrana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122.725,22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82.695,75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317</w:t>
            </w:r>
            <w:r>
              <w:rPr>
                <w:rFonts w:ascii="Cambria" w:hAnsi="Cambria"/>
                <w:spacing w:val="2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3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naknada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zadržavanje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nezakonitih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zgrada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24.687,25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5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319</w:t>
            </w:r>
            <w:r>
              <w:rPr>
                <w:rFonts w:ascii="Cambria" w:hAnsi="Cambria"/>
                <w:spacing w:val="25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3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spomenička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renta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499,91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32</w:t>
            </w:r>
            <w:r>
              <w:rPr>
                <w:rFonts w:ascii="Cambria" w:hAnsi="Cambria"/>
                <w:b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–</w:t>
            </w:r>
            <w:r>
              <w:rPr>
                <w:rFonts w:ascii="Cambria" w:hAnsi="Cambria"/>
                <w:b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za</w:t>
            </w:r>
            <w:r>
              <w:rPr>
                <w:rFonts w:ascii="Cambria" w:hAnsi="Cambria"/>
                <w:b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posebne</w:t>
            </w:r>
            <w:r>
              <w:rPr>
                <w:rFonts w:ascii="Cambria" w:hAnsi="Cambria"/>
                <w:b/>
                <w:spacing w:val="15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namjene-predfinanciranje</w:t>
            </w:r>
            <w:r>
              <w:rPr>
                <w:rFonts w:ascii="Cambria" w:hAnsi="Cambria"/>
                <w:b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EU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45.110,15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41</w:t>
            </w:r>
            <w:r>
              <w:rPr>
                <w:rFonts w:ascii="Cambria" w:hAnsi="Cambr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-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pomoći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285.962,75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166.287,71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20"/>
              </w:rPr>
              <w:t>411-pomoći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EU</w:t>
            </w:r>
            <w:r>
              <w:rPr>
                <w:rFonts w:ascii="Cambria" w:hAnsi="Cambria"/>
                <w:spacing w:val="-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predfinanciranje</w:t>
            </w:r>
            <w:r>
              <w:rPr>
                <w:rFonts w:ascii="Cambria" w:hAnsi="Cambria"/>
                <w:spacing w:val="-3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iz</w:t>
            </w:r>
            <w:r>
              <w:rPr>
                <w:rFonts w:ascii="Cambria" w:hAnsi="Cambria"/>
                <w:spacing w:val="-4"/>
                <w:w w:val="115"/>
                <w:sz w:val="20"/>
              </w:rPr>
              <w:t> </w:t>
            </w:r>
            <w:r>
              <w:rPr>
                <w:rFonts w:ascii="Cambria" w:hAnsi="Cambria"/>
                <w:w w:val="115"/>
                <w:sz w:val="20"/>
              </w:rPr>
              <w:t>OPP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2" w:hRule="atLeast"/>
        </w:trPr>
        <w:tc>
          <w:tcPr>
            <w:tcW w:w="5922" w:type="dxa"/>
          </w:tcPr>
          <w:p>
            <w:pPr>
              <w:pStyle w:val="TableParagraph"/>
              <w:spacing w:line="212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412</w:t>
            </w:r>
            <w:r>
              <w:rPr>
                <w:rFonts w:ascii="Cambria" w:hAnsi="Cambria"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državnog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proračuna</w:t>
            </w:r>
          </w:p>
        </w:tc>
        <w:tc>
          <w:tcPr>
            <w:tcW w:w="2127" w:type="dxa"/>
          </w:tcPr>
          <w:p>
            <w:pPr>
              <w:pStyle w:val="TableParagraph"/>
              <w:spacing w:line="21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44.560,00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2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8.317,89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413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KAZUP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94.133,95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82.133,95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414</w:t>
            </w:r>
            <w:r>
              <w:rPr>
                <w:rFonts w:ascii="Cambria" w:hAnsi="Cambria"/>
                <w:spacing w:val="2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izvanproračunski</w:t>
            </w:r>
            <w:r>
              <w:rPr>
                <w:rFonts w:ascii="Cambria" w:hAnsi="Cambria"/>
                <w:spacing w:val="27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korisnici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45.750,00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415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iz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DP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prijenos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sredstava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15.227,82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10.740,69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417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EU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86.290,98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65.095,18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42-pomoći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EU</w:t>
            </w:r>
            <w:r>
              <w:rPr>
                <w:rFonts w:ascii="Cambria" w:hAns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predfinanciranje</w:t>
            </w:r>
            <w:r>
              <w:rPr>
                <w:rFonts w:ascii="Cambria" w:hAnsi="Cambr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iz</w:t>
            </w:r>
            <w:r>
              <w:rPr>
                <w:rFonts w:ascii="Cambria" w:hAns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PPN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45.110,15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51</w:t>
            </w:r>
            <w:r>
              <w:rPr>
                <w:rFonts w:ascii="Cambria"/>
                <w:b/>
                <w:spacing w:val="21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donacije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67.081,60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64.079,08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61</w:t>
            </w:r>
            <w:r>
              <w:rPr>
                <w:rFonts w:ascii="Cambria" w:hAnsi="Cambria"/>
                <w:b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–</w:t>
            </w:r>
            <w:r>
              <w:rPr>
                <w:rFonts w:ascii="Cambria" w:hAnsi="Cambria"/>
                <w:b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17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od</w:t>
            </w:r>
            <w:r>
              <w:rPr>
                <w:rFonts w:ascii="Cambria" w:hAns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prodaje</w:t>
            </w:r>
            <w:r>
              <w:rPr>
                <w:rFonts w:ascii="Cambria" w:hAns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nefinancijske</w:t>
            </w:r>
            <w:r>
              <w:rPr>
                <w:rFonts w:ascii="Cambria" w:hAnsi="Cambria"/>
                <w:b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imovine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4.930,86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0"/>
                <w:sz w:val="20"/>
              </w:rPr>
              <w:t>91</w:t>
            </w:r>
            <w:r>
              <w:rPr>
                <w:rFonts w:asci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-</w:t>
            </w:r>
            <w:r>
              <w:rPr>
                <w:rFonts w:ascii="Cambria"/>
                <w:b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b/>
                <w:w w:val="110"/>
                <w:sz w:val="20"/>
              </w:rPr>
              <w:t>rezultat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6.854.320,85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1.785.662,77</w:t>
            </w:r>
          </w:p>
        </w:tc>
      </w:tr>
      <w:tr>
        <w:trPr>
          <w:trHeight w:val="235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911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opp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5.420.698,23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1.590.451,25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912</w:t>
            </w:r>
            <w:r>
              <w:rPr>
                <w:rFonts w:ascii="Cambria" w:hAnsi="Cambria"/>
                <w:spacing w:val="18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vlastiti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10.952,91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913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posebnim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propisima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514.018,07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184.968,85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914</w:t>
            </w:r>
            <w:r>
              <w:rPr>
                <w:rFonts w:ascii="Cambria" w:hAnsi="Cambria"/>
                <w:spacing w:val="16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–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19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pomoći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900.351,64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10.242,67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916–</w:t>
            </w:r>
            <w:r>
              <w:rPr>
                <w:rFonts w:ascii="Cambria" w:hAnsi="Cambria"/>
                <w:spacing w:val="21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rezultat</w:t>
            </w:r>
            <w:r>
              <w:rPr>
                <w:rFonts w:ascii="Cambria" w:hAnsi="Cambria"/>
                <w:spacing w:val="24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prihodi</w:t>
            </w:r>
            <w:r>
              <w:rPr>
                <w:rFonts w:ascii="Cambria" w:hAnsi="Cambria"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od</w:t>
            </w:r>
            <w:r>
              <w:rPr>
                <w:rFonts w:ascii="Cambria" w:hAnsi="Cambria"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nefinancijske</w:t>
            </w:r>
            <w:r>
              <w:rPr>
                <w:rFonts w:ascii="Cambria" w:hAnsi="Cambria"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w w:val="110"/>
                <w:sz w:val="20"/>
              </w:rPr>
              <w:t>imovine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8.300,00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20"/>
                <w:sz w:val="20"/>
              </w:rPr>
              <w:t>0,00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885" w:val="left" w:leader="none"/>
        </w:tabs>
        <w:spacing w:line="240" w:lineRule="auto" w:before="211" w:after="0"/>
        <w:ind w:left="1884" w:right="0" w:hanging="529"/>
        <w:jc w:val="left"/>
        <w:rPr>
          <w:b/>
          <w:sz w:val="22"/>
        </w:rPr>
      </w:pPr>
      <w:r>
        <w:rPr>
          <w:b/>
          <w:spacing w:val="-1"/>
          <w:w w:val="120"/>
          <w:sz w:val="22"/>
        </w:rPr>
        <w:t>PRIMICI</w:t>
      </w:r>
      <w:r>
        <w:rPr>
          <w:b/>
          <w:spacing w:val="-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I</w:t>
      </w:r>
      <w:r>
        <w:rPr>
          <w:b/>
          <w:spacing w:val="-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IZDACI</w:t>
      </w:r>
      <w:r>
        <w:rPr>
          <w:b/>
          <w:spacing w:val="-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PREMA</w:t>
      </w:r>
      <w:r>
        <w:rPr>
          <w:b/>
          <w:spacing w:val="-9"/>
          <w:w w:val="120"/>
          <w:sz w:val="22"/>
        </w:rPr>
        <w:t> </w:t>
      </w:r>
      <w:r>
        <w:rPr>
          <w:b/>
          <w:spacing w:val="-1"/>
          <w:w w:val="120"/>
          <w:sz w:val="22"/>
        </w:rPr>
        <w:t>IZVORIMA</w:t>
      </w:r>
      <w:r>
        <w:rPr>
          <w:b/>
          <w:spacing w:val="-11"/>
          <w:w w:val="120"/>
          <w:sz w:val="22"/>
        </w:rPr>
        <w:t> </w:t>
      </w:r>
      <w:r>
        <w:rPr>
          <w:b/>
          <w:w w:val="120"/>
          <w:sz w:val="22"/>
        </w:rPr>
        <w:t>FINANCIRANJA</w:t>
      </w:r>
      <w:r>
        <w:rPr>
          <w:b/>
          <w:spacing w:val="-9"/>
          <w:w w:val="120"/>
          <w:sz w:val="22"/>
        </w:rPr>
        <w:t> </w:t>
      </w:r>
      <w:r>
        <w:rPr>
          <w:b/>
          <w:w w:val="120"/>
          <w:sz w:val="22"/>
        </w:rPr>
        <w:t>IZVRŠENJE</w:t>
      </w:r>
    </w:p>
    <w:p>
      <w:pPr>
        <w:pStyle w:val="Heading1"/>
        <w:spacing w:before="1"/>
        <w:ind w:left="2909"/>
      </w:pPr>
      <w:r>
        <w:rPr>
          <w:w w:val="115"/>
        </w:rPr>
        <w:t>ZA</w:t>
      </w:r>
      <w:r>
        <w:rPr>
          <w:spacing w:val="33"/>
          <w:w w:val="115"/>
        </w:rPr>
        <w:t> </w:t>
      </w:r>
      <w:r>
        <w:rPr>
          <w:w w:val="115"/>
        </w:rPr>
        <w:t>RAZDOBLJE</w:t>
      </w:r>
      <w:r>
        <w:rPr>
          <w:spacing w:val="33"/>
          <w:w w:val="115"/>
        </w:rPr>
        <w:t> </w:t>
      </w:r>
      <w:r>
        <w:rPr>
          <w:w w:val="115"/>
        </w:rPr>
        <w:t>01.01.-30.06.2022.</w:t>
      </w:r>
      <w:r>
        <w:rPr>
          <w:spacing w:val="29"/>
          <w:w w:val="115"/>
        </w:rPr>
        <w:t> </w:t>
      </w:r>
      <w:r>
        <w:rPr>
          <w:w w:val="115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2"/>
        <w:gridCol w:w="2127"/>
        <w:gridCol w:w="2268"/>
      </w:tblGrid>
      <w:tr>
        <w:trPr>
          <w:trHeight w:val="443" w:hRule="atLeast"/>
        </w:trPr>
        <w:tc>
          <w:tcPr>
            <w:tcW w:w="5922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0"/>
                <w:sz w:val="20"/>
              </w:rPr>
              <w:t>Izvori</w:t>
            </w:r>
            <w:r>
              <w:rPr>
                <w:rFonts w:ascii="Cambria"/>
                <w:spacing w:val="24"/>
                <w:w w:val="110"/>
                <w:sz w:val="20"/>
              </w:rPr>
              <w:t> </w:t>
            </w:r>
            <w:r>
              <w:rPr>
                <w:rFonts w:ascii="Cambria"/>
                <w:w w:val="110"/>
                <w:sz w:val="20"/>
              </w:rPr>
              <w:t>financiranja</w:t>
            </w:r>
          </w:p>
        </w:tc>
        <w:tc>
          <w:tcPr>
            <w:tcW w:w="2127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PRIHODI</w:t>
            </w:r>
          </w:p>
        </w:tc>
        <w:tc>
          <w:tcPr>
            <w:tcW w:w="2268" w:type="dxa"/>
          </w:tcPr>
          <w:p>
            <w:pPr>
              <w:pStyle w:val="TableParagraph"/>
              <w:spacing w:line="234" w:lineRule="exact" w:before="0"/>
              <w:ind w:left="107"/>
              <w:rPr>
                <w:rFonts w:ascii="Cambria"/>
                <w:sz w:val="20"/>
              </w:rPr>
            </w:pPr>
            <w:r>
              <w:rPr>
                <w:rFonts w:ascii="Cambria"/>
                <w:w w:val="115"/>
                <w:sz w:val="20"/>
              </w:rPr>
              <w:t>RASHODI</w:t>
            </w:r>
          </w:p>
        </w:tc>
      </w:tr>
      <w:tr>
        <w:trPr>
          <w:trHeight w:val="234" w:hRule="atLeast"/>
        </w:trPr>
        <w:tc>
          <w:tcPr>
            <w:tcW w:w="5922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10"/>
                <w:sz w:val="20"/>
              </w:rPr>
              <w:t>11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-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opći</w:t>
            </w:r>
            <w:r>
              <w:rPr>
                <w:rFonts w:ascii="Cambria" w:hAnsi="Cambria"/>
                <w:b/>
                <w:spacing w:val="23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prihodi</w:t>
            </w:r>
            <w:r>
              <w:rPr>
                <w:rFonts w:ascii="Cambria" w:hAnsi="Cambria"/>
                <w:b/>
                <w:spacing w:val="20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i</w:t>
            </w:r>
            <w:r>
              <w:rPr>
                <w:rFonts w:ascii="Cambria" w:hAnsi="Cambria"/>
                <w:b/>
                <w:spacing w:val="22"/>
                <w:w w:val="110"/>
                <w:sz w:val="20"/>
              </w:rPr>
              <w:t> </w:t>
            </w:r>
            <w:r>
              <w:rPr>
                <w:rFonts w:ascii="Cambria" w:hAnsi="Cambria"/>
                <w:b/>
                <w:w w:val="110"/>
                <w:sz w:val="20"/>
              </w:rPr>
              <w:t>primici</w:t>
            </w:r>
          </w:p>
        </w:tc>
        <w:tc>
          <w:tcPr>
            <w:tcW w:w="2127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0,00</w:t>
            </w:r>
          </w:p>
        </w:tc>
        <w:tc>
          <w:tcPr>
            <w:tcW w:w="2268" w:type="dxa"/>
          </w:tcPr>
          <w:p>
            <w:pPr>
              <w:pStyle w:val="TableParagraph"/>
              <w:spacing w:line="215" w:lineRule="exact" w:before="0"/>
              <w:ind w:left="107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115"/>
                <w:sz w:val="20"/>
              </w:rPr>
              <w:t>73.513,58</w:t>
            </w:r>
          </w:p>
        </w:tc>
      </w:tr>
    </w:tbl>
    <w:p>
      <w:pPr>
        <w:spacing w:after="0" w:line="215" w:lineRule="exact"/>
        <w:rPr>
          <w:rFonts w:ascii="Cambria"/>
          <w:sz w:val="20"/>
        </w:rPr>
        <w:sectPr>
          <w:pgSz w:w="11910" w:h="16840"/>
          <w:pgMar w:header="0" w:footer="720" w:top="1160" w:bottom="960" w:left="60" w:right="0"/>
        </w:sectPr>
      </w:pPr>
    </w:p>
    <w:p>
      <w:pPr>
        <w:pStyle w:val="ListParagraph"/>
        <w:numPr>
          <w:ilvl w:val="0"/>
          <w:numId w:val="6"/>
        </w:numPr>
        <w:tabs>
          <w:tab w:pos="1640" w:val="left" w:leader="none"/>
          <w:tab w:pos="4029" w:val="left" w:leader="none"/>
          <w:tab w:pos="6123" w:val="left" w:leader="none"/>
          <w:tab w:pos="7791" w:val="left" w:leader="none"/>
          <w:tab w:pos="8387" w:val="left" w:leader="none"/>
          <w:tab w:pos="10098" w:val="left" w:leader="none"/>
        </w:tabs>
        <w:spacing w:line="240" w:lineRule="auto" w:before="72" w:after="0"/>
        <w:ind w:left="1639" w:right="903" w:hanging="360"/>
        <w:jc w:val="left"/>
        <w:rPr>
          <w:b/>
          <w:sz w:val="22"/>
        </w:rPr>
      </w:pPr>
      <w:r>
        <w:rPr>
          <w:b/>
          <w:w w:val="120"/>
          <w:sz w:val="22"/>
        </w:rPr>
        <w:t>OBRAZLOŽENJE</w:t>
        <w:tab/>
        <w:t>OSTVARENJA</w:t>
        <w:tab/>
        <w:t>RASHODA</w:t>
        <w:tab/>
        <w:t>I</w:t>
        <w:tab/>
      </w:r>
      <w:r>
        <w:rPr>
          <w:b/>
          <w:spacing w:val="-1"/>
          <w:w w:val="120"/>
          <w:sz w:val="22"/>
        </w:rPr>
        <w:t>IZDATAKA</w:t>
        <w:tab/>
      </w:r>
      <w:r>
        <w:rPr>
          <w:b/>
          <w:spacing w:val="-2"/>
          <w:w w:val="115"/>
          <w:sz w:val="22"/>
        </w:rPr>
        <w:t>PREMA</w:t>
      </w:r>
      <w:r>
        <w:rPr>
          <w:b/>
          <w:spacing w:val="-53"/>
          <w:w w:val="115"/>
          <w:sz w:val="22"/>
        </w:rPr>
        <w:t> </w:t>
      </w:r>
      <w:r>
        <w:rPr>
          <w:b/>
          <w:w w:val="120"/>
          <w:sz w:val="22"/>
        </w:rPr>
        <w:t>ORGANIZACIJSKOJ</w:t>
      </w:r>
      <w:r>
        <w:rPr>
          <w:b/>
          <w:spacing w:val="14"/>
          <w:w w:val="120"/>
          <w:sz w:val="22"/>
        </w:rPr>
        <w:t> </w:t>
      </w:r>
      <w:r>
        <w:rPr>
          <w:b/>
          <w:w w:val="120"/>
          <w:sz w:val="22"/>
        </w:rPr>
        <w:t>I</w:t>
      </w:r>
      <w:r>
        <w:rPr>
          <w:b/>
          <w:spacing w:val="15"/>
          <w:w w:val="120"/>
          <w:sz w:val="22"/>
        </w:rPr>
        <w:t> </w:t>
      </w:r>
      <w:r>
        <w:rPr>
          <w:b/>
          <w:w w:val="120"/>
          <w:sz w:val="22"/>
        </w:rPr>
        <w:t>PROGRAMSKOJ</w:t>
      </w:r>
      <w:r>
        <w:rPr>
          <w:b/>
          <w:spacing w:val="17"/>
          <w:w w:val="120"/>
          <w:sz w:val="22"/>
        </w:rPr>
        <w:t> </w:t>
      </w:r>
      <w:r>
        <w:rPr>
          <w:b/>
          <w:w w:val="120"/>
          <w:sz w:val="22"/>
        </w:rPr>
        <w:t>KLASIFIKACIJI</w:t>
      </w:r>
    </w:p>
    <w:p>
      <w:pPr>
        <w:pStyle w:val="BodyText"/>
        <w:spacing w:before="2"/>
        <w:rPr>
          <w:b/>
        </w:rPr>
      </w:pPr>
    </w:p>
    <w:p>
      <w:pPr>
        <w:pStyle w:val="Heading1"/>
        <w:numPr>
          <w:ilvl w:val="0"/>
          <w:numId w:val="10"/>
        </w:numPr>
        <w:tabs>
          <w:tab w:pos="2437" w:val="left" w:leader="none"/>
        </w:tabs>
        <w:spacing w:line="240" w:lineRule="auto" w:before="0" w:after="0"/>
        <w:ind w:left="2436" w:right="0" w:hanging="361"/>
        <w:jc w:val="left"/>
      </w:pPr>
      <w:r>
        <w:rPr>
          <w:w w:val="110"/>
        </w:rPr>
        <w:t>Izvješće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3"/>
          <w:w w:val="110"/>
        </w:rPr>
        <w:t> </w:t>
      </w:r>
      <w:r>
        <w:rPr>
          <w:w w:val="110"/>
        </w:rPr>
        <w:t>izvršenim</w:t>
      </w:r>
      <w:r>
        <w:rPr>
          <w:spacing w:val="21"/>
          <w:w w:val="110"/>
        </w:rPr>
        <w:t> </w:t>
      </w:r>
      <w:r>
        <w:rPr>
          <w:w w:val="110"/>
        </w:rPr>
        <w:t>preraspodjelama</w:t>
      </w:r>
    </w:p>
    <w:p>
      <w:pPr>
        <w:pStyle w:val="BodyText"/>
        <w:rPr>
          <w:b/>
        </w:rPr>
      </w:pPr>
    </w:p>
    <w:p>
      <w:pPr>
        <w:pStyle w:val="BodyText"/>
        <w:ind w:left="2076"/>
      </w:pPr>
      <w:r>
        <w:rPr>
          <w:w w:val="115"/>
        </w:rPr>
        <w:t>U razdoblju</w:t>
      </w:r>
      <w:r>
        <w:rPr>
          <w:spacing w:val="1"/>
          <w:w w:val="115"/>
        </w:rPr>
        <w:t> </w:t>
      </w:r>
      <w:r>
        <w:rPr>
          <w:w w:val="115"/>
        </w:rPr>
        <w:t>01.01.-30.06.2022. godine nije</w:t>
      </w:r>
      <w:r>
        <w:rPr>
          <w:spacing w:val="1"/>
          <w:w w:val="115"/>
        </w:rPr>
        <w:t> </w:t>
      </w:r>
      <w:r>
        <w:rPr>
          <w:w w:val="115"/>
        </w:rPr>
        <w:t>bilo preraspodjele sredstava.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0"/>
        </w:numPr>
        <w:tabs>
          <w:tab w:pos="2437" w:val="left" w:leader="none"/>
        </w:tabs>
        <w:spacing w:line="240" w:lineRule="auto" w:before="0" w:after="0"/>
        <w:ind w:left="2436" w:right="0" w:hanging="361"/>
        <w:jc w:val="left"/>
      </w:pPr>
      <w:r>
        <w:rPr>
          <w:w w:val="110"/>
        </w:rPr>
        <w:t>Izvješće</w:t>
      </w:r>
      <w:r>
        <w:rPr>
          <w:spacing w:val="30"/>
          <w:w w:val="110"/>
        </w:rPr>
        <w:t> </w:t>
      </w:r>
      <w:r>
        <w:rPr>
          <w:w w:val="110"/>
        </w:rPr>
        <w:t>o</w:t>
      </w:r>
      <w:r>
        <w:rPr>
          <w:spacing w:val="32"/>
          <w:w w:val="110"/>
        </w:rPr>
        <w:t> </w:t>
      </w:r>
      <w:r>
        <w:rPr>
          <w:w w:val="110"/>
        </w:rPr>
        <w:t>izvršenju</w:t>
      </w:r>
      <w:r>
        <w:rPr>
          <w:spacing w:val="28"/>
          <w:w w:val="110"/>
        </w:rPr>
        <w:t> </w:t>
      </w:r>
      <w:r>
        <w:rPr>
          <w:w w:val="110"/>
        </w:rPr>
        <w:t>programa</w:t>
      </w:r>
      <w:r>
        <w:rPr>
          <w:spacing w:val="31"/>
          <w:w w:val="110"/>
        </w:rPr>
        <w:t> </w:t>
      </w:r>
      <w:r>
        <w:rPr>
          <w:w w:val="110"/>
        </w:rPr>
        <w:t>i</w:t>
      </w:r>
      <w:r>
        <w:rPr>
          <w:spacing w:val="31"/>
          <w:w w:val="110"/>
        </w:rPr>
        <w:t> </w:t>
      </w:r>
      <w:r>
        <w:rPr>
          <w:w w:val="110"/>
        </w:rPr>
        <w:t>organizacijskoj</w:t>
      </w:r>
      <w:r>
        <w:rPr>
          <w:spacing w:val="31"/>
          <w:w w:val="110"/>
        </w:rPr>
        <w:t> </w:t>
      </w:r>
      <w:r>
        <w:rPr>
          <w:w w:val="110"/>
        </w:rPr>
        <w:t>klasifikaciji</w:t>
      </w:r>
    </w:p>
    <w:p>
      <w:pPr>
        <w:pStyle w:val="BodyText"/>
        <w:rPr>
          <w:b/>
        </w:rPr>
      </w:pPr>
    </w:p>
    <w:p>
      <w:pPr>
        <w:pStyle w:val="BodyText"/>
        <w:ind w:left="2076"/>
      </w:pPr>
      <w:r>
        <w:rPr>
          <w:w w:val="115"/>
        </w:rPr>
        <w:t>Obzirom na programe,</w:t>
      </w:r>
      <w:r>
        <w:rPr>
          <w:spacing w:val="-1"/>
          <w:w w:val="115"/>
        </w:rPr>
        <w:t> </w:t>
      </w:r>
      <w:r>
        <w:rPr>
          <w:w w:val="115"/>
        </w:rPr>
        <w:t>izvršenje proračuna</w:t>
      </w:r>
      <w:r>
        <w:rPr>
          <w:spacing w:val="-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-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slijedeće:</w:t>
      </w:r>
    </w:p>
    <w:p>
      <w:pPr>
        <w:pStyle w:val="BodyText"/>
      </w:pPr>
    </w:p>
    <w:tbl>
      <w:tblPr>
        <w:tblW w:w="0" w:type="auto"/>
        <w:jc w:val="left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4623"/>
        <w:gridCol w:w="1841"/>
        <w:gridCol w:w="1759"/>
        <w:gridCol w:w="931"/>
      </w:tblGrid>
      <w:tr>
        <w:trPr>
          <w:trHeight w:val="637" w:hRule="atLeast"/>
        </w:trPr>
        <w:tc>
          <w:tcPr>
            <w:tcW w:w="1589" w:type="dxa"/>
          </w:tcPr>
          <w:p>
            <w:pPr>
              <w:pStyle w:val="TableParagraph"/>
              <w:spacing w:before="1"/>
              <w:ind w:left="-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Razdjel</w:t>
            </w:r>
            <w:r>
              <w:rPr>
                <w:rFonts w:ascii="Cambria"/>
                <w:b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/Glava</w:t>
            </w:r>
          </w:p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4" w:lineRule="exact" w:before="1"/>
              <w:ind w:left="-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</w:p>
        </w:tc>
        <w:tc>
          <w:tcPr>
            <w:tcW w:w="4623" w:type="dxa"/>
          </w:tcPr>
          <w:p>
            <w:pPr>
              <w:pStyle w:val="TableParagraph"/>
              <w:spacing w:before="1"/>
              <w:ind w:left="2086" w:right="207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Opis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271" w:right="253" w:firstLine="31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Plan</w:t>
            </w:r>
            <w:r>
              <w:rPr>
                <w:rFonts w:ascii="Cambria"/>
                <w:b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za</w:t>
            </w:r>
            <w:r>
              <w:rPr>
                <w:rFonts w:ascii="Cambria"/>
                <w:b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spacing w:val="-1"/>
                <w:w w:val="115"/>
                <w:sz w:val="18"/>
              </w:rPr>
              <w:t>2022.</w:t>
            </w:r>
            <w:r>
              <w:rPr>
                <w:rFonts w:ascii="Cambria"/>
                <w:b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godinu,</w:t>
            </w:r>
          </w:p>
          <w:p>
            <w:pPr>
              <w:pStyle w:val="TableParagraph"/>
              <w:spacing w:line="194" w:lineRule="exact" w:before="1"/>
              <w:ind w:left="49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R1.2022.</w:t>
            </w:r>
          </w:p>
        </w:tc>
        <w:tc>
          <w:tcPr>
            <w:tcW w:w="1759" w:type="dxa"/>
          </w:tcPr>
          <w:p>
            <w:pPr>
              <w:pStyle w:val="TableParagraph"/>
              <w:spacing w:before="1"/>
              <w:ind w:left="550" w:right="295" w:hanging="23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Ostvareno</w:t>
            </w:r>
            <w:r>
              <w:rPr>
                <w:rFonts w:ascii="Cambria"/>
                <w:b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0"/>
                <w:sz w:val="18"/>
              </w:rPr>
              <w:t>u</w:t>
            </w:r>
            <w:r>
              <w:rPr>
                <w:rFonts w:ascii="Cambria"/>
                <w:b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b/>
                <w:w w:val="115"/>
                <w:sz w:val="18"/>
              </w:rPr>
              <w:t>01.01.-</w:t>
            </w:r>
          </w:p>
          <w:p>
            <w:pPr>
              <w:pStyle w:val="TableParagraph"/>
              <w:spacing w:line="194" w:lineRule="exact" w:before="1"/>
              <w:ind w:left="315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30.06.2022.</w:t>
            </w:r>
          </w:p>
        </w:tc>
        <w:tc>
          <w:tcPr>
            <w:tcW w:w="931" w:type="dxa"/>
          </w:tcPr>
          <w:p>
            <w:pPr>
              <w:pStyle w:val="TableParagraph"/>
              <w:spacing w:before="1"/>
              <w:ind w:left="136" w:right="124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Indeks</w:t>
            </w:r>
          </w:p>
          <w:p>
            <w:pPr>
              <w:pStyle w:val="TableParagraph"/>
              <w:spacing w:before="0"/>
              <w:ind w:left="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96"/>
                <w:sz w:val="18"/>
              </w:rPr>
              <w:t>%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i/>
                <w:w w:val="110"/>
                <w:sz w:val="18"/>
              </w:rPr>
              <w:t>001/</w:t>
            </w:r>
            <w:r>
              <w:rPr>
                <w:rFonts w:ascii="Cambria"/>
                <w:b/>
                <w:w w:val="110"/>
                <w:sz w:val="18"/>
              </w:rPr>
              <w:t>00101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Gradsko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vijeće,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Ured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Gradonačelnika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366.800,00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0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5"/>
                <w:sz w:val="18"/>
              </w:rPr>
              <w:t>208.462,16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4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56,83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1011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Redovna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djelatnost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Gradskog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vijeća,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Ureda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Grad.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366.800,00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208.462,16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56,83</w:t>
            </w:r>
          </w:p>
        </w:tc>
      </w:tr>
      <w:tr>
        <w:trPr>
          <w:trHeight w:val="425" w:hRule="atLeast"/>
        </w:trPr>
        <w:tc>
          <w:tcPr>
            <w:tcW w:w="1589" w:type="dxa"/>
          </w:tcPr>
          <w:p>
            <w:pPr>
              <w:pStyle w:val="TableParagraph"/>
              <w:spacing w:line="211" w:lineRule="exact"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002/00201</w:t>
            </w:r>
          </w:p>
        </w:tc>
        <w:tc>
          <w:tcPr>
            <w:tcW w:w="4623" w:type="dxa"/>
          </w:tcPr>
          <w:p>
            <w:pPr>
              <w:pStyle w:val="TableParagraph"/>
              <w:spacing w:line="211" w:lineRule="exact"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Jedinstveni</w:t>
            </w:r>
            <w:r>
              <w:rPr>
                <w:rFonts w:ascii="Cambria"/>
                <w:b/>
                <w:i/>
                <w:spacing w:val="-2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w w:val="120"/>
                <w:sz w:val="18"/>
              </w:rPr>
              <w:t>upravni odjel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left="516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32.332.530,06</w:t>
            </w:r>
          </w:p>
          <w:p>
            <w:pPr>
              <w:pStyle w:val="TableParagraph"/>
              <w:spacing w:before="2"/>
              <w:ind w:left="590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24.952.846,82</w:t>
            </w:r>
          </w:p>
        </w:tc>
        <w:tc>
          <w:tcPr>
            <w:tcW w:w="1759" w:type="dxa"/>
          </w:tcPr>
          <w:p>
            <w:pPr>
              <w:pStyle w:val="TableParagraph"/>
              <w:spacing w:line="211" w:lineRule="exact" w:before="0"/>
              <w:ind w:right="92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10.595.952,67</w:t>
            </w:r>
          </w:p>
          <w:p>
            <w:pPr>
              <w:pStyle w:val="TableParagraph"/>
              <w:spacing w:line="194" w:lineRule="exact" w:before="0"/>
              <w:ind w:right="9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7.619.460,46</w:t>
            </w:r>
          </w:p>
        </w:tc>
        <w:tc>
          <w:tcPr>
            <w:tcW w:w="931" w:type="dxa"/>
          </w:tcPr>
          <w:p>
            <w:pPr>
              <w:pStyle w:val="TableParagraph"/>
              <w:spacing w:line="211" w:lineRule="exact" w:before="0"/>
              <w:ind w:left="27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32,77</w:t>
            </w:r>
          </w:p>
          <w:p>
            <w:pPr>
              <w:pStyle w:val="TableParagraph"/>
              <w:spacing w:line="194" w:lineRule="exact" w:before="0"/>
              <w:ind w:left="322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5"/>
                <w:sz w:val="18"/>
              </w:rPr>
              <w:t>30,54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2011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administracije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4.610.725,00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2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1.727.299,02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37,46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2016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potreba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136.000,00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48.000,00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35,29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2017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Program javnih potreba u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školstvu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1.505.000,00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642.198,87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42,67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2018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socijalne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skrbi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542.500,00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176.041,96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32,45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2019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razvoja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civilnog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društva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1.200.269,80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378.335,06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31,52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2020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potreba u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sportu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770.000,00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698.842,50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90,76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3011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poticanja</w:t>
            </w:r>
            <w:r>
              <w:rPr>
                <w:rFonts w:ascii="Cambria"/>
                <w:spacing w:val="1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poljoprivredne</w:t>
            </w:r>
            <w:r>
              <w:rPr>
                <w:rFonts w:ascii="Cambria"/>
                <w:spacing w:val="1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proizvodnje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540.242,67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123.011,84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22,77</w:t>
            </w:r>
          </w:p>
        </w:tc>
      </w:tr>
      <w:tr>
        <w:trPr>
          <w:trHeight w:val="424" w:hRule="atLeast"/>
        </w:trPr>
        <w:tc>
          <w:tcPr>
            <w:tcW w:w="1589" w:type="dxa"/>
          </w:tcPr>
          <w:p>
            <w:pPr>
              <w:pStyle w:val="TableParagraph"/>
              <w:spacing w:line="210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3012</w:t>
            </w:r>
          </w:p>
        </w:tc>
        <w:tc>
          <w:tcPr>
            <w:tcW w:w="462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  </w:t>
            </w:r>
            <w:r>
              <w:rPr>
                <w:rFonts w:ascii="Cambria" w:hAnsi="Cambria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organiziranja   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   </w:t>
            </w:r>
            <w:r>
              <w:rPr>
                <w:rFonts w:ascii="Cambria" w:hAnsi="Cambria"/>
                <w:spacing w:val="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provođenja   </w:t>
            </w:r>
            <w:r>
              <w:rPr>
                <w:rFonts w:ascii="Cambria" w:hAnsi="Cambria"/>
                <w:spacing w:val="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   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</w:p>
          <w:p>
            <w:pPr>
              <w:pStyle w:val="TableParagraph"/>
              <w:spacing w:line="194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spašavanja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50.000,00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210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50.000,00</w:t>
            </w:r>
          </w:p>
        </w:tc>
        <w:tc>
          <w:tcPr>
            <w:tcW w:w="931" w:type="dxa"/>
          </w:tcPr>
          <w:p>
            <w:pPr>
              <w:pStyle w:val="TableParagraph"/>
              <w:spacing w:line="210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3014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poticanja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razvoja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turizma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203.000,00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86.500,00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42,61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3015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kreditnog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zaduženja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155.028,00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77.909,49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50,26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3016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Program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potreba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vatrogastvu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929.500,00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800.625,00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86,14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3017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razvoja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malog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srednjeg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poduzetništva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220.000,00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88.301,49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40,14</w:t>
            </w:r>
          </w:p>
        </w:tc>
      </w:tr>
      <w:tr>
        <w:trPr>
          <w:trHeight w:val="211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3018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upravljanja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imovinom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1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489.400,00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57.648,36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11,78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3019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3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izrada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planske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dokumentacije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45.000,00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4011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3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izgradnje</w:t>
            </w:r>
            <w:r>
              <w:rPr>
                <w:rFonts w:ascii="Cambria"/>
                <w:spacing w:val="3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komunalne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infrastrukture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5.498.830,00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311.108,75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5,66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4012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prostornog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planiranja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uređenja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1.012.500,00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171.875,00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16,98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4013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Program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održavanja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komunalne</w:t>
            </w:r>
            <w:r>
              <w:rPr>
                <w:rFonts w:ascii="Cambria" w:hAnsi="Cambria"/>
                <w:spacing w:val="-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infrastrukture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5"/>
                <w:sz w:val="16"/>
              </w:rPr>
              <w:t>6.050.200,00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2.129.710,66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35,20</w:t>
            </w:r>
          </w:p>
        </w:tc>
      </w:tr>
      <w:tr>
        <w:trPr>
          <w:trHeight w:val="210" w:hRule="atLeast"/>
        </w:trPr>
        <w:tc>
          <w:tcPr>
            <w:tcW w:w="1589" w:type="dxa"/>
          </w:tcPr>
          <w:p>
            <w:pPr>
              <w:pStyle w:val="TableParagraph"/>
              <w:spacing w:line="191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4014</w:t>
            </w:r>
          </w:p>
        </w:tc>
        <w:tc>
          <w:tcPr>
            <w:tcW w:w="4623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Program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zaštite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okoliša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684.651,35</w:t>
            </w:r>
          </w:p>
        </w:tc>
        <w:tc>
          <w:tcPr>
            <w:tcW w:w="1759" w:type="dxa"/>
          </w:tcPr>
          <w:p>
            <w:pPr>
              <w:pStyle w:val="TableParagraph"/>
              <w:spacing w:line="191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52.052,46</w:t>
            </w:r>
          </w:p>
        </w:tc>
        <w:tc>
          <w:tcPr>
            <w:tcW w:w="931" w:type="dxa"/>
          </w:tcPr>
          <w:p>
            <w:pPr>
              <w:pStyle w:val="TableParagraph"/>
              <w:spacing w:line="191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7,60</w:t>
            </w:r>
          </w:p>
        </w:tc>
      </w:tr>
      <w:tr>
        <w:trPr>
          <w:trHeight w:val="213" w:hRule="atLeast"/>
        </w:trPr>
        <w:tc>
          <w:tcPr>
            <w:tcW w:w="1589" w:type="dxa"/>
          </w:tcPr>
          <w:p>
            <w:pPr>
              <w:pStyle w:val="TableParagraph"/>
              <w:spacing w:line="193" w:lineRule="exact" w:before="0"/>
              <w:ind w:right="9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4016</w:t>
            </w:r>
          </w:p>
        </w:tc>
        <w:tc>
          <w:tcPr>
            <w:tcW w:w="4623" w:type="dxa"/>
          </w:tcPr>
          <w:p>
            <w:pPr>
              <w:pStyle w:val="TableParagraph"/>
              <w:spacing w:line="193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Program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vodoopskrba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odvodnja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2"/>
              <w:jc w:val="right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310.000,00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0"/>
              <w:ind w:right="91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  <w:tc>
          <w:tcPr>
            <w:tcW w:w="931" w:type="dxa"/>
          </w:tcPr>
          <w:p>
            <w:pPr>
              <w:pStyle w:val="TableParagraph"/>
              <w:spacing w:line="193" w:lineRule="exact" w:before="0"/>
              <w:ind w:right="93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0,00</w:t>
            </w:r>
          </w:p>
        </w:tc>
      </w:tr>
      <w:tr>
        <w:trPr>
          <w:trHeight w:val="460" w:hRule="atLeast"/>
        </w:trPr>
        <w:tc>
          <w:tcPr>
            <w:tcW w:w="1589" w:type="dxa"/>
          </w:tcPr>
          <w:p>
            <w:pPr>
              <w:pStyle w:val="TableParagraph"/>
              <w:spacing w:line="210" w:lineRule="exact" w:before="0"/>
              <w:ind w:right="119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00202</w:t>
            </w: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2012</w:t>
            </w:r>
          </w:p>
        </w:tc>
        <w:tc>
          <w:tcPr>
            <w:tcW w:w="462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Pučko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otvoreno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učilište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Katarina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Zrinska</w:t>
            </w: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Poslovanje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POU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Katarina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Zrinska</w:t>
            </w:r>
          </w:p>
        </w:tc>
        <w:tc>
          <w:tcPr>
            <w:tcW w:w="1841" w:type="dxa"/>
          </w:tcPr>
          <w:p>
            <w:pPr>
              <w:pStyle w:val="TableParagraph"/>
              <w:spacing w:line="186" w:lineRule="exact" w:before="0"/>
              <w:ind w:left="78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294.716,75</w:t>
            </w:r>
          </w:p>
          <w:p>
            <w:pPr>
              <w:pStyle w:val="TableParagraph"/>
              <w:spacing w:before="0"/>
              <w:ind w:left="84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294.716,75</w:t>
            </w:r>
          </w:p>
        </w:tc>
        <w:tc>
          <w:tcPr>
            <w:tcW w:w="1759" w:type="dxa"/>
          </w:tcPr>
          <w:p>
            <w:pPr>
              <w:pStyle w:val="TableParagraph"/>
              <w:spacing w:line="210" w:lineRule="exact" w:before="0"/>
              <w:ind w:left="58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114.272,03</w:t>
            </w:r>
          </w:p>
          <w:p>
            <w:pPr>
              <w:pStyle w:val="TableParagraph"/>
              <w:spacing w:before="0"/>
              <w:ind w:left="64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114.272,03</w:t>
            </w:r>
          </w:p>
        </w:tc>
        <w:tc>
          <w:tcPr>
            <w:tcW w:w="931" w:type="dxa"/>
          </w:tcPr>
          <w:p>
            <w:pPr>
              <w:pStyle w:val="TableParagraph"/>
              <w:spacing w:line="210" w:lineRule="exact" w:before="0"/>
              <w:ind w:left="2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38,77</w:t>
            </w:r>
          </w:p>
          <w:p>
            <w:pPr>
              <w:pStyle w:val="TableParagraph"/>
              <w:spacing w:before="0"/>
              <w:ind w:left="32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38,77</w:t>
            </w:r>
          </w:p>
        </w:tc>
      </w:tr>
      <w:tr>
        <w:trPr>
          <w:trHeight w:val="635" w:hRule="atLeast"/>
        </w:trPr>
        <w:tc>
          <w:tcPr>
            <w:tcW w:w="1589" w:type="dxa"/>
          </w:tcPr>
          <w:p>
            <w:pPr>
              <w:pStyle w:val="TableParagraph"/>
              <w:spacing w:line="210" w:lineRule="exact" w:before="0"/>
              <w:ind w:right="119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00203</w:t>
            </w:r>
          </w:p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4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2013</w:t>
            </w:r>
          </w:p>
        </w:tc>
        <w:tc>
          <w:tcPr>
            <w:tcW w:w="4623" w:type="dxa"/>
          </w:tcPr>
          <w:p>
            <w:pPr>
              <w:pStyle w:val="TableParagraph"/>
              <w:tabs>
                <w:tab w:pos="686" w:val="left" w:leader="none"/>
                <w:tab w:pos="1758" w:val="left" w:leader="none"/>
                <w:tab w:pos="2906" w:val="left" w:leader="none"/>
                <w:tab w:pos="3235" w:val="left" w:leader="none"/>
                <w:tab w:pos="4385" w:val="left" w:leader="none"/>
              </w:tabs>
              <w:spacing w:before="0"/>
              <w:ind w:left="107" w:right="94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  <w:tab/>
              <w:t>Gradska</w:t>
              <w:tab/>
              <w:t>knjižnica</w:t>
              <w:tab/>
              <w:t>i</w:t>
              <w:tab/>
              <w:t>čitaonica</w:t>
              <w:tab/>
              <w:t>I.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Belostenac</w:t>
            </w:r>
          </w:p>
          <w:p>
            <w:pPr>
              <w:pStyle w:val="TableParagraph"/>
              <w:spacing w:line="194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čitaonice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I.B.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left="78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402.387,35</w:t>
            </w:r>
          </w:p>
          <w:p>
            <w:pPr>
              <w:pStyle w:val="TableParagraph"/>
              <w:spacing w:before="1"/>
              <w:rPr>
                <w:rFonts w:ascii="Cambria"/>
                <w:sz w:val="16"/>
              </w:rPr>
            </w:pPr>
          </w:p>
          <w:p>
            <w:pPr>
              <w:pStyle w:val="TableParagraph"/>
              <w:spacing w:before="0"/>
              <w:ind w:left="84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402.387,35</w:t>
            </w:r>
          </w:p>
        </w:tc>
        <w:tc>
          <w:tcPr>
            <w:tcW w:w="1759" w:type="dxa"/>
          </w:tcPr>
          <w:p>
            <w:pPr>
              <w:pStyle w:val="TableParagraph"/>
              <w:spacing w:line="210" w:lineRule="exact" w:before="0"/>
              <w:ind w:left="58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119.496,86</w:t>
            </w:r>
          </w:p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4" w:lineRule="exact" w:before="0"/>
              <w:ind w:left="64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119.496,86</w:t>
            </w:r>
          </w:p>
        </w:tc>
        <w:tc>
          <w:tcPr>
            <w:tcW w:w="931" w:type="dxa"/>
          </w:tcPr>
          <w:p>
            <w:pPr>
              <w:pStyle w:val="TableParagraph"/>
              <w:spacing w:line="210" w:lineRule="exact" w:before="0"/>
              <w:ind w:left="2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29,70</w:t>
            </w:r>
          </w:p>
          <w:p>
            <w:pPr>
              <w:pStyle w:val="TableParagraph"/>
              <w:spacing w:before="0"/>
              <w:rPr>
                <w:rFonts w:ascii="Cambria"/>
                <w:sz w:val="18"/>
              </w:rPr>
            </w:pPr>
          </w:p>
          <w:p>
            <w:pPr>
              <w:pStyle w:val="TableParagraph"/>
              <w:spacing w:line="194" w:lineRule="exact" w:before="0"/>
              <w:ind w:left="32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29,70</w:t>
            </w:r>
          </w:p>
        </w:tc>
      </w:tr>
      <w:tr>
        <w:trPr>
          <w:trHeight w:val="421" w:hRule="atLeast"/>
        </w:trPr>
        <w:tc>
          <w:tcPr>
            <w:tcW w:w="1589" w:type="dxa"/>
          </w:tcPr>
          <w:p>
            <w:pPr>
              <w:pStyle w:val="TableParagraph"/>
              <w:spacing w:line="210" w:lineRule="exact" w:before="0"/>
              <w:ind w:right="119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00204</w:t>
            </w:r>
          </w:p>
          <w:p>
            <w:pPr>
              <w:pStyle w:val="TableParagraph"/>
              <w:spacing w:line="192" w:lineRule="exact" w:before="0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2014</w:t>
            </w:r>
          </w:p>
        </w:tc>
        <w:tc>
          <w:tcPr>
            <w:tcW w:w="462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Zavičajni</w:t>
            </w:r>
            <w:r>
              <w:rPr>
                <w:rFonts w:ascii="Cambria" w:hAnsi="Cambria"/>
                <w:b/>
                <w:i/>
                <w:spacing w:val="2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muzej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left="78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969.803,67</w:t>
            </w:r>
          </w:p>
          <w:p>
            <w:pPr>
              <w:pStyle w:val="TableParagraph"/>
              <w:spacing w:before="2"/>
              <w:ind w:left="840"/>
              <w:rPr>
                <w:rFonts w:ascii="Cambria"/>
                <w:sz w:val="16"/>
              </w:rPr>
            </w:pPr>
            <w:r>
              <w:rPr>
                <w:rFonts w:ascii="Cambria"/>
                <w:w w:val="120"/>
                <w:sz w:val="16"/>
              </w:rPr>
              <w:t>969.803,67</w:t>
            </w:r>
          </w:p>
        </w:tc>
        <w:tc>
          <w:tcPr>
            <w:tcW w:w="1759" w:type="dxa"/>
          </w:tcPr>
          <w:p>
            <w:pPr>
              <w:pStyle w:val="TableParagraph"/>
              <w:spacing w:line="210" w:lineRule="exact" w:before="0"/>
              <w:ind w:left="58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381.627,95</w:t>
            </w:r>
          </w:p>
          <w:p>
            <w:pPr>
              <w:pStyle w:val="TableParagraph"/>
              <w:spacing w:line="192" w:lineRule="exact" w:before="0"/>
              <w:ind w:left="646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381.627,95</w:t>
            </w:r>
          </w:p>
        </w:tc>
        <w:tc>
          <w:tcPr>
            <w:tcW w:w="931" w:type="dxa"/>
          </w:tcPr>
          <w:p>
            <w:pPr>
              <w:pStyle w:val="TableParagraph"/>
              <w:spacing w:line="210" w:lineRule="exact" w:before="0"/>
              <w:ind w:left="286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39,35</w:t>
            </w:r>
          </w:p>
          <w:p>
            <w:pPr>
              <w:pStyle w:val="TableParagraph"/>
              <w:spacing w:line="192" w:lineRule="exact" w:before="0"/>
              <w:ind w:left="32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39,35</w:t>
            </w:r>
          </w:p>
        </w:tc>
      </w:tr>
      <w:tr>
        <w:trPr>
          <w:trHeight w:val="425" w:hRule="atLeast"/>
        </w:trPr>
        <w:tc>
          <w:tcPr>
            <w:tcW w:w="1589" w:type="dxa"/>
          </w:tcPr>
          <w:p>
            <w:pPr>
              <w:pStyle w:val="TableParagraph"/>
              <w:spacing w:before="1"/>
              <w:ind w:right="119"/>
              <w:jc w:val="right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00205</w:t>
            </w:r>
          </w:p>
          <w:p>
            <w:pPr>
              <w:pStyle w:val="TableParagraph"/>
              <w:spacing w:line="192" w:lineRule="exact" w:before="1"/>
              <w:ind w:right="96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2015</w:t>
            </w:r>
          </w:p>
        </w:tc>
        <w:tc>
          <w:tcPr>
            <w:tcW w:w="4623" w:type="dxa"/>
          </w:tcPr>
          <w:p>
            <w:pPr>
              <w:pStyle w:val="TableParagraph"/>
              <w:spacing w:before="1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Dječji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vrtić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Zvončić</w:t>
            </w:r>
            <w:r>
              <w:rPr>
                <w:rFonts w:ascii="Cambria" w:hAnsi="Cambria"/>
                <w:b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spacing w:line="192" w:lineRule="exact" w:before="1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Poslovanje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841" w:type="dxa"/>
          </w:tcPr>
          <w:p>
            <w:pPr>
              <w:pStyle w:val="TableParagraph"/>
              <w:spacing w:before="1"/>
              <w:ind w:left="621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5.712.775,47</w:t>
            </w:r>
          </w:p>
          <w:p>
            <w:pPr>
              <w:pStyle w:val="TableParagraph"/>
              <w:spacing w:before="0"/>
              <w:ind w:left="689"/>
              <w:rPr>
                <w:rFonts w:ascii="Cambria"/>
                <w:sz w:val="16"/>
              </w:rPr>
            </w:pPr>
            <w:r>
              <w:rPr>
                <w:rFonts w:ascii="Cambria"/>
                <w:spacing w:val="-2"/>
                <w:w w:val="125"/>
                <w:sz w:val="16"/>
              </w:rPr>
              <w:t>5.712.775,47</w:t>
            </w:r>
          </w:p>
        </w:tc>
        <w:tc>
          <w:tcPr>
            <w:tcW w:w="1759" w:type="dxa"/>
          </w:tcPr>
          <w:p>
            <w:pPr>
              <w:pStyle w:val="TableParagraph"/>
              <w:spacing w:before="1"/>
              <w:ind w:left="401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2.361.095,37</w:t>
            </w:r>
          </w:p>
          <w:p>
            <w:pPr>
              <w:pStyle w:val="TableParagraph"/>
              <w:spacing w:line="192" w:lineRule="exact" w:before="1"/>
              <w:ind w:left="475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2.361.095,37</w:t>
            </w:r>
          </w:p>
        </w:tc>
        <w:tc>
          <w:tcPr>
            <w:tcW w:w="931" w:type="dxa"/>
          </w:tcPr>
          <w:p>
            <w:pPr>
              <w:pStyle w:val="TableParagraph"/>
              <w:spacing w:before="1"/>
              <w:ind w:left="198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41,33</w:t>
            </w:r>
          </w:p>
          <w:p>
            <w:pPr>
              <w:pStyle w:val="TableParagraph"/>
              <w:spacing w:line="192" w:lineRule="exact" w:before="1"/>
              <w:ind w:left="214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41,33</w:t>
            </w:r>
          </w:p>
        </w:tc>
      </w:tr>
      <w:tr>
        <w:trPr>
          <w:trHeight w:val="246" w:hRule="atLeast"/>
        </w:trPr>
        <w:tc>
          <w:tcPr>
            <w:tcW w:w="1589" w:type="dxa"/>
          </w:tcPr>
          <w:p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62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5"/>
                <w:sz w:val="18"/>
              </w:rPr>
              <w:t>UKUPNO:</w:t>
            </w:r>
          </w:p>
        </w:tc>
        <w:tc>
          <w:tcPr>
            <w:tcW w:w="1841" w:type="dxa"/>
          </w:tcPr>
          <w:p>
            <w:pPr>
              <w:pStyle w:val="TableParagraph"/>
              <w:spacing w:line="187" w:lineRule="exact" w:before="0"/>
              <w:ind w:right="90"/>
              <w:jc w:val="right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w w:val="120"/>
                <w:sz w:val="16"/>
              </w:rPr>
              <w:t>32.699.330,06</w:t>
            </w:r>
          </w:p>
        </w:tc>
        <w:tc>
          <w:tcPr>
            <w:tcW w:w="1759" w:type="dxa"/>
          </w:tcPr>
          <w:p>
            <w:pPr>
              <w:pStyle w:val="TableParagraph"/>
              <w:spacing w:line="210" w:lineRule="exact" w:before="0"/>
              <w:ind w:right="92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10.804.414,83</w:t>
            </w:r>
          </w:p>
        </w:tc>
        <w:tc>
          <w:tcPr>
            <w:tcW w:w="931" w:type="dxa"/>
          </w:tcPr>
          <w:p>
            <w:pPr>
              <w:pStyle w:val="TableParagraph"/>
              <w:spacing w:line="210" w:lineRule="exact" w:before="0"/>
              <w:ind w:right="93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33,04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11"/>
        <w:ind w:left="1356" w:right="704" w:firstLine="707"/>
        <w:jc w:val="both"/>
      </w:pPr>
      <w:r>
        <w:rPr>
          <w:w w:val="115"/>
        </w:rPr>
        <w:t>Učešće</w:t>
      </w:r>
      <w:r>
        <w:rPr>
          <w:spacing w:val="1"/>
          <w:w w:val="115"/>
        </w:rPr>
        <w:t> </w:t>
      </w:r>
      <w:r>
        <w:rPr>
          <w:b/>
          <w:w w:val="115"/>
        </w:rPr>
        <w:t>Razdjela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001</w:t>
      </w:r>
      <w:r>
        <w:rPr>
          <w:b/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ukupnim</w:t>
      </w:r>
      <w:r>
        <w:rPr>
          <w:spacing w:val="1"/>
          <w:w w:val="115"/>
        </w:rPr>
        <w:t> </w:t>
      </w:r>
      <w:r>
        <w:rPr>
          <w:w w:val="115"/>
        </w:rPr>
        <w:t>rashodima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1"/>
          <w:w w:val="115"/>
        </w:rPr>
        <w:t> </w:t>
      </w:r>
      <w:r>
        <w:rPr>
          <w:w w:val="115"/>
        </w:rPr>
        <w:t>1,92%.</w:t>
      </w:r>
      <w:r>
        <w:rPr>
          <w:spacing w:val="1"/>
          <w:w w:val="115"/>
        </w:rPr>
        <w:t> </w:t>
      </w:r>
      <w:r>
        <w:rPr>
          <w:w w:val="115"/>
        </w:rPr>
        <w:t>Izvršenje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Gradskog</w:t>
      </w:r>
      <w:r>
        <w:rPr>
          <w:spacing w:val="1"/>
          <w:w w:val="115"/>
        </w:rPr>
        <w:t> </w:t>
      </w:r>
      <w:r>
        <w:rPr>
          <w:w w:val="115"/>
        </w:rPr>
        <w:t>vijeća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Gradonačelnice</w:t>
      </w:r>
      <w:r>
        <w:rPr>
          <w:spacing w:val="1"/>
          <w:w w:val="115"/>
        </w:rPr>
        <w:t> </w:t>
      </w:r>
      <w:r>
        <w:rPr>
          <w:w w:val="115"/>
        </w:rPr>
        <w:t>iznosi</w:t>
      </w:r>
      <w:r>
        <w:rPr>
          <w:spacing w:val="1"/>
          <w:w w:val="115"/>
        </w:rPr>
        <w:t> </w:t>
      </w:r>
      <w:r>
        <w:rPr>
          <w:w w:val="115"/>
        </w:rPr>
        <w:t>56,83%.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svrhu</w:t>
      </w:r>
      <w:r>
        <w:rPr>
          <w:spacing w:val="1"/>
          <w:w w:val="115"/>
        </w:rPr>
        <w:t> </w:t>
      </w:r>
      <w:r>
        <w:rPr>
          <w:w w:val="115"/>
        </w:rPr>
        <w:t>realizacije predmetnog programa utrošena su sredstva u iznosu od 208.462,16 kn, od čega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iznos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28.483,07</w:t>
      </w:r>
      <w:r>
        <w:rPr>
          <w:spacing w:val="1"/>
          <w:w w:val="115"/>
        </w:rPr>
        <w:t> </w:t>
      </w:r>
      <w:r>
        <w:rPr>
          <w:w w:val="115"/>
        </w:rPr>
        <w:t>kn</w:t>
      </w:r>
      <w:r>
        <w:rPr>
          <w:spacing w:val="1"/>
          <w:w w:val="115"/>
        </w:rPr>
        <w:t> </w:t>
      </w:r>
      <w:r>
        <w:rPr>
          <w:w w:val="115"/>
        </w:rPr>
        <w:t>odnosi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naknade</w:t>
      </w:r>
      <w:r>
        <w:rPr>
          <w:spacing w:val="1"/>
          <w:w w:val="115"/>
        </w:rPr>
        <w:t> </w:t>
      </w:r>
      <w:r>
        <w:rPr>
          <w:w w:val="115"/>
        </w:rPr>
        <w:t>predstavničkim  i  izvršnim</w:t>
      </w:r>
      <w:r>
        <w:rPr>
          <w:spacing w:val="1"/>
          <w:w w:val="115"/>
        </w:rPr>
        <w:t> </w:t>
      </w:r>
      <w:r>
        <w:rPr>
          <w:w w:val="115"/>
        </w:rPr>
        <w:t>tijelima (Gradsko vijeće Grada Ozlja), za poslovanje ureda gradonačelnice</w:t>
      </w:r>
      <w:r>
        <w:rPr>
          <w:spacing w:val="1"/>
          <w:w w:val="115"/>
        </w:rPr>
        <w:t> </w:t>
      </w:r>
      <w:r>
        <w:rPr>
          <w:w w:val="115"/>
        </w:rPr>
        <w:t>(reprezentacija,</w:t>
      </w:r>
      <w:r>
        <w:rPr>
          <w:spacing w:val="1"/>
          <w:w w:val="115"/>
        </w:rPr>
        <w:t> </w:t>
      </w:r>
      <w:r>
        <w:rPr>
          <w:w w:val="115"/>
        </w:rPr>
        <w:t>promidžbu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rashodi</w:t>
      </w:r>
      <w:r>
        <w:rPr>
          <w:spacing w:val="1"/>
          <w:w w:val="115"/>
        </w:rPr>
        <w:t> </w:t>
      </w:r>
      <w:r>
        <w:rPr>
          <w:w w:val="115"/>
        </w:rPr>
        <w:t>protokola)</w:t>
      </w:r>
      <w:r>
        <w:rPr>
          <w:spacing w:val="1"/>
          <w:w w:val="115"/>
        </w:rPr>
        <w:t> </w:t>
      </w:r>
      <w:r>
        <w:rPr>
          <w:w w:val="115"/>
        </w:rPr>
        <w:t>utrošeno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91.579,09</w:t>
      </w:r>
      <w:r>
        <w:rPr>
          <w:spacing w:val="1"/>
          <w:w w:val="115"/>
        </w:rPr>
        <w:t> </w:t>
      </w:r>
      <w:r>
        <w:rPr>
          <w:w w:val="115"/>
        </w:rPr>
        <w:t>kn,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</w:t>
      </w:r>
      <w:r>
        <w:rPr>
          <w:spacing w:val="1"/>
          <w:w w:val="115"/>
        </w:rPr>
        <w:t> </w:t>
      </w:r>
      <w:r>
        <w:rPr>
          <w:w w:val="115"/>
        </w:rPr>
        <w:t>političkih</w:t>
      </w:r>
      <w:r>
        <w:rPr>
          <w:spacing w:val="1"/>
          <w:w w:val="115"/>
        </w:rPr>
        <w:t> </w:t>
      </w:r>
      <w:r>
        <w:rPr>
          <w:w w:val="115"/>
        </w:rPr>
        <w:t>stranaka</w:t>
      </w:r>
      <w:r>
        <w:rPr>
          <w:spacing w:val="1"/>
          <w:w w:val="115"/>
        </w:rPr>
        <w:t> </w:t>
      </w:r>
      <w:r>
        <w:rPr>
          <w:w w:val="115"/>
        </w:rPr>
        <w:t>izdvojeno</w:t>
      </w:r>
      <w:r>
        <w:rPr>
          <w:spacing w:val="11"/>
          <w:w w:val="115"/>
        </w:rPr>
        <w:t> </w:t>
      </w:r>
      <w:r>
        <w:rPr>
          <w:w w:val="115"/>
        </w:rPr>
        <w:t>je</w:t>
      </w:r>
      <w:r>
        <w:rPr>
          <w:spacing w:val="13"/>
          <w:w w:val="115"/>
        </w:rPr>
        <w:t> </w:t>
      </w:r>
      <w:r>
        <w:rPr>
          <w:w w:val="115"/>
        </w:rPr>
        <w:t>13.400,00</w:t>
      </w:r>
      <w:r>
        <w:rPr>
          <w:spacing w:val="10"/>
          <w:w w:val="115"/>
        </w:rPr>
        <w:t> </w:t>
      </w:r>
      <w:r>
        <w:rPr>
          <w:w w:val="115"/>
        </w:rPr>
        <w:t>kn</w:t>
      </w:r>
      <w:r>
        <w:rPr>
          <w:spacing w:val="12"/>
          <w:w w:val="115"/>
        </w:rPr>
        <w:t> </w:t>
      </w:r>
      <w:r>
        <w:rPr>
          <w:w w:val="115"/>
        </w:rPr>
        <w:t>te</w:t>
      </w:r>
      <w:r>
        <w:rPr>
          <w:spacing w:val="13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štete</w:t>
      </w:r>
      <w:r>
        <w:rPr>
          <w:spacing w:val="12"/>
          <w:w w:val="115"/>
        </w:rPr>
        <w:t> </w:t>
      </w:r>
      <w:r>
        <w:rPr>
          <w:w w:val="115"/>
        </w:rPr>
        <w:t>od</w:t>
      </w:r>
      <w:r>
        <w:rPr>
          <w:spacing w:val="13"/>
          <w:w w:val="115"/>
        </w:rPr>
        <w:t> </w:t>
      </w:r>
      <w:r>
        <w:rPr>
          <w:w w:val="115"/>
        </w:rPr>
        <w:t>potresa</w:t>
      </w:r>
      <w:r>
        <w:rPr>
          <w:spacing w:val="12"/>
          <w:w w:val="115"/>
        </w:rPr>
        <w:t> </w:t>
      </w:r>
      <w:r>
        <w:rPr>
          <w:w w:val="115"/>
        </w:rPr>
        <w:t>75.000,00</w:t>
      </w:r>
      <w:r>
        <w:rPr>
          <w:spacing w:val="12"/>
          <w:w w:val="115"/>
        </w:rPr>
        <w:t> </w:t>
      </w:r>
      <w:r>
        <w:rPr>
          <w:w w:val="115"/>
        </w:rPr>
        <w:t>kn.</w:t>
      </w:r>
    </w:p>
    <w:p>
      <w:pPr>
        <w:pStyle w:val="BodyText"/>
        <w:spacing w:before="1"/>
        <w:ind w:left="1356" w:right="702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omogućuju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poslova Gradskog vijeća, njegovih radnih i savjetodavnih tijela, poslova Gradonačelnice te</w:t>
      </w:r>
      <w:r>
        <w:rPr>
          <w:spacing w:val="1"/>
          <w:w w:val="115"/>
        </w:rPr>
        <w:t> </w:t>
      </w:r>
      <w:r>
        <w:rPr>
          <w:w w:val="115"/>
        </w:rPr>
        <w:t>poslova vezanih za rad političkih stranaka. U sklopu programa se osiguravaju sredstava za</w:t>
      </w:r>
      <w:r>
        <w:rPr>
          <w:spacing w:val="1"/>
          <w:w w:val="115"/>
        </w:rPr>
        <w:t> </w:t>
      </w:r>
      <w:r>
        <w:rPr>
          <w:w w:val="115"/>
        </w:rPr>
        <w:t>isplate naknada za rad članovima predstavničkog tijela te njegovih radnih i savjetodavnih</w:t>
      </w:r>
      <w:r>
        <w:rPr>
          <w:spacing w:val="1"/>
          <w:w w:val="115"/>
        </w:rPr>
        <w:t> </w:t>
      </w:r>
      <w:r>
        <w:rPr>
          <w:w w:val="115"/>
        </w:rPr>
        <w:t>tijela,</w:t>
      </w:r>
      <w:r>
        <w:rPr>
          <w:spacing w:val="26"/>
          <w:w w:val="115"/>
        </w:rPr>
        <w:t> </w:t>
      </w:r>
      <w:r>
        <w:rPr>
          <w:w w:val="115"/>
        </w:rPr>
        <w:t>financijskih</w:t>
      </w:r>
      <w:r>
        <w:rPr>
          <w:spacing w:val="28"/>
          <w:w w:val="115"/>
        </w:rPr>
        <w:t> </w:t>
      </w:r>
      <w:r>
        <w:rPr>
          <w:w w:val="115"/>
        </w:rPr>
        <w:t>sredstava</w:t>
      </w:r>
      <w:r>
        <w:rPr>
          <w:spacing w:val="27"/>
          <w:w w:val="115"/>
        </w:rPr>
        <w:t> </w:t>
      </w:r>
      <w:r>
        <w:rPr>
          <w:w w:val="115"/>
        </w:rPr>
        <w:t>za</w:t>
      </w:r>
      <w:r>
        <w:rPr>
          <w:spacing w:val="27"/>
          <w:w w:val="115"/>
        </w:rPr>
        <w:t> </w:t>
      </w:r>
      <w:r>
        <w:rPr>
          <w:w w:val="115"/>
        </w:rPr>
        <w:t>rashode</w:t>
      </w:r>
      <w:r>
        <w:rPr>
          <w:spacing w:val="28"/>
          <w:w w:val="115"/>
        </w:rPr>
        <w:t> </w:t>
      </w:r>
      <w:r>
        <w:rPr>
          <w:w w:val="115"/>
        </w:rPr>
        <w:t>Gradonačelnice</w:t>
      </w:r>
      <w:r>
        <w:rPr>
          <w:spacing w:val="28"/>
          <w:w w:val="115"/>
        </w:rPr>
        <w:t> </w:t>
      </w:r>
      <w:r>
        <w:rPr>
          <w:w w:val="115"/>
        </w:rPr>
        <w:t>vezane</w:t>
      </w:r>
      <w:r>
        <w:rPr>
          <w:spacing w:val="27"/>
          <w:w w:val="115"/>
        </w:rPr>
        <w:t> </w:t>
      </w:r>
      <w:r>
        <w:rPr>
          <w:w w:val="115"/>
        </w:rPr>
        <w:t>za</w:t>
      </w:r>
      <w:r>
        <w:rPr>
          <w:spacing w:val="27"/>
          <w:w w:val="115"/>
        </w:rPr>
        <w:t> </w:t>
      </w:r>
      <w:r>
        <w:rPr>
          <w:w w:val="115"/>
        </w:rPr>
        <w:t>protokol,</w:t>
      </w:r>
      <w:r>
        <w:rPr>
          <w:spacing w:val="30"/>
          <w:w w:val="115"/>
        </w:rPr>
        <w:t> </w:t>
      </w:r>
      <w:r>
        <w:rPr>
          <w:w w:val="115"/>
        </w:rPr>
        <w:t>promidžbu</w:t>
      </w:r>
      <w:r>
        <w:rPr>
          <w:spacing w:val="27"/>
          <w:w w:val="115"/>
        </w:rPr>
        <w:t> </w:t>
      </w:r>
      <w:r>
        <w:rPr>
          <w:w w:val="115"/>
        </w:rPr>
        <w:t>i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tabs>
          <w:tab w:pos="2964" w:val="left" w:leader="none"/>
          <w:tab w:pos="4709" w:val="left" w:leader="none"/>
          <w:tab w:pos="5120" w:val="left" w:leader="none"/>
          <w:tab w:pos="6507" w:val="left" w:leader="none"/>
          <w:tab w:pos="7752" w:val="left" w:leader="none"/>
          <w:tab w:pos="8196" w:val="left" w:leader="none"/>
          <w:tab w:pos="9318" w:val="left" w:leader="none"/>
          <w:tab w:pos="10348" w:val="left" w:leader="none"/>
          <w:tab w:pos="10873" w:val="left" w:leader="none"/>
        </w:tabs>
        <w:spacing w:before="72"/>
        <w:ind w:left="1356"/>
      </w:pPr>
      <w:r>
        <w:rPr>
          <w:w w:val="115"/>
        </w:rPr>
        <w:t>informiranje,</w:t>
        <w:tab/>
        <w:t>reprezentaciju</w:t>
        <w:tab/>
        <w:t>te</w:t>
        <w:tab/>
        <w:t>financijska</w:t>
        <w:tab/>
        <w:t>sredstava</w:t>
        <w:tab/>
        <w:t>za</w:t>
        <w:tab/>
        <w:t>političke</w:t>
        <w:tab/>
        <w:t>stranke</w:t>
        <w:tab/>
        <w:t>čiji</w:t>
        <w:tab/>
        <w:t>su</w:t>
      </w:r>
    </w:p>
    <w:p>
      <w:pPr>
        <w:pStyle w:val="BodyText"/>
        <w:spacing w:before="2"/>
        <w:ind w:left="1356"/>
      </w:pPr>
      <w:r>
        <w:rPr>
          <w:w w:val="115"/>
        </w:rPr>
        <w:t>predstavnici</w:t>
      </w:r>
      <w:r>
        <w:rPr>
          <w:spacing w:val="-6"/>
          <w:w w:val="115"/>
        </w:rPr>
        <w:t> </w:t>
      </w:r>
      <w:r>
        <w:rPr>
          <w:w w:val="115"/>
        </w:rPr>
        <w:t>izabrani</w:t>
      </w:r>
      <w:r>
        <w:rPr>
          <w:spacing w:val="-7"/>
          <w:w w:val="115"/>
        </w:rPr>
        <w:t> </w:t>
      </w:r>
      <w:r>
        <w:rPr>
          <w:w w:val="115"/>
        </w:rPr>
        <w:t>u</w:t>
      </w:r>
      <w:r>
        <w:rPr>
          <w:spacing w:val="-5"/>
          <w:w w:val="115"/>
        </w:rPr>
        <w:t> </w:t>
      </w:r>
      <w:r>
        <w:rPr>
          <w:w w:val="115"/>
        </w:rPr>
        <w:t>predstavničko</w:t>
      </w:r>
      <w:r>
        <w:rPr>
          <w:spacing w:val="-6"/>
          <w:w w:val="115"/>
        </w:rPr>
        <w:t> </w:t>
      </w:r>
      <w:r>
        <w:rPr>
          <w:w w:val="115"/>
        </w:rPr>
        <w:t>tijelo.</w:t>
      </w:r>
    </w:p>
    <w:p>
      <w:pPr>
        <w:pStyle w:val="BodyText"/>
        <w:spacing w:before="1"/>
        <w:ind w:left="1356" w:right="560" w:firstLine="566"/>
      </w:pPr>
      <w:r>
        <w:rPr>
          <w:w w:val="115"/>
        </w:rPr>
        <w:t>Opći</w:t>
      </w:r>
      <w:r>
        <w:rPr>
          <w:spacing w:val="48"/>
          <w:w w:val="115"/>
        </w:rPr>
        <w:t> </w:t>
      </w:r>
      <w:r>
        <w:rPr>
          <w:w w:val="115"/>
        </w:rPr>
        <w:t>cilj</w:t>
      </w:r>
      <w:r>
        <w:rPr>
          <w:spacing w:val="48"/>
          <w:w w:val="115"/>
        </w:rPr>
        <w:t> </w:t>
      </w:r>
      <w:r>
        <w:rPr>
          <w:w w:val="115"/>
        </w:rPr>
        <w:t>programa</w:t>
      </w:r>
      <w:r>
        <w:rPr>
          <w:spacing w:val="46"/>
          <w:w w:val="115"/>
        </w:rPr>
        <w:t> </w:t>
      </w:r>
      <w:r>
        <w:rPr>
          <w:w w:val="115"/>
        </w:rPr>
        <w:t>je</w:t>
      </w:r>
      <w:r>
        <w:rPr>
          <w:spacing w:val="47"/>
          <w:w w:val="115"/>
        </w:rPr>
        <w:t> </w:t>
      </w:r>
      <w:r>
        <w:rPr>
          <w:w w:val="115"/>
        </w:rPr>
        <w:t>razvoj</w:t>
      </w:r>
      <w:r>
        <w:rPr>
          <w:spacing w:val="48"/>
          <w:w w:val="115"/>
        </w:rPr>
        <w:t> </w:t>
      </w:r>
      <w:r>
        <w:rPr>
          <w:w w:val="115"/>
        </w:rPr>
        <w:t>ljudskih</w:t>
      </w:r>
      <w:r>
        <w:rPr>
          <w:spacing w:val="47"/>
          <w:w w:val="115"/>
        </w:rPr>
        <w:t> </w:t>
      </w:r>
      <w:r>
        <w:rPr>
          <w:w w:val="115"/>
        </w:rPr>
        <w:t>potencijala,</w:t>
      </w:r>
      <w:r>
        <w:rPr>
          <w:spacing w:val="46"/>
          <w:w w:val="115"/>
        </w:rPr>
        <w:t> </w:t>
      </w:r>
      <w:r>
        <w:rPr>
          <w:w w:val="115"/>
        </w:rPr>
        <w:t>a</w:t>
      </w:r>
      <w:r>
        <w:rPr>
          <w:spacing w:val="46"/>
          <w:w w:val="115"/>
        </w:rPr>
        <w:t> </w:t>
      </w:r>
      <w:r>
        <w:rPr>
          <w:w w:val="115"/>
        </w:rPr>
        <w:t>poseban</w:t>
      </w:r>
      <w:r>
        <w:rPr>
          <w:spacing w:val="45"/>
          <w:w w:val="115"/>
        </w:rPr>
        <w:t> </w:t>
      </w:r>
      <w:r>
        <w:rPr>
          <w:w w:val="115"/>
        </w:rPr>
        <w:t>cilj</w:t>
      </w:r>
      <w:r>
        <w:rPr>
          <w:spacing w:val="48"/>
          <w:w w:val="115"/>
        </w:rPr>
        <w:t> </w:t>
      </w:r>
      <w:r>
        <w:rPr>
          <w:w w:val="115"/>
        </w:rPr>
        <w:t>programa</w:t>
      </w:r>
      <w:r>
        <w:rPr>
          <w:spacing w:val="46"/>
          <w:w w:val="115"/>
        </w:rPr>
        <w:t> </w:t>
      </w:r>
      <w:r>
        <w:rPr>
          <w:w w:val="115"/>
        </w:rPr>
        <w:t>je</w:t>
      </w:r>
      <w:r>
        <w:rPr>
          <w:spacing w:val="-53"/>
          <w:w w:val="115"/>
        </w:rPr>
        <w:t> </w:t>
      </w:r>
      <w:r>
        <w:rPr>
          <w:w w:val="115"/>
        </w:rPr>
        <w:t>osiguranje</w:t>
      </w:r>
      <w:r>
        <w:rPr>
          <w:spacing w:val="11"/>
          <w:w w:val="115"/>
        </w:rPr>
        <w:t> </w:t>
      </w:r>
      <w:r>
        <w:rPr>
          <w:w w:val="115"/>
        </w:rPr>
        <w:t>uvjeta</w:t>
      </w:r>
      <w:r>
        <w:rPr>
          <w:spacing w:val="11"/>
          <w:w w:val="115"/>
        </w:rPr>
        <w:t> </w:t>
      </w:r>
      <w:r>
        <w:rPr>
          <w:w w:val="115"/>
        </w:rPr>
        <w:t>za</w:t>
      </w:r>
      <w:r>
        <w:rPr>
          <w:spacing w:val="10"/>
          <w:w w:val="115"/>
        </w:rPr>
        <w:t> </w:t>
      </w:r>
      <w:r>
        <w:rPr>
          <w:w w:val="115"/>
        </w:rPr>
        <w:t>rad</w:t>
      </w:r>
      <w:r>
        <w:rPr>
          <w:spacing w:val="12"/>
          <w:w w:val="115"/>
        </w:rPr>
        <w:t> </w:t>
      </w:r>
      <w:r>
        <w:rPr>
          <w:w w:val="115"/>
        </w:rPr>
        <w:t>gradskih</w:t>
      </w:r>
      <w:r>
        <w:rPr>
          <w:spacing w:val="12"/>
          <w:w w:val="115"/>
        </w:rPr>
        <w:t> </w:t>
      </w:r>
      <w:r>
        <w:rPr>
          <w:w w:val="115"/>
        </w:rPr>
        <w:t>tijela</w:t>
      </w:r>
      <w:r>
        <w:rPr>
          <w:spacing w:val="14"/>
          <w:w w:val="115"/>
        </w:rPr>
        <w:t> </w:t>
      </w:r>
      <w:r>
        <w:rPr>
          <w:w w:val="115"/>
        </w:rPr>
        <w:t>u</w:t>
      </w:r>
      <w:r>
        <w:rPr>
          <w:spacing w:val="12"/>
          <w:w w:val="115"/>
        </w:rPr>
        <w:t> </w:t>
      </w:r>
      <w:r>
        <w:rPr>
          <w:w w:val="115"/>
        </w:rPr>
        <w:t>skladu</w:t>
      </w:r>
      <w:r>
        <w:rPr>
          <w:spacing w:val="12"/>
          <w:w w:val="115"/>
        </w:rPr>
        <w:t> </w:t>
      </w:r>
      <w:r>
        <w:rPr>
          <w:w w:val="115"/>
        </w:rPr>
        <w:t>sa</w:t>
      </w:r>
      <w:r>
        <w:rPr>
          <w:spacing w:val="11"/>
          <w:w w:val="115"/>
        </w:rPr>
        <w:t> </w:t>
      </w:r>
      <w:r>
        <w:rPr>
          <w:w w:val="115"/>
        </w:rPr>
        <w:t>zakonskim</w:t>
      </w:r>
      <w:r>
        <w:rPr>
          <w:spacing w:val="13"/>
          <w:w w:val="115"/>
        </w:rPr>
        <w:t> </w:t>
      </w:r>
      <w:r>
        <w:rPr>
          <w:w w:val="115"/>
        </w:rPr>
        <w:t>odredbama.</w:t>
      </w:r>
    </w:p>
    <w:p>
      <w:pPr>
        <w:pStyle w:val="Heading1"/>
        <w:ind w:left="1498"/>
      </w:pPr>
      <w:r>
        <w:rPr>
          <w:w w:val="110"/>
        </w:rPr>
        <w:t>Pokazatelji</w:t>
      </w:r>
      <w:r>
        <w:rPr>
          <w:spacing w:val="25"/>
          <w:w w:val="110"/>
        </w:rPr>
        <w:t> </w:t>
      </w:r>
      <w:r>
        <w:rPr>
          <w:w w:val="110"/>
        </w:rPr>
        <w:t>uspješnosti</w:t>
      </w:r>
      <w:r>
        <w:rPr>
          <w:spacing w:val="27"/>
          <w:w w:val="110"/>
        </w:rPr>
        <w:t> </w:t>
      </w:r>
      <w:r>
        <w:rPr>
          <w:w w:val="110"/>
        </w:rPr>
        <w:t>programa: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18" w:after="0"/>
        <w:ind w:left="1373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održanih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sjednica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Gradskog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vijeća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tijeku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godine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61" w:lineRule="auto" w:before="23" w:after="0"/>
        <w:ind w:left="1214" w:right="1029" w:firstLine="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donesenih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akata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strane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Gradonačelnice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(pravodobnost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donošenja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usklađivanja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općih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akata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sa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zakonom),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exact" w:before="0" w:after="0"/>
        <w:ind w:left="1373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aktivnih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sudionika 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procesu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donošenja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gradskih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akata (izvršavanje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zakonskih</w:t>
      </w:r>
    </w:p>
    <w:p>
      <w:pPr>
        <w:pStyle w:val="BodyText"/>
        <w:spacing w:line="257" w:lineRule="exact" w:before="2"/>
        <w:ind w:left="1214"/>
      </w:pPr>
      <w:r>
        <w:rPr>
          <w:w w:val="110"/>
        </w:rPr>
        <w:t>obveza</w:t>
      </w:r>
      <w:r>
        <w:rPr>
          <w:spacing w:val="25"/>
          <w:w w:val="110"/>
        </w:rPr>
        <w:t> </w:t>
      </w:r>
      <w:r>
        <w:rPr>
          <w:w w:val="110"/>
        </w:rPr>
        <w:t>te</w:t>
      </w:r>
      <w:r>
        <w:rPr>
          <w:spacing w:val="25"/>
          <w:w w:val="110"/>
        </w:rPr>
        <w:t> </w:t>
      </w:r>
      <w:r>
        <w:rPr>
          <w:w w:val="110"/>
        </w:rPr>
        <w:t>obveza</w:t>
      </w:r>
      <w:r>
        <w:rPr>
          <w:spacing w:val="26"/>
          <w:w w:val="110"/>
        </w:rPr>
        <w:t> </w:t>
      </w:r>
      <w:r>
        <w:rPr>
          <w:w w:val="110"/>
        </w:rPr>
        <w:t>proizišlih</w:t>
      </w:r>
      <w:r>
        <w:rPr>
          <w:spacing w:val="28"/>
          <w:w w:val="110"/>
        </w:rPr>
        <w:t> </w:t>
      </w:r>
      <w:r>
        <w:rPr>
          <w:w w:val="110"/>
        </w:rPr>
        <w:t>iz</w:t>
      </w:r>
      <w:r>
        <w:rPr>
          <w:spacing w:val="30"/>
          <w:w w:val="110"/>
        </w:rPr>
        <w:t> </w:t>
      </w:r>
      <w:r>
        <w:rPr>
          <w:w w:val="110"/>
        </w:rPr>
        <w:t>općih</w:t>
      </w:r>
      <w:r>
        <w:rPr>
          <w:spacing w:val="27"/>
          <w:w w:val="110"/>
        </w:rPr>
        <w:t> </w:t>
      </w:r>
      <w:r>
        <w:rPr>
          <w:w w:val="110"/>
        </w:rPr>
        <w:t>akata</w:t>
      </w:r>
      <w:r>
        <w:rPr>
          <w:spacing w:val="26"/>
          <w:w w:val="110"/>
        </w:rPr>
        <w:t> </w:t>
      </w:r>
      <w:r>
        <w:rPr>
          <w:w w:val="110"/>
        </w:rPr>
        <w:t>grada</w:t>
      </w:r>
      <w:r>
        <w:rPr>
          <w:spacing w:val="27"/>
          <w:w w:val="110"/>
        </w:rPr>
        <w:t> </w:t>
      </w:r>
      <w:r>
        <w:rPr>
          <w:w w:val="110"/>
        </w:rPr>
        <w:t>vezanih</w:t>
      </w:r>
      <w:r>
        <w:rPr>
          <w:spacing w:val="27"/>
          <w:w w:val="110"/>
        </w:rPr>
        <w:t> </w:t>
      </w:r>
      <w:r>
        <w:rPr>
          <w:w w:val="110"/>
        </w:rPr>
        <w:t>za</w:t>
      </w:r>
      <w:r>
        <w:rPr>
          <w:spacing w:val="26"/>
          <w:w w:val="110"/>
        </w:rPr>
        <w:t> </w:t>
      </w:r>
      <w:r>
        <w:rPr>
          <w:w w:val="110"/>
        </w:rPr>
        <w:t>rad</w:t>
      </w:r>
      <w:r>
        <w:rPr>
          <w:spacing w:val="27"/>
          <w:w w:val="110"/>
        </w:rPr>
        <w:t> </w:t>
      </w:r>
      <w:r>
        <w:rPr>
          <w:w w:val="110"/>
        </w:rPr>
        <w:t>predstavničkog</w:t>
      </w:r>
      <w:r>
        <w:rPr>
          <w:spacing w:val="28"/>
          <w:w w:val="110"/>
        </w:rPr>
        <w:t> </w:t>
      </w:r>
      <w:r>
        <w:rPr>
          <w:w w:val="110"/>
        </w:rPr>
        <w:t>tijela,</w:t>
      </w:r>
      <w:r>
        <w:rPr>
          <w:spacing w:val="27"/>
          <w:w w:val="110"/>
        </w:rPr>
        <w:t> </w:t>
      </w:r>
      <w:r>
        <w:rPr>
          <w:w w:val="110"/>
        </w:rPr>
        <w:t>radnih</w:t>
      </w:r>
    </w:p>
    <w:p>
      <w:pPr>
        <w:pStyle w:val="BodyText"/>
        <w:spacing w:line="257" w:lineRule="exact"/>
        <w:ind w:left="1214"/>
      </w:pPr>
      <w:r>
        <w:rPr>
          <w:w w:val="115"/>
        </w:rPr>
        <w:t>tijela,</w:t>
      </w:r>
      <w:r>
        <w:rPr>
          <w:spacing w:val="-3"/>
          <w:w w:val="115"/>
        </w:rPr>
        <w:t> </w:t>
      </w:r>
      <w:r>
        <w:rPr>
          <w:w w:val="115"/>
        </w:rPr>
        <w:t>izvršne</w:t>
      </w:r>
      <w:r>
        <w:rPr>
          <w:spacing w:val="-3"/>
          <w:w w:val="115"/>
        </w:rPr>
        <w:t> </w:t>
      </w:r>
      <w:r>
        <w:rPr>
          <w:w w:val="115"/>
        </w:rPr>
        <w:t>vlasti</w:t>
      </w:r>
      <w:r>
        <w:rPr>
          <w:spacing w:val="-1"/>
          <w:w w:val="115"/>
        </w:rPr>
        <w:t> </w:t>
      </w:r>
      <w:r>
        <w:rPr>
          <w:w w:val="115"/>
        </w:rPr>
        <w:t>i</w:t>
      </w:r>
      <w:r>
        <w:rPr>
          <w:spacing w:val="-2"/>
          <w:w w:val="115"/>
        </w:rPr>
        <w:t> </w:t>
      </w:r>
      <w:r>
        <w:rPr>
          <w:w w:val="115"/>
        </w:rPr>
        <w:t>političkih</w:t>
      </w:r>
      <w:r>
        <w:rPr>
          <w:spacing w:val="-11"/>
          <w:w w:val="115"/>
        </w:rPr>
        <w:t> </w:t>
      </w:r>
      <w:r>
        <w:rPr>
          <w:w w:val="115"/>
        </w:rPr>
        <w:t>stranaka)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1" w:after="0"/>
        <w:ind w:left="1373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utvrđenih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šteta.</w:t>
      </w:r>
    </w:p>
    <w:p>
      <w:pPr>
        <w:pStyle w:val="BodyText"/>
      </w:pPr>
    </w:p>
    <w:p>
      <w:pPr>
        <w:spacing w:before="0"/>
        <w:ind w:left="2064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6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6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djelatnosti.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2"/>
        <w:gridCol w:w="3139"/>
        <w:gridCol w:w="3046"/>
        <w:gridCol w:w="1480"/>
        <w:gridCol w:w="1269"/>
      </w:tblGrid>
      <w:tr>
        <w:trPr>
          <w:trHeight w:val="422" w:hRule="atLeast"/>
        </w:trPr>
        <w:tc>
          <w:tcPr>
            <w:tcW w:w="1142" w:type="dxa"/>
          </w:tcPr>
          <w:p>
            <w:pPr>
              <w:pStyle w:val="TableParagraph"/>
              <w:spacing w:before="105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P1011</w:t>
            </w:r>
          </w:p>
        </w:tc>
        <w:tc>
          <w:tcPr>
            <w:tcW w:w="3139" w:type="dxa"/>
          </w:tcPr>
          <w:p>
            <w:pPr>
              <w:pStyle w:val="TableParagraph"/>
              <w:spacing w:line="211" w:lineRule="exact" w:before="0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Redovita</w:t>
            </w:r>
            <w:r>
              <w:rPr>
                <w:rFonts w:asci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djelatnost</w:t>
            </w:r>
            <w:r>
              <w:rPr>
                <w:rFonts w:asci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gradskog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vijeća,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ureda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gradonačelnika</w:t>
            </w:r>
          </w:p>
        </w:tc>
        <w:tc>
          <w:tcPr>
            <w:tcW w:w="304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spacing w:before="105"/>
              <w:ind w:left="245" w:right="16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5"/>
              <w:ind w:left="168" w:right="2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142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20"/>
                <w:sz w:val="18"/>
              </w:rPr>
              <w:t>A100110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gradskog</w:t>
            </w:r>
            <w:r>
              <w:rPr>
                <w:rFonts w:ascii="Cambria" w:hAnsi="Cambria"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i/>
                <w:w w:val="115"/>
                <w:sz w:val="18"/>
              </w:rPr>
              <w:t>vijeća</w:t>
            </w:r>
          </w:p>
        </w:tc>
        <w:tc>
          <w:tcPr>
            <w:tcW w:w="3046" w:type="dxa"/>
          </w:tcPr>
          <w:p>
            <w:pPr>
              <w:pStyle w:val="TableParagraph"/>
              <w:spacing w:line="212" w:lineRule="exact" w:before="0"/>
              <w:ind w:left="111" w:right="15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sjednica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Gradskog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vijeća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tijeku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godine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4"/>
              <w:ind w:left="12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7"/>
                <w:sz w:val="18"/>
              </w:rPr>
              <w:t>7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4"/>
              <w:ind w:left="14"/>
              <w:jc w:val="center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7"/>
                <w:sz w:val="18"/>
              </w:rPr>
              <w:t>2</w:t>
            </w:r>
          </w:p>
        </w:tc>
      </w:tr>
      <w:tr>
        <w:trPr>
          <w:trHeight w:val="419" w:hRule="atLeast"/>
        </w:trPr>
        <w:tc>
          <w:tcPr>
            <w:tcW w:w="1142" w:type="dxa"/>
          </w:tcPr>
          <w:p>
            <w:pPr>
              <w:pStyle w:val="TableParagraph"/>
              <w:spacing w:before="10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A100111</w:t>
            </w:r>
          </w:p>
        </w:tc>
        <w:tc>
          <w:tcPr>
            <w:tcW w:w="3139" w:type="dxa"/>
          </w:tcPr>
          <w:p>
            <w:pPr>
              <w:pStyle w:val="TableParagraph"/>
              <w:spacing w:before="102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ureda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gradonačelnika</w:t>
            </w:r>
          </w:p>
        </w:tc>
        <w:tc>
          <w:tcPr>
            <w:tcW w:w="3046" w:type="dxa"/>
          </w:tcPr>
          <w:p>
            <w:pPr>
              <w:pStyle w:val="TableParagraph"/>
              <w:spacing w:line="208" w:lineRule="exact" w:before="0"/>
              <w:ind w:left="111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donesenih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akata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od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strane</w:t>
            </w:r>
          </w:p>
          <w:p>
            <w:pPr>
              <w:pStyle w:val="TableParagraph"/>
              <w:spacing w:line="192" w:lineRule="exact" w:before="0"/>
              <w:ind w:left="11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Gradonačelnice</w:t>
            </w:r>
          </w:p>
        </w:tc>
        <w:tc>
          <w:tcPr>
            <w:tcW w:w="1480" w:type="dxa"/>
          </w:tcPr>
          <w:p>
            <w:pPr>
              <w:pStyle w:val="TableParagraph"/>
              <w:spacing w:before="102"/>
              <w:ind w:left="183" w:right="16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250</w:t>
            </w:r>
          </w:p>
        </w:tc>
        <w:tc>
          <w:tcPr>
            <w:tcW w:w="1269" w:type="dxa"/>
          </w:tcPr>
          <w:p>
            <w:pPr>
              <w:pStyle w:val="TableParagraph"/>
              <w:spacing w:before="102"/>
              <w:ind w:left="168" w:right="14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124</w:t>
            </w:r>
          </w:p>
        </w:tc>
      </w:tr>
      <w:tr>
        <w:trPr>
          <w:trHeight w:val="846" w:hRule="atLeast"/>
        </w:trPr>
        <w:tc>
          <w:tcPr>
            <w:tcW w:w="1142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A100113</w:t>
            </w:r>
          </w:p>
        </w:tc>
        <w:tc>
          <w:tcPr>
            <w:tcW w:w="3139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before="1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Donacije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političkim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strankama</w:t>
            </w:r>
          </w:p>
        </w:tc>
        <w:tc>
          <w:tcPr>
            <w:tcW w:w="3046" w:type="dxa"/>
          </w:tcPr>
          <w:p>
            <w:pPr>
              <w:pStyle w:val="TableParagraph"/>
              <w:spacing w:line="210" w:lineRule="atLeast" w:before="0"/>
              <w:ind w:left="111" w:right="34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aktivnih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sudionika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procesu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donošenja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gradskih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akata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(uključivanje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Odbora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donošenje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akata)</w:t>
            </w:r>
          </w:p>
        </w:tc>
        <w:tc>
          <w:tcPr>
            <w:tcW w:w="148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before="1"/>
              <w:ind w:left="181" w:right="16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</w:t>
            </w:r>
          </w:p>
        </w:tc>
        <w:tc>
          <w:tcPr>
            <w:tcW w:w="1269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27"/>
              </w:rPr>
            </w:pPr>
          </w:p>
          <w:p>
            <w:pPr>
              <w:pStyle w:val="TableParagraph"/>
              <w:spacing w:before="1"/>
              <w:ind w:left="168" w:right="15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32</w:t>
            </w:r>
          </w:p>
        </w:tc>
      </w:tr>
      <w:tr>
        <w:trPr>
          <w:trHeight w:val="534" w:hRule="atLeast"/>
        </w:trPr>
        <w:tc>
          <w:tcPr>
            <w:tcW w:w="1142" w:type="dxa"/>
          </w:tcPr>
          <w:p>
            <w:pPr>
              <w:pStyle w:val="TableParagraph"/>
              <w:spacing w:before="16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A100120</w:t>
            </w:r>
          </w:p>
        </w:tc>
        <w:tc>
          <w:tcPr>
            <w:tcW w:w="3139" w:type="dxa"/>
          </w:tcPr>
          <w:p>
            <w:pPr>
              <w:pStyle w:val="TableParagraph"/>
              <w:spacing w:before="16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Štete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potresa</w:t>
            </w:r>
          </w:p>
        </w:tc>
        <w:tc>
          <w:tcPr>
            <w:tcW w:w="3046" w:type="dxa"/>
          </w:tcPr>
          <w:p>
            <w:pPr>
              <w:pStyle w:val="TableParagraph"/>
              <w:spacing w:before="54"/>
              <w:ind w:left="111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uređenih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prostora</w:t>
            </w:r>
          </w:p>
          <w:p>
            <w:pPr>
              <w:pStyle w:val="TableParagraph"/>
              <w:spacing w:before="0"/>
              <w:ind w:left="111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stradalih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potresa</w:t>
            </w:r>
          </w:p>
        </w:tc>
        <w:tc>
          <w:tcPr>
            <w:tcW w:w="1480" w:type="dxa"/>
          </w:tcPr>
          <w:p>
            <w:pPr>
              <w:pStyle w:val="TableParagraph"/>
              <w:spacing w:before="160"/>
              <w:ind w:left="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269" w:type="dxa"/>
          </w:tcPr>
          <w:p>
            <w:pPr>
              <w:pStyle w:val="TableParagraph"/>
              <w:spacing w:before="160"/>
              <w:ind w:left="1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pStyle w:val="BodyText"/>
        <w:ind w:left="1356" w:right="560" w:firstLine="707"/>
      </w:pPr>
      <w:r>
        <w:rPr>
          <w:w w:val="115"/>
        </w:rPr>
        <w:t>Udio</w:t>
      </w:r>
      <w:r>
        <w:rPr>
          <w:spacing w:val="9"/>
          <w:w w:val="115"/>
        </w:rPr>
        <w:t> </w:t>
      </w:r>
      <w:r>
        <w:rPr>
          <w:w w:val="115"/>
        </w:rPr>
        <w:t>rashoda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okviru</w:t>
      </w:r>
      <w:r>
        <w:rPr>
          <w:spacing w:val="10"/>
          <w:w w:val="115"/>
        </w:rPr>
        <w:t> </w:t>
      </w:r>
      <w:r>
        <w:rPr>
          <w:b/>
          <w:w w:val="115"/>
        </w:rPr>
        <w:t>Razdjela</w:t>
      </w:r>
      <w:r>
        <w:rPr>
          <w:b/>
          <w:spacing w:val="13"/>
          <w:w w:val="115"/>
        </w:rPr>
        <w:t> </w:t>
      </w:r>
      <w:r>
        <w:rPr>
          <w:b/>
          <w:w w:val="115"/>
        </w:rPr>
        <w:t>002:</w:t>
      </w:r>
      <w:r>
        <w:rPr>
          <w:b/>
          <w:spacing w:val="11"/>
          <w:w w:val="115"/>
        </w:rPr>
        <w:t> </w:t>
      </w:r>
      <w:r>
        <w:rPr>
          <w:w w:val="115"/>
        </w:rPr>
        <w:t>Jedinstvenog</w:t>
      </w:r>
      <w:r>
        <w:rPr>
          <w:spacing w:val="9"/>
          <w:w w:val="115"/>
        </w:rPr>
        <w:t> </w:t>
      </w:r>
      <w:r>
        <w:rPr>
          <w:w w:val="115"/>
        </w:rPr>
        <w:t>upravnog</w:t>
      </w:r>
      <w:r>
        <w:rPr>
          <w:spacing w:val="11"/>
          <w:w w:val="115"/>
        </w:rPr>
        <w:t> </w:t>
      </w:r>
      <w:r>
        <w:rPr>
          <w:w w:val="115"/>
        </w:rPr>
        <w:t>odjela</w:t>
      </w:r>
      <w:r>
        <w:rPr>
          <w:spacing w:val="10"/>
          <w:w w:val="115"/>
        </w:rPr>
        <w:t> </w:t>
      </w:r>
      <w:r>
        <w:rPr>
          <w:w w:val="115"/>
        </w:rPr>
        <w:t>iznosi</w:t>
      </w:r>
      <w:r>
        <w:rPr>
          <w:spacing w:val="25"/>
          <w:w w:val="115"/>
        </w:rPr>
        <w:t> </w:t>
      </w:r>
      <w:r>
        <w:rPr>
          <w:w w:val="115"/>
        </w:rPr>
        <w:t>98,00%</w:t>
      </w:r>
      <w:r>
        <w:rPr>
          <w:spacing w:val="-53"/>
          <w:w w:val="115"/>
        </w:rPr>
        <w:t> </w:t>
      </w:r>
      <w:r>
        <w:rPr>
          <w:w w:val="120"/>
        </w:rPr>
        <w:t>ukupnih</w:t>
      </w:r>
      <w:r>
        <w:rPr>
          <w:spacing w:val="8"/>
          <w:w w:val="120"/>
        </w:rPr>
        <w:t> </w:t>
      </w:r>
      <w:r>
        <w:rPr>
          <w:w w:val="120"/>
        </w:rPr>
        <w:t>rashoda.</w:t>
      </w:r>
      <w:r>
        <w:rPr>
          <w:spacing w:val="8"/>
          <w:w w:val="120"/>
        </w:rPr>
        <w:t> </w:t>
      </w:r>
      <w:r>
        <w:rPr>
          <w:w w:val="120"/>
        </w:rPr>
        <w:t>Utrošeno</w:t>
      </w:r>
      <w:r>
        <w:rPr>
          <w:spacing w:val="8"/>
          <w:w w:val="120"/>
        </w:rPr>
        <w:t> </w:t>
      </w:r>
      <w:r>
        <w:rPr>
          <w:w w:val="120"/>
        </w:rPr>
        <w:t>je</w:t>
      </w:r>
      <w:r>
        <w:rPr>
          <w:spacing w:val="9"/>
          <w:w w:val="120"/>
        </w:rPr>
        <w:t> </w:t>
      </w:r>
      <w:r>
        <w:rPr>
          <w:w w:val="120"/>
        </w:rPr>
        <w:t>10.595.952,67</w:t>
      </w:r>
      <w:r>
        <w:rPr>
          <w:spacing w:val="8"/>
          <w:w w:val="120"/>
        </w:rPr>
        <w:t> </w:t>
      </w:r>
      <w:r>
        <w:rPr>
          <w:w w:val="120"/>
        </w:rPr>
        <w:t>kn.</w:t>
      </w:r>
    </w:p>
    <w:p>
      <w:pPr>
        <w:pStyle w:val="BodyText"/>
        <w:spacing w:before="2"/>
      </w:pPr>
    </w:p>
    <w:p>
      <w:pPr>
        <w:spacing w:before="0"/>
        <w:ind w:left="1356" w:right="0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2011.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Javna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uprava</w:t>
      </w:r>
      <w:r>
        <w:rPr>
          <w:b/>
          <w:spacing w:val="4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administracija</w:t>
      </w:r>
      <w:r>
        <w:rPr>
          <w:b/>
          <w:spacing w:val="3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1.727.299,02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kn.</w:t>
      </w:r>
    </w:p>
    <w:p>
      <w:pPr>
        <w:pStyle w:val="BodyText"/>
        <w:spacing w:line="257" w:lineRule="exact" w:before="1"/>
        <w:ind w:left="1356"/>
      </w:pPr>
      <w:r>
        <w:rPr>
          <w:w w:val="115"/>
        </w:rPr>
        <w:t>Prema</w:t>
      </w:r>
      <w:r>
        <w:rPr>
          <w:spacing w:val="4"/>
          <w:w w:val="115"/>
        </w:rPr>
        <w:t> </w:t>
      </w:r>
      <w:r>
        <w:rPr>
          <w:w w:val="115"/>
        </w:rPr>
        <w:t>aktivnostima</w:t>
      </w:r>
      <w:r>
        <w:rPr>
          <w:spacing w:val="4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7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6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Rashodi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zaposlene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1.216.437,74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(39,43%)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sredstava,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proizvoda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usluga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rad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uprave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510.861,28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(35,16%)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javne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uprave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administracije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(0,00%).</w:t>
      </w:r>
    </w:p>
    <w:p>
      <w:pPr>
        <w:pStyle w:val="BodyText"/>
        <w:spacing w:before="2"/>
        <w:ind w:left="1356" w:right="935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obuhvaća aktivnosti kojima se osiguravaju sredstva za</w:t>
      </w:r>
      <w:r>
        <w:rPr>
          <w:spacing w:val="1"/>
          <w:w w:val="115"/>
        </w:rPr>
        <w:t> </w:t>
      </w:r>
      <w:r>
        <w:rPr>
          <w:w w:val="115"/>
        </w:rPr>
        <w:t>redovno financiranje prava iz službeničkog odnosa za sve službenike i namještenike</w:t>
      </w:r>
      <w:r>
        <w:rPr>
          <w:spacing w:val="1"/>
          <w:w w:val="115"/>
        </w:rPr>
        <w:t> </w:t>
      </w:r>
      <w:r>
        <w:rPr>
          <w:w w:val="115"/>
        </w:rPr>
        <w:t>gradske</w:t>
      </w:r>
      <w:r>
        <w:rPr>
          <w:spacing w:val="1"/>
          <w:w w:val="115"/>
        </w:rPr>
        <w:t> </w:t>
      </w:r>
      <w:r>
        <w:rPr>
          <w:w w:val="115"/>
        </w:rPr>
        <w:t>uprave,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podmirivanje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rashoda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rad,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rashoda za bankarske usluge, usluge platnog prometa i ostale financijske rashode, te</w:t>
      </w:r>
      <w:r>
        <w:rPr>
          <w:spacing w:val="1"/>
          <w:w w:val="115"/>
        </w:rPr>
        <w:t> </w:t>
      </w:r>
      <w:r>
        <w:rPr>
          <w:w w:val="115"/>
        </w:rPr>
        <w:t>sredstva kojima se osigurava oprema potrebna za rad Jedinstvenog upravnog odjela</w:t>
      </w:r>
      <w:r>
        <w:rPr>
          <w:spacing w:val="1"/>
          <w:w w:val="115"/>
        </w:rPr>
        <w:t> </w:t>
      </w:r>
      <w:r>
        <w:rPr>
          <w:w w:val="115"/>
        </w:rPr>
        <w:t>gradske</w:t>
      </w:r>
      <w:r>
        <w:rPr>
          <w:spacing w:val="1"/>
          <w:w w:val="115"/>
        </w:rPr>
        <w:t> </w:t>
      </w:r>
      <w:r>
        <w:rPr>
          <w:w w:val="115"/>
        </w:rPr>
        <w:t>uprave.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 je osiguravanje nesmetanog obavljanja poslova gradske uprave uz optimalni</w:t>
      </w:r>
      <w:r>
        <w:rPr>
          <w:spacing w:val="1"/>
          <w:w w:val="115"/>
        </w:rPr>
        <w:t> </w:t>
      </w:r>
      <w:r>
        <w:rPr>
          <w:w w:val="115"/>
        </w:rPr>
        <w:t>broj službenika i namještenika, zadovoljavajuću opremu i druge radne uvjete, a radi</w:t>
      </w:r>
      <w:r>
        <w:rPr>
          <w:spacing w:val="1"/>
          <w:w w:val="115"/>
        </w:rPr>
        <w:t> </w:t>
      </w:r>
      <w:r>
        <w:rPr>
          <w:w w:val="115"/>
        </w:rPr>
        <w:t>zadovoljavanja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okviru</w:t>
      </w:r>
      <w:r>
        <w:rPr>
          <w:spacing w:val="1"/>
          <w:w w:val="115"/>
        </w:rPr>
        <w:t> </w:t>
      </w:r>
      <w:r>
        <w:rPr>
          <w:w w:val="115"/>
        </w:rPr>
        <w:t>zakonom</w:t>
      </w:r>
      <w:r>
        <w:rPr>
          <w:spacing w:val="1"/>
          <w:w w:val="115"/>
        </w:rPr>
        <w:t> </w:t>
      </w:r>
      <w:r>
        <w:rPr>
          <w:w w:val="115"/>
        </w:rPr>
        <w:t>utvrđenih</w:t>
      </w:r>
      <w:r>
        <w:rPr>
          <w:spacing w:val="1"/>
          <w:w w:val="115"/>
        </w:rPr>
        <w:t> </w:t>
      </w:r>
      <w:r>
        <w:rPr>
          <w:w w:val="115"/>
        </w:rPr>
        <w:t>zadaća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obavlja</w:t>
      </w:r>
      <w:r>
        <w:rPr>
          <w:spacing w:val="1"/>
          <w:w w:val="115"/>
        </w:rPr>
        <w:t> </w:t>
      </w:r>
      <w:r>
        <w:rPr>
          <w:w w:val="115"/>
        </w:rPr>
        <w:t>jedinica</w:t>
      </w:r>
      <w:r>
        <w:rPr>
          <w:spacing w:val="12"/>
          <w:w w:val="115"/>
        </w:rPr>
        <w:t> </w:t>
      </w:r>
      <w:r>
        <w:rPr>
          <w:w w:val="115"/>
        </w:rPr>
        <w:t>lokalne</w:t>
      </w:r>
      <w:r>
        <w:rPr>
          <w:spacing w:val="13"/>
          <w:w w:val="115"/>
        </w:rPr>
        <w:t> </w:t>
      </w:r>
      <w:r>
        <w:rPr>
          <w:w w:val="115"/>
        </w:rPr>
        <w:t>samouprave.</w:t>
      </w:r>
    </w:p>
    <w:p>
      <w:pPr>
        <w:pStyle w:val="Heading1"/>
        <w:spacing w:before="4"/>
        <w:ind w:left="1356"/>
        <w:jc w:val="both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1"/>
          <w:numId w:val="11"/>
        </w:numPr>
        <w:tabs>
          <w:tab w:pos="1585" w:val="left" w:leader="none"/>
        </w:tabs>
        <w:spacing w:line="257" w:lineRule="exact" w:before="1" w:after="0"/>
        <w:ind w:left="1584" w:right="0" w:hanging="22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riješenih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predmeta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tijeku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godine/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prosječno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vrijeme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rješavanja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predmeta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trošak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nabave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sredstava,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proizvoda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usluga/službenik,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namještenik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trošak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nabavljene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opreme/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službenik,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namještenik.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2060" w:right="2289" w:firstLine="0"/>
        <w:jc w:val="center"/>
        <w:rPr>
          <w:i/>
          <w:sz w:val="22"/>
        </w:rPr>
      </w:pPr>
      <w:r>
        <w:rPr>
          <w:i/>
          <w:w w:val="115"/>
          <w:sz w:val="22"/>
        </w:rPr>
        <w:t>Zadužen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3495"/>
        <w:gridCol w:w="3392"/>
        <w:gridCol w:w="1359"/>
        <w:gridCol w:w="1167"/>
      </w:tblGrid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5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P2011</w:t>
            </w:r>
          </w:p>
        </w:tc>
        <w:tc>
          <w:tcPr>
            <w:tcW w:w="3495" w:type="dxa"/>
          </w:tcPr>
          <w:p>
            <w:pPr>
              <w:pStyle w:val="TableParagraph"/>
              <w:spacing w:line="212" w:lineRule="exact" w:before="0"/>
              <w:ind w:left="110" w:right="1145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javne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uprave</w:t>
            </w:r>
            <w:r>
              <w:rPr>
                <w:rFonts w:asci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administracije</w:t>
            </w:r>
          </w:p>
        </w:tc>
        <w:tc>
          <w:tcPr>
            <w:tcW w:w="33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05"/>
              <w:ind w:left="184" w:right="10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5"/>
              <w:ind w:left="115" w:right="16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0" w:hRule="atLeast"/>
        </w:trPr>
        <w:tc>
          <w:tcPr>
            <w:tcW w:w="1078" w:type="dxa"/>
          </w:tcPr>
          <w:p>
            <w:pPr>
              <w:pStyle w:val="TableParagraph"/>
              <w:spacing w:before="103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A201110</w:t>
            </w:r>
          </w:p>
        </w:tc>
        <w:tc>
          <w:tcPr>
            <w:tcW w:w="3495" w:type="dxa"/>
          </w:tcPr>
          <w:p>
            <w:pPr>
              <w:pStyle w:val="TableParagraph"/>
              <w:spacing w:before="103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Rashodi za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zaposlene</w:t>
            </w:r>
          </w:p>
        </w:tc>
        <w:tc>
          <w:tcPr>
            <w:tcW w:w="3392" w:type="dxa"/>
          </w:tcPr>
          <w:p>
            <w:pPr>
              <w:pStyle w:val="TableParagraph"/>
              <w:spacing w:line="209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riješenih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predmeta/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vrijeme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rješavanja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3"/>
              <w:ind w:left="118" w:right="10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800/5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3"/>
              <w:ind w:left="115" w:right="10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520/5</w:t>
            </w:r>
          </w:p>
        </w:tc>
      </w:tr>
      <w:tr>
        <w:trPr>
          <w:trHeight w:val="635" w:hRule="atLeast"/>
        </w:trPr>
        <w:tc>
          <w:tcPr>
            <w:tcW w:w="1078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A201111</w:t>
            </w:r>
          </w:p>
        </w:tc>
        <w:tc>
          <w:tcPr>
            <w:tcW w:w="3495" w:type="dxa"/>
          </w:tcPr>
          <w:p>
            <w:pPr>
              <w:pStyle w:val="TableParagraph"/>
              <w:spacing w:before="107"/>
              <w:ind w:left="110" w:right="8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 sredstava, proizvoda i usluga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  <w:r>
              <w:rPr>
                <w:rFonts w:ascii="Cambria"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uprave</w:t>
            </w:r>
          </w:p>
        </w:tc>
        <w:tc>
          <w:tcPr>
            <w:tcW w:w="3392" w:type="dxa"/>
          </w:tcPr>
          <w:p>
            <w:pPr>
              <w:pStyle w:val="TableParagraph"/>
              <w:spacing w:line="210" w:lineRule="atLeast" w:before="0"/>
              <w:ind w:left="107" w:right="15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trošak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nabave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sredstava,</w:t>
            </w:r>
            <w:r>
              <w:rPr>
                <w:rFonts w:ascii="Cambria" w:hAnsi="Cambria"/>
                <w:spacing w:val="-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proizvoda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usluga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rad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uprave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djelatniku</w:t>
            </w:r>
          </w:p>
        </w:tc>
        <w:tc>
          <w:tcPr>
            <w:tcW w:w="1359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8" w:right="10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86638</w:t>
            </w:r>
          </w:p>
        </w:tc>
        <w:tc>
          <w:tcPr>
            <w:tcW w:w="1167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5" w:right="10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31929</w:t>
            </w:r>
          </w:p>
        </w:tc>
      </w:tr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K201112</w:t>
            </w:r>
          </w:p>
        </w:tc>
        <w:tc>
          <w:tcPr>
            <w:tcW w:w="3495" w:type="dxa"/>
          </w:tcPr>
          <w:p>
            <w:pPr>
              <w:pStyle w:val="TableParagraph"/>
              <w:spacing w:line="212" w:lineRule="exact" w:before="0"/>
              <w:ind w:left="110" w:right="1145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Opremanje javne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uprave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administracije</w:t>
            </w:r>
          </w:p>
        </w:tc>
        <w:tc>
          <w:tcPr>
            <w:tcW w:w="3392" w:type="dxa"/>
          </w:tcPr>
          <w:p>
            <w:pPr>
              <w:pStyle w:val="TableParagraph"/>
              <w:spacing w:line="212" w:lineRule="exact" w:before="0"/>
              <w:ind w:left="107" w:right="72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trošak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nabavljene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opreme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djelatniku</w:t>
            </w:r>
          </w:p>
        </w:tc>
        <w:tc>
          <w:tcPr>
            <w:tcW w:w="1359" w:type="dxa"/>
          </w:tcPr>
          <w:p>
            <w:pPr>
              <w:pStyle w:val="TableParagraph"/>
              <w:spacing w:before="104"/>
              <w:ind w:left="121" w:right="10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2500</w:t>
            </w:r>
          </w:p>
        </w:tc>
        <w:tc>
          <w:tcPr>
            <w:tcW w:w="1167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356" w:right="560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2016.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javnih</w:t>
      </w:r>
      <w:r>
        <w:rPr>
          <w:b/>
          <w:spacing w:val="-1"/>
          <w:w w:val="115"/>
          <w:sz w:val="22"/>
        </w:rPr>
        <w:t> </w:t>
      </w:r>
      <w:r>
        <w:rPr>
          <w:b/>
          <w:w w:val="115"/>
          <w:sz w:val="22"/>
        </w:rPr>
        <w:t>potreba</w:t>
      </w:r>
      <w:r>
        <w:rPr>
          <w:b/>
          <w:spacing w:val="-2"/>
          <w:w w:val="115"/>
          <w:sz w:val="22"/>
        </w:rPr>
        <w:t> </w:t>
      </w:r>
      <w:r>
        <w:rPr>
          <w:b/>
          <w:w w:val="115"/>
          <w:sz w:val="22"/>
        </w:rPr>
        <w:t>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kulturi</w:t>
      </w:r>
      <w:r>
        <w:rPr>
          <w:b/>
          <w:spacing w:val="-4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48.000,00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(35,29%).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40" w:lineRule="auto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Zakup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prostora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rad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ustanova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kulturi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48.000,00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(50,00%)</w:t>
      </w:r>
    </w:p>
    <w:p>
      <w:pPr>
        <w:pStyle w:val="BodyText"/>
        <w:spacing w:line="258" w:lineRule="exact" w:before="1"/>
        <w:ind w:left="1356"/>
      </w:pPr>
      <w:r>
        <w:rPr>
          <w:w w:val="115"/>
        </w:rPr>
        <w:t>-aktivnost</w:t>
      </w:r>
      <w:r>
        <w:rPr>
          <w:spacing w:val="4"/>
          <w:w w:val="115"/>
        </w:rPr>
        <w:t> </w:t>
      </w:r>
      <w:r>
        <w:rPr>
          <w:w w:val="115"/>
        </w:rPr>
        <w:t>Financiranje</w:t>
      </w:r>
      <w:r>
        <w:rPr>
          <w:spacing w:val="3"/>
          <w:w w:val="115"/>
        </w:rPr>
        <w:t> </w:t>
      </w:r>
      <w:r>
        <w:rPr>
          <w:w w:val="115"/>
        </w:rPr>
        <w:t>projekata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4"/>
          <w:w w:val="115"/>
        </w:rPr>
        <w:t> </w:t>
      </w:r>
      <w:r>
        <w:rPr>
          <w:w w:val="115"/>
        </w:rPr>
        <w:t>kulturi</w:t>
      </w:r>
      <w:r>
        <w:rPr>
          <w:spacing w:val="5"/>
          <w:w w:val="115"/>
        </w:rPr>
        <w:t> </w:t>
      </w:r>
      <w:r>
        <w:rPr>
          <w:w w:val="115"/>
        </w:rPr>
        <w:t>0,00</w:t>
      </w:r>
      <w:r>
        <w:rPr>
          <w:spacing w:val="3"/>
          <w:w w:val="115"/>
        </w:rPr>
        <w:t> </w:t>
      </w:r>
      <w:r>
        <w:rPr>
          <w:w w:val="115"/>
        </w:rPr>
        <w:t>kn</w:t>
      </w:r>
      <w:r>
        <w:rPr>
          <w:spacing w:val="4"/>
          <w:w w:val="115"/>
        </w:rPr>
        <w:t> </w:t>
      </w:r>
      <w:r>
        <w:rPr>
          <w:w w:val="115"/>
        </w:rPr>
        <w:t>(0,00%).</w:t>
      </w:r>
    </w:p>
    <w:p>
      <w:pPr>
        <w:pStyle w:val="BodyText"/>
        <w:ind w:left="1356" w:right="936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utvrđuju</w:t>
      </w:r>
      <w:r>
        <w:rPr>
          <w:spacing w:val="1"/>
          <w:w w:val="115"/>
        </w:rPr>
        <w:t> </w:t>
      </w:r>
      <w:r>
        <w:rPr>
          <w:w w:val="115"/>
        </w:rPr>
        <w:t>aktivnosti,</w:t>
      </w:r>
      <w:r>
        <w:rPr>
          <w:spacing w:val="1"/>
          <w:w w:val="115"/>
        </w:rPr>
        <w:t> </w:t>
      </w:r>
      <w:r>
        <w:rPr>
          <w:w w:val="115"/>
        </w:rPr>
        <w:t>poslovi,  djelatnosti,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1"/>
          <w:w w:val="115"/>
        </w:rPr>
        <w:t> </w:t>
      </w:r>
      <w:r>
        <w:rPr>
          <w:w w:val="115"/>
        </w:rPr>
        <w:t>i manifestacije u</w:t>
      </w:r>
      <w:r>
        <w:rPr>
          <w:spacing w:val="1"/>
          <w:w w:val="115"/>
        </w:rPr>
        <w:t> </w:t>
      </w:r>
      <w:r>
        <w:rPr>
          <w:w w:val="115"/>
        </w:rPr>
        <w:t>kulturi</w:t>
      </w:r>
      <w:r>
        <w:rPr>
          <w:spacing w:val="1"/>
          <w:w w:val="115"/>
        </w:rPr>
        <w:t> </w:t>
      </w:r>
      <w:r>
        <w:rPr>
          <w:w w:val="115"/>
        </w:rPr>
        <w:t>od</w:t>
      </w:r>
      <w:r>
        <w:rPr>
          <w:spacing w:val="1"/>
          <w:w w:val="115"/>
        </w:rPr>
        <w:t> </w:t>
      </w:r>
      <w:r>
        <w:rPr>
          <w:w w:val="115"/>
        </w:rPr>
        <w:t>značenja za Grad</w:t>
      </w:r>
      <w:r>
        <w:rPr>
          <w:spacing w:val="1"/>
          <w:w w:val="115"/>
        </w:rPr>
        <w:t> </w:t>
      </w:r>
      <w:r>
        <w:rPr>
          <w:w w:val="115"/>
        </w:rPr>
        <w:t>Ozalj</w:t>
      </w:r>
      <w:r>
        <w:rPr>
          <w:spacing w:val="1"/>
          <w:w w:val="115"/>
        </w:rPr>
        <w:t> </w:t>
      </w:r>
      <w:r>
        <w:rPr>
          <w:w w:val="115"/>
        </w:rPr>
        <w:t>kao i</w:t>
      </w:r>
      <w:r>
        <w:rPr>
          <w:spacing w:val="1"/>
          <w:w w:val="115"/>
        </w:rPr>
        <w:t> </w:t>
      </w:r>
      <w:r>
        <w:rPr>
          <w:w w:val="115"/>
        </w:rPr>
        <w:t>njegovu</w:t>
      </w:r>
      <w:r>
        <w:rPr>
          <w:spacing w:val="1"/>
          <w:w w:val="115"/>
        </w:rPr>
        <w:t> </w:t>
      </w:r>
      <w:r>
        <w:rPr>
          <w:w w:val="115"/>
        </w:rPr>
        <w:t>promociju  na</w:t>
      </w:r>
      <w:r>
        <w:rPr>
          <w:spacing w:val="-53"/>
          <w:w w:val="115"/>
        </w:rPr>
        <w:t> </w:t>
      </w:r>
      <w:r>
        <w:rPr>
          <w:w w:val="115"/>
        </w:rPr>
        <w:t>svim</w:t>
      </w:r>
      <w:r>
        <w:rPr>
          <w:spacing w:val="1"/>
          <w:w w:val="115"/>
        </w:rPr>
        <w:t> </w:t>
      </w:r>
      <w:r>
        <w:rPr>
          <w:w w:val="115"/>
        </w:rPr>
        <w:t>razinama</w:t>
      </w:r>
      <w:r>
        <w:rPr>
          <w:spacing w:val="1"/>
          <w:w w:val="115"/>
        </w:rPr>
        <w:t> </w:t>
      </w:r>
      <w:r>
        <w:rPr>
          <w:w w:val="115"/>
        </w:rPr>
        <w:t>suradnje.</w:t>
      </w:r>
      <w:r>
        <w:rPr>
          <w:spacing w:val="1"/>
          <w:w w:val="115"/>
        </w:rPr>
        <w:t> </w:t>
      </w:r>
      <w:r>
        <w:rPr>
          <w:w w:val="115"/>
        </w:rPr>
        <w:t>Posebice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podržava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potiče</w:t>
      </w:r>
      <w:r>
        <w:rPr>
          <w:spacing w:val="56"/>
          <w:w w:val="115"/>
        </w:rPr>
        <w:t> </w:t>
      </w:r>
      <w:r>
        <w:rPr>
          <w:w w:val="115"/>
        </w:rPr>
        <w:t>kulturno-umjetničko</w:t>
      </w:r>
      <w:r>
        <w:rPr>
          <w:spacing w:val="1"/>
          <w:w w:val="115"/>
        </w:rPr>
        <w:t> </w:t>
      </w:r>
      <w:r>
        <w:rPr>
          <w:w w:val="115"/>
        </w:rPr>
        <w:t>stvaralaštvo,</w:t>
      </w:r>
      <w:r>
        <w:rPr>
          <w:spacing w:val="1"/>
          <w:w w:val="115"/>
        </w:rPr>
        <w:t> </w:t>
      </w:r>
      <w:r>
        <w:rPr>
          <w:w w:val="115"/>
        </w:rPr>
        <w:t>programi</w:t>
      </w:r>
      <w:r>
        <w:rPr>
          <w:spacing w:val="1"/>
          <w:w w:val="115"/>
        </w:rPr>
        <w:t> </w:t>
      </w:r>
      <w:r>
        <w:rPr>
          <w:w w:val="115"/>
        </w:rPr>
        <w:t>ustanova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kulturi,</w:t>
      </w:r>
      <w:r>
        <w:rPr>
          <w:spacing w:val="1"/>
          <w:w w:val="115"/>
        </w:rPr>
        <w:t> </w:t>
      </w:r>
      <w:r>
        <w:rPr>
          <w:w w:val="115"/>
        </w:rPr>
        <w:t>nabava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investicijsko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opremanje</w:t>
      </w:r>
      <w:r>
        <w:rPr>
          <w:spacing w:val="1"/>
          <w:w w:val="115"/>
        </w:rPr>
        <w:t> </w:t>
      </w:r>
      <w:r>
        <w:rPr>
          <w:w w:val="115"/>
        </w:rPr>
        <w:t>objekata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kulturu,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akcije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manifestacije</w:t>
      </w:r>
      <w:r>
        <w:rPr>
          <w:spacing w:val="1"/>
          <w:w w:val="115"/>
        </w:rPr>
        <w:t> </w:t>
      </w:r>
      <w:r>
        <w:rPr>
          <w:w w:val="115"/>
        </w:rPr>
        <w:t>koje</w:t>
      </w:r>
      <w:r>
        <w:rPr>
          <w:spacing w:val="1"/>
          <w:w w:val="115"/>
        </w:rPr>
        <w:t> </w:t>
      </w:r>
      <w:r>
        <w:rPr>
          <w:w w:val="115"/>
        </w:rPr>
        <w:t>doprinose</w:t>
      </w:r>
      <w:r>
        <w:rPr>
          <w:spacing w:val="1"/>
          <w:w w:val="115"/>
        </w:rPr>
        <w:t> </w:t>
      </w:r>
      <w:r>
        <w:rPr>
          <w:w w:val="115"/>
        </w:rPr>
        <w:t>promicanju</w:t>
      </w:r>
      <w:r>
        <w:rPr>
          <w:spacing w:val="1"/>
          <w:w w:val="115"/>
        </w:rPr>
        <w:t> </w:t>
      </w:r>
      <w:r>
        <w:rPr>
          <w:w w:val="115"/>
        </w:rPr>
        <w:t>kulture. Osim navedenog program je usmjeren i na održavanje uvjeta za prezentiranje</w:t>
      </w:r>
      <w:r>
        <w:rPr>
          <w:spacing w:val="1"/>
          <w:w w:val="115"/>
        </w:rPr>
        <w:t> </w:t>
      </w:r>
      <w:r>
        <w:rPr>
          <w:w w:val="115"/>
        </w:rPr>
        <w:t>javnosti</w:t>
      </w:r>
      <w:r>
        <w:rPr>
          <w:spacing w:val="1"/>
          <w:w w:val="115"/>
        </w:rPr>
        <w:t> </w:t>
      </w:r>
      <w:r>
        <w:rPr>
          <w:w w:val="115"/>
        </w:rPr>
        <w:t>stalnog</w:t>
      </w:r>
      <w:r>
        <w:rPr>
          <w:spacing w:val="1"/>
          <w:w w:val="115"/>
        </w:rPr>
        <w:t> </w:t>
      </w:r>
      <w:r>
        <w:rPr>
          <w:w w:val="115"/>
        </w:rPr>
        <w:t>postava</w:t>
      </w:r>
      <w:r>
        <w:rPr>
          <w:spacing w:val="1"/>
          <w:w w:val="115"/>
        </w:rPr>
        <w:t> </w:t>
      </w:r>
      <w:r>
        <w:rPr>
          <w:w w:val="115"/>
        </w:rPr>
        <w:t>muzejske</w:t>
      </w:r>
      <w:r>
        <w:rPr>
          <w:spacing w:val="1"/>
          <w:w w:val="115"/>
        </w:rPr>
        <w:t> </w:t>
      </w:r>
      <w:r>
        <w:rPr>
          <w:w w:val="115"/>
        </w:rPr>
        <w:t>zbirke</w:t>
      </w:r>
      <w:r>
        <w:rPr>
          <w:spacing w:val="1"/>
          <w:w w:val="115"/>
        </w:rPr>
        <w:t> </w:t>
      </w:r>
      <w:r>
        <w:rPr>
          <w:w w:val="115"/>
        </w:rPr>
        <w:t>Zavičajnog</w:t>
      </w:r>
      <w:r>
        <w:rPr>
          <w:spacing w:val="1"/>
          <w:w w:val="115"/>
        </w:rPr>
        <w:t> </w:t>
      </w:r>
      <w:r>
        <w:rPr>
          <w:w w:val="115"/>
        </w:rPr>
        <w:t>muzeja</w:t>
      </w:r>
      <w:r>
        <w:rPr>
          <w:spacing w:val="1"/>
          <w:w w:val="115"/>
        </w:rPr>
        <w:t> </w:t>
      </w:r>
      <w:r>
        <w:rPr>
          <w:w w:val="115"/>
        </w:rPr>
        <w:t>Ozalj.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56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građana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djelovanje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kulturi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9"/>
          <w:w w:val="115"/>
        </w:rPr>
        <w:t> </w:t>
      </w:r>
      <w:r>
        <w:rPr>
          <w:w w:val="115"/>
        </w:rPr>
        <w:t>financijskih</w:t>
      </w:r>
      <w:r>
        <w:rPr>
          <w:spacing w:val="13"/>
          <w:w w:val="115"/>
        </w:rPr>
        <w:t> </w:t>
      </w:r>
      <w:r>
        <w:rPr>
          <w:w w:val="115"/>
        </w:rPr>
        <w:t>sredstava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8"/>
          <w:w w:val="115"/>
        </w:rPr>
        <w:t> </w:t>
      </w:r>
      <w:r>
        <w:rPr>
          <w:w w:val="115"/>
        </w:rPr>
        <w:t>najam</w:t>
      </w:r>
      <w:r>
        <w:rPr>
          <w:spacing w:val="8"/>
          <w:w w:val="115"/>
        </w:rPr>
        <w:t> </w:t>
      </w:r>
      <w:r>
        <w:rPr>
          <w:w w:val="115"/>
        </w:rPr>
        <w:t>prostora</w:t>
      </w:r>
      <w:r>
        <w:rPr>
          <w:spacing w:val="9"/>
          <w:w w:val="115"/>
        </w:rPr>
        <w:t> </w:t>
      </w:r>
      <w:r>
        <w:rPr>
          <w:w w:val="115"/>
        </w:rPr>
        <w:t>za</w:t>
      </w:r>
      <w:r>
        <w:rPr>
          <w:spacing w:val="6"/>
          <w:w w:val="115"/>
        </w:rPr>
        <w:t> </w:t>
      </w:r>
      <w:r>
        <w:rPr>
          <w:w w:val="115"/>
        </w:rPr>
        <w:t>rad</w:t>
      </w:r>
      <w:r>
        <w:rPr>
          <w:spacing w:val="12"/>
          <w:w w:val="115"/>
        </w:rPr>
        <w:t> </w:t>
      </w:r>
      <w:r>
        <w:rPr>
          <w:w w:val="115"/>
        </w:rPr>
        <w:t>Zavičajnog</w:t>
      </w:r>
      <w:r>
        <w:rPr>
          <w:spacing w:val="8"/>
          <w:w w:val="115"/>
        </w:rPr>
        <w:t> </w:t>
      </w:r>
      <w:r>
        <w:rPr>
          <w:w w:val="115"/>
        </w:rPr>
        <w:t>muzeja</w:t>
      </w:r>
      <w:r>
        <w:rPr>
          <w:spacing w:val="9"/>
          <w:w w:val="115"/>
        </w:rPr>
        <w:t> </w:t>
      </w:r>
      <w:r>
        <w:rPr>
          <w:w w:val="115"/>
        </w:rPr>
        <w:t>Ozalj,</w:t>
      </w:r>
      <w:r>
        <w:rPr>
          <w:spacing w:val="8"/>
          <w:w w:val="115"/>
        </w:rPr>
        <w:t> </w:t>
      </w:r>
      <w:r>
        <w:rPr>
          <w:w w:val="115"/>
        </w:rPr>
        <w:t>kao</w:t>
      </w:r>
      <w:r>
        <w:rPr>
          <w:spacing w:val="-53"/>
          <w:w w:val="115"/>
        </w:rPr>
        <w:t> </w:t>
      </w:r>
      <w:r>
        <w:rPr>
          <w:w w:val="115"/>
        </w:rPr>
        <w:t>i</w:t>
      </w:r>
      <w:r>
        <w:rPr>
          <w:spacing w:val="13"/>
          <w:w w:val="115"/>
        </w:rPr>
        <w:t> </w:t>
      </w:r>
      <w:r>
        <w:rPr>
          <w:w w:val="115"/>
        </w:rPr>
        <w:t>zadovoljenje</w:t>
      </w:r>
      <w:r>
        <w:rPr>
          <w:spacing w:val="14"/>
          <w:w w:val="115"/>
        </w:rPr>
        <w:t> </w:t>
      </w:r>
      <w:r>
        <w:rPr>
          <w:w w:val="115"/>
        </w:rPr>
        <w:t>kulturnih</w:t>
      </w:r>
      <w:r>
        <w:rPr>
          <w:spacing w:val="13"/>
          <w:w w:val="115"/>
        </w:rPr>
        <w:t> </w:t>
      </w:r>
      <w:r>
        <w:rPr>
          <w:w w:val="115"/>
        </w:rPr>
        <w:t>potreba</w:t>
      </w:r>
      <w:r>
        <w:rPr>
          <w:spacing w:val="12"/>
          <w:w w:val="115"/>
        </w:rPr>
        <w:t> </w:t>
      </w:r>
      <w:r>
        <w:rPr>
          <w:w w:val="115"/>
        </w:rPr>
        <w:t>građana</w:t>
      </w:r>
      <w:r>
        <w:rPr>
          <w:spacing w:val="11"/>
          <w:w w:val="115"/>
        </w:rPr>
        <w:t> </w:t>
      </w:r>
      <w:r>
        <w:rPr>
          <w:w w:val="115"/>
        </w:rPr>
        <w:t>Grada</w:t>
      </w:r>
      <w:r>
        <w:rPr>
          <w:spacing w:val="12"/>
          <w:w w:val="115"/>
        </w:rPr>
        <w:t> </w:t>
      </w:r>
      <w:r>
        <w:rPr>
          <w:w w:val="115"/>
        </w:rPr>
        <w:t>Ozlja.</w:t>
      </w:r>
    </w:p>
    <w:p>
      <w:pPr>
        <w:pStyle w:val="Heading1"/>
        <w:spacing w:before="4"/>
        <w:ind w:left="1922"/>
        <w:jc w:val="both"/>
      </w:pPr>
      <w:r>
        <w:rPr>
          <w:spacing w:val="-1"/>
          <w:w w:val="115"/>
        </w:rPr>
        <w:t>Pokazatelji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1"/>
          <w:numId w:val="11"/>
        </w:numPr>
        <w:tabs>
          <w:tab w:pos="1585" w:val="left" w:leader="none"/>
        </w:tabs>
        <w:spacing w:line="257" w:lineRule="exact" w:before="2" w:after="0"/>
        <w:ind w:left="1584" w:right="0" w:hanging="229"/>
        <w:jc w:val="both"/>
        <w:rPr>
          <w:sz w:val="22"/>
        </w:rPr>
      </w:pPr>
      <w:r>
        <w:rPr>
          <w:w w:val="115"/>
          <w:sz w:val="22"/>
        </w:rPr>
        <w:t>broj dana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stalnog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postava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muzejske zbirke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81" w:lineRule="exact" w:before="0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broj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financiranih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kulturi</w:t>
      </w:r>
      <w:r>
        <w:rPr>
          <w:w w:val="115"/>
          <w:sz w:val="24"/>
        </w:rPr>
        <w:t>.</w:t>
      </w:r>
    </w:p>
    <w:p>
      <w:pPr>
        <w:spacing w:before="2"/>
        <w:ind w:left="1356" w:right="705" w:firstLine="707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odsutnosti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voditelja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Odsjeka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obavljao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2837"/>
        <w:gridCol w:w="2779"/>
        <w:gridCol w:w="1313"/>
        <w:gridCol w:w="1125"/>
      </w:tblGrid>
      <w:tr>
        <w:trPr>
          <w:trHeight w:val="422" w:hRule="atLeast"/>
        </w:trPr>
        <w:tc>
          <w:tcPr>
            <w:tcW w:w="1010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P2016</w:t>
            </w:r>
          </w:p>
        </w:tc>
        <w:tc>
          <w:tcPr>
            <w:tcW w:w="2837" w:type="dxa"/>
          </w:tcPr>
          <w:p>
            <w:pPr>
              <w:pStyle w:val="TableParagraph"/>
              <w:spacing w:line="212" w:lineRule="exact" w:before="0"/>
              <w:ind w:left="108" w:right="266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left="159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4"/>
              <w:ind w:left="95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0" w:hRule="atLeast"/>
        </w:trPr>
        <w:tc>
          <w:tcPr>
            <w:tcW w:w="1010" w:type="dxa"/>
          </w:tcPr>
          <w:p>
            <w:pPr>
              <w:pStyle w:val="TableParagraph"/>
              <w:spacing w:before="10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A201612</w:t>
            </w:r>
          </w:p>
        </w:tc>
        <w:tc>
          <w:tcPr>
            <w:tcW w:w="2837" w:type="dxa"/>
          </w:tcPr>
          <w:p>
            <w:pPr>
              <w:pStyle w:val="TableParagraph"/>
              <w:spacing w:line="208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Zakup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prostora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ustanova</w:t>
            </w:r>
            <w:r>
              <w:rPr>
                <w:rFonts w:ascii="Cambria"/>
                <w:spacing w:val="1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1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spacing w:line="208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dani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stalnog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postava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muzejske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zbirke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2"/>
              <w:ind w:left="100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365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2"/>
              <w:ind w:left="95" w:right="7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182</w:t>
            </w:r>
          </w:p>
        </w:tc>
      </w:tr>
      <w:tr>
        <w:trPr>
          <w:trHeight w:val="424" w:hRule="atLeast"/>
        </w:trPr>
        <w:tc>
          <w:tcPr>
            <w:tcW w:w="1010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A201613</w:t>
            </w:r>
          </w:p>
        </w:tc>
        <w:tc>
          <w:tcPr>
            <w:tcW w:w="2837" w:type="dxa"/>
          </w:tcPr>
          <w:p>
            <w:pPr>
              <w:pStyle w:val="TableParagraph"/>
              <w:spacing w:line="212" w:lineRule="exact" w:before="0"/>
              <w:ind w:left="108" w:right="53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projekata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kulturi</w:t>
            </w:r>
          </w:p>
        </w:tc>
        <w:tc>
          <w:tcPr>
            <w:tcW w:w="2779" w:type="dxa"/>
          </w:tcPr>
          <w:p>
            <w:pPr>
              <w:pStyle w:val="TableParagraph"/>
              <w:spacing w:before="10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financiranih</w:t>
            </w:r>
            <w:r>
              <w:rPr>
                <w:rFonts w:ascii="Cambria"/>
                <w:spacing w:val="3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projekata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4"/>
              <w:ind w:left="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04"/>
              <w:ind w:left="1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27"/>
        <w:ind w:left="1356" w:right="984" w:firstLine="0"/>
        <w:jc w:val="both"/>
        <w:rPr>
          <w:sz w:val="22"/>
        </w:rPr>
      </w:pPr>
      <w:r>
        <w:rPr>
          <w:b/>
          <w:w w:val="115"/>
          <w:sz w:val="22"/>
        </w:rPr>
        <w:t>Program 2017. Program javnih potreba u školstvu </w:t>
      </w:r>
      <w:r>
        <w:rPr>
          <w:w w:val="115"/>
          <w:sz w:val="22"/>
        </w:rPr>
        <w:t>izvršen je u iznosu od 642.198,87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(42,67%)</w:t>
      </w:r>
    </w:p>
    <w:p>
      <w:pPr>
        <w:pStyle w:val="ListParagraph"/>
        <w:numPr>
          <w:ilvl w:val="1"/>
          <w:numId w:val="11"/>
        </w:numPr>
        <w:tabs>
          <w:tab w:pos="1535" w:val="left" w:leader="none"/>
        </w:tabs>
        <w:spacing w:line="240" w:lineRule="auto" w:before="1" w:after="0"/>
        <w:ind w:left="1356" w:right="989" w:firstLine="0"/>
        <w:jc w:val="both"/>
        <w:rPr>
          <w:i/>
          <w:sz w:val="22"/>
        </w:rPr>
      </w:pPr>
      <w:r>
        <w:rPr>
          <w:w w:val="115"/>
          <w:sz w:val="22"/>
        </w:rPr>
        <w:t>aktivnost Financiranje aktivnosti škola 302.147,31 kn (41,39%) – </w:t>
      </w:r>
      <w:r>
        <w:rPr>
          <w:i/>
          <w:w w:val="115"/>
          <w:sz w:val="22"/>
        </w:rPr>
        <w:t>produženi boravak,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eko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škola,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poklon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bonovi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učenicima,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igralište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Vivodina,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higijenski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ulošci</w:t>
      </w:r>
    </w:p>
    <w:p>
      <w:pPr>
        <w:pStyle w:val="ListParagraph"/>
        <w:numPr>
          <w:ilvl w:val="1"/>
          <w:numId w:val="11"/>
        </w:numPr>
        <w:tabs>
          <w:tab w:pos="1561" w:val="left" w:leader="none"/>
        </w:tabs>
        <w:spacing w:line="240" w:lineRule="auto" w:before="0" w:after="0"/>
        <w:ind w:left="1356" w:right="985" w:firstLine="0"/>
        <w:jc w:val="both"/>
        <w:rPr>
          <w:i/>
          <w:sz w:val="22"/>
        </w:rPr>
      </w:pPr>
      <w:r>
        <w:rPr>
          <w:w w:val="115"/>
          <w:sz w:val="22"/>
        </w:rPr>
        <w:t>aktivnost Stipendiranje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učenika i studenata 235.000,00 kn (47,00%), </w:t>
      </w:r>
      <w:r>
        <w:rPr>
          <w:i/>
          <w:w w:val="115"/>
          <w:sz w:val="22"/>
        </w:rPr>
        <w:t>stipendije 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učenike srednjih škola i studente u 3 kategorije; nadareni, socijalni status i deficitarna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zanimanja.</w:t>
      </w:r>
    </w:p>
    <w:p>
      <w:pPr>
        <w:pStyle w:val="ListParagraph"/>
        <w:numPr>
          <w:ilvl w:val="1"/>
          <w:numId w:val="11"/>
        </w:numPr>
        <w:tabs>
          <w:tab w:pos="1691" w:val="left" w:leader="none"/>
        </w:tabs>
        <w:spacing w:line="240" w:lineRule="auto" w:before="2" w:after="0"/>
        <w:ind w:left="1690" w:right="0" w:hanging="335"/>
        <w:jc w:val="both"/>
        <w:rPr>
          <w:sz w:val="22"/>
        </w:rPr>
      </w:pPr>
      <w:r>
        <w:rPr>
          <w:w w:val="115"/>
          <w:sz w:val="22"/>
        </w:rPr>
        <w:t>aktivnost </w:t>
      </w:r>
      <w:r>
        <w:rPr>
          <w:spacing w:val="55"/>
          <w:w w:val="115"/>
          <w:sz w:val="22"/>
        </w:rPr>
        <w:t> </w:t>
      </w:r>
      <w:r>
        <w:rPr>
          <w:w w:val="115"/>
          <w:sz w:val="22"/>
        </w:rPr>
        <w:t>Financiranje  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prijevoza  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za  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srednje  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škole  </w:t>
      </w:r>
      <w:r>
        <w:rPr>
          <w:spacing w:val="54"/>
          <w:w w:val="115"/>
          <w:sz w:val="22"/>
        </w:rPr>
        <w:t> </w:t>
      </w:r>
      <w:r>
        <w:rPr>
          <w:w w:val="115"/>
          <w:sz w:val="22"/>
        </w:rPr>
        <w:t>21.551,56  </w:t>
      </w:r>
      <w:r>
        <w:rPr>
          <w:spacing w:val="55"/>
          <w:w w:val="115"/>
          <w:sz w:val="22"/>
        </w:rPr>
        <w:t> </w:t>
      </w:r>
      <w:r>
        <w:rPr>
          <w:w w:val="115"/>
          <w:sz w:val="22"/>
        </w:rPr>
        <w:t>kn  </w:t>
      </w:r>
      <w:r>
        <w:rPr>
          <w:spacing w:val="53"/>
          <w:w w:val="115"/>
          <w:sz w:val="22"/>
        </w:rPr>
        <w:t> </w:t>
      </w:r>
      <w:r>
        <w:rPr>
          <w:w w:val="115"/>
          <w:sz w:val="22"/>
        </w:rPr>
        <w:t>(30,79%)</w:t>
      </w:r>
    </w:p>
    <w:p>
      <w:pPr>
        <w:spacing w:line="257" w:lineRule="exact" w:before="1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sufinanciranje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prijevoza učenika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srednjih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škola 12,50%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vrijednosti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mjesečne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kate</w:t>
      </w:r>
    </w:p>
    <w:p>
      <w:pPr>
        <w:pStyle w:val="ListParagraph"/>
        <w:numPr>
          <w:ilvl w:val="1"/>
          <w:numId w:val="11"/>
        </w:numPr>
        <w:tabs>
          <w:tab w:pos="1638" w:val="left" w:leader="none"/>
        </w:tabs>
        <w:spacing w:line="240" w:lineRule="auto" w:before="0" w:after="0"/>
        <w:ind w:left="1356" w:right="985" w:firstLine="0"/>
        <w:jc w:val="both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Sufinanciranje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udžbenika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(0,00%)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sufinanciranje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udžbenika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učenicima koji imaju prebivalište na području Grada Ozlja, a ne pohađaju Osnovnu školu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Slava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Raškaj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rashodi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planirani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drugi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godine</w:t>
      </w:r>
    </w:p>
    <w:p>
      <w:pPr>
        <w:pStyle w:val="ListParagraph"/>
        <w:numPr>
          <w:ilvl w:val="1"/>
          <w:numId w:val="11"/>
        </w:numPr>
        <w:tabs>
          <w:tab w:pos="1563" w:val="left" w:leader="none"/>
        </w:tabs>
        <w:spacing w:line="240" w:lineRule="auto" w:before="1" w:after="0"/>
        <w:ind w:left="1356" w:right="986" w:firstLine="0"/>
        <w:jc w:val="both"/>
        <w:rPr>
          <w:i/>
          <w:sz w:val="22"/>
        </w:rPr>
      </w:pPr>
      <w:r>
        <w:rPr>
          <w:w w:val="115"/>
          <w:sz w:val="22"/>
        </w:rPr>
        <w:t>aktivnost Sufinanciranje udžbenika – srednje škole 0,00 kn (0,00%) </w:t>
      </w:r>
      <w:r>
        <w:rPr>
          <w:i/>
          <w:w w:val="115"/>
          <w:sz w:val="22"/>
        </w:rPr>
        <w:t>sufinanciranje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udžbenika za učenike srednjih škola do najvišeg iznosa od 500,00 kn /učenik – rashodi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planirani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drugi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godine</w:t>
      </w:r>
    </w:p>
    <w:p>
      <w:pPr>
        <w:pStyle w:val="ListParagraph"/>
        <w:numPr>
          <w:ilvl w:val="1"/>
          <w:numId w:val="11"/>
        </w:numPr>
        <w:tabs>
          <w:tab w:pos="1566" w:val="left" w:leader="none"/>
        </w:tabs>
        <w:spacing w:line="240" w:lineRule="auto" w:before="2" w:after="0"/>
        <w:ind w:left="1356" w:right="988" w:firstLine="0"/>
        <w:jc w:val="both"/>
        <w:rPr>
          <w:i/>
          <w:sz w:val="22"/>
        </w:rPr>
      </w:pPr>
      <w:r>
        <w:rPr>
          <w:w w:val="115"/>
          <w:sz w:val="22"/>
        </w:rPr>
        <w:t>aktivnost Sufinanciranje prijevoza studenata 83.500,00 kn (75,91%) </w:t>
      </w:r>
      <w:r>
        <w:rPr>
          <w:i/>
          <w:w w:val="115"/>
          <w:sz w:val="22"/>
        </w:rPr>
        <w:t>sufinanciranje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prijevoza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studenata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200,00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kn/mjesečno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/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student.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936" w:firstLine="707"/>
        <w:jc w:val="both"/>
        <w:rPr>
          <w:sz w:val="24"/>
        </w:rPr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želi pružiti</w:t>
      </w:r>
      <w:r>
        <w:rPr>
          <w:spacing w:val="1"/>
          <w:w w:val="115"/>
        </w:rPr>
        <w:t> </w:t>
      </w:r>
      <w:r>
        <w:rPr>
          <w:w w:val="115"/>
        </w:rPr>
        <w:t>podrška</w:t>
      </w:r>
      <w:r>
        <w:rPr>
          <w:spacing w:val="1"/>
          <w:w w:val="115"/>
        </w:rPr>
        <w:t> </w:t>
      </w:r>
      <w:r>
        <w:rPr>
          <w:w w:val="115"/>
        </w:rPr>
        <w:t>školi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provođenju</w:t>
      </w:r>
      <w:r>
        <w:rPr>
          <w:spacing w:val="1"/>
          <w:w w:val="115"/>
        </w:rPr>
        <w:t> </w:t>
      </w:r>
      <w:r>
        <w:rPr>
          <w:w w:val="115"/>
        </w:rPr>
        <w:t>projekata,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djeci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mladima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pohađanju</w:t>
      </w:r>
      <w:r>
        <w:rPr>
          <w:spacing w:val="1"/>
          <w:w w:val="115"/>
        </w:rPr>
        <w:t> </w:t>
      </w:r>
      <w:r>
        <w:rPr>
          <w:w w:val="115"/>
        </w:rPr>
        <w:t>osnovnoškolskih,</w:t>
      </w:r>
      <w:r>
        <w:rPr>
          <w:spacing w:val="1"/>
          <w:w w:val="115"/>
        </w:rPr>
        <w:t> </w:t>
      </w:r>
      <w:r>
        <w:rPr>
          <w:w w:val="115"/>
        </w:rPr>
        <w:t>srednjoškolskih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visokoškolskih</w:t>
      </w:r>
      <w:r>
        <w:rPr>
          <w:spacing w:val="1"/>
          <w:w w:val="115"/>
        </w:rPr>
        <w:t> </w:t>
      </w:r>
      <w:r>
        <w:rPr>
          <w:w w:val="115"/>
        </w:rPr>
        <w:t>obrazovnih</w:t>
      </w:r>
      <w:r>
        <w:rPr>
          <w:spacing w:val="1"/>
          <w:w w:val="115"/>
        </w:rPr>
        <w:t> </w:t>
      </w:r>
      <w:r>
        <w:rPr>
          <w:w w:val="115"/>
        </w:rPr>
        <w:t>programa.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dijela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 projekata škola usmjerenih na razvoj i unapređenje odgoja i obrazovanja,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1"/>
          <w:w w:val="115"/>
        </w:rPr>
        <w:t> </w:t>
      </w:r>
      <w:r>
        <w:rPr>
          <w:w w:val="115"/>
        </w:rPr>
        <w:t>financijskih</w:t>
      </w:r>
      <w:r>
        <w:rPr>
          <w:spacing w:val="1"/>
          <w:w w:val="115"/>
        </w:rPr>
        <w:t> </w:t>
      </w:r>
      <w:r>
        <w:rPr>
          <w:w w:val="115"/>
        </w:rPr>
        <w:t>sredstava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stipendiranje</w:t>
      </w:r>
      <w:r>
        <w:rPr>
          <w:spacing w:val="1"/>
          <w:w w:val="115"/>
        </w:rPr>
        <w:t> </w:t>
      </w:r>
      <w:r>
        <w:rPr>
          <w:w w:val="115"/>
        </w:rPr>
        <w:t>učenika</w:t>
      </w:r>
      <w:r>
        <w:rPr>
          <w:spacing w:val="1"/>
          <w:w w:val="115"/>
        </w:rPr>
        <w:t> </w:t>
      </w:r>
      <w:r>
        <w:rPr>
          <w:w w:val="115"/>
        </w:rPr>
        <w:t>i  studenata  sa  područja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cilju</w:t>
      </w:r>
      <w:r>
        <w:rPr>
          <w:spacing w:val="1"/>
          <w:w w:val="115"/>
        </w:rPr>
        <w:t> </w:t>
      </w:r>
      <w:r>
        <w:rPr>
          <w:w w:val="115"/>
        </w:rPr>
        <w:t>uravnoteženja</w:t>
      </w:r>
      <w:r>
        <w:rPr>
          <w:spacing w:val="1"/>
          <w:w w:val="115"/>
        </w:rPr>
        <w:t> </w:t>
      </w:r>
      <w:r>
        <w:rPr>
          <w:w w:val="115"/>
        </w:rPr>
        <w:t>ponude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potražnje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tržištu</w:t>
      </w:r>
      <w:r>
        <w:rPr>
          <w:spacing w:val="1"/>
          <w:w w:val="115"/>
        </w:rPr>
        <w:t> </w:t>
      </w:r>
      <w:r>
        <w:rPr>
          <w:w w:val="115"/>
        </w:rPr>
        <w:t>rada,</w:t>
      </w:r>
      <w:r>
        <w:rPr>
          <w:spacing w:val="1"/>
          <w:w w:val="115"/>
        </w:rPr>
        <w:t> </w:t>
      </w:r>
      <w:r>
        <w:rPr>
          <w:w w:val="115"/>
        </w:rPr>
        <w:t>uz</w:t>
      </w:r>
      <w:r>
        <w:rPr>
          <w:spacing w:val="1"/>
          <w:w w:val="115"/>
        </w:rPr>
        <w:t> </w:t>
      </w:r>
      <w:r>
        <w:rPr>
          <w:w w:val="115"/>
        </w:rPr>
        <w:t>osiguranje</w:t>
      </w:r>
      <w:r>
        <w:rPr>
          <w:spacing w:val="-53"/>
          <w:w w:val="115"/>
        </w:rPr>
        <w:t> </w:t>
      </w:r>
      <w:r>
        <w:rPr>
          <w:w w:val="115"/>
        </w:rPr>
        <w:t>sredstava za financiranje prijevoza učenika osnovne škole kao i sufinanciranje prijevoza</w:t>
      </w:r>
      <w:r>
        <w:rPr>
          <w:spacing w:val="1"/>
          <w:w w:val="115"/>
        </w:rPr>
        <w:t> </w:t>
      </w:r>
      <w:r>
        <w:rPr>
          <w:w w:val="115"/>
        </w:rPr>
        <w:t>učenika srednjih škola i studenata, nabave udžbenika za osnovnu i srednju školu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osiguranje dijela sredstava za financiranje poboljšanja materijalno tehničkih uvjeta u</w:t>
      </w:r>
      <w:r>
        <w:rPr>
          <w:spacing w:val="1"/>
          <w:w w:val="115"/>
        </w:rPr>
        <w:t> </w:t>
      </w:r>
      <w:r>
        <w:rPr>
          <w:w w:val="115"/>
        </w:rPr>
        <w:t>školama</w:t>
      </w:r>
      <w:r>
        <w:rPr>
          <w:w w:val="115"/>
          <w:sz w:val="24"/>
        </w:rPr>
        <w:t>.</w:t>
      </w:r>
    </w:p>
    <w:p>
      <w:pPr>
        <w:pStyle w:val="BodyText"/>
        <w:spacing w:before="4"/>
      </w:pPr>
    </w:p>
    <w:p>
      <w:pPr>
        <w:pStyle w:val="Heading1"/>
        <w:spacing w:before="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2"/>
        </w:numPr>
        <w:tabs>
          <w:tab w:pos="1590" w:val="left" w:leader="none"/>
        </w:tabs>
        <w:spacing w:line="240" w:lineRule="auto" w:before="1" w:after="0"/>
        <w:ind w:left="1356" w:right="940" w:firstLine="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učenika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produženom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boravku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(poboljšanje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materijalno 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tehničkih 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uvjeta 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školama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području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grada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Ozlja)</w:t>
      </w:r>
    </w:p>
    <w:p>
      <w:pPr>
        <w:pStyle w:val="ListParagraph"/>
        <w:numPr>
          <w:ilvl w:val="0"/>
          <w:numId w:val="12"/>
        </w:numPr>
        <w:tabs>
          <w:tab w:pos="1506" w:val="left" w:leader="none"/>
        </w:tabs>
        <w:spacing w:line="240" w:lineRule="auto" w:before="1" w:after="0"/>
        <w:ind w:left="1505" w:right="0" w:hanging="150"/>
        <w:jc w:val="left"/>
        <w:rPr>
          <w:sz w:val="22"/>
        </w:rPr>
      </w:pPr>
      <w:r>
        <w:rPr>
          <w:w w:val="115"/>
          <w:sz w:val="22"/>
        </w:rPr>
        <w:t>broja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stipendija</w:t>
      </w:r>
    </w:p>
    <w:p>
      <w:pPr>
        <w:pStyle w:val="ListParagraph"/>
        <w:numPr>
          <w:ilvl w:val="0"/>
          <w:numId w:val="13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srednjih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škola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korisnika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prijevoza</w:t>
      </w:r>
    </w:p>
    <w:p>
      <w:pPr>
        <w:pStyle w:val="ListParagraph"/>
        <w:numPr>
          <w:ilvl w:val="0"/>
          <w:numId w:val="13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osnovne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škole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kojima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sufinancira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radnih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materijala</w:t>
      </w:r>
    </w:p>
    <w:p>
      <w:pPr>
        <w:pStyle w:val="ListParagraph"/>
        <w:numPr>
          <w:ilvl w:val="0"/>
          <w:numId w:val="13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učenika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srednjih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škola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kojima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sufinancira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udžbenika</w:t>
      </w:r>
    </w:p>
    <w:p>
      <w:pPr>
        <w:pStyle w:val="BodyText"/>
        <w:spacing w:before="1"/>
        <w:ind w:left="1356"/>
      </w:pPr>
      <w:r>
        <w:rPr>
          <w:b/>
          <w:w w:val="115"/>
        </w:rPr>
        <w:t>-</w:t>
      </w:r>
      <w:r>
        <w:rPr>
          <w:b/>
          <w:spacing w:val="-10"/>
          <w:w w:val="115"/>
        </w:rPr>
        <w:t> </w:t>
      </w:r>
      <w:r>
        <w:rPr>
          <w:w w:val="115"/>
        </w:rPr>
        <w:t>broj</w:t>
      </w:r>
      <w:r>
        <w:rPr>
          <w:spacing w:val="4"/>
          <w:w w:val="115"/>
        </w:rPr>
        <w:t> </w:t>
      </w:r>
      <w:r>
        <w:rPr>
          <w:w w:val="115"/>
        </w:rPr>
        <w:t>studenata</w:t>
      </w:r>
      <w:r>
        <w:rPr>
          <w:spacing w:val="2"/>
          <w:w w:val="115"/>
        </w:rPr>
        <w:t> </w:t>
      </w:r>
      <w:r>
        <w:rPr>
          <w:w w:val="115"/>
        </w:rPr>
        <w:t>kojima</w:t>
      </w:r>
      <w:r>
        <w:rPr>
          <w:spacing w:val="2"/>
          <w:w w:val="115"/>
        </w:rPr>
        <w:t> </w:t>
      </w:r>
      <w:r>
        <w:rPr>
          <w:w w:val="115"/>
        </w:rPr>
        <w:t>se</w:t>
      </w:r>
      <w:r>
        <w:rPr>
          <w:spacing w:val="4"/>
          <w:w w:val="115"/>
        </w:rPr>
        <w:t> </w:t>
      </w:r>
      <w:r>
        <w:rPr>
          <w:w w:val="115"/>
        </w:rPr>
        <w:t>sufinancira</w:t>
      </w:r>
      <w:r>
        <w:rPr>
          <w:spacing w:val="2"/>
          <w:w w:val="115"/>
        </w:rPr>
        <w:t> </w:t>
      </w:r>
      <w:r>
        <w:rPr>
          <w:w w:val="115"/>
        </w:rPr>
        <w:t>prijevoz.</w:t>
      </w:r>
    </w:p>
    <w:p>
      <w:pPr>
        <w:pStyle w:val="BodyText"/>
      </w:pPr>
    </w:p>
    <w:p>
      <w:pPr>
        <w:spacing w:before="1"/>
        <w:ind w:left="1356" w:right="702" w:firstLine="707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odsutnosti voditelja Odsjeka poslove dio poslova obavljao Odsjek za proračun, financije 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spacing w:before="8"/>
        <w:rPr>
          <w:i/>
          <w:sz w:val="6"/>
        </w:rPr>
      </w:pPr>
    </w:p>
    <w:tbl>
      <w:tblPr>
        <w:tblW w:w="0" w:type="auto"/>
        <w:jc w:val="left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4"/>
        <w:gridCol w:w="3317"/>
        <w:gridCol w:w="2686"/>
        <w:gridCol w:w="1448"/>
        <w:gridCol w:w="2045"/>
      </w:tblGrid>
      <w:tr>
        <w:trPr>
          <w:trHeight w:val="422" w:hRule="atLeast"/>
        </w:trPr>
        <w:tc>
          <w:tcPr>
            <w:tcW w:w="1114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P2017</w:t>
            </w:r>
          </w:p>
        </w:tc>
        <w:tc>
          <w:tcPr>
            <w:tcW w:w="3317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školstvu</w:t>
            </w:r>
          </w:p>
        </w:tc>
        <w:tc>
          <w:tcPr>
            <w:tcW w:w="268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48" w:type="dxa"/>
          </w:tcPr>
          <w:p>
            <w:pPr>
              <w:pStyle w:val="TableParagraph"/>
              <w:spacing w:before="104"/>
              <w:ind w:left="225" w:right="153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2045" w:type="dxa"/>
          </w:tcPr>
          <w:p>
            <w:pPr>
              <w:pStyle w:val="TableParagraph"/>
              <w:spacing w:before="104"/>
              <w:ind w:right="856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91" w:hRule="atLeast"/>
        </w:trPr>
        <w:tc>
          <w:tcPr>
            <w:tcW w:w="1114" w:type="dxa"/>
          </w:tcPr>
          <w:p>
            <w:pPr>
              <w:pStyle w:val="TableParagraph"/>
              <w:spacing w:before="14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A201710</w:t>
            </w:r>
          </w:p>
        </w:tc>
        <w:tc>
          <w:tcPr>
            <w:tcW w:w="3317" w:type="dxa"/>
          </w:tcPr>
          <w:p>
            <w:pPr>
              <w:pStyle w:val="TableParagraph"/>
              <w:spacing w:before="35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aktivnosti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2686" w:type="dxa"/>
          </w:tcPr>
          <w:p>
            <w:pPr>
              <w:pStyle w:val="TableParagraph"/>
              <w:spacing w:before="35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 učenika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produženom</w:t>
            </w:r>
          </w:p>
          <w:p>
            <w:pPr>
              <w:pStyle w:val="TableParagraph"/>
              <w:spacing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boravku</w:t>
            </w:r>
          </w:p>
        </w:tc>
        <w:tc>
          <w:tcPr>
            <w:tcW w:w="1448" w:type="dxa"/>
          </w:tcPr>
          <w:p>
            <w:pPr>
              <w:pStyle w:val="TableParagraph"/>
              <w:spacing w:before="140"/>
              <w:ind w:left="165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</w:t>
            </w:r>
          </w:p>
        </w:tc>
        <w:tc>
          <w:tcPr>
            <w:tcW w:w="2045" w:type="dxa"/>
          </w:tcPr>
          <w:p>
            <w:pPr>
              <w:pStyle w:val="TableParagraph"/>
              <w:spacing w:before="140"/>
              <w:ind w:right="8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</w:t>
            </w:r>
          </w:p>
        </w:tc>
      </w:tr>
      <w:tr>
        <w:trPr>
          <w:trHeight w:val="491" w:hRule="atLeast"/>
        </w:trPr>
        <w:tc>
          <w:tcPr>
            <w:tcW w:w="1114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A201711</w:t>
            </w:r>
          </w:p>
        </w:tc>
        <w:tc>
          <w:tcPr>
            <w:tcW w:w="3317" w:type="dxa"/>
          </w:tcPr>
          <w:p>
            <w:pPr>
              <w:pStyle w:val="TableParagraph"/>
              <w:spacing w:before="13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Stipendiranje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1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studenata</w:t>
            </w:r>
          </w:p>
        </w:tc>
        <w:tc>
          <w:tcPr>
            <w:tcW w:w="2686" w:type="dxa"/>
          </w:tcPr>
          <w:p>
            <w:pPr>
              <w:pStyle w:val="TableParagraph"/>
              <w:spacing w:before="138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stipendije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38"/>
              <w:ind w:left="165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74</w:t>
            </w:r>
          </w:p>
        </w:tc>
        <w:tc>
          <w:tcPr>
            <w:tcW w:w="2045" w:type="dxa"/>
          </w:tcPr>
          <w:p>
            <w:pPr>
              <w:pStyle w:val="TableParagraph"/>
              <w:spacing w:before="138"/>
              <w:ind w:right="8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71</w:t>
            </w:r>
          </w:p>
        </w:tc>
      </w:tr>
      <w:tr>
        <w:trPr>
          <w:trHeight w:val="491" w:hRule="atLeast"/>
        </w:trPr>
        <w:tc>
          <w:tcPr>
            <w:tcW w:w="1114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A201712</w:t>
            </w:r>
          </w:p>
        </w:tc>
        <w:tc>
          <w:tcPr>
            <w:tcW w:w="3317" w:type="dxa"/>
          </w:tcPr>
          <w:p>
            <w:pPr>
              <w:pStyle w:val="TableParagraph"/>
              <w:spacing w:before="3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Financiranje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prijevoza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srednje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škole</w:t>
            </w:r>
          </w:p>
        </w:tc>
        <w:tc>
          <w:tcPr>
            <w:tcW w:w="2686" w:type="dxa"/>
          </w:tcPr>
          <w:p>
            <w:pPr>
              <w:pStyle w:val="TableParagraph"/>
              <w:spacing w:before="138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srednjih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1448" w:type="dxa"/>
          </w:tcPr>
          <w:p>
            <w:pPr>
              <w:pStyle w:val="TableParagraph"/>
              <w:spacing w:before="138"/>
              <w:ind w:left="162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170</w:t>
            </w:r>
          </w:p>
        </w:tc>
        <w:tc>
          <w:tcPr>
            <w:tcW w:w="2045" w:type="dxa"/>
          </w:tcPr>
          <w:p>
            <w:pPr>
              <w:pStyle w:val="TableParagraph"/>
              <w:spacing w:before="138"/>
              <w:ind w:right="8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47</w:t>
            </w:r>
          </w:p>
        </w:tc>
      </w:tr>
      <w:tr>
        <w:trPr>
          <w:trHeight w:val="489" w:hRule="atLeast"/>
        </w:trPr>
        <w:tc>
          <w:tcPr>
            <w:tcW w:w="1114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A201713</w:t>
            </w:r>
          </w:p>
        </w:tc>
        <w:tc>
          <w:tcPr>
            <w:tcW w:w="3317" w:type="dxa"/>
          </w:tcPr>
          <w:p>
            <w:pPr>
              <w:pStyle w:val="TableParagraph"/>
              <w:spacing w:before="13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</w:t>
            </w:r>
          </w:p>
        </w:tc>
        <w:tc>
          <w:tcPr>
            <w:tcW w:w="2686" w:type="dxa"/>
          </w:tcPr>
          <w:p>
            <w:pPr>
              <w:pStyle w:val="TableParagraph"/>
              <w:spacing w:before="138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učenika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osnovne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škole</w:t>
            </w:r>
          </w:p>
        </w:tc>
        <w:tc>
          <w:tcPr>
            <w:tcW w:w="1448" w:type="dxa"/>
          </w:tcPr>
          <w:p>
            <w:pPr>
              <w:pStyle w:val="TableParagraph"/>
              <w:spacing w:before="138"/>
              <w:ind w:left="162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200</w:t>
            </w:r>
          </w:p>
        </w:tc>
        <w:tc>
          <w:tcPr>
            <w:tcW w:w="2045" w:type="dxa"/>
          </w:tcPr>
          <w:p>
            <w:pPr>
              <w:pStyle w:val="TableParagraph"/>
              <w:spacing w:before="138"/>
              <w:ind w:right="95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91" w:hRule="atLeast"/>
        </w:trPr>
        <w:tc>
          <w:tcPr>
            <w:tcW w:w="1114" w:type="dxa"/>
          </w:tcPr>
          <w:p>
            <w:pPr>
              <w:pStyle w:val="TableParagraph"/>
              <w:spacing w:before="14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A201714</w:t>
            </w:r>
          </w:p>
        </w:tc>
        <w:tc>
          <w:tcPr>
            <w:tcW w:w="3317" w:type="dxa"/>
          </w:tcPr>
          <w:p>
            <w:pPr>
              <w:pStyle w:val="TableParagraph"/>
              <w:spacing w:before="35"/>
              <w:ind w:left="107" w:right="20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Sufinanciranje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udžbenika-srednje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škole</w:t>
            </w:r>
          </w:p>
        </w:tc>
        <w:tc>
          <w:tcPr>
            <w:tcW w:w="2686" w:type="dxa"/>
          </w:tcPr>
          <w:p>
            <w:pPr>
              <w:pStyle w:val="TableParagraph"/>
              <w:spacing w:before="14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učenika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srednjih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škola</w:t>
            </w:r>
          </w:p>
        </w:tc>
        <w:tc>
          <w:tcPr>
            <w:tcW w:w="1448" w:type="dxa"/>
          </w:tcPr>
          <w:p>
            <w:pPr>
              <w:pStyle w:val="TableParagraph"/>
              <w:spacing w:before="140"/>
              <w:ind w:left="162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170</w:t>
            </w:r>
          </w:p>
        </w:tc>
        <w:tc>
          <w:tcPr>
            <w:tcW w:w="2045" w:type="dxa"/>
          </w:tcPr>
          <w:p>
            <w:pPr>
              <w:pStyle w:val="TableParagraph"/>
              <w:spacing w:before="140"/>
              <w:ind w:right="954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91" w:hRule="atLeast"/>
        </w:trPr>
        <w:tc>
          <w:tcPr>
            <w:tcW w:w="1114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A201715</w:t>
            </w:r>
          </w:p>
        </w:tc>
        <w:tc>
          <w:tcPr>
            <w:tcW w:w="3317" w:type="dxa"/>
          </w:tcPr>
          <w:p>
            <w:pPr>
              <w:pStyle w:val="TableParagraph"/>
              <w:spacing w:before="138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Sufinanciranje prijevoza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</w:p>
        </w:tc>
        <w:tc>
          <w:tcPr>
            <w:tcW w:w="2686" w:type="dxa"/>
          </w:tcPr>
          <w:p>
            <w:pPr>
              <w:pStyle w:val="TableParagraph"/>
              <w:spacing w:before="138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studenata</w:t>
            </w:r>
          </w:p>
        </w:tc>
        <w:tc>
          <w:tcPr>
            <w:tcW w:w="1448" w:type="dxa"/>
          </w:tcPr>
          <w:p>
            <w:pPr>
              <w:pStyle w:val="TableParagraph"/>
              <w:spacing w:before="138"/>
              <w:ind w:left="164" w:right="15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60</w:t>
            </w:r>
          </w:p>
        </w:tc>
        <w:tc>
          <w:tcPr>
            <w:tcW w:w="2045" w:type="dxa"/>
          </w:tcPr>
          <w:p>
            <w:pPr>
              <w:pStyle w:val="TableParagraph"/>
              <w:spacing w:before="138"/>
              <w:ind w:right="8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356" w:right="985" w:firstLine="0"/>
        <w:jc w:val="both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2018.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socijalne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skrbi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izvršen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je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iznosu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176.041,96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(32,45%).</w:t>
      </w:r>
    </w:p>
    <w:p>
      <w:pPr>
        <w:spacing w:before="0"/>
        <w:ind w:left="1356" w:right="985" w:firstLine="0"/>
        <w:jc w:val="both"/>
        <w:rPr>
          <w:i/>
          <w:sz w:val="22"/>
        </w:rPr>
      </w:pPr>
      <w:r>
        <w:rPr>
          <w:w w:val="115"/>
          <w:sz w:val="22"/>
        </w:rPr>
        <w:t>-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Pomoć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socijalno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ugroženim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kategorijama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stanovništva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126.041,96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(32,11%)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sukladno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Odluci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socijalnoj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skrbi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(potpore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novorođenčad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2.000,00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kn/dijete 54.000,00 kn; troškovi stanovanja za korisnike minimalne zajamčene pomoći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12.022,92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kn;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prehrana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učenika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2.060,00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kn;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pomoć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obiteljima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kućanstvima-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umirovljenici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ostale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jednokratne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pomoći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57.959,04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pStyle w:val="ListParagraph"/>
        <w:numPr>
          <w:ilvl w:val="0"/>
          <w:numId w:val="14"/>
        </w:numPr>
        <w:tabs>
          <w:tab w:pos="1494" w:val="left" w:leader="none"/>
        </w:tabs>
        <w:spacing w:line="240" w:lineRule="auto" w:before="2" w:after="0"/>
        <w:ind w:left="1493" w:right="0" w:hanging="138"/>
        <w:jc w:val="both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sufinanciranje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kupnje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prve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nekretnine</w:t>
      </w:r>
      <w:r>
        <w:rPr>
          <w:spacing w:val="-3"/>
          <w:w w:val="115"/>
          <w:sz w:val="22"/>
        </w:rPr>
        <w:t> </w:t>
      </w:r>
      <w:r>
        <w:rPr>
          <w:i/>
          <w:w w:val="115"/>
          <w:sz w:val="22"/>
        </w:rPr>
        <w:t>0,00</w:t>
      </w:r>
      <w:r>
        <w:rPr>
          <w:i/>
          <w:spacing w:val="-7"/>
          <w:w w:val="115"/>
          <w:sz w:val="22"/>
        </w:rPr>
        <w:t> </w:t>
      </w:r>
      <w:r>
        <w:rPr>
          <w:i/>
          <w:w w:val="115"/>
          <w:sz w:val="22"/>
        </w:rPr>
        <w:t>kn</w:t>
      </w:r>
      <w:r>
        <w:rPr>
          <w:i/>
          <w:spacing w:val="-8"/>
          <w:w w:val="115"/>
          <w:sz w:val="22"/>
        </w:rPr>
        <w:t> </w:t>
      </w:r>
      <w:r>
        <w:rPr>
          <w:i/>
          <w:w w:val="115"/>
          <w:sz w:val="22"/>
        </w:rPr>
        <w:t>(0,00%)</w:t>
      </w:r>
    </w:p>
    <w:p>
      <w:pPr>
        <w:pStyle w:val="ListParagraph"/>
        <w:numPr>
          <w:ilvl w:val="0"/>
          <w:numId w:val="14"/>
        </w:numPr>
        <w:tabs>
          <w:tab w:pos="1494" w:val="left" w:leader="none"/>
        </w:tabs>
        <w:spacing w:line="257" w:lineRule="exact" w:before="1" w:after="0"/>
        <w:ind w:left="1493" w:right="0" w:hanging="138"/>
        <w:jc w:val="both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kombi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vozilo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pogrebničku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djelatnost</w:t>
      </w:r>
      <w:r>
        <w:rPr>
          <w:spacing w:val="-9"/>
          <w:w w:val="115"/>
          <w:sz w:val="22"/>
        </w:rPr>
        <w:t> </w:t>
      </w:r>
      <w:r>
        <w:rPr>
          <w:i/>
          <w:w w:val="115"/>
          <w:sz w:val="22"/>
        </w:rPr>
        <w:t>50.000,00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(100,00%).</w:t>
      </w:r>
    </w:p>
    <w:p>
      <w:pPr>
        <w:pStyle w:val="BodyText"/>
        <w:ind w:left="1356" w:right="936" w:firstLine="70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se provodi radi osiguranja socijalne pomoći za</w:t>
      </w:r>
      <w:r>
        <w:rPr>
          <w:spacing w:val="1"/>
          <w:w w:val="115"/>
        </w:rPr>
        <w:t> </w:t>
      </w:r>
      <w:r>
        <w:rPr>
          <w:w w:val="115"/>
        </w:rPr>
        <w:t>socijalno najugroženije i najranjivije skupine građana grada Ozlja. Radi se o građanima</w:t>
      </w:r>
      <w:r>
        <w:rPr>
          <w:spacing w:val="1"/>
          <w:w w:val="115"/>
        </w:rPr>
        <w:t> </w:t>
      </w:r>
      <w:r>
        <w:rPr>
          <w:w w:val="115"/>
        </w:rPr>
        <w:t>koji</w:t>
      </w:r>
      <w:r>
        <w:rPr>
          <w:spacing w:val="1"/>
          <w:w w:val="115"/>
        </w:rPr>
        <w:t> </w:t>
      </w:r>
      <w:r>
        <w:rPr>
          <w:w w:val="115"/>
        </w:rPr>
        <w:t>ostvaruju</w:t>
      </w:r>
      <w:r>
        <w:rPr>
          <w:spacing w:val="1"/>
          <w:w w:val="115"/>
        </w:rPr>
        <w:t> </w:t>
      </w:r>
      <w:r>
        <w:rPr>
          <w:w w:val="115"/>
        </w:rPr>
        <w:t>pravo</w:t>
      </w:r>
      <w:r>
        <w:rPr>
          <w:spacing w:val="1"/>
          <w:w w:val="115"/>
        </w:rPr>
        <w:t> </w:t>
      </w:r>
      <w:r>
        <w:rPr>
          <w:w w:val="115"/>
        </w:rPr>
        <w:t>na pomoć</w:t>
      </w:r>
      <w:r>
        <w:rPr>
          <w:spacing w:val="1"/>
          <w:w w:val="115"/>
        </w:rPr>
        <w:t> </w:t>
      </w:r>
      <w:r>
        <w:rPr>
          <w:w w:val="115"/>
        </w:rPr>
        <w:t>prema kriterijima utvrđenim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odlukom</w:t>
      </w:r>
      <w:r>
        <w:rPr>
          <w:spacing w:val="1"/>
          <w:w w:val="115"/>
        </w:rPr>
        <w:t> </w:t>
      </w:r>
      <w:r>
        <w:rPr>
          <w:w w:val="115"/>
        </w:rPr>
        <w:t>o  socijalnoj</w:t>
      </w:r>
      <w:r>
        <w:rPr>
          <w:spacing w:val="1"/>
          <w:w w:val="115"/>
        </w:rPr>
        <w:t> </w:t>
      </w:r>
      <w:r>
        <w:rPr>
          <w:w w:val="115"/>
        </w:rPr>
        <w:t>skrbi, koju Gradsko vijeće Grada Ozlja donosi za svaku godinu. Program podrazumijeva</w:t>
      </w:r>
      <w:r>
        <w:rPr>
          <w:spacing w:val="1"/>
          <w:w w:val="115"/>
        </w:rPr>
        <w:t> </w:t>
      </w:r>
      <w:r>
        <w:rPr>
          <w:w w:val="115"/>
        </w:rPr>
        <w:t>pružanje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socijalno</w:t>
      </w:r>
      <w:r>
        <w:rPr>
          <w:spacing w:val="1"/>
          <w:w w:val="115"/>
        </w:rPr>
        <w:t> </w:t>
      </w:r>
      <w:r>
        <w:rPr>
          <w:w w:val="115"/>
        </w:rPr>
        <w:t>ugroženim</w:t>
      </w:r>
      <w:r>
        <w:rPr>
          <w:spacing w:val="1"/>
          <w:w w:val="115"/>
        </w:rPr>
        <w:t> </w:t>
      </w:r>
      <w:r>
        <w:rPr>
          <w:w w:val="115"/>
        </w:rPr>
        <w:t>građanima,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svrhu</w:t>
      </w:r>
      <w:r>
        <w:rPr>
          <w:spacing w:val="1"/>
          <w:w w:val="115"/>
        </w:rPr>
        <w:t> </w:t>
      </w:r>
      <w:r>
        <w:rPr>
          <w:w w:val="115"/>
        </w:rPr>
        <w:t>podmirenja</w:t>
      </w:r>
      <w:r>
        <w:rPr>
          <w:spacing w:val="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stanovanja, podmirenja troškova prehrane učenika osnovnih škola, pomoći za nabavu</w:t>
      </w:r>
      <w:r>
        <w:rPr>
          <w:spacing w:val="1"/>
          <w:w w:val="115"/>
        </w:rPr>
        <w:t> </w:t>
      </w:r>
      <w:r>
        <w:rPr>
          <w:w w:val="115"/>
        </w:rPr>
        <w:t>ogrijeva,</w:t>
      </w:r>
      <w:r>
        <w:rPr>
          <w:spacing w:val="1"/>
          <w:w w:val="115"/>
        </w:rPr>
        <w:t> </w:t>
      </w:r>
      <w:r>
        <w:rPr>
          <w:w w:val="115"/>
        </w:rPr>
        <w:t>pomoći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opremu</w:t>
      </w:r>
      <w:r>
        <w:rPr>
          <w:spacing w:val="1"/>
          <w:w w:val="115"/>
        </w:rPr>
        <w:t> </w:t>
      </w:r>
      <w:r>
        <w:rPr>
          <w:w w:val="115"/>
        </w:rPr>
        <w:t>novorođenčadi,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naknadu</w:t>
      </w:r>
      <w:r>
        <w:rPr>
          <w:spacing w:val="1"/>
          <w:w w:val="115"/>
        </w:rPr>
        <w:t> </w:t>
      </w:r>
      <w:r>
        <w:rPr>
          <w:w w:val="115"/>
        </w:rPr>
        <w:t>pogrebnih</w:t>
      </w:r>
      <w:r>
        <w:rPr>
          <w:spacing w:val="1"/>
          <w:w w:val="115"/>
        </w:rPr>
        <w:t> </w:t>
      </w:r>
      <w:r>
        <w:rPr>
          <w:w w:val="115"/>
        </w:rPr>
        <w:t>troškova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7"/>
          <w:w w:val="115"/>
        </w:rPr>
        <w:t> </w:t>
      </w:r>
      <w:r>
        <w:rPr>
          <w:w w:val="115"/>
        </w:rPr>
        <w:t>udžbenika</w:t>
      </w:r>
      <w:r>
        <w:rPr>
          <w:spacing w:val="7"/>
          <w:w w:val="115"/>
        </w:rPr>
        <w:t> </w:t>
      </w:r>
      <w:r>
        <w:rPr>
          <w:w w:val="115"/>
        </w:rPr>
        <w:t>za</w:t>
      </w:r>
      <w:r>
        <w:rPr>
          <w:spacing w:val="7"/>
          <w:w w:val="115"/>
        </w:rPr>
        <w:t> </w:t>
      </w:r>
      <w:r>
        <w:rPr>
          <w:w w:val="115"/>
        </w:rPr>
        <w:t>učenike</w:t>
      </w:r>
      <w:r>
        <w:rPr>
          <w:spacing w:val="7"/>
          <w:w w:val="115"/>
        </w:rPr>
        <w:t> </w:t>
      </w:r>
      <w:r>
        <w:rPr>
          <w:w w:val="115"/>
        </w:rPr>
        <w:t>s</w:t>
      </w:r>
      <w:r>
        <w:rPr>
          <w:spacing w:val="8"/>
          <w:w w:val="115"/>
        </w:rPr>
        <w:t> </w:t>
      </w:r>
      <w:r>
        <w:rPr>
          <w:w w:val="115"/>
        </w:rPr>
        <w:t>teškoćama</w:t>
      </w:r>
      <w:r>
        <w:rPr>
          <w:spacing w:val="8"/>
          <w:w w:val="115"/>
        </w:rPr>
        <w:t> </w:t>
      </w:r>
      <w:r>
        <w:rPr>
          <w:w w:val="115"/>
        </w:rPr>
        <w:t>u</w:t>
      </w:r>
      <w:r>
        <w:rPr>
          <w:spacing w:val="6"/>
          <w:w w:val="115"/>
        </w:rPr>
        <w:t> </w:t>
      </w:r>
      <w:r>
        <w:rPr>
          <w:w w:val="115"/>
        </w:rPr>
        <w:t>razvoju,</w:t>
      </w:r>
      <w:r>
        <w:rPr>
          <w:spacing w:val="7"/>
          <w:w w:val="115"/>
        </w:rPr>
        <w:t> </w:t>
      </w:r>
      <w:r>
        <w:rPr>
          <w:w w:val="115"/>
        </w:rPr>
        <w:t>subvencije</w:t>
      </w:r>
      <w:r>
        <w:rPr>
          <w:spacing w:val="8"/>
          <w:w w:val="115"/>
        </w:rPr>
        <w:t> </w:t>
      </w:r>
      <w:r>
        <w:rPr>
          <w:w w:val="115"/>
        </w:rPr>
        <w:t>prijevoza</w:t>
      </w:r>
      <w:r>
        <w:rPr>
          <w:spacing w:val="4"/>
          <w:w w:val="115"/>
        </w:rPr>
        <w:t> </w:t>
      </w:r>
      <w:r>
        <w:rPr>
          <w:w w:val="115"/>
        </w:rPr>
        <w:t>u</w:t>
      </w:r>
      <w:r>
        <w:rPr>
          <w:spacing w:val="8"/>
          <w:w w:val="115"/>
        </w:rPr>
        <w:t> </w:t>
      </w:r>
      <w:r>
        <w:rPr>
          <w:w w:val="115"/>
        </w:rPr>
        <w:t>ljetnim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/>
      </w:pPr>
      <w:r>
        <w:rPr>
          <w:w w:val="115"/>
        </w:rPr>
        <w:t>mjesecima,</w:t>
      </w:r>
      <w:r>
        <w:rPr>
          <w:spacing w:val="15"/>
          <w:w w:val="115"/>
        </w:rPr>
        <w:t> </w:t>
      </w:r>
      <w:r>
        <w:rPr>
          <w:w w:val="115"/>
        </w:rPr>
        <w:t>sufinanciranja </w:t>
      </w:r>
      <w:r>
        <w:rPr>
          <w:spacing w:val="14"/>
          <w:w w:val="115"/>
        </w:rPr>
        <w:t> </w:t>
      </w:r>
      <w:r>
        <w:rPr>
          <w:w w:val="115"/>
        </w:rPr>
        <w:t>kupnje </w:t>
      </w:r>
      <w:r>
        <w:rPr>
          <w:spacing w:val="14"/>
          <w:w w:val="115"/>
        </w:rPr>
        <w:t> </w:t>
      </w:r>
      <w:r>
        <w:rPr>
          <w:w w:val="115"/>
        </w:rPr>
        <w:t>prve </w:t>
      </w:r>
      <w:r>
        <w:rPr>
          <w:spacing w:val="14"/>
          <w:w w:val="115"/>
        </w:rPr>
        <w:t> </w:t>
      </w:r>
      <w:r>
        <w:rPr>
          <w:w w:val="115"/>
        </w:rPr>
        <w:t>nekretnine </w:t>
      </w:r>
      <w:r>
        <w:rPr>
          <w:spacing w:val="13"/>
          <w:w w:val="115"/>
        </w:rPr>
        <w:t> </w:t>
      </w:r>
      <w:r>
        <w:rPr>
          <w:w w:val="115"/>
        </w:rPr>
        <w:t>te </w:t>
      </w:r>
      <w:r>
        <w:rPr>
          <w:spacing w:val="14"/>
          <w:w w:val="115"/>
        </w:rPr>
        <w:t> </w:t>
      </w:r>
      <w:r>
        <w:rPr>
          <w:w w:val="115"/>
        </w:rPr>
        <w:t>nabava </w:t>
      </w:r>
      <w:r>
        <w:rPr>
          <w:spacing w:val="13"/>
          <w:w w:val="115"/>
        </w:rPr>
        <w:t> </w:t>
      </w:r>
      <w:r>
        <w:rPr>
          <w:w w:val="115"/>
        </w:rPr>
        <w:t>vozila </w:t>
      </w:r>
      <w:r>
        <w:rPr>
          <w:spacing w:val="15"/>
          <w:w w:val="115"/>
        </w:rPr>
        <w:t> </w:t>
      </w:r>
      <w:r>
        <w:rPr>
          <w:w w:val="115"/>
        </w:rPr>
        <w:t>za </w:t>
      </w:r>
      <w:r>
        <w:rPr>
          <w:spacing w:val="12"/>
          <w:w w:val="115"/>
        </w:rPr>
        <w:t> </w:t>
      </w:r>
      <w:r>
        <w:rPr>
          <w:w w:val="115"/>
        </w:rPr>
        <w:t>pogrebničku</w:t>
      </w:r>
    </w:p>
    <w:p>
      <w:pPr>
        <w:pStyle w:val="BodyText"/>
        <w:spacing w:before="2"/>
        <w:ind w:left="1356"/>
      </w:pPr>
      <w:r>
        <w:rPr>
          <w:w w:val="115"/>
        </w:rPr>
        <w:t>djelatnost.</w:t>
      </w:r>
    </w:p>
    <w:p>
      <w:pPr>
        <w:pStyle w:val="BodyText"/>
        <w:spacing w:before="1"/>
        <w:ind w:left="1356" w:right="935"/>
        <w:jc w:val="both"/>
      </w:pP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 </w:t>
      </w:r>
      <w:r>
        <w:rPr>
          <w:spacing w:val="1"/>
          <w:w w:val="110"/>
        </w:rPr>
        <w:t> </w:t>
      </w:r>
      <w:r>
        <w:rPr>
          <w:w w:val="110"/>
        </w:rPr>
        <w:t>je </w:t>
      </w:r>
      <w:r>
        <w:rPr>
          <w:spacing w:val="1"/>
          <w:w w:val="110"/>
        </w:rPr>
        <w:t> </w:t>
      </w:r>
      <w:r>
        <w:rPr>
          <w:w w:val="110"/>
        </w:rPr>
        <w:t>poboljšanje </w:t>
      </w:r>
      <w:r>
        <w:rPr>
          <w:spacing w:val="1"/>
          <w:w w:val="110"/>
        </w:rPr>
        <w:t> </w:t>
      </w:r>
      <w:r>
        <w:rPr>
          <w:w w:val="110"/>
        </w:rPr>
        <w:t>kvalitete </w:t>
      </w:r>
      <w:r>
        <w:rPr>
          <w:spacing w:val="1"/>
          <w:w w:val="110"/>
        </w:rPr>
        <w:t> </w:t>
      </w:r>
      <w:r>
        <w:rPr>
          <w:w w:val="110"/>
        </w:rPr>
        <w:t>života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podizanje </w:t>
      </w:r>
      <w:r>
        <w:rPr>
          <w:spacing w:val="1"/>
          <w:w w:val="110"/>
        </w:rPr>
        <w:t> </w:t>
      </w:r>
      <w:r>
        <w:rPr>
          <w:w w:val="110"/>
        </w:rPr>
        <w:t>životnog </w:t>
      </w:r>
      <w:r>
        <w:rPr>
          <w:spacing w:val="1"/>
          <w:w w:val="110"/>
        </w:rPr>
        <w:t> </w:t>
      </w:r>
      <w:r>
        <w:rPr>
          <w:w w:val="110"/>
        </w:rPr>
        <w:t>standarda</w:t>
      </w:r>
      <w:r>
        <w:rPr>
          <w:spacing w:val="1"/>
          <w:w w:val="110"/>
        </w:rPr>
        <w:t> </w:t>
      </w:r>
      <w:r>
        <w:rPr>
          <w:w w:val="110"/>
        </w:rPr>
        <w:t>građana,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poseban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zadovoljenje</w:t>
      </w:r>
      <w:r>
        <w:rPr>
          <w:spacing w:val="1"/>
          <w:w w:val="110"/>
        </w:rPr>
        <w:t> </w:t>
      </w:r>
      <w:r>
        <w:rPr>
          <w:w w:val="110"/>
        </w:rPr>
        <w:t>osnovnih</w:t>
      </w:r>
      <w:r>
        <w:rPr>
          <w:spacing w:val="1"/>
          <w:w w:val="110"/>
        </w:rPr>
        <w:t> </w:t>
      </w:r>
      <w:r>
        <w:rPr>
          <w:w w:val="110"/>
        </w:rPr>
        <w:t>životnih</w:t>
      </w:r>
      <w:r>
        <w:rPr>
          <w:spacing w:val="1"/>
          <w:w w:val="110"/>
        </w:rPr>
        <w:t> </w:t>
      </w:r>
      <w:r>
        <w:rPr>
          <w:w w:val="110"/>
        </w:rPr>
        <w:t>potreba</w:t>
      </w:r>
      <w:r>
        <w:rPr>
          <w:spacing w:val="1"/>
          <w:w w:val="110"/>
        </w:rPr>
        <w:t> </w:t>
      </w:r>
      <w:r>
        <w:rPr>
          <w:w w:val="110"/>
        </w:rPr>
        <w:t>socijalno</w:t>
      </w:r>
      <w:r>
        <w:rPr>
          <w:spacing w:val="1"/>
          <w:w w:val="110"/>
        </w:rPr>
        <w:t> </w:t>
      </w:r>
      <w:r>
        <w:rPr>
          <w:w w:val="110"/>
        </w:rPr>
        <w:t>ugroženih</w:t>
      </w:r>
      <w:r>
        <w:rPr>
          <w:spacing w:val="1"/>
          <w:w w:val="110"/>
        </w:rPr>
        <w:t> </w:t>
      </w:r>
      <w:r>
        <w:rPr>
          <w:w w:val="110"/>
        </w:rPr>
        <w:t>osoba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osoba</w:t>
      </w:r>
      <w:r>
        <w:rPr>
          <w:spacing w:val="1"/>
          <w:w w:val="110"/>
        </w:rPr>
        <w:t> </w:t>
      </w:r>
      <w:r>
        <w:rPr>
          <w:w w:val="110"/>
        </w:rPr>
        <w:t>koje</w:t>
      </w:r>
      <w:r>
        <w:rPr>
          <w:spacing w:val="1"/>
          <w:w w:val="110"/>
        </w:rPr>
        <w:t> </w:t>
      </w:r>
      <w:r>
        <w:rPr>
          <w:w w:val="110"/>
        </w:rPr>
        <w:t>zbog</w:t>
      </w:r>
      <w:r>
        <w:rPr>
          <w:spacing w:val="1"/>
          <w:w w:val="110"/>
        </w:rPr>
        <w:t> </w:t>
      </w:r>
      <w:r>
        <w:rPr>
          <w:w w:val="110"/>
        </w:rPr>
        <w:t>zdravstvenih</w:t>
      </w:r>
      <w:r>
        <w:rPr>
          <w:spacing w:val="1"/>
          <w:w w:val="110"/>
        </w:rPr>
        <w:t> </w:t>
      </w:r>
      <w:r>
        <w:rPr>
          <w:w w:val="110"/>
        </w:rPr>
        <w:t>razloga</w:t>
      </w:r>
      <w:r>
        <w:rPr>
          <w:spacing w:val="1"/>
          <w:w w:val="110"/>
        </w:rPr>
        <w:t> </w:t>
      </w:r>
      <w:r>
        <w:rPr>
          <w:w w:val="110"/>
        </w:rPr>
        <w:t>ili </w:t>
      </w:r>
      <w:r>
        <w:rPr>
          <w:spacing w:val="1"/>
          <w:w w:val="110"/>
        </w:rPr>
        <w:t> </w:t>
      </w:r>
      <w:r>
        <w:rPr>
          <w:w w:val="110"/>
        </w:rPr>
        <w:t>životne </w:t>
      </w:r>
      <w:r>
        <w:rPr>
          <w:spacing w:val="1"/>
          <w:w w:val="110"/>
        </w:rPr>
        <w:t> </w:t>
      </w:r>
      <w:r>
        <w:rPr>
          <w:w w:val="110"/>
        </w:rPr>
        <w:t>dobi </w:t>
      </w:r>
      <w:r>
        <w:rPr>
          <w:spacing w:val="1"/>
          <w:w w:val="110"/>
        </w:rPr>
        <w:t> </w:t>
      </w:r>
      <w:r>
        <w:rPr>
          <w:w w:val="110"/>
        </w:rPr>
        <w:t>nisu 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mogućnosti</w:t>
      </w:r>
      <w:r>
        <w:rPr>
          <w:spacing w:val="24"/>
          <w:w w:val="110"/>
        </w:rPr>
        <w:t> </w:t>
      </w:r>
      <w:r>
        <w:rPr>
          <w:w w:val="110"/>
        </w:rPr>
        <w:t>brinuti</w:t>
      </w:r>
      <w:r>
        <w:rPr>
          <w:spacing w:val="24"/>
          <w:w w:val="110"/>
        </w:rPr>
        <w:t> </w:t>
      </w:r>
      <w:r>
        <w:rPr>
          <w:w w:val="110"/>
        </w:rPr>
        <w:t>se</w:t>
      </w:r>
      <w:r>
        <w:rPr>
          <w:spacing w:val="22"/>
          <w:w w:val="110"/>
        </w:rPr>
        <w:t> </w:t>
      </w:r>
      <w:r>
        <w:rPr>
          <w:w w:val="110"/>
        </w:rPr>
        <w:t>sami</w:t>
      </w:r>
      <w:r>
        <w:rPr>
          <w:spacing w:val="21"/>
          <w:w w:val="110"/>
        </w:rPr>
        <w:t> </w:t>
      </w:r>
      <w:r>
        <w:rPr>
          <w:w w:val="110"/>
        </w:rPr>
        <w:t>o</w:t>
      </w:r>
      <w:r>
        <w:rPr>
          <w:spacing w:val="24"/>
          <w:w w:val="110"/>
        </w:rPr>
        <w:t> </w:t>
      </w:r>
      <w:r>
        <w:rPr>
          <w:w w:val="110"/>
        </w:rPr>
        <w:t>sebi,</w:t>
      </w:r>
      <w:r>
        <w:rPr>
          <w:spacing w:val="22"/>
          <w:w w:val="110"/>
        </w:rPr>
        <w:t> </w:t>
      </w:r>
      <w:r>
        <w:rPr>
          <w:w w:val="110"/>
        </w:rPr>
        <w:t>a</w:t>
      </w:r>
      <w:r>
        <w:rPr>
          <w:spacing w:val="23"/>
          <w:w w:val="110"/>
        </w:rPr>
        <w:t> </w:t>
      </w:r>
      <w:r>
        <w:rPr>
          <w:w w:val="110"/>
        </w:rPr>
        <w:t>ista</w:t>
      </w:r>
      <w:r>
        <w:rPr>
          <w:spacing w:val="23"/>
          <w:w w:val="110"/>
        </w:rPr>
        <w:t> </w:t>
      </w:r>
      <w:r>
        <w:rPr>
          <w:w w:val="110"/>
        </w:rPr>
        <w:t>prava</w:t>
      </w:r>
      <w:r>
        <w:rPr>
          <w:spacing w:val="22"/>
          <w:w w:val="110"/>
        </w:rPr>
        <w:t> </w:t>
      </w:r>
      <w:r>
        <w:rPr>
          <w:w w:val="110"/>
        </w:rPr>
        <w:t>ne</w:t>
      </w:r>
      <w:r>
        <w:rPr>
          <w:spacing w:val="24"/>
          <w:w w:val="110"/>
        </w:rPr>
        <w:t> </w:t>
      </w:r>
      <w:r>
        <w:rPr>
          <w:w w:val="110"/>
        </w:rPr>
        <w:t>ostvaruju</w:t>
      </w:r>
      <w:r>
        <w:rPr>
          <w:spacing w:val="24"/>
          <w:w w:val="110"/>
        </w:rPr>
        <w:t> </w:t>
      </w:r>
      <w:r>
        <w:rPr>
          <w:w w:val="110"/>
        </w:rPr>
        <w:t>po</w:t>
      </w:r>
      <w:r>
        <w:rPr>
          <w:spacing w:val="24"/>
          <w:w w:val="110"/>
        </w:rPr>
        <w:t> </w:t>
      </w:r>
      <w:r>
        <w:rPr>
          <w:w w:val="110"/>
        </w:rPr>
        <w:t>drugoj</w:t>
      </w:r>
      <w:r>
        <w:rPr>
          <w:spacing w:val="25"/>
          <w:w w:val="110"/>
        </w:rPr>
        <w:t> </w:t>
      </w:r>
      <w:r>
        <w:rPr>
          <w:w w:val="110"/>
        </w:rPr>
        <w:t>osnovi.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BodyText"/>
        <w:spacing w:line="257" w:lineRule="exact" w:before="1"/>
        <w:ind w:left="1356"/>
      </w:pPr>
      <w:r>
        <w:rPr>
          <w:b/>
          <w:w w:val="110"/>
        </w:rPr>
        <w:t>-</w:t>
      </w:r>
      <w:r>
        <w:rPr>
          <w:b/>
          <w:spacing w:val="34"/>
          <w:w w:val="110"/>
        </w:rPr>
        <w:t> </w:t>
      </w:r>
      <w:r>
        <w:rPr>
          <w:w w:val="110"/>
        </w:rPr>
        <w:t>broja</w:t>
      </w:r>
      <w:r>
        <w:rPr>
          <w:spacing w:val="29"/>
          <w:w w:val="110"/>
        </w:rPr>
        <w:t> </w:t>
      </w:r>
      <w:r>
        <w:rPr>
          <w:w w:val="110"/>
        </w:rPr>
        <w:t>korisnika</w:t>
      </w:r>
      <w:r>
        <w:rPr>
          <w:spacing w:val="28"/>
          <w:w w:val="110"/>
        </w:rPr>
        <w:t> </w:t>
      </w:r>
      <w:r>
        <w:rPr>
          <w:w w:val="110"/>
        </w:rPr>
        <w:t>socijalne</w:t>
      </w:r>
      <w:r>
        <w:rPr>
          <w:spacing w:val="29"/>
          <w:w w:val="110"/>
        </w:rPr>
        <w:t> </w:t>
      </w:r>
      <w:r>
        <w:rPr>
          <w:w w:val="110"/>
        </w:rPr>
        <w:t>pomoći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dodijeljenih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potpora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nabavljenih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vozila</w:t>
      </w:r>
    </w:p>
    <w:p>
      <w:pPr>
        <w:pStyle w:val="BodyText"/>
      </w:pPr>
    </w:p>
    <w:p>
      <w:pPr>
        <w:spacing w:before="1"/>
        <w:ind w:left="1356" w:right="936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 zadužen za realizaciju – Odsjek za opće poslove i društvene djelatnosti, Odsjek 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8"/>
        <w:rPr>
          <w:i/>
          <w:sz w:val="28"/>
        </w:rPr>
      </w:pPr>
    </w:p>
    <w:tbl>
      <w:tblPr>
        <w:tblW w:w="0" w:type="auto"/>
        <w:jc w:val="left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3001"/>
        <w:gridCol w:w="2430"/>
        <w:gridCol w:w="1312"/>
        <w:gridCol w:w="1854"/>
      </w:tblGrid>
      <w:tr>
        <w:trPr>
          <w:trHeight w:val="211" w:hRule="atLeast"/>
        </w:trPr>
        <w:tc>
          <w:tcPr>
            <w:tcW w:w="1016" w:type="dxa"/>
          </w:tcPr>
          <w:p>
            <w:pPr>
              <w:pStyle w:val="TableParagraph"/>
              <w:spacing w:line="191" w:lineRule="exact" w:before="0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P2018</w:t>
            </w:r>
          </w:p>
        </w:tc>
        <w:tc>
          <w:tcPr>
            <w:tcW w:w="3001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socijalne</w:t>
            </w:r>
            <w:r>
              <w:rPr>
                <w:rFonts w:asci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skrbi</w:t>
            </w:r>
          </w:p>
        </w:tc>
        <w:tc>
          <w:tcPr>
            <w:tcW w:w="243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2" w:type="dxa"/>
          </w:tcPr>
          <w:p>
            <w:pPr>
              <w:pStyle w:val="TableParagraph"/>
              <w:spacing w:line="191" w:lineRule="exact" w:before="0"/>
              <w:ind w:left="155" w:right="87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854" w:type="dxa"/>
          </w:tcPr>
          <w:p>
            <w:pPr>
              <w:pStyle w:val="TableParagraph"/>
              <w:spacing w:line="191" w:lineRule="exact" w:before="0"/>
              <w:ind w:left="25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62" w:hRule="atLeast"/>
        </w:trPr>
        <w:tc>
          <w:tcPr>
            <w:tcW w:w="1016" w:type="dxa"/>
          </w:tcPr>
          <w:p>
            <w:pPr>
              <w:pStyle w:val="TableParagraph"/>
              <w:spacing w:before="126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A201810</w:t>
            </w:r>
          </w:p>
        </w:tc>
        <w:tc>
          <w:tcPr>
            <w:tcW w:w="3001" w:type="dxa"/>
          </w:tcPr>
          <w:p>
            <w:pPr>
              <w:pStyle w:val="TableParagraph"/>
              <w:spacing w:before="2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socijalno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ugroženim</w:t>
            </w:r>
          </w:p>
          <w:p>
            <w:pPr>
              <w:pStyle w:val="TableParagraph"/>
              <w:spacing w:before="1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kategorijama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stanovništva</w:t>
            </w:r>
          </w:p>
        </w:tc>
        <w:tc>
          <w:tcPr>
            <w:tcW w:w="2430" w:type="dxa"/>
          </w:tcPr>
          <w:p>
            <w:pPr>
              <w:pStyle w:val="TableParagraph"/>
              <w:spacing w:before="20"/>
              <w:ind w:left="106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korisnika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socijalne</w:t>
            </w:r>
          </w:p>
          <w:p>
            <w:pPr>
              <w:pStyle w:val="TableParagraph"/>
              <w:spacing w:before="1"/>
              <w:ind w:left="10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pomoći</w:t>
            </w:r>
          </w:p>
        </w:tc>
        <w:tc>
          <w:tcPr>
            <w:tcW w:w="1312" w:type="dxa"/>
          </w:tcPr>
          <w:p>
            <w:pPr>
              <w:pStyle w:val="TableParagraph"/>
              <w:spacing w:before="126"/>
              <w:ind w:left="149" w:right="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6"/>
              <w:ind w:left="793" w:right="79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38</w:t>
            </w:r>
          </w:p>
        </w:tc>
      </w:tr>
      <w:tr>
        <w:trPr>
          <w:trHeight w:val="460" w:hRule="atLeast"/>
        </w:trPr>
        <w:tc>
          <w:tcPr>
            <w:tcW w:w="1016" w:type="dxa"/>
          </w:tcPr>
          <w:p>
            <w:pPr>
              <w:pStyle w:val="TableParagraph"/>
              <w:spacing w:before="12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A201812</w:t>
            </w:r>
          </w:p>
        </w:tc>
        <w:tc>
          <w:tcPr>
            <w:tcW w:w="3001" w:type="dxa"/>
          </w:tcPr>
          <w:p>
            <w:pPr>
              <w:pStyle w:val="TableParagraph"/>
              <w:spacing w:line="210" w:lineRule="atLeast" w:before="18"/>
              <w:ind w:left="107" w:right="47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Sufinanciranje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kupnje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prve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nekretnine</w:t>
            </w:r>
          </w:p>
        </w:tc>
        <w:tc>
          <w:tcPr>
            <w:tcW w:w="2430" w:type="dxa"/>
          </w:tcPr>
          <w:p>
            <w:pPr>
              <w:pStyle w:val="TableParagraph"/>
              <w:spacing w:before="124"/>
              <w:ind w:left="106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dodijeljenih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</w:p>
        </w:tc>
        <w:tc>
          <w:tcPr>
            <w:tcW w:w="1312" w:type="dxa"/>
          </w:tcPr>
          <w:p>
            <w:pPr>
              <w:pStyle w:val="TableParagraph"/>
              <w:spacing w:before="124"/>
              <w:ind w:left="91" w:right="8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60" w:hRule="atLeast"/>
        </w:trPr>
        <w:tc>
          <w:tcPr>
            <w:tcW w:w="1016" w:type="dxa"/>
          </w:tcPr>
          <w:p>
            <w:pPr>
              <w:pStyle w:val="TableParagraph"/>
              <w:spacing w:before="12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K201810</w:t>
            </w:r>
          </w:p>
        </w:tc>
        <w:tc>
          <w:tcPr>
            <w:tcW w:w="3001" w:type="dxa"/>
          </w:tcPr>
          <w:p>
            <w:pPr>
              <w:pStyle w:val="TableParagraph"/>
              <w:spacing w:before="1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Kombi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vozilo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pogrebničku</w:t>
            </w: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djelatnost</w:t>
            </w:r>
          </w:p>
        </w:tc>
        <w:tc>
          <w:tcPr>
            <w:tcW w:w="2430" w:type="dxa"/>
          </w:tcPr>
          <w:p>
            <w:pPr>
              <w:pStyle w:val="TableParagraph"/>
              <w:spacing w:before="124"/>
              <w:ind w:left="106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nabavljenih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vozila</w:t>
            </w:r>
          </w:p>
        </w:tc>
        <w:tc>
          <w:tcPr>
            <w:tcW w:w="1312" w:type="dxa"/>
          </w:tcPr>
          <w:p>
            <w:pPr>
              <w:pStyle w:val="TableParagraph"/>
              <w:spacing w:before="124"/>
              <w:ind w:left="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854" w:type="dxa"/>
          </w:tcPr>
          <w:p>
            <w:pPr>
              <w:pStyle w:val="TableParagraph"/>
              <w:spacing w:before="12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spacing w:before="1"/>
        <w:rPr>
          <w:i/>
        </w:rPr>
      </w:pPr>
    </w:p>
    <w:p>
      <w:pPr>
        <w:spacing w:before="0"/>
        <w:ind w:left="1356" w:right="984" w:firstLine="69"/>
        <w:jc w:val="both"/>
        <w:rPr>
          <w:sz w:val="22"/>
        </w:rPr>
      </w:pPr>
      <w:r>
        <w:rPr>
          <w:b/>
          <w:w w:val="115"/>
          <w:sz w:val="22"/>
        </w:rPr>
        <w:t>Program 2019. Program razvoj civilnog društva </w:t>
      </w:r>
      <w:r>
        <w:rPr>
          <w:w w:val="115"/>
          <w:sz w:val="22"/>
        </w:rPr>
        <w:t>izvršen je u iznosu od 378.335,06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(31,52%).</w:t>
      </w:r>
    </w:p>
    <w:p>
      <w:pPr>
        <w:pStyle w:val="ListParagraph"/>
        <w:numPr>
          <w:ilvl w:val="0"/>
          <w:numId w:val="15"/>
        </w:numPr>
        <w:tabs>
          <w:tab w:pos="1551" w:val="left" w:leader="none"/>
        </w:tabs>
        <w:spacing w:line="240" w:lineRule="auto" w:before="0" w:after="0"/>
        <w:ind w:left="1356" w:right="985" w:firstLine="0"/>
        <w:jc w:val="both"/>
        <w:rPr>
          <w:i/>
          <w:sz w:val="22"/>
        </w:rPr>
      </w:pPr>
      <w:r>
        <w:rPr>
          <w:w w:val="115"/>
          <w:sz w:val="22"/>
        </w:rPr>
        <w:t>aktivnost Financiranje udruga civilnog društva i ostalih organizacija 314.255,98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(51,82%) </w:t>
      </w:r>
      <w:r>
        <w:rPr>
          <w:i/>
          <w:w w:val="115"/>
          <w:sz w:val="22"/>
        </w:rPr>
        <w:t>- Crveni križ 71.755,98 kn,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udruge civilnog društva 40.000,00 kn, Dom zdravlja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Ozalj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202.500,00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kn.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Društveni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centar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Ozalj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64.079,08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(56,00%)</w:t>
      </w:r>
    </w:p>
    <w:p>
      <w:pPr>
        <w:pStyle w:val="BodyText"/>
        <w:spacing w:line="257" w:lineRule="exact"/>
        <w:ind w:left="1356"/>
      </w:pPr>
      <w:r>
        <w:rPr>
          <w:spacing w:val="-1"/>
          <w:w w:val="115"/>
        </w:rPr>
        <w:t>-aktivnost</w:t>
      </w:r>
      <w:r>
        <w:rPr>
          <w:spacing w:val="-10"/>
          <w:w w:val="115"/>
        </w:rPr>
        <w:t> </w:t>
      </w:r>
      <w:r>
        <w:rPr>
          <w:w w:val="115"/>
        </w:rPr>
        <w:t>Projekt</w:t>
      </w:r>
      <w:r>
        <w:rPr>
          <w:spacing w:val="-9"/>
          <w:w w:val="115"/>
        </w:rPr>
        <w:t> </w:t>
      </w:r>
      <w:r>
        <w:rPr>
          <w:w w:val="115"/>
        </w:rPr>
        <w:t>Urbact</w:t>
      </w:r>
      <w:r>
        <w:rPr>
          <w:spacing w:val="-10"/>
          <w:w w:val="115"/>
        </w:rPr>
        <w:t> </w:t>
      </w:r>
      <w:r>
        <w:rPr>
          <w:w w:val="115"/>
        </w:rPr>
        <w:t>III</w:t>
      </w:r>
      <w:r>
        <w:rPr>
          <w:spacing w:val="-10"/>
          <w:w w:val="115"/>
        </w:rPr>
        <w:t> </w:t>
      </w:r>
      <w:r>
        <w:rPr>
          <w:w w:val="115"/>
        </w:rPr>
        <w:t>0,00</w:t>
      </w:r>
      <w:r>
        <w:rPr>
          <w:spacing w:val="-11"/>
          <w:w w:val="115"/>
        </w:rPr>
        <w:t> </w:t>
      </w:r>
      <w:r>
        <w:rPr>
          <w:w w:val="115"/>
        </w:rPr>
        <w:t>(0,00%)</w:t>
      </w:r>
    </w:p>
    <w:p>
      <w:pPr>
        <w:pStyle w:val="BodyText"/>
        <w:spacing w:line="257" w:lineRule="exact" w:before="1"/>
        <w:ind w:left="1356"/>
      </w:pPr>
      <w:r>
        <w:rPr>
          <w:w w:val="115"/>
        </w:rPr>
        <w:t>-aktivnost</w:t>
      </w:r>
      <w:r>
        <w:rPr>
          <w:spacing w:val="6"/>
          <w:w w:val="115"/>
        </w:rPr>
        <w:t> </w:t>
      </w:r>
      <w:r>
        <w:rPr>
          <w:w w:val="115"/>
        </w:rPr>
        <w:t>Spasilačka</w:t>
      </w:r>
      <w:r>
        <w:rPr>
          <w:spacing w:val="5"/>
          <w:w w:val="115"/>
        </w:rPr>
        <w:t> </w:t>
      </w:r>
      <w:r>
        <w:rPr>
          <w:w w:val="115"/>
        </w:rPr>
        <w:t>služba</w:t>
      </w:r>
      <w:r>
        <w:rPr>
          <w:spacing w:val="5"/>
          <w:w w:val="115"/>
        </w:rPr>
        <w:t> </w:t>
      </w:r>
      <w:r>
        <w:rPr>
          <w:w w:val="115"/>
        </w:rPr>
        <w:t>0,00</w:t>
      </w:r>
      <w:r>
        <w:rPr>
          <w:spacing w:val="5"/>
          <w:w w:val="115"/>
        </w:rPr>
        <w:t> </w:t>
      </w:r>
      <w:r>
        <w:rPr>
          <w:w w:val="115"/>
        </w:rPr>
        <w:t>(0,00%).</w:t>
      </w:r>
    </w:p>
    <w:p>
      <w:pPr>
        <w:pStyle w:val="BodyText"/>
        <w:ind w:left="1356" w:right="936" w:firstLine="707"/>
        <w:jc w:val="both"/>
      </w:pPr>
      <w:r>
        <w:rPr>
          <w:b/>
          <w:w w:val="115"/>
        </w:rPr>
        <w:t>Opis i cilj programa</w:t>
      </w:r>
      <w:r>
        <w:rPr>
          <w:w w:val="115"/>
        </w:rPr>
        <w:t>: Program je nastavak višegodišnje suradnje s neprofitnim</w:t>
      </w:r>
      <w:r>
        <w:rPr>
          <w:spacing w:val="1"/>
          <w:w w:val="115"/>
        </w:rPr>
        <w:t> </w:t>
      </w:r>
      <w:r>
        <w:rPr>
          <w:w w:val="115"/>
        </w:rPr>
        <w:t>organizacijama kojom se potiče razvoj demokracije na lokalnoj i regionalnoj razini. 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poticajnog</w:t>
      </w:r>
      <w:r>
        <w:rPr>
          <w:spacing w:val="1"/>
          <w:w w:val="115"/>
        </w:rPr>
        <w:t> </w:t>
      </w:r>
      <w:r>
        <w:rPr>
          <w:w w:val="115"/>
        </w:rPr>
        <w:t>okruženja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civilnog</w:t>
      </w:r>
      <w:r>
        <w:rPr>
          <w:spacing w:val="1"/>
          <w:w w:val="115"/>
        </w:rPr>
        <w:t> </w:t>
      </w:r>
      <w:r>
        <w:rPr>
          <w:w w:val="115"/>
        </w:rPr>
        <w:t>društva.</w:t>
      </w:r>
      <w:r>
        <w:rPr>
          <w:spacing w:val="1"/>
          <w:w w:val="115"/>
        </w:rPr>
        <w:t> </w:t>
      </w:r>
      <w:r>
        <w:rPr>
          <w:w w:val="115"/>
        </w:rPr>
        <w:t>Organizacije</w:t>
      </w:r>
      <w:r>
        <w:rPr>
          <w:spacing w:val="1"/>
          <w:w w:val="115"/>
        </w:rPr>
        <w:t> </w:t>
      </w:r>
      <w:r>
        <w:rPr>
          <w:w w:val="115"/>
        </w:rPr>
        <w:t>civilnog društva provode programe, projekte i aktivnosti s ciljem unapređenja 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2"/>
          <w:w w:val="115"/>
        </w:rPr>
        <w:t> </w:t>
      </w:r>
      <w:r>
        <w:rPr>
          <w:w w:val="115"/>
        </w:rPr>
        <w:t>građana</w:t>
      </w:r>
      <w:r>
        <w:rPr>
          <w:spacing w:val="12"/>
          <w:w w:val="115"/>
        </w:rPr>
        <w:t> </w:t>
      </w:r>
      <w:r>
        <w:rPr>
          <w:w w:val="115"/>
        </w:rPr>
        <w:t>lokalne</w:t>
      </w:r>
      <w:r>
        <w:rPr>
          <w:spacing w:val="11"/>
          <w:w w:val="115"/>
        </w:rPr>
        <w:t> </w:t>
      </w:r>
      <w:r>
        <w:rPr>
          <w:w w:val="115"/>
        </w:rPr>
        <w:t>zajednice.</w:t>
      </w:r>
    </w:p>
    <w:p>
      <w:pPr>
        <w:pStyle w:val="Heading1"/>
        <w:spacing w:before="1"/>
        <w:jc w:val="both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neprofitnih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organizacija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čije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programe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financijski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podržava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Grad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Ozalj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radionica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provedenih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Društvenom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centru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Ozalj</w:t>
      </w:r>
    </w:p>
    <w:p>
      <w:pPr>
        <w:pStyle w:val="ListParagraph"/>
        <w:numPr>
          <w:ilvl w:val="0"/>
          <w:numId w:val="15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izrađenih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integriranih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akcijskih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planova.</w:t>
      </w:r>
    </w:p>
    <w:p>
      <w:pPr>
        <w:pStyle w:val="BodyText"/>
      </w:pPr>
    </w:p>
    <w:p>
      <w:pPr>
        <w:spacing w:before="0"/>
        <w:ind w:left="1356" w:right="560" w:firstLine="707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5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3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odsutnosti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voditelja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Odsjeka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obavljao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gospodarstvo,</w:t>
      </w:r>
    </w:p>
    <w:p>
      <w:pPr>
        <w:pStyle w:val="BodyText"/>
        <w:spacing w:before="4"/>
        <w:rPr>
          <w:i/>
        </w:r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5"/>
        <w:gridCol w:w="3286"/>
        <w:gridCol w:w="3222"/>
        <w:gridCol w:w="1313"/>
        <w:gridCol w:w="1126"/>
      </w:tblGrid>
      <w:tr>
        <w:trPr>
          <w:trHeight w:val="275" w:hRule="atLeast"/>
        </w:trPr>
        <w:tc>
          <w:tcPr>
            <w:tcW w:w="1085" w:type="dxa"/>
          </w:tcPr>
          <w:p>
            <w:pPr>
              <w:pStyle w:val="TableParagraph"/>
              <w:spacing w:before="32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P2019</w:t>
            </w:r>
          </w:p>
        </w:tc>
        <w:tc>
          <w:tcPr>
            <w:tcW w:w="3286" w:type="dxa"/>
          </w:tcPr>
          <w:p>
            <w:pPr>
              <w:pStyle w:val="TableParagraph"/>
              <w:spacing w:before="32"/>
              <w:ind w:left="109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Razvoj</w:t>
            </w:r>
            <w:r>
              <w:rPr>
                <w:rFonts w:ascii="Cambria" w:hAnsi="Cambria"/>
                <w:b/>
                <w:i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civilnog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društva</w:t>
            </w:r>
          </w:p>
        </w:tc>
        <w:tc>
          <w:tcPr>
            <w:tcW w:w="322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32"/>
              <w:ind w:left="157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32"/>
              <w:ind w:left="91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5" w:hRule="atLeast"/>
        </w:trPr>
        <w:tc>
          <w:tcPr>
            <w:tcW w:w="1085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A201910</w:t>
            </w:r>
          </w:p>
        </w:tc>
        <w:tc>
          <w:tcPr>
            <w:tcW w:w="3286" w:type="dxa"/>
          </w:tcPr>
          <w:p>
            <w:pPr>
              <w:pStyle w:val="TableParagraph"/>
              <w:spacing w:before="104"/>
              <w:ind w:left="109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udruga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civilnog</w:t>
            </w:r>
          </w:p>
          <w:p>
            <w:pPr>
              <w:pStyle w:val="TableParagraph"/>
              <w:spacing w:before="1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društva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3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ostalih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organizacija</w:t>
            </w:r>
          </w:p>
        </w:tc>
        <w:tc>
          <w:tcPr>
            <w:tcW w:w="3222" w:type="dxa"/>
          </w:tcPr>
          <w:p>
            <w:pPr>
              <w:pStyle w:val="TableParagraph"/>
              <w:spacing w:line="212" w:lineRule="exact" w:before="0"/>
              <w:ind w:left="110" w:right="12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neprofitnih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organizacija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čije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programe financijski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podržava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313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93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26"/>
              </w:rPr>
            </w:pPr>
          </w:p>
          <w:p>
            <w:pPr>
              <w:pStyle w:val="TableParagraph"/>
              <w:spacing w:before="0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  <w:tr>
        <w:trPr>
          <w:trHeight w:val="426" w:hRule="atLeast"/>
        </w:trPr>
        <w:tc>
          <w:tcPr>
            <w:tcW w:w="1085" w:type="dxa"/>
          </w:tcPr>
          <w:p>
            <w:pPr>
              <w:pStyle w:val="TableParagraph"/>
              <w:spacing w:before="106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A201911</w:t>
            </w:r>
          </w:p>
        </w:tc>
        <w:tc>
          <w:tcPr>
            <w:tcW w:w="3286" w:type="dxa"/>
          </w:tcPr>
          <w:p>
            <w:pPr>
              <w:pStyle w:val="TableParagraph"/>
              <w:spacing w:before="106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Društveni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centar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3222" w:type="dxa"/>
          </w:tcPr>
          <w:p>
            <w:pPr>
              <w:pStyle w:val="TableParagraph"/>
              <w:spacing w:before="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radionica</w:t>
            </w:r>
            <w:r>
              <w:rPr>
                <w:rFonts w:ascii="Cambria"/>
                <w:spacing w:val="2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provedenih</w:t>
            </w:r>
            <w:r>
              <w:rPr>
                <w:rFonts w:ascii="Cambria"/>
                <w:spacing w:val="2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</w:p>
          <w:p>
            <w:pPr>
              <w:pStyle w:val="TableParagraph"/>
              <w:spacing w:line="194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Društvenom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centru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6"/>
              <w:ind w:left="93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6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</w:tr>
      <w:tr>
        <w:trPr>
          <w:trHeight w:val="431" w:hRule="atLeast"/>
        </w:trPr>
        <w:tc>
          <w:tcPr>
            <w:tcW w:w="1085" w:type="dxa"/>
          </w:tcPr>
          <w:p>
            <w:pPr>
              <w:pStyle w:val="TableParagraph"/>
              <w:spacing w:before="10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A201912</w:t>
            </w:r>
          </w:p>
        </w:tc>
        <w:tc>
          <w:tcPr>
            <w:tcW w:w="3286" w:type="dxa"/>
          </w:tcPr>
          <w:p>
            <w:pPr>
              <w:pStyle w:val="TableParagraph"/>
              <w:spacing w:before="109"/>
              <w:ind w:left="10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Projekt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Urbact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III</w:t>
            </w:r>
          </w:p>
        </w:tc>
        <w:tc>
          <w:tcPr>
            <w:tcW w:w="3222" w:type="dxa"/>
          </w:tcPr>
          <w:p>
            <w:pPr>
              <w:pStyle w:val="TableParagraph"/>
              <w:spacing w:before="4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integriranih</w:t>
            </w:r>
          </w:p>
          <w:p>
            <w:pPr>
              <w:pStyle w:val="TableParagraph"/>
              <w:spacing w:line="196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akcijskih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planova</w:t>
            </w:r>
          </w:p>
        </w:tc>
        <w:tc>
          <w:tcPr>
            <w:tcW w:w="1313" w:type="dxa"/>
          </w:tcPr>
          <w:p>
            <w:pPr>
              <w:pStyle w:val="TableParagraph"/>
              <w:spacing w:before="109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9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08"/>
        <w:ind w:left="1356" w:right="987" w:firstLine="0"/>
        <w:jc w:val="both"/>
        <w:rPr>
          <w:sz w:val="22"/>
        </w:rPr>
      </w:pPr>
      <w:r>
        <w:rPr>
          <w:b/>
          <w:w w:val="115"/>
          <w:sz w:val="22"/>
        </w:rPr>
        <w:t>Program 2020. Program javnih potreba u sportu </w:t>
      </w:r>
      <w:r>
        <w:rPr>
          <w:w w:val="115"/>
          <w:sz w:val="22"/>
        </w:rPr>
        <w:t>izvršen je u iznosu od 698.842,50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(90,76%).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15"/>
        </w:numPr>
        <w:tabs>
          <w:tab w:pos="1518" w:val="left" w:leader="none"/>
        </w:tabs>
        <w:spacing w:line="240" w:lineRule="auto" w:before="3" w:after="0"/>
        <w:ind w:left="1356" w:right="988" w:firstLine="0"/>
        <w:jc w:val="both"/>
        <w:rPr>
          <w:sz w:val="22"/>
        </w:rPr>
      </w:pPr>
      <w:r>
        <w:rPr>
          <w:w w:val="115"/>
          <w:sz w:val="22"/>
        </w:rPr>
        <w:t>aktivnost Financiranje zajednice sportskih udruga i športskih društava 300.000,00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987"/>
        <w:jc w:val="both"/>
      </w:pPr>
      <w:r>
        <w:rPr>
          <w:i/>
          <w:w w:val="110"/>
        </w:rPr>
        <w:t>-</w:t>
      </w:r>
      <w:r>
        <w:rPr>
          <w:i/>
          <w:spacing w:val="1"/>
          <w:w w:val="110"/>
        </w:rPr>
        <w:t> </w:t>
      </w:r>
      <w:r>
        <w:rPr>
          <w:w w:val="110"/>
        </w:rPr>
        <w:t>aktivnost</w:t>
      </w:r>
      <w:r>
        <w:rPr>
          <w:spacing w:val="1"/>
          <w:w w:val="110"/>
        </w:rPr>
        <w:t> </w:t>
      </w:r>
      <w:r>
        <w:rPr>
          <w:w w:val="110"/>
        </w:rPr>
        <w:t>Nogometno</w:t>
      </w:r>
      <w:r>
        <w:rPr>
          <w:spacing w:val="1"/>
          <w:w w:val="110"/>
        </w:rPr>
        <w:t> </w:t>
      </w:r>
      <w:r>
        <w:rPr>
          <w:w w:val="110"/>
        </w:rPr>
        <w:t>igralište-uređenje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sklopu</w:t>
      </w:r>
      <w:r>
        <w:rPr>
          <w:spacing w:val="1"/>
          <w:w w:val="110"/>
        </w:rPr>
        <w:t> </w:t>
      </w:r>
      <w:r>
        <w:rPr>
          <w:w w:val="110"/>
        </w:rPr>
        <w:t>sportskog</w:t>
      </w:r>
      <w:r>
        <w:rPr>
          <w:spacing w:val="1"/>
          <w:w w:val="110"/>
        </w:rPr>
        <w:t> </w:t>
      </w:r>
      <w:r>
        <w:rPr>
          <w:w w:val="110"/>
        </w:rPr>
        <w:t>parka </w:t>
      </w:r>
      <w:r>
        <w:rPr>
          <w:spacing w:val="1"/>
          <w:w w:val="110"/>
        </w:rPr>
        <w:t> </w:t>
      </w:r>
      <w:r>
        <w:rPr>
          <w:w w:val="110"/>
        </w:rPr>
        <w:t>398.842,50 </w:t>
      </w:r>
      <w:r>
        <w:rPr>
          <w:spacing w:val="1"/>
          <w:w w:val="110"/>
        </w:rPr>
        <w:t> </w:t>
      </w:r>
      <w:r>
        <w:rPr>
          <w:w w:val="110"/>
        </w:rPr>
        <w:t>kn</w:t>
      </w:r>
      <w:r>
        <w:rPr>
          <w:spacing w:val="1"/>
          <w:w w:val="110"/>
        </w:rPr>
        <w:t> </w:t>
      </w:r>
      <w:r>
        <w:rPr>
          <w:w w:val="110"/>
        </w:rPr>
        <w:t>(99,71%)</w:t>
      </w:r>
    </w:p>
    <w:p>
      <w:pPr>
        <w:pStyle w:val="BodyText"/>
        <w:spacing w:line="257" w:lineRule="exact" w:before="3"/>
        <w:ind w:left="1356"/>
        <w:jc w:val="both"/>
      </w:pPr>
      <w:r>
        <w:rPr>
          <w:w w:val="115"/>
        </w:rPr>
        <w:t>-</w:t>
      </w:r>
      <w:r>
        <w:rPr>
          <w:spacing w:val="-6"/>
          <w:w w:val="115"/>
        </w:rPr>
        <w:t> </w:t>
      </w:r>
      <w:r>
        <w:rPr>
          <w:w w:val="115"/>
        </w:rPr>
        <w:t>aktivnost</w:t>
      </w:r>
      <w:r>
        <w:rPr>
          <w:spacing w:val="-6"/>
          <w:w w:val="115"/>
        </w:rPr>
        <w:t> </w:t>
      </w:r>
      <w:r>
        <w:rPr>
          <w:w w:val="115"/>
        </w:rPr>
        <w:t>Ozaljske</w:t>
      </w:r>
      <w:r>
        <w:rPr>
          <w:spacing w:val="-5"/>
          <w:w w:val="115"/>
        </w:rPr>
        <w:t> </w:t>
      </w:r>
      <w:r>
        <w:rPr>
          <w:w w:val="115"/>
        </w:rPr>
        <w:t>sportske</w:t>
      </w:r>
      <w:r>
        <w:rPr>
          <w:spacing w:val="-8"/>
          <w:w w:val="115"/>
        </w:rPr>
        <w:t> </w:t>
      </w:r>
      <w:r>
        <w:rPr>
          <w:w w:val="115"/>
        </w:rPr>
        <w:t>igre</w:t>
      </w:r>
      <w:r>
        <w:rPr>
          <w:spacing w:val="-4"/>
          <w:w w:val="115"/>
        </w:rPr>
        <w:t> </w:t>
      </w:r>
      <w:r>
        <w:rPr>
          <w:w w:val="115"/>
        </w:rPr>
        <w:t>0,00</w:t>
      </w:r>
      <w:r>
        <w:rPr>
          <w:spacing w:val="-6"/>
          <w:w w:val="115"/>
        </w:rPr>
        <w:t> </w:t>
      </w:r>
      <w:r>
        <w:rPr>
          <w:w w:val="115"/>
        </w:rPr>
        <w:t>kn</w:t>
      </w:r>
      <w:r>
        <w:rPr>
          <w:spacing w:val="-5"/>
          <w:w w:val="115"/>
        </w:rPr>
        <w:t> </w:t>
      </w:r>
      <w:r>
        <w:rPr>
          <w:w w:val="115"/>
        </w:rPr>
        <w:t>(0,00%)</w:t>
      </w:r>
    </w:p>
    <w:p>
      <w:pPr>
        <w:pStyle w:val="BodyText"/>
        <w:ind w:left="1214" w:right="934" w:firstLine="849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Programom</w:t>
      </w:r>
      <w:r>
        <w:rPr>
          <w:spacing w:val="1"/>
          <w:w w:val="115"/>
        </w:rPr>
        <w:t> </w:t>
      </w:r>
      <w:r>
        <w:rPr>
          <w:w w:val="115"/>
        </w:rPr>
        <w:t>javnih</w:t>
      </w:r>
      <w:r>
        <w:rPr>
          <w:spacing w:val="1"/>
          <w:w w:val="115"/>
        </w:rPr>
        <w:t> </w:t>
      </w:r>
      <w:r>
        <w:rPr>
          <w:w w:val="115"/>
        </w:rPr>
        <w:t>potreba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sportu</w:t>
      </w:r>
      <w:r>
        <w:rPr>
          <w:spacing w:val="1"/>
          <w:w w:val="115"/>
        </w:rPr>
        <w:t> </w:t>
      </w:r>
      <w:r>
        <w:rPr>
          <w:w w:val="115"/>
        </w:rPr>
        <w:t>osiguravaju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financijska</w:t>
      </w:r>
      <w:r>
        <w:rPr>
          <w:spacing w:val="1"/>
          <w:w w:val="115"/>
        </w:rPr>
        <w:t> </w:t>
      </w:r>
      <w:r>
        <w:rPr>
          <w:w w:val="115"/>
        </w:rPr>
        <w:t>sredstva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financiranje</w:t>
      </w:r>
      <w:r>
        <w:rPr>
          <w:spacing w:val="1"/>
          <w:w w:val="115"/>
        </w:rPr>
        <w:t> </w:t>
      </w:r>
      <w:r>
        <w:rPr>
          <w:w w:val="115"/>
        </w:rPr>
        <w:t>Zajednice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odnosno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društava</w:t>
      </w:r>
      <w:r>
        <w:rPr>
          <w:spacing w:val="1"/>
          <w:w w:val="115"/>
        </w:rPr>
        <w:t> </w:t>
      </w:r>
      <w:r>
        <w:rPr>
          <w:w w:val="115"/>
        </w:rPr>
        <w:t>koja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uključena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Zajednicu</w:t>
      </w:r>
      <w:r>
        <w:rPr>
          <w:spacing w:val="1"/>
          <w:w w:val="115"/>
        </w:rPr>
        <w:t> </w:t>
      </w:r>
      <w:r>
        <w:rPr>
          <w:w w:val="115"/>
        </w:rPr>
        <w:t>sportskih</w:t>
      </w:r>
      <w:r>
        <w:rPr>
          <w:spacing w:val="1"/>
          <w:w w:val="115"/>
        </w:rPr>
        <w:t> </w:t>
      </w:r>
      <w:r>
        <w:rPr>
          <w:w w:val="115"/>
        </w:rPr>
        <w:t>udruga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Osiguravaju se i sredstva za završetak uređenja nogometnog igrališta u sklopu sportskog</w:t>
      </w:r>
      <w:r>
        <w:rPr>
          <w:spacing w:val="1"/>
          <w:w w:val="115"/>
        </w:rPr>
        <w:t> </w:t>
      </w:r>
      <w:r>
        <w:rPr>
          <w:w w:val="115"/>
        </w:rPr>
        <w:t>parka te</w:t>
      </w:r>
      <w:r>
        <w:rPr>
          <w:spacing w:val="1"/>
          <w:w w:val="115"/>
        </w:rPr>
        <w:t> </w:t>
      </w:r>
      <w:r>
        <w:rPr>
          <w:w w:val="115"/>
        </w:rPr>
        <w:t>za organizaciju</w:t>
      </w:r>
      <w:r>
        <w:rPr>
          <w:spacing w:val="1"/>
          <w:w w:val="115"/>
        </w:rPr>
        <w:t> </w:t>
      </w:r>
      <w:r>
        <w:rPr>
          <w:w w:val="115"/>
        </w:rPr>
        <w:t>Ozaljskih sportskih</w:t>
      </w:r>
      <w:r>
        <w:rPr>
          <w:spacing w:val="1"/>
          <w:w w:val="115"/>
        </w:rPr>
        <w:t> </w:t>
      </w:r>
      <w:r>
        <w:rPr>
          <w:w w:val="115"/>
        </w:rPr>
        <w:t>igara. Osnovni</w:t>
      </w:r>
      <w:r>
        <w:rPr>
          <w:spacing w:val="1"/>
          <w:w w:val="115"/>
        </w:rPr>
        <w:t> </w:t>
      </w:r>
      <w:r>
        <w:rPr>
          <w:w w:val="115"/>
        </w:rPr>
        <w:t>cilj programa je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poticajnog okruženja za razvoj sporta na području Grada Ozlja. Poseban cilj programa je</w:t>
      </w:r>
      <w:r>
        <w:rPr>
          <w:spacing w:val="1"/>
          <w:w w:val="115"/>
        </w:rPr>
        <w:t> </w:t>
      </w:r>
      <w:r>
        <w:rPr>
          <w:w w:val="115"/>
        </w:rPr>
        <w:t>poboljšanje razine kvalitete sporta na području Grada Ozlja, posebno onog dijela koji će</w:t>
      </w:r>
      <w:r>
        <w:rPr>
          <w:spacing w:val="1"/>
          <w:w w:val="115"/>
        </w:rPr>
        <w:t> </w:t>
      </w:r>
      <w:r>
        <w:rPr>
          <w:w w:val="115"/>
        </w:rPr>
        <w:t>pridonijeti</w:t>
      </w:r>
      <w:r>
        <w:rPr>
          <w:spacing w:val="1"/>
          <w:w w:val="115"/>
        </w:rPr>
        <w:t> </w:t>
      </w:r>
      <w:r>
        <w:rPr>
          <w:w w:val="115"/>
        </w:rPr>
        <w:t>promidžbi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razini</w:t>
      </w:r>
      <w:r>
        <w:rPr>
          <w:spacing w:val="1"/>
          <w:w w:val="115"/>
        </w:rPr>
        <w:t> </w:t>
      </w:r>
      <w:r>
        <w:rPr>
          <w:w w:val="115"/>
        </w:rPr>
        <w:t>RH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56"/>
          <w:w w:val="115"/>
        </w:rPr>
        <w:t> </w:t>
      </w:r>
      <w:r>
        <w:rPr>
          <w:w w:val="115"/>
        </w:rPr>
        <w:t>međunarodnom</w:t>
      </w:r>
      <w:r>
        <w:rPr>
          <w:spacing w:val="56"/>
          <w:w w:val="115"/>
        </w:rPr>
        <w:t> </w:t>
      </w:r>
      <w:r>
        <w:rPr>
          <w:w w:val="115"/>
        </w:rPr>
        <w:t>planu,</w:t>
      </w:r>
      <w:r>
        <w:rPr>
          <w:spacing w:val="56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uključivanje</w:t>
      </w:r>
      <w:r>
        <w:rPr>
          <w:spacing w:val="12"/>
          <w:w w:val="115"/>
        </w:rPr>
        <w:t> </w:t>
      </w:r>
      <w:r>
        <w:rPr>
          <w:w w:val="115"/>
        </w:rPr>
        <w:t>što</w:t>
      </w:r>
      <w:r>
        <w:rPr>
          <w:spacing w:val="13"/>
          <w:w w:val="115"/>
        </w:rPr>
        <w:t> </w:t>
      </w:r>
      <w:r>
        <w:rPr>
          <w:w w:val="115"/>
        </w:rPr>
        <w:t>većeg</w:t>
      </w:r>
      <w:r>
        <w:rPr>
          <w:spacing w:val="10"/>
          <w:w w:val="115"/>
        </w:rPr>
        <w:t> </w:t>
      </w:r>
      <w:r>
        <w:rPr>
          <w:w w:val="115"/>
        </w:rPr>
        <w:t>broja</w:t>
      </w:r>
      <w:r>
        <w:rPr>
          <w:spacing w:val="11"/>
          <w:w w:val="115"/>
        </w:rPr>
        <w:t> </w:t>
      </w:r>
      <w:r>
        <w:rPr>
          <w:w w:val="115"/>
        </w:rPr>
        <w:t>djece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mladeži</w:t>
      </w:r>
      <w:r>
        <w:rPr>
          <w:spacing w:val="10"/>
          <w:w w:val="115"/>
        </w:rPr>
        <w:t> </w:t>
      </w:r>
      <w:r>
        <w:rPr>
          <w:w w:val="115"/>
        </w:rPr>
        <w:t>u</w:t>
      </w:r>
      <w:r>
        <w:rPr>
          <w:spacing w:val="10"/>
          <w:w w:val="115"/>
        </w:rPr>
        <w:t> </w:t>
      </w:r>
      <w:r>
        <w:rPr>
          <w:w w:val="115"/>
        </w:rPr>
        <w:t>sport.</w:t>
      </w:r>
    </w:p>
    <w:p>
      <w:pPr>
        <w:pStyle w:val="BodyText"/>
        <w:spacing w:before="3"/>
      </w:pPr>
    </w:p>
    <w:p>
      <w:pPr>
        <w:pStyle w:val="Heading1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58" w:lineRule="exact" w:before="1" w:after="0"/>
        <w:ind w:left="1373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članova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Zajednici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sportskih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udruga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Ozlja,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58" w:lineRule="exact" w:before="0" w:after="0"/>
        <w:ind w:left="1373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izgrađenih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nogometnih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igrališta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1" w:after="0"/>
        <w:ind w:left="1373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natjecatelja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koji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sudjeluju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Ozaljskim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sportskim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igrama.</w:t>
      </w:r>
    </w:p>
    <w:p>
      <w:pPr>
        <w:spacing w:before="2"/>
        <w:ind w:left="1356" w:right="56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38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7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3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7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43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41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djelatnosti,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4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-52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3303"/>
        <w:gridCol w:w="3229"/>
        <w:gridCol w:w="1310"/>
        <w:gridCol w:w="1128"/>
      </w:tblGrid>
      <w:tr>
        <w:trPr>
          <w:trHeight w:val="421" w:hRule="atLeast"/>
        </w:trPr>
        <w:tc>
          <w:tcPr>
            <w:tcW w:w="1020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P2020</w:t>
            </w:r>
          </w:p>
        </w:tc>
        <w:tc>
          <w:tcPr>
            <w:tcW w:w="3303" w:type="dxa"/>
          </w:tcPr>
          <w:p>
            <w:pPr>
              <w:pStyle w:val="TableParagraph"/>
              <w:spacing w:line="212" w:lineRule="exact" w:before="0"/>
              <w:ind w:left="107" w:right="734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sportu</w:t>
            </w:r>
          </w:p>
        </w:tc>
        <w:tc>
          <w:tcPr>
            <w:tcW w:w="322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3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4"/>
              <w:ind w:left="94" w:right="1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77" w:hRule="atLeast"/>
        </w:trPr>
        <w:tc>
          <w:tcPr>
            <w:tcW w:w="1020" w:type="dxa"/>
          </w:tcPr>
          <w:p>
            <w:pPr>
              <w:pStyle w:val="TableParagraph"/>
              <w:spacing w:before="13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A202010</w:t>
            </w:r>
          </w:p>
        </w:tc>
        <w:tc>
          <w:tcPr>
            <w:tcW w:w="3303" w:type="dxa"/>
          </w:tcPr>
          <w:p>
            <w:pPr>
              <w:pStyle w:val="TableParagraph"/>
              <w:spacing w:before="26"/>
              <w:ind w:left="107" w:right="27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Financiranje Zajednice sportskih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udruga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sportskih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društava</w:t>
            </w:r>
          </w:p>
        </w:tc>
        <w:tc>
          <w:tcPr>
            <w:tcW w:w="3229" w:type="dxa"/>
          </w:tcPr>
          <w:p>
            <w:pPr>
              <w:pStyle w:val="TableParagraph"/>
              <w:spacing w:before="26"/>
              <w:ind w:left="107" w:right="10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članova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Zajednici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sportskih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udruga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Ozlja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31"/>
              <w:ind w:left="89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31"/>
              <w:ind w:left="94" w:right="7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11</w:t>
            </w:r>
          </w:p>
        </w:tc>
      </w:tr>
      <w:tr>
        <w:trPr>
          <w:trHeight w:val="479" w:hRule="atLeast"/>
        </w:trPr>
        <w:tc>
          <w:tcPr>
            <w:tcW w:w="1020" w:type="dxa"/>
          </w:tcPr>
          <w:p>
            <w:pPr>
              <w:pStyle w:val="TableParagraph"/>
              <w:spacing w:before="133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K202015</w:t>
            </w:r>
          </w:p>
        </w:tc>
        <w:tc>
          <w:tcPr>
            <w:tcW w:w="3303" w:type="dxa"/>
          </w:tcPr>
          <w:p>
            <w:pPr>
              <w:pStyle w:val="TableParagraph"/>
              <w:spacing w:before="28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Nogometno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igralište-uređenje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</w:t>
            </w: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sklopu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sportskog</w:t>
            </w:r>
            <w:r>
              <w:rPr>
                <w:rFonts w:ascii="Cambria"/>
                <w:spacing w:val="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parka</w:t>
            </w:r>
          </w:p>
        </w:tc>
        <w:tc>
          <w:tcPr>
            <w:tcW w:w="3229" w:type="dxa"/>
          </w:tcPr>
          <w:p>
            <w:pPr>
              <w:pStyle w:val="TableParagraph"/>
              <w:spacing w:before="28"/>
              <w:ind w:left="107" w:right="10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izgrađenih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nogometnih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33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133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  <w:tr>
        <w:trPr>
          <w:trHeight w:val="481" w:hRule="atLeast"/>
        </w:trPr>
        <w:tc>
          <w:tcPr>
            <w:tcW w:w="1020" w:type="dxa"/>
          </w:tcPr>
          <w:p>
            <w:pPr>
              <w:pStyle w:val="TableParagraph"/>
              <w:spacing w:before="136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T202011</w:t>
            </w:r>
          </w:p>
        </w:tc>
        <w:tc>
          <w:tcPr>
            <w:tcW w:w="3303" w:type="dxa"/>
          </w:tcPr>
          <w:p>
            <w:pPr>
              <w:pStyle w:val="TableParagraph"/>
              <w:spacing w:before="136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Ozaljske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sportske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igre</w:t>
            </w:r>
          </w:p>
        </w:tc>
        <w:tc>
          <w:tcPr>
            <w:tcW w:w="3229" w:type="dxa"/>
          </w:tcPr>
          <w:p>
            <w:pPr>
              <w:pStyle w:val="TableParagraph"/>
              <w:spacing w:before="30"/>
              <w:ind w:left="107" w:right="475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natjecatelja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Ozaljskim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sportskim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igrama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36"/>
              <w:ind w:left="89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50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36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spacing w:before="10"/>
        <w:rPr>
          <w:i/>
          <w:sz w:val="21"/>
        </w:rPr>
      </w:pPr>
    </w:p>
    <w:p>
      <w:pPr>
        <w:tabs>
          <w:tab w:pos="2520" w:val="left" w:leader="none"/>
          <w:tab w:pos="3305" w:val="left" w:leader="none"/>
          <w:tab w:pos="4467" w:val="left" w:leader="none"/>
          <w:tab w:pos="5736" w:val="left" w:leader="none"/>
          <w:tab w:pos="7604" w:val="left" w:leader="none"/>
        </w:tabs>
        <w:spacing w:before="0"/>
        <w:ind w:left="1356" w:right="1003" w:firstLine="0"/>
        <w:jc w:val="left"/>
        <w:rPr>
          <w:sz w:val="22"/>
        </w:rPr>
      </w:pPr>
      <w:r>
        <w:rPr>
          <w:b/>
          <w:w w:val="110"/>
          <w:sz w:val="22"/>
        </w:rPr>
        <w:t>Program</w:t>
        <w:tab/>
        <w:t>3011</w:t>
        <w:tab/>
        <w:t>Program</w:t>
        <w:tab/>
        <w:t>poticanja</w:t>
        <w:tab/>
        <w:t>poljoprivredne</w:t>
        <w:tab/>
        <w:t>proizvodnje</w:t>
      </w:r>
      <w:r>
        <w:rPr>
          <w:b/>
          <w:spacing w:val="16"/>
          <w:w w:val="110"/>
          <w:sz w:val="22"/>
        </w:rPr>
        <w:t> </w:t>
      </w:r>
      <w:r>
        <w:rPr>
          <w:w w:val="110"/>
          <w:sz w:val="22"/>
        </w:rPr>
        <w:t>123.011,84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(22,77%).</w:t>
      </w:r>
    </w:p>
    <w:p>
      <w:pPr>
        <w:pStyle w:val="BodyText"/>
        <w:spacing w:before="1"/>
        <w:ind w:left="1356"/>
      </w:pPr>
      <w:r>
        <w:rPr>
          <w:w w:val="115"/>
        </w:rPr>
        <w:t>Prema</w:t>
      </w:r>
      <w:r>
        <w:rPr>
          <w:spacing w:val="4"/>
          <w:w w:val="115"/>
        </w:rPr>
        <w:t> </w:t>
      </w:r>
      <w:r>
        <w:rPr>
          <w:w w:val="115"/>
        </w:rPr>
        <w:t>aktivnostima</w:t>
      </w:r>
      <w:r>
        <w:rPr>
          <w:spacing w:val="5"/>
          <w:w w:val="115"/>
        </w:rPr>
        <w:t> </w:t>
      </w:r>
      <w:r>
        <w:rPr>
          <w:w w:val="115"/>
        </w:rPr>
        <w:t>sredstva</w:t>
      </w:r>
      <w:r>
        <w:rPr>
          <w:spacing w:val="4"/>
          <w:w w:val="115"/>
        </w:rPr>
        <w:t> </w:t>
      </w:r>
      <w:r>
        <w:rPr>
          <w:w w:val="115"/>
        </w:rPr>
        <w:t>su</w:t>
      </w:r>
      <w:r>
        <w:rPr>
          <w:spacing w:val="6"/>
          <w:w w:val="115"/>
        </w:rPr>
        <w:t> </w:t>
      </w:r>
      <w:r>
        <w:rPr>
          <w:w w:val="115"/>
        </w:rPr>
        <w:t>utrošena</w:t>
      </w:r>
      <w:r>
        <w:rPr>
          <w:spacing w:val="4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7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Subvencije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poljoprivrednicima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112.769,17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(22,55%)</w:t>
      </w:r>
    </w:p>
    <w:p>
      <w:pPr>
        <w:pStyle w:val="ListParagraph"/>
        <w:numPr>
          <w:ilvl w:val="1"/>
          <w:numId w:val="11"/>
        </w:numPr>
        <w:tabs>
          <w:tab w:pos="1537" w:val="left" w:leader="none"/>
        </w:tabs>
        <w:spacing w:line="257" w:lineRule="exact" w:before="0" w:after="0"/>
        <w:ind w:left="1536" w:right="0" w:hanging="181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Projekt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travnjaka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Natura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(0,00%)</w:t>
      </w:r>
      <w:r>
        <w:rPr>
          <w:spacing w:val="16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5"/>
          <w:w w:val="115"/>
          <w:sz w:val="22"/>
        </w:rPr>
        <w:t> </w:t>
      </w:r>
      <w:r>
        <w:rPr>
          <w:i/>
          <w:w w:val="125"/>
          <w:sz w:val="22"/>
        </w:rPr>
        <w:t>JU</w:t>
      </w:r>
      <w:r>
        <w:rPr>
          <w:i/>
          <w:spacing w:val="9"/>
          <w:w w:val="125"/>
          <w:sz w:val="22"/>
        </w:rPr>
        <w:t> </w:t>
      </w:r>
      <w:r>
        <w:rPr>
          <w:i/>
          <w:w w:val="115"/>
          <w:sz w:val="22"/>
        </w:rPr>
        <w:t>Park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prirode</w:t>
      </w:r>
    </w:p>
    <w:p>
      <w:pPr>
        <w:spacing w:before="1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Žumberak</w:t>
      </w:r>
      <w:r>
        <w:rPr>
          <w:i/>
          <w:spacing w:val="-12"/>
          <w:w w:val="115"/>
          <w:sz w:val="22"/>
        </w:rPr>
        <w:t> </w:t>
      </w:r>
      <w:r>
        <w:rPr>
          <w:i/>
          <w:w w:val="115"/>
          <w:sz w:val="22"/>
        </w:rPr>
        <w:t>-Samoborsko</w:t>
      </w:r>
      <w:r>
        <w:rPr>
          <w:i/>
          <w:spacing w:val="-11"/>
          <w:w w:val="115"/>
          <w:sz w:val="22"/>
        </w:rPr>
        <w:t> </w:t>
      </w:r>
      <w:r>
        <w:rPr>
          <w:i/>
          <w:w w:val="115"/>
          <w:sz w:val="22"/>
        </w:rPr>
        <w:t>gorje</w:t>
      </w:r>
    </w:p>
    <w:p>
      <w:pPr>
        <w:pStyle w:val="BodyText"/>
        <w:spacing w:line="257" w:lineRule="exact" w:before="1"/>
        <w:ind w:left="1356"/>
      </w:pPr>
      <w:r>
        <w:rPr>
          <w:i/>
          <w:w w:val="115"/>
        </w:rPr>
        <w:t>-</w:t>
      </w:r>
      <w:r>
        <w:rPr>
          <w:i/>
          <w:spacing w:val="-9"/>
          <w:w w:val="115"/>
        </w:rPr>
        <w:t> </w:t>
      </w:r>
      <w:r>
        <w:rPr>
          <w:w w:val="115"/>
        </w:rPr>
        <w:t>aktivnost</w:t>
      </w:r>
      <w:r>
        <w:rPr>
          <w:spacing w:val="-6"/>
          <w:w w:val="115"/>
        </w:rPr>
        <w:t> </w:t>
      </w:r>
      <w:r>
        <w:rPr>
          <w:w w:val="115"/>
        </w:rPr>
        <w:t>Elementrana</w:t>
      </w:r>
      <w:r>
        <w:rPr>
          <w:spacing w:val="-6"/>
          <w:w w:val="115"/>
        </w:rPr>
        <w:t> </w:t>
      </w:r>
      <w:r>
        <w:rPr>
          <w:w w:val="115"/>
        </w:rPr>
        <w:t>nepogoda</w:t>
      </w:r>
      <w:r>
        <w:rPr>
          <w:spacing w:val="-9"/>
          <w:w w:val="115"/>
        </w:rPr>
        <w:t> </w:t>
      </w:r>
      <w:r>
        <w:rPr>
          <w:w w:val="115"/>
        </w:rPr>
        <w:t>10.242,67</w:t>
      </w:r>
      <w:r>
        <w:rPr>
          <w:spacing w:val="-6"/>
          <w:w w:val="115"/>
        </w:rPr>
        <w:t> </w:t>
      </w:r>
      <w:r>
        <w:rPr>
          <w:w w:val="115"/>
        </w:rPr>
        <w:t>kn</w:t>
      </w:r>
      <w:r>
        <w:rPr>
          <w:spacing w:val="-5"/>
          <w:w w:val="115"/>
        </w:rPr>
        <w:t> </w:t>
      </w:r>
      <w:r>
        <w:rPr>
          <w:w w:val="115"/>
        </w:rPr>
        <w:t>(100,00%).</w:t>
      </w:r>
    </w:p>
    <w:p>
      <w:pPr>
        <w:pStyle w:val="BodyText"/>
        <w:ind w:left="1356" w:right="937" w:firstLine="707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Programom </w:t>
      </w:r>
      <w:r>
        <w:rPr>
          <w:spacing w:val="1"/>
          <w:w w:val="110"/>
        </w:rPr>
        <w:t> </w:t>
      </w:r>
      <w:r>
        <w:rPr>
          <w:w w:val="110"/>
        </w:rPr>
        <w:t>se </w:t>
      </w:r>
      <w:r>
        <w:rPr>
          <w:spacing w:val="1"/>
          <w:w w:val="110"/>
        </w:rPr>
        <w:t> </w:t>
      </w:r>
      <w:r>
        <w:rPr>
          <w:w w:val="110"/>
        </w:rPr>
        <w:t>nastoji </w:t>
      </w:r>
      <w:r>
        <w:rPr>
          <w:spacing w:val="1"/>
          <w:w w:val="110"/>
        </w:rPr>
        <w:t> </w:t>
      </w:r>
      <w:r>
        <w:rPr>
          <w:w w:val="110"/>
        </w:rPr>
        <w:t>unaprijediti </w:t>
      </w:r>
      <w:r>
        <w:rPr>
          <w:spacing w:val="1"/>
          <w:w w:val="110"/>
        </w:rPr>
        <w:t> </w:t>
      </w:r>
      <w:r>
        <w:rPr>
          <w:w w:val="110"/>
        </w:rPr>
        <w:t>poljoprivredna</w:t>
      </w:r>
      <w:r>
        <w:rPr>
          <w:spacing w:val="1"/>
          <w:w w:val="110"/>
        </w:rPr>
        <w:t> </w:t>
      </w:r>
      <w:r>
        <w:rPr>
          <w:w w:val="110"/>
        </w:rPr>
        <w:t>proizvodnja i potaknuti gospodarski razvoj na području grada. Osnovni cilj programa je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konkurentnog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gospodarstva-poljoprivredne</w:t>
      </w:r>
      <w:r>
        <w:rPr>
          <w:spacing w:val="1"/>
          <w:w w:val="110"/>
        </w:rPr>
        <w:t> </w:t>
      </w:r>
      <w:r>
        <w:rPr>
          <w:w w:val="110"/>
        </w:rPr>
        <w:t>proizvodnje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potaknuti</w:t>
      </w:r>
      <w:r>
        <w:rPr>
          <w:spacing w:val="1"/>
          <w:w w:val="110"/>
        </w:rPr>
        <w:t> </w:t>
      </w:r>
      <w:r>
        <w:rPr>
          <w:w w:val="110"/>
        </w:rPr>
        <w:t>gospodarski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grada.</w:t>
      </w:r>
      <w:r>
        <w:rPr>
          <w:spacing w:val="1"/>
          <w:w w:val="110"/>
        </w:rPr>
        <w:t> </w:t>
      </w:r>
      <w:r>
        <w:rPr>
          <w:w w:val="110"/>
        </w:rPr>
        <w:t>Posebni</w:t>
      </w:r>
      <w:r>
        <w:rPr>
          <w:spacing w:val="1"/>
          <w:w w:val="110"/>
        </w:rPr>
        <w:t> </w:t>
      </w:r>
      <w:r>
        <w:rPr>
          <w:w w:val="110"/>
        </w:rPr>
        <w:t>ciljevi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opstanak</w:t>
      </w:r>
      <w:r>
        <w:rPr>
          <w:spacing w:val="1"/>
          <w:w w:val="110"/>
        </w:rPr>
        <w:t> </w:t>
      </w:r>
      <w:r>
        <w:rPr>
          <w:w w:val="110"/>
        </w:rPr>
        <w:t>seoskih</w:t>
      </w:r>
      <w:r>
        <w:rPr>
          <w:spacing w:val="1"/>
          <w:w w:val="110"/>
        </w:rPr>
        <w:t> </w:t>
      </w:r>
      <w:r>
        <w:rPr>
          <w:w w:val="110"/>
        </w:rPr>
        <w:t>gospodarstava,</w:t>
      </w:r>
      <w:r>
        <w:rPr>
          <w:spacing w:val="1"/>
          <w:w w:val="110"/>
        </w:rPr>
        <w:t> </w:t>
      </w:r>
      <w:r>
        <w:rPr>
          <w:w w:val="110"/>
        </w:rPr>
        <w:t>modernizacija </w:t>
      </w:r>
      <w:r>
        <w:rPr>
          <w:spacing w:val="1"/>
          <w:w w:val="110"/>
        </w:rPr>
        <w:t> </w:t>
      </w:r>
      <w:r>
        <w:rPr>
          <w:w w:val="110"/>
        </w:rPr>
        <w:t>njihove </w:t>
      </w:r>
      <w:r>
        <w:rPr>
          <w:spacing w:val="1"/>
          <w:w w:val="110"/>
        </w:rPr>
        <w:t> </w:t>
      </w:r>
      <w:r>
        <w:rPr>
          <w:w w:val="110"/>
        </w:rPr>
        <w:t>poljoprivredne </w:t>
      </w:r>
      <w:r>
        <w:rPr>
          <w:spacing w:val="1"/>
          <w:w w:val="110"/>
        </w:rPr>
        <w:t> </w:t>
      </w:r>
      <w:r>
        <w:rPr>
          <w:w w:val="110"/>
        </w:rPr>
        <w:t>proizvodnje, </w:t>
      </w:r>
      <w:r>
        <w:rPr>
          <w:spacing w:val="1"/>
          <w:w w:val="110"/>
        </w:rPr>
        <w:t> </w:t>
      </w:r>
      <w:r>
        <w:rPr>
          <w:w w:val="110"/>
        </w:rPr>
        <w:t>razvoj </w:t>
      </w:r>
      <w:r>
        <w:rPr>
          <w:spacing w:val="1"/>
          <w:w w:val="110"/>
        </w:rPr>
        <w:t> </w:t>
      </w:r>
      <w:r>
        <w:rPr>
          <w:w w:val="110"/>
        </w:rPr>
        <w:t>seoskog</w:t>
      </w:r>
      <w:r>
        <w:rPr>
          <w:spacing w:val="1"/>
          <w:w w:val="110"/>
        </w:rPr>
        <w:t> </w:t>
      </w:r>
      <w:r>
        <w:rPr>
          <w:w w:val="110"/>
        </w:rPr>
        <w:t>prostora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21"/>
          <w:w w:val="110"/>
        </w:rPr>
        <w:t> </w:t>
      </w:r>
      <w:r>
        <w:rPr>
          <w:w w:val="110"/>
        </w:rPr>
        <w:t>seoskog</w:t>
      </w:r>
      <w:r>
        <w:rPr>
          <w:spacing w:val="19"/>
          <w:w w:val="110"/>
        </w:rPr>
        <w:t> </w:t>
      </w:r>
      <w:r>
        <w:rPr>
          <w:w w:val="110"/>
        </w:rPr>
        <w:t>turizma</w:t>
      </w:r>
      <w:r>
        <w:rPr>
          <w:spacing w:val="19"/>
          <w:w w:val="110"/>
        </w:rPr>
        <w:t> </w:t>
      </w:r>
      <w:r>
        <w:rPr>
          <w:w w:val="110"/>
        </w:rPr>
        <w:t>te</w:t>
      </w:r>
      <w:r>
        <w:rPr>
          <w:spacing w:val="21"/>
          <w:w w:val="110"/>
        </w:rPr>
        <w:t> </w:t>
      </w:r>
      <w:r>
        <w:rPr>
          <w:w w:val="110"/>
        </w:rPr>
        <w:t>poticanje</w:t>
      </w:r>
      <w:r>
        <w:rPr>
          <w:spacing w:val="20"/>
          <w:w w:val="110"/>
        </w:rPr>
        <w:t> </w:t>
      </w:r>
      <w:r>
        <w:rPr>
          <w:w w:val="110"/>
        </w:rPr>
        <w:t>poljoprivredne</w:t>
      </w:r>
      <w:r>
        <w:rPr>
          <w:spacing w:val="20"/>
          <w:w w:val="110"/>
        </w:rPr>
        <w:t> </w:t>
      </w:r>
      <w:r>
        <w:rPr>
          <w:w w:val="110"/>
        </w:rPr>
        <w:t>proizvodnje</w:t>
      </w:r>
      <w:r>
        <w:rPr>
          <w:spacing w:val="22"/>
          <w:w w:val="110"/>
        </w:rPr>
        <w:t> </w:t>
      </w:r>
      <w:r>
        <w:rPr>
          <w:w w:val="110"/>
        </w:rPr>
        <w:t>u</w:t>
      </w:r>
      <w:r>
        <w:rPr>
          <w:spacing w:val="21"/>
          <w:w w:val="110"/>
        </w:rPr>
        <w:t> </w:t>
      </w:r>
      <w:r>
        <w:rPr>
          <w:w w:val="110"/>
        </w:rPr>
        <w:t>Gradu.</w:t>
      </w:r>
    </w:p>
    <w:p>
      <w:pPr>
        <w:pStyle w:val="BodyText"/>
        <w:spacing w:before="4"/>
      </w:pPr>
    </w:p>
    <w:p>
      <w:pPr>
        <w:pStyle w:val="Heading1"/>
        <w:spacing w:line="257" w:lineRule="exact" w:before="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6"/>
        </w:numPr>
        <w:tabs>
          <w:tab w:pos="1511" w:val="left" w:leader="none"/>
        </w:tabs>
        <w:spacing w:line="257" w:lineRule="exact" w:before="0" w:after="0"/>
        <w:ind w:left="1510" w:right="0" w:hanging="160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odobrenih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potpora</w:t>
      </w:r>
    </w:p>
    <w:p>
      <w:pPr>
        <w:pStyle w:val="ListParagraph"/>
        <w:numPr>
          <w:ilvl w:val="0"/>
          <w:numId w:val="16"/>
        </w:numPr>
        <w:tabs>
          <w:tab w:pos="1511" w:val="left" w:leader="none"/>
        </w:tabs>
        <w:spacing w:line="257" w:lineRule="exact" w:before="1" w:after="0"/>
        <w:ind w:left="1510" w:right="0" w:hanging="160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sufinanciranih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projekata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održavanih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travnjaka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utvrđenih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šteta.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0"/>
        <w:gridCol w:w="3264"/>
        <w:gridCol w:w="3171"/>
        <w:gridCol w:w="1310"/>
        <w:gridCol w:w="1128"/>
      </w:tblGrid>
      <w:tr>
        <w:trPr>
          <w:trHeight w:val="439" w:hRule="atLeast"/>
        </w:trPr>
        <w:tc>
          <w:tcPr>
            <w:tcW w:w="1010" w:type="dxa"/>
          </w:tcPr>
          <w:p>
            <w:pPr>
              <w:pStyle w:val="TableParagraph"/>
              <w:spacing w:before="112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P3011</w:t>
            </w:r>
          </w:p>
        </w:tc>
        <w:tc>
          <w:tcPr>
            <w:tcW w:w="3264" w:type="dxa"/>
          </w:tcPr>
          <w:p>
            <w:pPr>
              <w:pStyle w:val="TableParagraph"/>
              <w:spacing w:line="210" w:lineRule="atLeast" w:before="0"/>
              <w:ind w:left="108" w:right="609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poljoprivredne</w:t>
            </w:r>
            <w:r>
              <w:rPr>
                <w:rFonts w:ascii="Cambria"/>
                <w:b/>
                <w:i/>
                <w:spacing w:val="-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proizvodnje</w:t>
            </w:r>
          </w:p>
        </w:tc>
        <w:tc>
          <w:tcPr>
            <w:tcW w:w="317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2"/>
              <w:ind w:left="157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2"/>
              <w:ind w:left="93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242" w:hRule="atLeast"/>
        </w:trPr>
        <w:tc>
          <w:tcPr>
            <w:tcW w:w="1010" w:type="dxa"/>
          </w:tcPr>
          <w:p>
            <w:pPr>
              <w:pStyle w:val="TableParagraph"/>
              <w:spacing w:line="206" w:lineRule="exact" w:before="16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A301110</w:t>
            </w:r>
          </w:p>
        </w:tc>
        <w:tc>
          <w:tcPr>
            <w:tcW w:w="3264" w:type="dxa"/>
          </w:tcPr>
          <w:p>
            <w:pPr>
              <w:pStyle w:val="TableParagraph"/>
              <w:spacing w:line="206" w:lineRule="exact" w:before="16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Subvencije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poljoprivrednicima</w:t>
            </w:r>
          </w:p>
        </w:tc>
        <w:tc>
          <w:tcPr>
            <w:tcW w:w="3171" w:type="dxa"/>
          </w:tcPr>
          <w:p>
            <w:pPr>
              <w:pStyle w:val="TableParagraph"/>
              <w:spacing w:line="206" w:lineRule="exact" w:before="16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odobrenih</w:t>
            </w:r>
            <w:r>
              <w:rPr>
                <w:rFonts w:ascii="Cambria"/>
                <w:spacing w:val="12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</w:p>
        </w:tc>
        <w:tc>
          <w:tcPr>
            <w:tcW w:w="1310" w:type="dxa"/>
          </w:tcPr>
          <w:p>
            <w:pPr>
              <w:pStyle w:val="TableParagraph"/>
              <w:spacing w:line="206" w:lineRule="exact" w:before="16"/>
              <w:ind w:left="95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100</w:t>
            </w:r>
          </w:p>
        </w:tc>
        <w:tc>
          <w:tcPr>
            <w:tcW w:w="1128" w:type="dxa"/>
          </w:tcPr>
          <w:p>
            <w:pPr>
              <w:pStyle w:val="TableParagraph"/>
              <w:spacing w:line="206" w:lineRule="exact" w:before="16"/>
              <w:ind w:left="94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47</w:t>
            </w:r>
          </w:p>
        </w:tc>
      </w:tr>
      <w:tr>
        <w:trPr>
          <w:trHeight w:val="635" w:hRule="atLeast"/>
        </w:trPr>
        <w:tc>
          <w:tcPr>
            <w:tcW w:w="101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A301113</w:t>
            </w:r>
          </w:p>
        </w:tc>
        <w:tc>
          <w:tcPr>
            <w:tcW w:w="3264" w:type="dxa"/>
          </w:tcPr>
          <w:p>
            <w:pPr>
              <w:pStyle w:val="TableParagraph"/>
              <w:spacing w:line="210" w:lineRule="atLeast" w:before="0"/>
              <w:ind w:left="108" w:right="660"/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Projekt zašite i revitalizacije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autohtonih sorta vinove loze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ozaljsko-vivodinskog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kraja</w:t>
            </w:r>
          </w:p>
        </w:tc>
        <w:tc>
          <w:tcPr>
            <w:tcW w:w="3171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sufinanciranih</w:t>
            </w:r>
            <w:r>
              <w:rPr>
                <w:rFonts w:ascii="Cambria"/>
                <w:spacing w:val="3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010" w:type="dxa"/>
          </w:tcPr>
          <w:p>
            <w:pPr>
              <w:pStyle w:val="TableParagraph"/>
              <w:spacing w:before="126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A301114</w:t>
            </w:r>
          </w:p>
        </w:tc>
        <w:tc>
          <w:tcPr>
            <w:tcW w:w="3264" w:type="dxa"/>
          </w:tcPr>
          <w:p>
            <w:pPr>
              <w:pStyle w:val="TableParagraph"/>
              <w:spacing w:before="2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Projekt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travnjaka</w:t>
            </w:r>
          </w:p>
          <w:p>
            <w:pPr>
              <w:pStyle w:val="TableParagraph"/>
              <w:spacing w:before="1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Natura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2000</w:t>
            </w:r>
          </w:p>
        </w:tc>
        <w:tc>
          <w:tcPr>
            <w:tcW w:w="3171" w:type="dxa"/>
          </w:tcPr>
          <w:p>
            <w:pPr>
              <w:pStyle w:val="TableParagraph"/>
              <w:spacing w:before="126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travnjaka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6"/>
              <w:ind w:left="92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15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6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67" w:hRule="atLeast"/>
        </w:trPr>
        <w:tc>
          <w:tcPr>
            <w:tcW w:w="1010" w:type="dxa"/>
          </w:tcPr>
          <w:p>
            <w:pPr>
              <w:pStyle w:val="TableParagraph"/>
              <w:spacing w:before="126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A301115</w:t>
            </w:r>
          </w:p>
        </w:tc>
        <w:tc>
          <w:tcPr>
            <w:tcW w:w="3264" w:type="dxa"/>
          </w:tcPr>
          <w:p>
            <w:pPr>
              <w:pStyle w:val="TableParagraph"/>
              <w:spacing w:before="126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Elementarna</w:t>
            </w:r>
            <w:r>
              <w:rPr>
                <w:rFonts w:ascii="Cambria"/>
                <w:spacing w:val="-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nepogoda</w:t>
            </w:r>
          </w:p>
        </w:tc>
        <w:tc>
          <w:tcPr>
            <w:tcW w:w="3171" w:type="dxa"/>
          </w:tcPr>
          <w:p>
            <w:pPr>
              <w:pStyle w:val="TableParagraph"/>
              <w:spacing w:before="126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utvrđenih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šteta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26"/>
              <w:ind w:left="92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41</w:t>
            </w:r>
          </w:p>
        </w:tc>
        <w:tc>
          <w:tcPr>
            <w:tcW w:w="1128" w:type="dxa"/>
          </w:tcPr>
          <w:p>
            <w:pPr>
              <w:pStyle w:val="TableParagraph"/>
              <w:spacing w:before="126"/>
              <w:ind w:left="94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40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08"/>
        <w:ind w:left="1356" w:right="984" w:firstLine="0"/>
        <w:jc w:val="both"/>
        <w:rPr>
          <w:sz w:val="22"/>
        </w:rPr>
      </w:pPr>
      <w:r>
        <w:rPr>
          <w:b/>
          <w:spacing w:val="-1"/>
          <w:w w:val="115"/>
          <w:sz w:val="22"/>
        </w:rPr>
        <w:t>Program</w:t>
      </w:r>
      <w:r>
        <w:rPr>
          <w:b/>
          <w:spacing w:val="-4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3012.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Program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organiziranja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i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provođenja</w:t>
      </w:r>
      <w:r>
        <w:rPr>
          <w:b/>
          <w:spacing w:val="-3"/>
          <w:w w:val="115"/>
          <w:sz w:val="22"/>
        </w:rPr>
        <w:t> </w:t>
      </w:r>
      <w:r>
        <w:rPr>
          <w:b/>
          <w:spacing w:val="-1"/>
          <w:w w:val="115"/>
          <w:sz w:val="22"/>
        </w:rPr>
        <w:t>zaštite</w:t>
      </w:r>
      <w:r>
        <w:rPr>
          <w:b/>
          <w:spacing w:val="-4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-3"/>
          <w:w w:val="115"/>
          <w:sz w:val="22"/>
        </w:rPr>
        <w:t> </w:t>
      </w:r>
      <w:r>
        <w:rPr>
          <w:b/>
          <w:w w:val="115"/>
          <w:sz w:val="22"/>
        </w:rPr>
        <w:t>spašavanja</w:t>
      </w:r>
      <w:r>
        <w:rPr>
          <w:b/>
          <w:spacing w:val="-6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50.000,00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(100,00%).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BodyText"/>
        <w:spacing w:before="2"/>
        <w:ind w:left="1356" w:right="1413"/>
        <w:jc w:val="both"/>
      </w:pPr>
      <w:r>
        <w:rPr>
          <w:w w:val="115"/>
        </w:rPr>
        <w:t>-aktivnost Gorska službe spašavanja 50.000,00 kn (100,00%), godišnje aktivnosti</w:t>
      </w:r>
      <w:r>
        <w:rPr>
          <w:spacing w:val="1"/>
          <w:w w:val="115"/>
        </w:rPr>
        <w:t> </w:t>
      </w:r>
      <w:r>
        <w:rPr>
          <w:w w:val="115"/>
        </w:rPr>
        <w:t>HGSS-a.</w:t>
      </w:r>
    </w:p>
    <w:p>
      <w:pPr>
        <w:pStyle w:val="BodyText"/>
        <w:ind w:left="1356" w:right="936" w:firstLine="568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–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obuhvaća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civilne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stožera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spašavanja,</w:t>
      </w:r>
      <w:r>
        <w:rPr>
          <w:spacing w:val="1"/>
          <w:w w:val="110"/>
        </w:rPr>
        <w:t> </w:t>
      </w:r>
      <w:r>
        <w:rPr>
          <w:w w:val="110"/>
        </w:rPr>
        <w:t>zapovjedništva</w:t>
      </w:r>
      <w:r>
        <w:rPr>
          <w:spacing w:val="1"/>
          <w:w w:val="110"/>
        </w:rPr>
        <w:t> </w:t>
      </w:r>
      <w:r>
        <w:rPr>
          <w:w w:val="110"/>
        </w:rPr>
        <w:t>civilne</w:t>
      </w:r>
      <w:r>
        <w:rPr>
          <w:spacing w:val="1"/>
          <w:w w:val="110"/>
        </w:rPr>
        <w:t> </w:t>
      </w:r>
      <w:r>
        <w:rPr>
          <w:w w:val="110"/>
        </w:rPr>
        <w:t>zaštite,</w:t>
      </w:r>
      <w:r>
        <w:rPr>
          <w:spacing w:val="1"/>
          <w:w w:val="110"/>
        </w:rPr>
        <w:t> </w:t>
      </w:r>
      <w:r>
        <w:rPr>
          <w:w w:val="110"/>
        </w:rPr>
        <w:t>postrojbi</w:t>
      </w:r>
      <w:r>
        <w:rPr>
          <w:spacing w:val="1"/>
          <w:w w:val="110"/>
        </w:rPr>
        <w:t> </w:t>
      </w:r>
      <w:r>
        <w:rPr>
          <w:w w:val="110"/>
        </w:rPr>
        <w:t>civilne</w:t>
      </w:r>
      <w:r>
        <w:rPr>
          <w:spacing w:val="1"/>
          <w:w w:val="110"/>
        </w:rPr>
        <w:t> </w:t>
      </w:r>
      <w:r>
        <w:rPr>
          <w:w w:val="110"/>
        </w:rPr>
        <w:t>zaštite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Hrvatske</w:t>
      </w:r>
      <w:r>
        <w:rPr>
          <w:spacing w:val="1"/>
          <w:w w:val="110"/>
        </w:rPr>
        <w:t> </w:t>
      </w:r>
      <w:r>
        <w:rPr>
          <w:w w:val="110"/>
        </w:rPr>
        <w:t>gorske</w:t>
      </w:r>
      <w:r>
        <w:rPr>
          <w:spacing w:val="1"/>
          <w:w w:val="110"/>
        </w:rPr>
        <w:t> </w:t>
      </w:r>
      <w:r>
        <w:rPr>
          <w:w w:val="110"/>
        </w:rPr>
        <w:t>službe</w:t>
      </w:r>
      <w:r>
        <w:rPr>
          <w:spacing w:val="1"/>
          <w:w w:val="110"/>
        </w:rPr>
        <w:t> </w:t>
      </w:r>
      <w:r>
        <w:rPr>
          <w:w w:val="110"/>
        </w:rPr>
        <w:t>spašavanja.</w:t>
      </w:r>
      <w:r>
        <w:rPr>
          <w:spacing w:val="1"/>
          <w:w w:val="110"/>
        </w:rPr>
        <w:t> </w:t>
      </w:r>
      <w:r>
        <w:rPr>
          <w:w w:val="110"/>
        </w:rPr>
        <w:t>Osnovni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unapređenje</w:t>
      </w:r>
      <w:r>
        <w:rPr>
          <w:spacing w:val="1"/>
          <w:w w:val="110"/>
        </w:rPr>
        <w:t> </w:t>
      </w:r>
      <w:r>
        <w:rPr>
          <w:w w:val="110"/>
        </w:rPr>
        <w:t>kvalitete</w:t>
      </w:r>
      <w:r>
        <w:rPr>
          <w:spacing w:val="1"/>
          <w:w w:val="110"/>
        </w:rPr>
        <w:t> </w:t>
      </w:r>
      <w:r>
        <w:rPr>
          <w:w w:val="110"/>
        </w:rPr>
        <w:t>života.</w:t>
      </w:r>
      <w:r>
        <w:rPr>
          <w:spacing w:val="1"/>
          <w:w w:val="110"/>
        </w:rPr>
        <w:t> </w:t>
      </w:r>
      <w:r>
        <w:rPr>
          <w:w w:val="110"/>
        </w:rPr>
        <w:t>Posebni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  daljnje  razvijanje</w:t>
      </w:r>
      <w:r>
        <w:rPr>
          <w:spacing w:val="1"/>
          <w:w w:val="110"/>
        </w:rPr>
        <w:t> </w:t>
      </w:r>
      <w:r>
        <w:rPr>
          <w:w w:val="110"/>
        </w:rPr>
        <w:t>sustava </w:t>
      </w:r>
      <w:r>
        <w:rPr>
          <w:spacing w:val="1"/>
          <w:w w:val="110"/>
        </w:rPr>
        <w:t> </w:t>
      </w:r>
      <w:r>
        <w:rPr>
          <w:w w:val="110"/>
        </w:rPr>
        <w:t>zaštite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spašavanja </w:t>
      </w:r>
      <w:r>
        <w:rPr>
          <w:spacing w:val="1"/>
          <w:w w:val="110"/>
        </w:rPr>
        <w:t> </w:t>
      </w:r>
      <w:r>
        <w:rPr>
          <w:w w:val="110"/>
        </w:rPr>
        <w:t>i </w:t>
      </w:r>
      <w:r>
        <w:rPr>
          <w:spacing w:val="1"/>
          <w:w w:val="110"/>
        </w:rPr>
        <w:t> </w:t>
      </w:r>
      <w:r>
        <w:rPr>
          <w:w w:val="110"/>
        </w:rPr>
        <w:t>poboljšanje </w:t>
      </w:r>
      <w:r>
        <w:rPr>
          <w:spacing w:val="1"/>
          <w:w w:val="110"/>
        </w:rPr>
        <w:t> </w:t>
      </w:r>
      <w:r>
        <w:rPr>
          <w:w w:val="110"/>
        </w:rPr>
        <w:t>uvjeta </w:t>
      </w:r>
      <w:r>
        <w:rPr>
          <w:spacing w:val="1"/>
          <w:w w:val="110"/>
        </w:rPr>
        <w:t> </w:t>
      </w:r>
      <w:r>
        <w:rPr>
          <w:w w:val="110"/>
        </w:rPr>
        <w:t>rada </w:t>
      </w:r>
      <w:r>
        <w:rPr>
          <w:spacing w:val="1"/>
          <w:w w:val="110"/>
        </w:rPr>
        <w:t> </w:t>
      </w:r>
      <w:r>
        <w:rPr>
          <w:w w:val="110"/>
        </w:rPr>
        <w:t>hrvatske </w:t>
      </w:r>
      <w:r>
        <w:rPr>
          <w:spacing w:val="1"/>
          <w:w w:val="110"/>
        </w:rPr>
        <w:t> </w:t>
      </w:r>
      <w:r>
        <w:rPr>
          <w:w w:val="110"/>
        </w:rPr>
        <w:t>gorske   službe</w:t>
      </w:r>
      <w:r>
        <w:rPr>
          <w:spacing w:val="1"/>
          <w:w w:val="110"/>
        </w:rPr>
        <w:t> </w:t>
      </w:r>
      <w:r>
        <w:rPr>
          <w:w w:val="110"/>
        </w:rPr>
        <w:t>spašavanja.</w:t>
      </w:r>
    </w:p>
    <w:p>
      <w:pPr>
        <w:pStyle w:val="BodyText"/>
        <w:spacing w:before="4"/>
      </w:pPr>
    </w:p>
    <w:p>
      <w:pPr>
        <w:pStyle w:val="Heading1"/>
        <w:spacing w:line="257" w:lineRule="exact" w:before="1"/>
        <w:ind w:left="1896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održavanje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broja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intervencija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HGSS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području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Ozlja.</w:t>
      </w:r>
    </w:p>
    <w:p>
      <w:pPr>
        <w:pStyle w:val="BodyText"/>
      </w:pPr>
    </w:p>
    <w:p>
      <w:pPr>
        <w:spacing w:before="0"/>
        <w:ind w:left="1356" w:right="704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 zadužen za realizaciju – Odsjek za opće poslove i društvene djelatnosti, u odsutnosti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voditelja Odsjeka poslove dio poslova obavljao Odsjek za proračun, financije i gospodarstvo,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te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3490"/>
        <w:gridCol w:w="3418"/>
        <w:gridCol w:w="1310"/>
        <w:gridCol w:w="1128"/>
      </w:tblGrid>
      <w:tr>
        <w:trPr>
          <w:trHeight w:val="546" w:hRule="atLeast"/>
        </w:trPr>
        <w:tc>
          <w:tcPr>
            <w:tcW w:w="1064" w:type="dxa"/>
          </w:tcPr>
          <w:p>
            <w:pPr>
              <w:pStyle w:val="TableParagraph"/>
              <w:spacing w:before="167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P3012</w:t>
            </w:r>
          </w:p>
        </w:tc>
        <w:tc>
          <w:tcPr>
            <w:tcW w:w="3490" w:type="dxa"/>
          </w:tcPr>
          <w:p>
            <w:pPr>
              <w:pStyle w:val="TableParagraph"/>
              <w:spacing w:before="61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organiziranja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</w:p>
          <w:p>
            <w:pPr>
              <w:pStyle w:val="TableParagraph"/>
              <w:spacing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spacing w:val="-1"/>
                <w:w w:val="120"/>
                <w:sz w:val="18"/>
              </w:rPr>
              <w:t>provođenja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zaštite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spašavanja</w:t>
            </w:r>
          </w:p>
        </w:tc>
        <w:tc>
          <w:tcPr>
            <w:tcW w:w="341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67"/>
              <w:ind w:left="154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67"/>
              <w:ind w:left="91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263" w:hRule="atLeast"/>
        </w:trPr>
        <w:tc>
          <w:tcPr>
            <w:tcW w:w="1064" w:type="dxa"/>
          </w:tcPr>
          <w:p>
            <w:pPr>
              <w:pStyle w:val="TableParagraph"/>
              <w:spacing w:before="25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A301211</w:t>
            </w:r>
          </w:p>
        </w:tc>
        <w:tc>
          <w:tcPr>
            <w:tcW w:w="3490" w:type="dxa"/>
          </w:tcPr>
          <w:p>
            <w:pPr>
              <w:pStyle w:val="TableParagraph"/>
              <w:spacing w:before="25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Gorska</w:t>
            </w:r>
            <w:r>
              <w:rPr>
                <w:rFonts w:ascii="Cambria" w:hAnsi="Cambria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služba</w:t>
            </w:r>
            <w:r>
              <w:rPr>
                <w:rFonts w:ascii="Cambria" w:hAnsi="Cambria"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spašavanja</w:t>
            </w:r>
          </w:p>
        </w:tc>
        <w:tc>
          <w:tcPr>
            <w:tcW w:w="3418" w:type="dxa"/>
          </w:tcPr>
          <w:p>
            <w:pPr>
              <w:pStyle w:val="TableParagraph"/>
              <w:spacing w:before="25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intervencija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području grada</w:t>
            </w:r>
          </w:p>
        </w:tc>
        <w:tc>
          <w:tcPr>
            <w:tcW w:w="1310" w:type="dxa"/>
          </w:tcPr>
          <w:p>
            <w:pPr>
              <w:pStyle w:val="TableParagraph"/>
              <w:spacing w:before="25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28" w:type="dxa"/>
          </w:tcPr>
          <w:p>
            <w:pPr>
              <w:pStyle w:val="TableParagraph"/>
              <w:spacing w:before="25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32"/>
        <w:ind w:left="1356" w:right="762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0"/>
          <w:w w:val="115"/>
          <w:sz w:val="22"/>
        </w:rPr>
        <w:t> </w:t>
      </w:r>
      <w:r>
        <w:rPr>
          <w:b/>
          <w:w w:val="115"/>
          <w:sz w:val="22"/>
        </w:rPr>
        <w:t>3014.</w:t>
      </w:r>
      <w:r>
        <w:rPr>
          <w:b/>
          <w:spacing w:val="10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1"/>
          <w:w w:val="115"/>
          <w:sz w:val="22"/>
        </w:rPr>
        <w:t> </w:t>
      </w:r>
      <w:r>
        <w:rPr>
          <w:b/>
          <w:w w:val="115"/>
          <w:sz w:val="22"/>
        </w:rPr>
        <w:t>poticanja</w:t>
      </w:r>
      <w:r>
        <w:rPr>
          <w:b/>
          <w:spacing w:val="10"/>
          <w:w w:val="115"/>
          <w:sz w:val="22"/>
        </w:rPr>
        <w:t> </w:t>
      </w:r>
      <w:r>
        <w:rPr>
          <w:b/>
          <w:w w:val="115"/>
          <w:sz w:val="22"/>
        </w:rPr>
        <w:t>razvoja</w:t>
      </w:r>
      <w:r>
        <w:rPr>
          <w:b/>
          <w:spacing w:val="14"/>
          <w:w w:val="115"/>
          <w:sz w:val="22"/>
        </w:rPr>
        <w:t> </w:t>
      </w:r>
      <w:r>
        <w:rPr>
          <w:b/>
          <w:w w:val="115"/>
          <w:sz w:val="22"/>
        </w:rPr>
        <w:t>turizma</w:t>
      </w:r>
      <w:r>
        <w:rPr>
          <w:b/>
          <w:spacing w:val="6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86.500,00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(42,61%).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BodyText"/>
        <w:spacing w:line="258" w:lineRule="exact" w:before="3"/>
        <w:ind w:left="1356"/>
      </w:pPr>
      <w:r>
        <w:rPr>
          <w:w w:val="115"/>
        </w:rPr>
        <w:t>-aktivnost</w:t>
      </w:r>
      <w:r>
        <w:rPr>
          <w:spacing w:val="-4"/>
          <w:w w:val="115"/>
        </w:rPr>
        <w:t> </w:t>
      </w:r>
      <w:r>
        <w:rPr>
          <w:w w:val="115"/>
        </w:rPr>
        <w:t>Financiranje</w:t>
      </w:r>
      <w:r>
        <w:rPr>
          <w:spacing w:val="-5"/>
          <w:w w:val="115"/>
        </w:rPr>
        <w:t> </w:t>
      </w:r>
      <w:r>
        <w:rPr>
          <w:w w:val="115"/>
        </w:rPr>
        <w:t>rada</w:t>
      </w:r>
      <w:r>
        <w:rPr>
          <w:spacing w:val="-5"/>
          <w:w w:val="115"/>
        </w:rPr>
        <w:t> </w:t>
      </w:r>
      <w:r>
        <w:rPr>
          <w:w w:val="115"/>
        </w:rPr>
        <w:t>Turističke</w:t>
      </w:r>
      <w:r>
        <w:rPr>
          <w:spacing w:val="-4"/>
          <w:w w:val="115"/>
        </w:rPr>
        <w:t> </w:t>
      </w:r>
      <w:r>
        <w:rPr>
          <w:w w:val="115"/>
        </w:rPr>
        <w:t>zajednice</w:t>
      </w:r>
      <w:r>
        <w:rPr>
          <w:spacing w:val="-3"/>
          <w:w w:val="115"/>
        </w:rPr>
        <w:t> </w:t>
      </w:r>
      <w:r>
        <w:rPr>
          <w:w w:val="115"/>
        </w:rPr>
        <w:t>76.500,00</w:t>
      </w:r>
      <w:r>
        <w:rPr>
          <w:spacing w:val="-5"/>
          <w:w w:val="115"/>
        </w:rPr>
        <w:t> </w:t>
      </w:r>
      <w:r>
        <w:rPr>
          <w:w w:val="115"/>
        </w:rPr>
        <w:t>kn</w:t>
      </w:r>
      <w:r>
        <w:rPr>
          <w:spacing w:val="-3"/>
          <w:w w:val="115"/>
        </w:rPr>
        <w:t> </w:t>
      </w:r>
      <w:r>
        <w:rPr>
          <w:w w:val="115"/>
        </w:rPr>
        <w:t>(50,00%)</w:t>
      </w:r>
    </w:p>
    <w:p>
      <w:pPr>
        <w:tabs>
          <w:tab w:pos="2649" w:val="left" w:leader="none"/>
          <w:tab w:pos="4038" w:val="left" w:leader="none"/>
          <w:tab w:pos="5503" w:val="left" w:leader="none"/>
          <w:tab w:pos="6831" w:val="left" w:leader="none"/>
          <w:tab w:pos="8137" w:val="left" w:leader="none"/>
          <w:tab w:pos="8629" w:val="left" w:leader="none"/>
          <w:tab w:pos="9789" w:val="left" w:leader="none"/>
        </w:tabs>
        <w:spacing w:before="0"/>
        <w:ind w:left="1356" w:right="988" w:firstLine="0"/>
        <w:jc w:val="left"/>
        <w:rPr>
          <w:i/>
          <w:sz w:val="22"/>
        </w:rPr>
      </w:pPr>
      <w:r>
        <w:rPr>
          <w:w w:val="115"/>
          <w:sz w:val="22"/>
        </w:rPr>
        <w:t>-aktivnost</w:t>
        <w:tab/>
        <w:t>Subvencija</w:t>
        <w:tab/>
        <w:t>smještajnih</w:t>
        <w:tab/>
        <w:t>kapaciteta</w:t>
        <w:tab/>
        <w:t>10.000,00</w:t>
        <w:tab/>
        <w:t>kn</w:t>
        <w:tab/>
        <w:t>(20,00%)</w:t>
        <w:tab/>
        <w:t>-</w:t>
      </w:r>
      <w:r>
        <w:rPr>
          <w:i/>
          <w:w w:val="115"/>
          <w:sz w:val="22"/>
        </w:rPr>
        <w:t>sukladno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Programu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potpora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u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turizmu</w:t>
      </w:r>
    </w:p>
    <w:p>
      <w:pPr>
        <w:pStyle w:val="BodyText"/>
        <w:spacing w:before="1"/>
        <w:rPr>
          <w:i/>
        </w:rPr>
      </w:pPr>
    </w:p>
    <w:p>
      <w:pPr>
        <w:pStyle w:val="BodyText"/>
        <w:ind w:left="1356" w:right="985" w:firstLine="707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 cilj 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Programom se nastoje stvoriti pretpostavke za pokretanje</w:t>
      </w:r>
      <w:r>
        <w:rPr>
          <w:spacing w:val="1"/>
          <w:w w:val="110"/>
        </w:rPr>
        <w:t> </w:t>
      </w:r>
      <w:r>
        <w:rPr>
          <w:w w:val="110"/>
        </w:rPr>
        <w:t>razvoja</w:t>
      </w:r>
      <w:r>
        <w:rPr>
          <w:spacing w:val="1"/>
          <w:w w:val="110"/>
        </w:rPr>
        <w:t> </w:t>
      </w:r>
      <w:r>
        <w:rPr>
          <w:w w:val="110"/>
        </w:rPr>
        <w:t>turizma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Ozlja.</w:t>
      </w:r>
      <w:r>
        <w:rPr>
          <w:spacing w:val="1"/>
          <w:w w:val="110"/>
        </w:rPr>
        <w:t> </w:t>
      </w:r>
      <w:r>
        <w:rPr>
          <w:w w:val="110"/>
        </w:rPr>
        <w:t>Opći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razvoj</w:t>
      </w:r>
      <w:r>
        <w:rPr>
          <w:spacing w:val="1"/>
          <w:w w:val="110"/>
        </w:rPr>
        <w:t> </w:t>
      </w:r>
      <w:r>
        <w:rPr>
          <w:w w:val="110"/>
        </w:rPr>
        <w:t>konkurentnog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gospodarstva,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posebni</w:t>
      </w:r>
      <w:r>
        <w:rPr>
          <w:spacing w:val="1"/>
          <w:w w:val="110"/>
        </w:rPr>
        <w:t> </w:t>
      </w:r>
      <w:r>
        <w:rPr>
          <w:w w:val="110"/>
        </w:rPr>
        <w:t>ciljevi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stvaranje</w:t>
      </w:r>
      <w:r>
        <w:rPr>
          <w:spacing w:val="1"/>
          <w:w w:val="110"/>
        </w:rPr>
        <w:t> </w:t>
      </w:r>
      <w:r>
        <w:rPr>
          <w:w w:val="110"/>
        </w:rPr>
        <w:t>uvjeta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obavljanje</w:t>
      </w:r>
      <w:r>
        <w:rPr>
          <w:spacing w:val="1"/>
          <w:w w:val="110"/>
        </w:rPr>
        <w:t> </w:t>
      </w:r>
      <w:r>
        <w:rPr>
          <w:w w:val="110"/>
        </w:rPr>
        <w:t>djelatnosti</w:t>
      </w:r>
      <w:r>
        <w:rPr>
          <w:spacing w:val="1"/>
          <w:w w:val="110"/>
        </w:rPr>
        <w:t> </w:t>
      </w:r>
      <w:r>
        <w:rPr>
          <w:w w:val="110"/>
        </w:rPr>
        <w:t>Turističke</w:t>
      </w:r>
      <w:r>
        <w:rPr>
          <w:spacing w:val="1"/>
          <w:w w:val="110"/>
        </w:rPr>
        <w:t> </w:t>
      </w:r>
      <w:r>
        <w:rPr>
          <w:w w:val="110"/>
        </w:rPr>
        <w:t>zajednice</w:t>
      </w:r>
      <w:r>
        <w:rPr>
          <w:spacing w:val="1"/>
          <w:w w:val="110"/>
        </w:rPr>
        <w:t> </w:t>
      </w:r>
      <w:r>
        <w:rPr>
          <w:w w:val="110"/>
        </w:rPr>
        <w:t>šireg</w:t>
      </w:r>
      <w:r>
        <w:rPr>
          <w:spacing w:val="1"/>
          <w:w w:val="110"/>
        </w:rPr>
        <w:t> </w:t>
      </w:r>
      <w:r>
        <w:rPr>
          <w:w w:val="110"/>
        </w:rPr>
        <w:t>područja  (TZ  područja  Kupa),  te  priprema  projekata  koji  će</w:t>
      </w:r>
      <w:r>
        <w:rPr>
          <w:spacing w:val="1"/>
          <w:w w:val="110"/>
        </w:rPr>
        <w:t> </w:t>
      </w:r>
      <w:r>
        <w:rPr>
          <w:w w:val="110"/>
        </w:rPr>
        <w:t>biti</w:t>
      </w:r>
      <w:r>
        <w:rPr>
          <w:spacing w:val="1"/>
          <w:w w:val="110"/>
        </w:rPr>
        <w:t> </w:t>
      </w:r>
      <w:r>
        <w:rPr>
          <w:w w:val="110"/>
        </w:rPr>
        <w:t>aplicirani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natječaje</w:t>
      </w:r>
      <w:r>
        <w:rPr>
          <w:spacing w:val="1"/>
          <w:w w:val="110"/>
        </w:rPr>
        <w:t> </w:t>
      </w:r>
      <w:r>
        <w:rPr>
          <w:w w:val="110"/>
        </w:rPr>
        <w:t>za  dobivanje  sredstava  iz  strukturnih  fondova,  a  sve  sa</w:t>
      </w:r>
      <w:r>
        <w:rPr>
          <w:spacing w:val="1"/>
          <w:w w:val="110"/>
        </w:rPr>
        <w:t> </w:t>
      </w:r>
      <w:r>
        <w:rPr>
          <w:w w:val="110"/>
        </w:rPr>
        <w:t>svrhom</w:t>
      </w:r>
      <w:r>
        <w:rPr>
          <w:spacing w:val="1"/>
          <w:w w:val="110"/>
        </w:rPr>
        <w:t> </w:t>
      </w:r>
      <w:r>
        <w:rPr>
          <w:w w:val="110"/>
        </w:rPr>
        <w:t>iskorištenja</w:t>
      </w:r>
      <w:r>
        <w:rPr>
          <w:spacing w:val="1"/>
          <w:w w:val="110"/>
        </w:rPr>
        <w:t> </w:t>
      </w:r>
      <w:r>
        <w:rPr>
          <w:w w:val="110"/>
        </w:rPr>
        <w:t>osnovnih</w:t>
      </w:r>
      <w:r>
        <w:rPr>
          <w:spacing w:val="1"/>
          <w:w w:val="110"/>
        </w:rPr>
        <w:t> </w:t>
      </w:r>
      <w:r>
        <w:rPr>
          <w:w w:val="110"/>
        </w:rPr>
        <w:t>resursa</w:t>
      </w:r>
      <w:r>
        <w:rPr>
          <w:spacing w:val="1"/>
          <w:w w:val="110"/>
        </w:rPr>
        <w:t> </w:t>
      </w:r>
      <w:r>
        <w:rPr>
          <w:w w:val="110"/>
        </w:rPr>
        <w:t>prirodne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kulturne</w:t>
      </w:r>
      <w:r>
        <w:rPr>
          <w:spacing w:val="1"/>
          <w:w w:val="110"/>
        </w:rPr>
        <w:t> </w:t>
      </w:r>
      <w:r>
        <w:rPr>
          <w:w w:val="110"/>
        </w:rPr>
        <w:t>baštine</w:t>
      </w:r>
      <w:r>
        <w:rPr>
          <w:spacing w:val="1"/>
          <w:w w:val="110"/>
        </w:rPr>
        <w:t> </w:t>
      </w:r>
      <w:r>
        <w:rPr>
          <w:w w:val="110"/>
        </w:rPr>
        <w:t>kako  bi  Grad  Ozalj</w:t>
      </w:r>
      <w:r>
        <w:rPr>
          <w:spacing w:val="1"/>
          <w:w w:val="110"/>
        </w:rPr>
        <w:t> </w:t>
      </w:r>
      <w:r>
        <w:rPr>
          <w:w w:val="110"/>
        </w:rPr>
        <w:t>postao</w:t>
      </w:r>
      <w:r>
        <w:rPr>
          <w:spacing w:val="20"/>
          <w:w w:val="110"/>
        </w:rPr>
        <w:t> </w:t>
      </w:r>
      <w:r>
        <w:rPr>
          <w:w w:val="110"/>
        </w:rPr>
        <w:t>prepoznatljiva</w:t>
      </w:r>
      <w:r>
        <w:rPr>
          <w:spacing w:val="18"/>
          <w:w w:val="110"/>
        </w:rPr>
        <w:t> </w:t>
      </w:r>
      <w:r>
        <w:rPr>
          <w:w w:val="110"/>
        </w:rPr>
        <w:t>i</w:t>
      </w:r>
      <w:r>
        <w:rPr>
          <w:spacing w:val="17"/>
          <w:w w:val="110"/>
        </w:rPr>
        <w:t> </w:t>
      </w:r>
      <w:r>
        <w:rPr>
          <w:w w:val="110"/>
        </w:rPr>
        <w:t>atraktivna</w:t>
      </w:r>
      <w:r>
        <w:rPr>
          <w:spacing w:val="19"/>
          <w:w w:val="110"/>
        </w:rPr>
        <w:t> </w:t>
      </w:r>
      <w:r>
        <w:rPr>
          <w:w w:val="110"/>
        </w:rPr>
        <w:t>turistička</w:t>
      </w:r>
      <w:r>
        <w:rPr>
          <w:spacing w:val="19"/>
          <w:w w:val="110"/>
        </w:rPr>
        <w:t> </w:t>
      </w:r>
      <w:r>
        <w:rPr>
          <w:w w:val="110"/>
        </w:rPr>
        <w:t>destinacija.</w:t>
      </w:r>
    </w:p>
    <w:p>
      <w:pPr>
        <w:pStyle w:val="BodyText"/>
        <w:spacing w:before="3"/>
      </w:pPr>
    </w:p>
    <w:p>
      <w:pPr>
        <w:pStyle w:val="Heading1"/>
        <w:spacing w:line="257" w:lineRule="exact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0"/>
          <w:numId w:val="16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dolazaka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turista/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noćenja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turista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2" w:after="0"/>
        <w:ind w:left="1373" w:right="0" w:hanging="160"/>
        <w:jc w:val="left"/>
        <w:rPr>
          <w:sz w:val="22"/>
        </w:rPr>
      </w:pPr>
      <w:r>
        <w:rPr>
          <w:spacing w:val="-1"/>
          <w:w w:val="115"/>
          <w:sz w:val="22"/>
        </w:rPr>
        <w:t>broj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subvencioniranih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smještajnih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kapaciteta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(objekata)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3190"/>
        <w:gridCol w:w="3178"/>
        <w:gridCol w:w="1387"/>
        <w:gridCol w:w="1330"/>
      </w:tblGrid>
      <w:tr>
        <w:trPr>
          <w:trHeight w:val="422" w:hRule="atLeast"/>
        </w:trPr>
        <w:tc>
          <w:tcPr>
            <w:tcW w:w="1032" w:type="dxa"/>
          </w:tcPr>
          <w:p>
            <w:pPr>
              <w:pStyle w:val="TableParagraph"/>
              <w:spacing w:before="105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P3014</w:t>
            </w:r>
          </w:p>
        </w:tc>
        <w:tc>
          <w:tcPr>
            <w:tcW w:w="3190" w:type="dxa"/>
          </w:tcPr>
          <w:p>
            <w:pPr>
              <w:pStyle w:val="TableParagraph"/>
              <w:spacing w:line="212" w:lineRule="exact" w:before="0"/>
              <w:ind w:left="107" w:right="532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poticanja</w:t>
            </w:r>
            <w:r>
              <w:rPr>
                <w:rFonts w:asci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turizma</w:t>
            </w:r>
          </w:p>
        </w:tc>
        <w:tc>
          <w:tcPr>
            <w:tcW w:w="31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>
            <w:pPr>
              <w:pStyle w:val="TableParagraph"/>
              <w:spacing w:before="105"/>
              <w:ind w:left="163" w:right="8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5"/>
              <w:ind w:left="78" w:right="12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0" w:hRule="atLeast"/>
        </w:trPr>
        <w:tc>
          <w:tcPr>
            <w:tcW w:w="1032" w:type="dxa"/>
          </w:tcPr>
          <w:p>
            <w:pPr>
              <w:pStyle w:val="TableParagraph"/>
              <w:spacing w:before="103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A301410</w:t>
            </w:r>
          </w:p>
        </w:tc>
        <w:tc>
          <w:tcPr>
            <w:tcW w:w="3190" w:type="dxa"/>
          </w:tcPr>
          <w:p>
            <w:pPr>
              <w:pStyle w:val="TableParagraph"/>
              <w:spacing w:before="103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Financiranje</w:t>
            </w:r>
            <w:r>
              <w:rPr>
                <w:rFonts w:ascii="Cambria"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rada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TZ</w:t>
            </w:r>
          </w:p>
        </w:tc>
        <w:tc>
          <w:tcPr>
            <w:tcW w:w="3178" w:type="dxa"/>
          </w:tcPr>
          <w:p>
            <w:pPr>
              <w:pStyle w:val="TableParagraph"/>
              <w:spacing w:line="209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dolazaka</w:t>
            </w:r>
            <w:r>
              <w:rPr>
                <w:rFonts w:ascii="Cambria"/>
                <w:spacing w:val="2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turista/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broj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noćenja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turista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3"/>
              <w:ind w:left="129" w:right="12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3000/7000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3"/>
              <w:ind w:left="135" w:right="12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1081/2406</w:t>
            </w:r>
          </w:p>
        </w:tc>
      </w:tr>
      <w:tr>
        <w:trPr>
          <w:trHeight w:val="213" w:hRule="atLeast"/>
        </w:trPr>
        <w:tc>
          <w:tcPr>
            <w:tcW w:w="1032" w:type="dxa"/>
          </w:tcPr>
          <w:p>
            <w:pPr>
              <w:pStyle w:val="TableParagraph"/>
              <w:spacing w:line="192" w:lineRule="exact" w:before="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K301423</w:t>
            </w:r>
          </w:p>
        </w:tc>
        <w:tc>
          <w:tcPr>
            <w:tcW w:w="3190" w:type="dxa"/>
          </w:tcPr>
          <w:p>
            <w:pPr>
              <w:pStyle w:val="TableParagraph"/>
              <w:spacing w:line="192" w:lineRule="exact" w:before="1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Pješačka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poučna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staza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Ozlju</w:t>
            </w:r>
          </w:p>
        </w:tc>
        <w:tc>
          <w:tcPr>
            <w:tcW w:w="3178" w:type="dxa"/>
          </w:tcPr>
          <w:p>
            <w:pPr>
              <w:pStyle w:val="TableParagraph"/>
              <w:spacing w:line="192" w:lineRule="exact" w:before="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izgrađene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staze</w:t>
            </w:r>
            <w:r>
              <w:rPr>
                <w:rFonts w:ascii="Cambria" w:hAnsi="Cambria"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387" w:type="dxa"/>
          </w:tcPr>
          <w:p>
            <w:pPr>
              <w:pStyle w:val="TableParagraph"/>
              <w:spacing w:line="192" w:lineRule="exact" w:before="1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  <w:tc>
          <w:tcPr>
            <w:tcW w:w="1330" w:type="dxa"/>
          </w:tcPr>
          <w:p>
            <w:pPr>
              <w:pStyle w:val="TableParagraph"/>
              <w:spacing w:line="192" w:lineRule="exact" w:before="1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1032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T301420</w:t>
            </w:r>
          </w:p>
        </w:tc>
        <w:tc>
          <w:tcPr>
            <w:tcW w:w="3190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Subvencija</w:t>
            </w:r>
            <w:r>
              <w:rPr>
                <w:rFonts w:ascii="Cambria" w:hAnsi="Cambria"/>
                <w:spacing w:val="1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smještajnih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kapaciteta</w:t>
            </w:r>
          </w:p>
        </w:tc>
        <w:tc>
          <w:tcPr>
            <w:tcW w:w="3178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subvencioniranih</w:t>
            </w:r>
            <w:r>
              <w:rPr>
                <w:rFonts w:ascii="Cambria"/>
                <w:spacing w:val="3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objekata</w:t>
            </w:r>
          </w:p>
        </w:tc>
        <w:tc>
          <w:tcPr>
            <w:tcW w:w="1387" w:type="dxa"/>
          </w:tcPr>
          <w:p>
            <w:pPr>
              <w:pStyle w:val="TableParagraph"/>
              <w:spacing w:before="104"/>
              <w:ind w:left="132" w:right="12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04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0"/>
        </w:rPr>
      </w:pPr>
    </w:p>
    <w:p>
      <w:pPr>
        <w:spacing w:before="0"/>
        <w:ind w:left="1356" w:right="985" w:firstLine="0"/>
        <w:jc w:val="both"/>
        <w:rPr>
          <w:i/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3015.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kreditnog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zaduženja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77.909,49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(50,26%)</w:t>
      </w:r>
      <w:r>
        <w:rPr>
          <w:spacing w:val="18"/>
          <w:w w:val="110"/>
          <w:sz w:val="22"/>
        </w:rPr>
        <w:t> </w:t>
      </w:r>
      <w:r>
        <w:rPr>
          <w:i/>
          <w:w w:val="110"/>
          <w:sz w:val="22"/>
        </w:rPr>
        <w:t>u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cijelosti</w:t>
      </w:r>
      <w:r>
        <w:rPr>
          <w:i/>
          <w:spacing w:val="13"/>
          <w:w w:val="110"/>
          <w:sz w:val="22"/>
        </w:rPr>
        <w:t> </w:t>
      </w:r>
      <w:r>
        <w:rPr>
          <w:i/>
          <w:w w:val="110"/>
          <w:sz w:val="22"/>
        </w:rPr>
        <w:t>kroz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aktivnost</w:t>
      </w:r>
      <w:r>
        <w:rPr>
          <w:i/>
          <w:spacing w:val="8"/>
          <w:w w:val="110"/>
          <w:sz w:val="22"/>
        </w:rPr>
        <w:t> </w:t>
      </w:r>
      <w:r>
        <w:rPr>
          <w:i/>
          <w:w w:val="110"/>
          <w:sz w:val="22"/>
        </w:rPr>
        <w:t>Otplata</w:t>
      </w:r>
      <w:r>
        <w:rPr>
          <w:i/>
          <w:spacing w:val="13"/>
          <w:w w:val="110"/>
          <w:sz w:val="22"/>
        </w:rPr>
        <w:t> </w:t>
      </w:r>
      <w:r>
        <w:rPr>
          <w:i/>
          <w:w w:val="110"/>
          <w:sz w:val="22"/>
        </w:rPr>
        <w:t>kredita</w:t>
      </w:r>
      <w:r>
        <w:rPr>
          <w:i/>
          <w:spacing w:val="16"/>
          <w:w w:val="110"/>
          <w:sz w:val="22"/>
        </w:rPr>
        <w:t> </w:t>
      </w:r>
      <w:r>
        <w:rPr>
          <w:i/>
          <w:w w:val="110"/>
          <w:sz w:val="22"/>
        </w:rPr>
        <w:t>(pročistač</w:t>
      </w:r>
      <w:r>
        <w:rPr>
          <w:i/>
          <w:spacing w:val="13"/>
          <w:w w:val="110"/>
          <w:sz w:val="22"/>
        </w:rPr>
        <w:t> </w:t>
      </w:r>
      <w:r>
        <w:rPr>
          <w:i/>
          <w:w w:val="110"/>
          <w:sz w:val="22"/>
        </w:rPr>
        <w:t>otpadnih</w:t>
      </w:r>
      <w:r>
        <w:rPr>
          <w:i/>
          <w:spacing w:val="15"/>
          <w:w w:val="110"/>
          <w:sz w:val="22"/>
        </w:rPr>
        <w:t> </w:t>
      </w:r>
      <w:r>
        <w:rPr>
          <w:i/>
          <w:w w:val="110"/>
          <w:sz w:val="22"/>
        </w:rPr>
        <w:t>voda).</w:t>
      </w:r>
    </w:p>
    <w:p>
      <w:pPr>
        <w:pStyle w:val="BodyText"/>
        <w:ind w:left="1356" w:right="935" w:firstLine="707"/>
        <w:jc w:val="both"/>
      </w:pPr>
      <w:r>
        <w:rPr>
          <w:b/>
          <w:w w:val="115"/>
        </w:rPr>
        <w:t>Opis i</w:t>
      </w:r>
      <w:r>
        <w:rPr>
          <w:b/>
          <w:spacing w:val="-1"/>
          <w:w w:val="115"/>
        </w:rPr>
        <w:t> </w:t>
      </w:r>
      <w:r>
        <w:rPr>
          <w:b/>
          <w:w w:val="115"/>
        </w:rPr>
        <w:t>cilj programa</w:t>
      </w:r>
      <w:r>
        <w:rPr>
          <w:w w:val="115"/>
        </w:rPr>
        <w:t>:</w:t>
      </w:r>
      <w:r>
        <w:rPr>
          <w:spacing w:val="-3"/>
          <w:w w:val="115"/>
        </w:rPr>
        <w:t> </w:t>
      </w:r>
      <w:r>
        <w:rPr>
          <w:w w:val="115"/>
        </w:rPr>
        <w:t>Program</w:t>
      </w:r>
      <w:r>
        <w:rPr>
          <w:spacing w:val="-3"/>
          <w:w w:val="115"/>
        </w:rPr>
        <w:t> </w:t>
      </w:r>
      <w:r>
        <w:rPr>
          <w:w w:val="115"/>
        </w:rPr>
        <w:t>je</w:t>
      </w:r>
      <w:r>
        <w:rPr>
          <w:spacing w:val="-2"/>
          <w:w w:val="115"/>
        </w:rPr>
        <w:t> </w:t>
      </w:r>
      <w:r>
        <w:rPr>
          <w:w w:val="115"/>
        </w:rPr>
        <w:t>usmjeren</w:t>
      </w:r>
      <w:r>
        <w:rPr>
          <w:spacing w:val="-5"/>
          <w:w w:val="115"/>
        </w:rPr>
        <w:t> </w:t>
      </w:r>
      <w:r>
        <w:rPr>
          <w:w w:val="115"/>
        </w:rPr>
        <w:t>na</w:t>
      </w:r>
      <w:r>
        <w:rPr>
          <w:spacing w:val="-4"/>
          <w:w w:val="115"/>
        </w:rPr>
        <w:t> </w:t>
      </w:r>
      <w:r>
        <w:rPr>
          <w:w w:val="115"/>
        </w:rPr>
        <w:t>podmirenje</w:t>
      </w:r>
      <w:r>
        <w:rPr>
          <w:spacing w:val="-5"/>
          <w:w w:val="115"/>
        </w:rPr>
        <w:t> </w:t>
      </w:r>
      <w:r>
        <w:rPr>
          <w:w w:val="115"/>
        </w:rPr>
        <w:t>obveza</w:t>
      </w:r>
      <w:r>
        <w:rPr>
          <w:spacing w:val="-6"/>
          <w:w w:val="115"/>
        </w:rPr>
        <w:t> </w:t>
      </w:r>
      <w:r>
        <w:rPr>
          <w:w w:val="115"/>
        </w:rPr>
        <w:t>po</w:t>
      </w:r>
      <w:r>
        <w:rPr>
          <w:spacing w:val="-3"/>
          <w:w w:val="115"/>
        </w:rPr>
        <w:t> </w:t>
      </w:r>
      <w:r>
        <w:rPr>
          <w:w w:val="115"/>
        </w:rPr>
        <w:t>kreditima</w:t>
      </w:r>
      <w:r>
        <w:rPr>
          <w:spacing w:val="-5"/>
          <w:w w:val="115"/>
        </w:rPr>
        <w:t> </w:t>
      </w:r>
      <w:r>
        <w:rPr>
          <w:w w:val="115"/>
        </w:rPr>
        <w:t>za</w:t>
      </w:r>
      <w:r>
        <w:rPr>
          <w:spacing w:val="-53"/>
          <w:w w:val="115"/>
        </w:rPr>
        <w:t> </w:t>
      </w:r>
      <w:r>
        <w:rPr>
          <w:w w:val="115"/>
        </w:rPr>
        <w:t>kapitalne</w:t>
      </w:r>
      <w:r>
        <w:rPr>
          <w:spacing w:val="50"/>
          <w:w w:val="115"/>
        </w:rPr>
        <w:t> </w:t>
      </w:r>
      <w:r>
        <w:rPr>
          <w:w w:val="115"/>
        </w:rPr>
        <w:t>projekte</w:t>
      </w:r>
      <w:r>
        <w:rPr>
          <w:spacing w:val="50"/>
          <w:w w:val="115"/>
        </w:rPr>
        <w:t> </w:t>
      </w:r>
      <w:r>
        <w:rPr>
          <w:w w:val="115"/>
        </w:rPr>
        <w:t>Grada</w:t>
      </w:r>
      <w:r>
        <w:rPr>
          <w:spacing w:val="48"/>
          <w:w w:val="115"/>
        </w:rPr>
        <w:t> </w:t>
      </w:r>
      <w:r>
        <w:rPr>
          <w:w w:val="115"/>
        </w:rPr>
        <w:t>Ozlja.</w:t>
      </w:r>
      <w:r>
        <w:rPr>
          <w:spacing w:val="49"/>
          <w:w w:val="115"/>
        </w:rPr>
        <w:t> </w:t>
      </w:r>
      <w:r>
        <w:rPr>
          <w:w w:val="115"/>
        </w:rPr>
        <w:t>Cilj</w:t>
      </w:r>
      <w:r>
        <w:rPr>
          <w:spacing w:val="50"/>
          <w:w w:val="115"/>
        </w:rPr>
        <w:t> </w:t>
      </w:r>
      <w:r>
        <w:rPr>
          <w:w w:val="115"/>
        </w:rPr>
        <w:t>programa</w:t>
      </w:r>
      <w:r>
        <w:rPr>
          <w:spacing w:val="48"/>
          <w:w w:val="115"/>
        </w:rPr>
        <w:t> </w:t>
      </w:r>
      <w:r>
        <w:rPr>
          <w:w w:val="115"/>
        </w:rPr>
        <w:t>je</w:t>
      </w:r>
      <w:r>
        <w:rPr>
          <w:spacing w:val="50"/>
          <w:w w:val="115"/>
        </w:rPr>
        <w:t> </w:t>
      </w:r>
      <w:r>
        <w:rPr>
          <w:w w:val="115"/>
        </w:rPr>
        <w:t>osigurati</w:t>
      </w:r>
      <w:r>
        <w:rPr>
          <w:spacing w:val="50"/>
          <w:w w:val="115"/>
        </w:rPr>
        <w:t> </w:t>
      </w:r>
      <w:r>
        <w:rPr>
          <w:w w:val="115"/>
        </w:rPr>
        <w:t>predfinanciranje</w:t>
      </w:r>
      <w:r>
        <w:rPr>
          <w:spacing w:val="54"/>
          <w:w w:val="115"/>
        </w:rPr>
        <w:t> </w:t>
      </w:r>
      <w:r>
        <w:rPr>
          <w:w w:val="115"/>
        </w:rPr>
        <w:t>projekata</w:t>
      </w:r>
      <w:r>
        <w:rPr>
          <w:spacing w:val="-53"/>
          <w:w w:val="115"/>
        </w:rPr>
        <w:t> </w:t>
      </w:r>
      <w:r>
        <w:rPr>
          <w:w w:val="115"/>
        </w:rPr>
        <w:t>koji</w:t>
      </w:r>
      <w:r>
        <w:rPr>
          <w:spacing w:val="13"/>
          <w:w w:val="115"/>
        </w:rPr>
        <w:t> </w:t>
      </w:r>
      <w:r>
        <w:rPr>
          <w:w w:val="115"/>
        </w:rPr>
        <w:t>će</w:t>
      </w:r>
      <w:r>
        <w:rPr>
          <w:spacing w:val="13"/>
          <w:w w:val="115"/>
        </w:rPr>
        <w:t> </w:t>
      </w:r>
      <w:r>
        <w:rPr>
          <w:w w:val="115"/>
        </w:rPr>
        <w:t>se</w:t>
      </w:r>
      <w:r>
        <w:rPr>
          <w:spacing w:val="14"/>
          <w:w w:val="115"/>
        </w:rPr>
        <w:t> </w:t>
      </w:r>
      <w:r>
        <w:rPr>
          <w:w w:val="115"/>
        </w:rPr>
        <w:t>financirati</w:t>
      </w:r>
      <w:r>
        <w:rPr>
          <w:spacing w:val="14"/>
          <w:w w:val="115"/>
        </w:rPr>
        <w:t> </w:t>
      </w:r>
      <w:r>
        <w:rPr>
          <w:w w:val="115"/>
        </w:rPr>
        <w:t>iz</w:t>
      </w:r>
      <w:r>
        <w:rPr>
          <w:spacing w:val="10"/>
          <w:w w:val="115"/>
        </w:rPr>
        <w:t> </w:t>
      </w:r>
      <w:r>
        <w:rPr>
          <w:w w:val="115"/>
        </w:rPr>
        <w:t>fondova</w:t>
      </w:r>
      <w:r>
        <w:rPr>
          <w:spacing w:val="13"/>
          <w:w w:val="115"/>
        </w:rPr>
        <w:t> </w:t>
      </w:r>
      <w:r>
        <w:rPr>
          <w:w w:val="115"/>
        </w:rPr>
        <w:t>EU.</w:t>
      </w:r>
    </w:p>
    <w:p>
      <w:pPr>
        <w:pStyle w:val="BodyText"/>
        <w:spacing w:before="1"/>
      </w:pPr>
    </w:p>
    <w:p>
      <w:pPr>
        <w:pStyle w:val="Heading1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BodyText"/>
        <w:spacing w:before="2"/>
        <w:ind w:left="1356"/>
        <w:jc w:val="both"/>
      </w:pPr>
      <w:r>
        <w:rPr>
          <w:b/>
          <w:w w:val="115"/>
        </w:rPr>
        <w:t>-</w:t>
      </w:r>
      <w:r>
        <w:rPr>
          <w:w w:val="115"/>
        </w:rPr>
        <w:t>broj</w:t>
      </w:r>
      <w:r>
        <w:rPr>
          <w:spacing w:val="-9"/>
          <w:w w:val="115"/>
        </w:rPr>
        <w:t> </w:t>
      </w:r>
      <w:r>
        <w:rPr>
          <w:w w:val="115"/>
        </w:rPr>
        <w:t>projekata</w:t>
      </w:r>
      <w:r>
        <w:rPr>
          <w:spacing w:val="-10"/>
          <w:w w:val="115"/>
        </w:rPr>
        <w:t> </w:t>
      </w:r>
      <w:r>
        <w:rPr>
          <w:w w:val="115"/>
        </w:rPr>
        <w:t>čije</w:t>
      </w:r>
      <w:r>
        <w:rPr>
          <w:spacing w:val="-10"/>
          <w:w w:val="115"/>
        </w:rPr>
        <w:t> </w:t>
      </w:r>
      <w:r>
        <w:rPr>
          <w:w w:val="115"/>
        </w:rPr>
        <w:t>je</w:t>
      </w:r>
      <w:r>
        <w:rPr>
          <w:spacing w:val="-10"/>
          <w:w w:val="115"/>
        </w:rPr>
        <w:t> </w:t>
      </w:r>
      <w:r>
        <w:rPr>
          <w:w w:val="115"/>
        </w:rPr>
        <w:t>predfinanciranje</w:t>
      </w:r>
      <w:r>
        <w:rPr>
          <w:spacing w:val="-8"/>
          <w:w w:val="115"/>
        </w:rPr>
        <w:t> </w:t>
      </w:r>
      <w:r>
        <w:rPr>
          <w:w w:val="115"/>
        </w:rPr>
        <w:t>osigurano</w:t>
      </w:r>
      <w:r>
        <w:rPr>
          <w:spacing w:val="-9"/>
          <w:w w:val="115"/>
        </w:rPr>
        <w:t> </w:t>
      </w:r>
      <w:r>
        <w:rPr>
          <w:w w:val="115"/>
        </w:rPr>
        <w:t>kreditnim</w:t>
      </w:r>
      <w:r>
        <w:rPr>
          <w:spacing w:val="-8"/>
          <w:w w:val="115"/>
        </w:rPr>
        <w:t> </w:t>
      </w:r>
      <w:r>
        <w:rPr>
          <w:w w:val="115"/>
        </w:rPr>
        <w:t>zaduženjem.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392"/>
        <w:gridCol w:w="3356"/>
        <w:gridCol w:w="1310"/>
        <w:gridCol w:w="1126"/>
      </w:tblGrid>
      <w:tr>
        <w:trPr>
          <w:trHeight w:val="210" w:hRule="atLeast"/>
        </w:trPr>
        <w:tc>
          <w:tcPr>
            <w:tcW w:w="1044" w:type="dxa"/>
          </w:tcPr>
          <w:p>
            <w:pPr>
              <w:pStyle w:val="TableParagraph"/>
              <w:spacing w:line="191" w:lineRule="exact" w:before="0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P3015</w:t>
            </w:r>
          </w:p>
        </w:tc>
        <w:tc>
          <w:tcPr>
            <w:tcW w:w="3392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kreditnog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zaduženja</w:t>
            </w:r>
          </w:p>
        </w:tc>
        <w:tc>
          <w:tcPr>
            <w:tcW w:w="335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line="191" w:lineRule="exact" w:before="0"/>
              <w:ind w:left="153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line="191" w:lineRule="exact" w:before="0"/>
              <w:ind w:left="93" w:right="13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3" w:hRule="atLeast"/>
        </w:trPr>
        <w:tc>
          <w:tcPr>
            <w:tcW w:w="1044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A301510</w:t>
            </w:r>
          </w:p>
        </w:tc>
        <w:tc>
          <w:tcPr>
            <w:tcW w:w="3392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Otplata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kredita</w:t>
            </w:r>
          </w:p>
        </w:tc>
        <w:tc>
          <w:tcPr>
            <w:tcW w:w="3356" w:type="dxa"/>
          </w:tcPr>
          <w:p>
            <w:pPr>
              <w:pStyle w:val="TableParagraph"/>
              <w:spacing w:line="212" w:lineRule="exact" w:before="0"/>
              <w:ind w:left="107" w:right="11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čije je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predfinanciranje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osigurano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kreditnim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zaduženjem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6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0"/>
        </w:rPr>
      </w:pPr>
    </w:p>
    <w:p>
      <w:pPr>
        <w:spacing w:before="0"/>
        <w:ind w:left="1356" w:right="983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3016.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javnih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potreba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u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vatrogastvu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800.625,00 kn (86,14%). U cijelosti se provodi kroz aktivnost Preventivno djelovanje na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zaštitu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požara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(JVP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Karlovac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20.625,00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kn,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VZGO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780.000,00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kn).</w:t>
      </w:r>
    </w:p>
    <w:p>
      <w:pPr>
        <w:pStyle w:val="BodyText"/>
        <w:spacing w:before="2"/>
        <w:ind w:left="1356" w:right="935" w:firstLine="566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Programom se osiguravaju financijska sredstva potrebna za</w:t>
      </w:r>
      <w:r>
        <w:rPr>
          <w:spacing w:val="1"/>
          <w:w w:val="115"/>
        </w:rPr>
        <w:t> </w:t>
      </w:r>
      <w:r>
        <w:rPr>
          <w:w w:val="115"/>
        </w:rPr>
        <w:t>funkcioniranje Vatrogasne zajednice Grada Ozlja i dobrovoljnih vatrogasnih društava u</w:t>
      </w:r>
      <w:r>
        <w:rPr>
          <w:spacing w:val="1"/>
          <w:w w:val="115"/>
        </w:rPr>
        <w:t> </w:t>
      </w:r>
      <w:r>
        <w:rPr>
          <w:w w:val="115"/>
        </w:rPr>
        <w:t>njenom sastavu te Javne vatrogasne postrojbe Karlovac za dio intervencija na našem</w:t>
      </w:r>
      <w:r>
        <w:rPr>
          <w:spacing w:val="1"/>
          <w:w w:val="115"/>
        </w:rPr>
        <w:t> </w:t>
      </w:r>
      <w:r>
        <w:rPr>
          <w:w w:val="115"/>
        </w:rPr>
        <w:t>području. Opći cilj programa je unapređenje kvalitete života, a posebni cilj programa je</w:t>
      </w:r>
      <w:r>
        <w:rPr>
          <w:spacing w:val="1"/>
          <w:w w:val="115"/>
        </w:rPr>
        <w:t> </w:t>
      </w:r>
      <w:r>
        <w:rPr>
          <w:w w:val="115"/>
        </w:rPr>
        <w:t>stvaranje uvjeta za kvalitetno i efikasno funkcioniranje protupožarne zaštite u skladu sa</w:t>
      </w:r>
      <w:r>
        <w:rPr>
          <w:spacing w:val="1"/>
          <w:w w:val="115"/>
        </w:rPr>
        <w:t> </w:t>
      </w:r>
      <w:r>
        <w:rPr>
          <w:w w:val="115"/>
        </w:rPr>
        <w:t>zakonskim propisima, Procjeni ugroženosti od požara i tehnoloških eksplozija te Planu</w:t>
      </w:r>
      <w:r>
        <w:rPr>
          <w:spacing w:val="1"/>
          <w:w w:val="115"/>
        </w:rPr>
        <w:t> </w:t>
      </w:r>
      <w:r>
        <w:rPr>
          <w:w w:val="115"/>
        </w:rPr>
        <w:t>zaštite</w:t>
      </w:r>
      <w:r>
        <w:rPr>
          <w:spacing w:val="11"/>
          <w:w w:val="115"/>
        </w:rPr>
        <w:t> </w:t>
      </w:r>
      <w:r>
        <w:rPr>
          <w:w w:val="115"/>
        </w:rPr>
        <w:t>od</w:t>
      </w:r>
      <w:r>
        <w:rPr>
          <w:spacing w:val="14"/>
          <w:w w:val="115"/>
        </w:rPr>
        <w:t> </w:t>
      </w:r>
      <w:r>
        <w:rPr>
          <w:w w:val="115"/>
        </w:rPr>
        <w:t>požara</w:t>
      </w:r>
      <w:r>
        <w:rPr>
          <w:spacing w:val="12"/>
          <w:w w:val="115"/>
        </w:rPr>
        <w:t> </w:t>
      </w:r>
      <w:r>
        <w:rPr>
          <w:w w:val="115"/>
        </w:rPr>
        <w:t>na</w:t>
      </w:r>
      <w:r>
        <w:rPr>
          <w:spacing w:val="13"/>
          <w:w w:val="115"/>
        </w:rPr>
        <w:t> </w:t>
      </w:r>
      <w:r>
        <w:rPr>
          <w:w w:val="115"/>
        </w:rPr>
        <w:t>području</w:t>
      </w:r>
      <w:r>
        <w:rPr>
          <w:spacing w:val="14"/>
          <w:w w:val="115"/>
        </w:rPr>
        <w:t> </w:t>
      </w:r>
      <w:r>
        <w:rPr>
          <w:w w:val="115"/>
        </w:rPr>
        <w:t>Grada</w:t>
      </w:r>
      <w:r>
        <w:rPr>
          <w:spacing w:val="12"/>
          <w:w w:val="115"/>
        </w:rPr>
        <w:t> </w:t>
      </w:r>
      <w:r>
        <w:rPr>
          <w:w w:val="115"/>
        </w:rPr>
        <w:t>Ozlja.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57" w:lineRule="exact"/>
        <w:ind w:left="1922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1"/>
          <w:numId w:val="11"/>
        </w:numPr>
        <w:tabs>
          <w:tab w:pos="1532" w:val="left" w:leader="none"/>
        </w:tabs>
        <w:spacing w:line="240" w:lineRule="auto" w:before="0" w:after="0"/>
        <w:ind w:left="1356" w:right="937" w:firstLine="0"/>
        <w:jc w:val="both"/>
        <w:rPr>
          <w:sz w:val="22"/>
        </w:rPr>
      </w:pPr>
      <w:r>
        <w:rPr>
          <w:w w:val="115"/>
          <w:sz w:val="22"/>
        </w:rPr>
        <w:t>broj dobrovoljnih vatrogasaca uključenih u dobrovoljna vatrogasna društva u sastavu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Vatrogasne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zajednice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Ozlja.</w:t>
      </w:r>
    </w:p>
    <w:p>
      <w:pPr>
        <w:pStyle w:val="BodyText"/>
        <w:spacing w:before="1"/>
      </w:pPr>
    </w:p>
    <w:p>
      <w:pPr>
        <w:spacing w:before="0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3447"/>
        <w:gridCol w:w="3380"/>
        <w:gridCol w:w="1310"/>
        <w:gridCol w:w="1128"/>
      </w:tblGrid>
      <w:tr>
        <w:trPr>
          <w:trHeight w:val="421" w:hRule="atLeast"/>
        </w:trPr>
        <w:tc>
          <w:tcPr>
            <w:tcW w:w="1054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P3016</w:t>
            </w:r>
          </w:p>
        </w:tc>
        <w:tc>
          <w:tcPr>
            <w:tcW w:w="3447" w:type="dxa"/>
          </w:tcPr>
          <w:p>
            <w:pPr>
              <w:pStyle w:val="TableParagraph"/>
              <w:spacing w:line="212" w:lineRule="exact" w:before="0"/>
              <w:ind w:left="107" w:right="87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javnih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potreba</w:t>
            </w:r>
            <w:r>
              <w:rPr>
                <w:rFonts w:ascii="Cambria"/>
                <w:b/>
                <w:i/>
                <w:spacing w:val="4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</w:t>
            </w:r>
            <w:r>
              <w:rPr>
                <w:rFonts w:ascii="Cambria"/>
                <w:b/>
                <w:i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vatrogastvu</w:t>
            </w:r>
          </w:p>
        </w:tc>
        <w:tc>
          <w:tcPr>
            <w:tcW w:w="33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3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4"/>
              <w:ind w:left="94" w:right="1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576" w:hRule="atLeast"/>
        </w:trPr>
        <w:tc>
          <w:tcPr>
            <w:tcW w:w="1054" w:type="dxa"/>
          </w:tcPr>
          <w:p>
            <w:pPr>
              <w:pStyle w:val="TableParagraph"/>
              <w:spacing w:before="179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A301610</w:t>
            </w:r>
          </w:p>
        </w:tc>
        <w:tc>
          <w:tcPr>
            <w:tcW w:w="3447" w:type="dxa"/>
          </w:tcPr>
          <w:p>
            <w:pPr>
              <w:pStyle w:val="TableParagraph"/>
              <w:spacing w:line="242" w:lineRule="auto" w:before="7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Preventivno djelovanje 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zaštitu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požara</w:t>
            </w:r>
          </w:p>
        </w:tc>
        <w:tc>
          <w:tcPr>
            <w:tcW w:w="3380" w:type="dxa"/>
          </w:tcPr>
          <w:p>
            <w:pPr>
              <w:pStyle w:val="TableParagraph"/>
              <w:spacing w:line="242" w:lineRule="auto" w:before="74"/>
              <w:ind w:left="110" w:right="6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članova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dobrovoljnih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vatrogasnih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društava</w:t>
            </w:r>
          </w:p>
        </w:tc>
        <w:tc>
          <w:tcPr>
            <w:tcW w:w="1310" w:type="dxa"/>
          </w:tcPr>
          <w:p>
            <w:pPr>
              <w:pStyle w:val="TableParagraph"/>
              <w:spacing w:before="179"/>
              <w:ind w:left="90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770</w:t>
            </w:r>
          </w:p>
        </w:tc>
        <w:tc>
          <w:tcPr>
            <w:tcW w:w="1128" w:type="dxa"/>
          </w:tcPr>
          <w:p>
            <w:pPr>
              <w:pStyle w:val="TableParagraph"/>
              <w:spacing w:before="179"/>
              <w:ind w:left="94" w:right="7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779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356" w:right="986" w:firstLine="0"/>
        <w:jc w:val="both"/>
        <w:rPr>
          <w:sz w:val="22"/>
        </w:rPr>
      </w:pPr>
      <w:r>
        <w:rPr>
          <w:b/>
          <w:w w:val="115"/>
          <w:sz w:val="22"/>
        </w:rPr>
        <w:t>Program 3017. Program razvoja malog i srednjeg poduzetništva </w:t>
      </w:r>
      <w:r>
        <w:rPr>
          <w:w w:val="115"/>
          <w:sz w:val="22"/>
        </w:rPr>
        <w:t>izvršen je u iznosu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od 88.301,49 kn (40,14%) u cijelosti kroz aktivnost pomoć obrtnicima, malim i srednjim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poduzetnicima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sukladno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pristiglim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zahtjevima.</w:t>
      </w:r>
    </w:p>
    <w:p>
      <w:pPr>
        <w:pStyle w:val="BodyText"/>
        <w:spacing w:before="1"/>
        <w:ind w:left="1356" w:right="935" w:firstLine="70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Programom se osiguravaju financijska sredstva potrebna za</w:t>
      </w:r>
      <w:r>
        <w:rPr>
          <w:spacing w:val="-53"/>
          <w:w w:val="115"/>
        </w:rPr>
        <w:t> </w:t>
      </w:r>
      <w:r>
        <w:rPr>
          <w:w w:val="115"/>
        </w:rPr>
        <w:t>financiranje mjera poticaja razvoja malog i srednjeg poduzetništva, dodjelu potpora za</w:t>
      </w:r>
      <w:r>
        <w:rPr>
          <w:spacing w:val="1"/>
          <w:w w:val="115"/>
        </w:rPr>
        <w:t> </w:t>
      </w:r>
      <w:r>
        <w:rPr>
          <w:w w:val="115"/>
        </w:rPr>
        <w:t>poduzetničke aktivnosti koje doprinose jačanju poduzetničke konkurentnosti, te dodjelu</w:t>
      </w:r>
      <w:r>
        <w:rPr>
          <w:spacing w:val="-53"/>
          <w:w w:val="115"/>
        </w:rPr>
        <w:t> </w:t>
      </w:r>
      <w:r>
        <w:rPr>
          <w:w w:val="115"/>
        </w:rPr>
        <w:t>potpora</w:t>
      </w:r>
      <w:r>
        <w:rPr>
          <w:spacing w:val="-3"/>
          <w:w w:val="115"/>
        </w:rPr>
        <w:t> </w:t>
      </w:r>
      <w:r>
        <w:rPr>
          <w:w w:val="115"/>
        </w:rPr>
        <w:t>u funkciji razvoja</w:t>
      </w:r>
      <w:r>
        <w:rPr>
          <w:spacing w:val="-2"/>
          <w:w w:val="115"/>
        </w:rPr>
        <w:t> </w:t>
      </w:r>
      <w:r>
        <w:rPr>
          <w:w w:val="115"/>
        </w:rPr>
        <w:t>obrtništva. Osnovni cilj programa</w:t>
      </w:r>
      <w:r>
        <w:rPr>
          <w:spacing w:val="-3"/>
          <w:w w:val="115"/>
        </w:rPr>
        <w:t> </w:t>
      </w:r>
      <w:r>
        <w:rPr>
          <w:w w:val="115"/>
        </w:rPr>
        <w:t>je podizanje konkurentnosti</w:t>
      </w:r>
    </w:p>
    <w:p>
      <w:pPr>
        <w:spacing w:after="0"/>
        <w:jc w:val="both"/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560"/>
      </w:pPr>
      <w:r>
        <w:rPr>
          <w:w w:val="115"/>
        </w:rPr>
        <w:t>poduzetnika</w:t>
      </w:r>
      <w:r>
        <w:rPr>
          <w:spacing w:val="2"/>
          <w:w w:val="115"/>
        </w:rPr>
        <w:t> </w:t>
      </w:r>
      <w:r>
        <w:rPr>
          <w:w w:val="115"/>
        </w:rPr>
        <w:t>i</w:t>
      </w:r>
      <w:r>
        <w:rPr>
          <w:spacing w:val="4"/>
          <w:w w:val="115"/>
        </w:rPr>
        <w:t> </w:t>
      </w:r>
      <w:r>
        <w:rPr>
          <w:w w:val="115"/>
        </w:rPr>
        <w:t>obrtnika</w:t>
      </w:r>
      <w:r>
        <w:rPr>
          <w:spacing w:val="4"/>
          <w:w w:val="115"/>
        </w:rPr>
        <w:t> </w:t>
      </w:r>
      <w:r>
        <w:rPr>
          <w:w w:val="115"/>
        </w:rPr>
        <w:t>kroz</w:t>
      </w:r>
      <w:r>
        <w:rPr>
          <w:spacing w:val="4"/>
          <w:w w:val="115"/>
        </w:rPr>
        <w:t> </w:t>
      </w:r>
      <w:r>
        <w:rPr>
          <w:w w:val="115"/>
        </w:rPr>
        <w:t>razvoj</w:t>
      </w:r>
      <w:r>
        <w:rPr>
          <w:spacing w:val="4"/>
          <w:w w:val="115"/>
        </w:rPr>
        <w:t> </w:t>
      </w:r>
      <w:r>
        <w:rPr>
          <w:w w:val="115"/>
        </w:rPr>
        <w:t>konkurentnog</w:t>
      </w:r>
      <w:r>
        <w:rPr>
          <w:spacing w:val="4"/>
          <w:w w:val="115"/>
        </w:rPr>
        <w:t> </w:t>
      </w:r>
      <w:r>
        <w:rPr>
          <w:w w:val="115"/>
        </w:rPr>
        <w:t>i</w:t>
      </w:r>
      <w:r>
        <w:rPr>
          <w:spacing w:val="5"/>
          <w:w w:val="115"/>
        </w:rPr>
        <w:t> </w:t>
      </w:r>
      <w:r>
        <w:rPr>
          <w:w w:val="115"/>
        </w:rPr>
        <w:t>održivog</w:t>
      </w:r>
      <w:r>
        <w:rPr>
          <w:spacing w:val="4"/>
          <w:w w:val="115"/>
        </w:rPr>
        <w:t> </w:t>
      </w:r>
      <w:r>
        <w:rPr>
          <w:w w:val="115"/>
        </w:rPr>
        <w:t>gospodarstva,</w:t>
      </w:r>
      <w:r>
        <w:rPr>
          <w:spacing w:val="3"/>
          <w:w w:val="115"/>
        </w:rPr>
        <w:t> </w:t>
      </w:r>
      <w:r>
        <w:rPr>
          <w:w w:val="115"/>
        </w:rPr>
        <w:t>a</w:t>
      </w:r>
      <w:r>
        <w:rPr>
          <w:spacing w:val="2"/>
          <w:w w:val="115"/>
        </w:rPr>
        <w:t> </w:t>
      </w:r>
      <w:r>
        <w:rPr>
          <w:w w:val="115"/>
        </w:rPr>
        <w:t>posebni</w:t>
      </w:r>
      <w:r>
        <w:rPr>
          <w:spacing w:val="4"/>
          <w:w w:val="115"/>
        </w:rPr>
        <w:t> </w:t>
      </w:r>
      <w:r>
        <w:rPr>
          <w:w w:val="115"/>
        </w:rPr>
        <w:t>cilj</w:t>
      </w:r>
      <w:r>
        <w:rPr>
          <w:spacing w:val="-52"/>
          <w:w w:val="115"/>
        </w:rPr>
        <w:t> </w:t>
      </w:r>
      <w:r>
        <w:rPr>
          <w:w w:val="115"/>
        </w:rPr>
        <w:t>olakšavanje</w:t>
      </w:r>
      <w:r>
        <w:rPr>
          <w:spacing w:val="10"/>
          <w:w w:val="115"/>
        </w:rPr>
        <w:t> </w:t>
      </w:r>
      <w:r>
        <w:rPr>
          <w:w w:val="115"/>
        </w:rPr>
        <w:t>poslovanja</w:t>
      </w:r>
      <w:r>
        <w:rPr>
          <w:spacing w:val="9"/>
          <w:w w:val="115"/>
        </w:rPr>
        <w:t> </w:t>
      </w:r>
      <w:r>
        <w:rPr>
          <w:w w:val="115"/>
        </w:rPr>
        <w:t>poduzetnicima</w:t>
      </w:r>
      <w:r>
        <w:rPr>
          <w:spacing w:val="9"/>
          <w:w w:val="115"/>
        </w:rPr>
        <w:t> </w:t>
      </w:r>
      <w:r>
        <w:rPr>
          <w:w w:val="115"/>
        </w:rPr>
        <w:t>i</w:t>
      </w:r>
      <w:r>
        <w:rPr>
          <w:spacing w:val="8"/>
          <w:w w:val="115"/>
        </w:rPr>
        <w:t> </w:t>
      </w:r>
      <w:r>
        <w:rPr>
          <w:w w:val="115"/>
        </w:rPr>
        <w:t>obrtnicima</w:t>
      </w:r>
      <w:r>
        <w:rPr>
          <w:spacing w:val="9"/>
          <w:w w:val="115"/>
        </w:rPr>
        <w:t> </w:t>
      </w:r>
      <w:r>
        <w:rPr>
          <w:w w:val="115"/>
        </w:rPr>
        <w:t>s</w:t>
      </w:r>
      <w:r>
        <w:rPr>
          <w:spacing w:val="12"/>
          <w:w w:val="115"/>
        </w:rPr>
        <w:t> </w:t>
      </w:r>
      <w:r>
        <w:rPr>
          <w:w w:val="115"/>
        </w:rPr>
        <w:t>područja</w:t>
      </w:r>
      <w:r>
        <w:rPr>
          <w:spacing w:val="9"/>
          <w:w w:val="115"/>
        </w:rPr>
        <w:t> </w:t>
      </w:r>
      <w:r>
        <w:rPr>
          <w:w w:val="115"/>
        </w:rPr>
        <w:t>grada</w:t>
      </w:r>
      <w:r>
        <w:rPr>
          <w:spacing w:val="9"/>
          <w:w w:val="115"/>
        </w:rPr>
        <w:t> </w:t>
      </w:r>
      <w:r>
        <w:rPr>
          <w:w w:val="115"/>
        </w:rPr>
        <w:t>Ozlja.</w:t>
      </w:r>
    </w:p>
    <w:p>
      <w:pPr>
        <w:pStyle w:val="BodyText"/>
        <w:spacing w:before="2"/>
      </w:pPr>
    </w:p>
    <w:p>
      <w:pPr>
        <w:pStyle w:val="Heading1"/>
        <w:spacing w:line="257" w:lineRule="exact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1"/>
          <w:numId w:val="11"/>
        </w:numPr>
        <w:tabs>
          <w:tab w:pos="1607" w:val="left" w:leader="none"/>
        </w:tabs>
        <w:spacing w:line="281" w:lineRule="exact" w:before="0" w:after="0"/>
        <w:ind w:left="1606" w:right="0" w:hanging="251"/>
        <w:jc w:val="left"/>
        <w:rPr>
          <w:sz w:val="24"/>
        </w:rPr>
      </w:pPr>
      <w:r>
        <w:rPr>
          <w:w w:val="110"/>
          <w:sz w:val="22"/>
        </w:rPr>
        <w:t>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odobrenih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potpora</w:t>
      </w:r>
      <w:r>
        <w:rPr>
          <w:w w:val="110"/>
          <w:sz w:val="24"/>
        </w:rPr>
        <w:t>.</w:t>
      </w:r>
    </w:p>
    <w:p>
      <w:pPr>
        <w:pStyle w:val="BodyText"/>
        <w:spacing w:before="3"/>
        <w:rPr>
          <w:sz w:val="24"/>
        </w:rPr>
      </w:pPr>
    </w:p>
    <w:p>
      <w:pPr>
        <w:spacing w:before="1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proračun,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financije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gospodarstvo</w:t>
      </w:r>
    </w:p>
    <w:p>
      <w:pPr>
        <w:pStyle w:val="BodyText"/>
        <w:rPr>
          <w:i/>
        </w:rPr>
      </w:pPr>
    </w:p>
    <w:tbl>
      <w:tblPr>
        <w:tblW w:w="0" w:type="auto"/>
        <w:jc w:val="left"/>
        <w:tblInd w:w="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3558"/>
        <w:gridCol w:w="3474"/>
        <w:gridCol w:w="1311"/>
        <w:gridCol w:w="1127"/>
      </w:tblGrid>
      <w:tr>
        <w:trPr>
          <w:trHeight w:val="441" w:hRule="atLeast"/>
        </w:trPr>
        <w:tc>
          <w:tcPr>
            <w:tcW w:w="1076" w:type="dxa"/>
          </w:tcPr>
          <w:p>
            <w:pPr>
              <w:pStyle w:val="TableParagraph"/>
              <w:spacing w:before="114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P3017</w:t>
            </w:r>
          </w:p>
        </w:tc>
        <w:tc>
          <w:tcPr>
            <w:tcW w:w="3558" w:type="dxa"/>
          </w:tcPr>
          <w:p>
            <w:pPr>
              <w:pStyle w:val="TableParagraph"/>
              <w:spacing w:line="210" w:lineRule="atLeast" w:before="0"/>
              <w:ind w:left="109" w:right="22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 w:hAns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razvoja</w:t>
            </w:r>
            <w:r>
              <w:rPr>
                <w:rFonts w:ascii="Cambria" w:hAns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malog</w:t>
            </w:r>
            <w:r>
              <w:rPr>
                <w:rFonts w:ascii="Cambria" w:hAnsi="Cambria"/>
                <w:b/>
                <w:i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srednjeg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poduzetništva</w:t>
            </w:r>
          </w:p>
        </w:tc>
        <w:tc>
          <w:tcPr>
            <w:tcW w:w="3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114"/>
              <w:ind w:left="152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4"/>
              <w:ind w:left="85" w:right="13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520" w:hRule="atLeast"/>
        </w:trPr>
        <w:tc>
          <w:tcPr>
            <w:tcW w:w="1076" w:type="dxa"/>
          </w:tcPr>
          <w:p>
            <w:pPr>
              <w:pStyle w:val="TableParagraph"/>
              <w:spacing w:before="152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A301711</w:t>
            </w:r>
          </w:p>
        </w:tc>
        <w:tc>
          <w:tcPr>
            <w:tcW w:w="3558" w:type="dxa"/>
          </w:tcPr>
          <w:p>
            <w:pPr>
              <w:pStyle w:val="TableParagraph"/>
              <w:spacing w:before="47"/>
              <w:ind w:left="109" w:right="23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Pomoć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obrtnicima,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malim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srednjim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poduzetnicima</w:t>
            </w:r>
          </w:p>
        </w:tc>
        <w:tc>
          <w:tcPr>
            <w:tcW w:w="3474" w:type="dxa"/>
          </w:tcPr>
          <w:p>
            <w:pPr>
              <w:pStyle w:val="TableParagraph"/>
              <w:spacing w:before="152"/>
              <w:ind w:left="109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odobrenih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potpora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52"/>
              <w:ind w:left="88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</w:tc>
        <w:tc>
          <w:tcPr>
            <w:tcW w:w="1127" w:type="dxa"/>
          </w:tcPr>
          <w:p>
            <w:pPr>
              <w:pStyle w:val="TableParagraph"/>
              <w:spacing w:before="152"/>
              <w:ind w:left="92" w:right="8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12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08"/>
        <w:ind w:left="1356" w:right="560" w:firstLine="0"/>
        <w:jc w:val="left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3018.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upravljanja</w:t>
      </w:r>
      <w:r>
        <w:rPr>
          <w:b/>
          <w:spacing w:val="1"/>
          <w:w w:val="110"/>
          <w:sz w:val="22"/>
        </w:rPr>
        <w:t> </w:t>
      </w:r>
      <w:r>
        <w:rPr>
          <w:b/>
          <w:w w:val="110"/>
          <w:sz w:val="22"/>
        </w:rPr>
        <w:t>imovinom</w:t>
      </w:r>
      <w:r>
        <w:rPr>
          <w:b/>
          <w:spacing w:val="1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57.648,36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(11,78%).</w:t>
      </w:r>
    </w:p>
    <w:p>
      <w:pPr>
        <w:pStyle w:val="BodyText"/>
        <w:spacing w:line="257" w:lineRule="exact" w:before="3"/>
        <w:ind w:left="1356"/>
      </w:pPr>
      <w:r>
        <w:rPr>
          <w:w w:val="115"/>
        </w:rPr>
        <w:t>Prema</w:t>
      </w:r>
      <w:r>
        <w:rPr>
          <w:spacing w:val="8"/>
          <w:w w:val="115"/>
        </w:rPr>
        <w:t> </w:t>
      </w:r>
      <w:r>
        <w:rPr>
          <w:w w:val="115"/>
        </w:rPr>
        <w:t>aktivnostima</w:t>
      </w:r>
      <w:r>
        <w:rPr>
          <w:spacing w:val="6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5"/>
          <w:w w:val="115"/>
        </w:rPr>
        <w:t> </w:t>
      </w:r>
      <w:r>
        <w:rPr>
          <w:w w:val="115"/>
        </w:rPr>
        <w:t>utrošena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7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Proširenje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Smart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city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koncept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1"/>
          <w:numId w:val="11"/>
        </w:numPr>
        <w:tabs>
          <w:tab w:pos="1599" w:val="left" w:leader="none"/>
        </w:tabs>
        <w:spacing w:line="240" w:lineRule="auto" w:before="0" w:after="0"/>
        <w:ind w:left="1356" w:right="985" w:firstLine="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Investicijsko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stambenih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poslovnih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objekata</w:t>
      </w:r>
      <w:r>
        <w:rPr>
          <w:spacing w:val="25"/>
          <w:w w:val="115"/>
          <w:sz w:val="22"/>
        </w:rPr>
        <w:t> </w:t>
      </w:r>
      <w:r>
        <w:rPr>
          <w:w w:val="115"/>
          <w:sz w:val="22"/>
        </w:rPr>
        <w:t>57.648,36</w:t>
      </w:r>
      <w:r>
        <w:rPr>
          <w:spacing w:val="2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(37,19%)</w:t>
      </w:r>
    </w:p>
    <w:p>
      <w:pPr>
        <w:pStyle w:val="BodyText"/>
        <w:spacing w:before="2"/>
        <w:ind w:left="1356" w:right="937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projekte</w:t>
      </w:r>
      <w:r>
        <w:rPr>
          <w:spacing w:val="1"/>
          <w:w w:val="115"/>
        </w:rPr>
        <w:t> </w:t>
      </w:r>
      <w:r>
        <w:rPr>
          <w:w w:val="115"/>
        </w:rPr>
        <w:t>kojima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osiguravaju sredstva za upravljanje materijalnom imovinom u vlasništvu Grada Ozlja.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rada</w:t>
      </w:r>
      <w:r>
        <w:rPr>
          <w:spacing w:val="1"/>
          <w:w w:val="115"/>
        </w:rPr>
        <w:t> </w:t>
      </w:r>
      <w:r>
        <w:rPr>
          <w:w w:val="115"/>
        </w:rPr>
        <w:t>korisnika</w:t>
      </w:r>
      <w:r>
        <w:rPr>
          <w:spacing w:val="1"/>
          <w:w w:val="115"/>
        </w:rPr>
        <w:t> </w:t>
      </w:r>
      <w:r>
        <w:rPr>
          <w:w w:val="115"/>
        </w:rPr>
        <w:t>stambenih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poslovnih</w:t>
      </w:r>
      <w:r>
        <w:rPr>
          <w:spacing w:val="1"/>
          <w:w w:val="115"/>
        </w:rPr>
        <w:t> </w:t>
      </w:r>
      <w:r>
        <w:rPr>
          <w:w w:val="115"/>
        </w:rPr>
        <w:t>prostora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vlasništvu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odgovorno</w:t>
      </w:r>
      <w:r>
        <w:rPr>
          <w:spacing w:val="7"/>
          <w:w w:val="115"/>
        </w:rPr>
        <w:t> </w:t>
      </w:r>
      <w:r>
        <w:rPr>
          <w:w w:val="115"/>
        </w:rPr>
        <w:t>upravljanje</w:t>
      </w:r>
      <w:r>
        <w:rPr>
          <w:spacing w:val="6"/>
          <w:w w:val="115"/>
        </w:rPr>
        <w:t> </w:t>
      </w:r>
      <w:r>
        <w:rPr>
          <w:w w:val="115"/>
        </w:rPr>
        <w:t>stambenim</w:t>
      </w:r>
      <w:r>
        <w:rPr>
          <w:spacing w:val="6"/>
          <w:w w:val="115"/>
        </w:rPr>
        <w:t> </w:t>
      </w:r>
      <w:r>
        <w:rPr>
          <w:w w:val="115"/>
        </w:rPr>
        <w:t>i</w:t>
      </w:r>
      <w:r>
        <w:rPr>
          <w:spacing w:val="8"/>
          <w:w w:val="115"/>
        </w:rPr>
        <w:t> </w:t>
      </w:r>
      <w:r>
        <w:rPr>
          <w:w w:val="115"/>
        </w:rPr>
        <w:t>poslovnim</w:t>
      </w:r>
      <w:r>
        <w:rPr>
          <w:spacing w:val="16"/>
          <w:w w:val="115"/>
        </w:rPr>
        <w:t> </w:t>
      </w:r>
      <w:r>
        <w:rPr>
          <w:w w:val="115"/>
        </w:rPr>
        <w:t>prostorima</w:t>
      </w:r>
      <w:r>
        <w:rPr>
          <w:spacing w:val="6"/>
          <w:w w:val="115"/>
        </w:rPr>
        <w:t> </w:t>
      </w:r>
      <w:r>
        <w:rPr>
          <w:w w:val="115"/>
        </w:rPr>
        <w:t>u</w:t>
      </w:r>
      <w:r>
        <w:rPr>
          <w:spacing w:val="7"/>
          <w:w w:val="115"/>
        </w:rPr>
        <w:t> </w:t>
      </w:r>
      <w:r>
        <w:rPr>
          <w:w w:val="115"/>
        </w:rPr>
        <w:t>vlasništvu</w:t>
      </w:r>
      <w:r>
        <w:rPr>
          <w:spacing w:val="7"/>
          <w:w w:val="115"/>
        </w:rPr>
        <w:t> </w:t>
      </w:r>
      <w:r>
        <w:rPr>
          <w:w w:val="115"/>
        </w:rPr>
        <w:t>Grada.</w:t>
      </w:r>
    </w:p>
    <w:p>
      <w:pPr>
        <w:pStyle w:val="BodyText"/>
      </w:pP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izrađenih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projekata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rekonstrukcije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dječjeg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vrtića/broj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objekata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nadogradnja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koncepta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pametnog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grada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 uređenih objekata/broj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neuređenih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objekata 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vlasništvu</w:t>
      </w:r>
      <w:r>
        <w:rPr>
          <w:spacing w:val="2"/>
          <w:w w:val="115"/>
          <w:sz w:val="22"/>
        </w:rPr>
        <w:t> </w:t>
      </w:r>
      <w:r>
        <w:rPr>
          <w:w w:val="115"/>
          <w:sz w:val="22"/>
        </w:rPr>
        <w:t>grada.</w:t>
      </w:r>
    </w:p>
    <w:p>
      <w:pPr>
        <w:pStyle w:val="BodyText"/>
      </w:pPr>
    </w:p>
    <w:p>
      <w:pPr>
        <w:spacing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3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33"/>
          <w:w w:val="115"/>
          <w:sz w:val="22"/>
        </w:rPr>
        <w:t> </w:t>
      </w:r>
      <w:r>
        <w:rPr>
          <w:i/>
          <w:w w:val="115"/>
          <w:sz w:val="22"/>
        </w:rPr>
        <w:t>poslove,</w:t>
      </w:r>
      <w:r>
        <w:rPr>
          <w:i/>
          <w:spacing w:val="31"/>
          <w:w w:val="115"/>
          <w:sz w:val="22"/>
        </w:rPr>
        <w:t> </w:t>
      </w:r>
      <w:r>
        <w:rPr>
          <w:i/>
          <w:w w:val="115"/>
          <w:sz w:val="22"/>
        </w:rPr>
        <w:t>dio</w:t>
      </w:r>
      <w:r>
        <w:rPr>
          <w:i/>
          <w:spacing w:val="32"/>
          <w:w w:val="115"/>
          <w:sz w:val="22"/>
        </w:rPr>
        <w:t> </w:t>
      </w:r>
      <w:r>
        <w:rPr>
          <w:i/>
          <w:w w:val="115"/>
          <w:sz w:val="22"/>
        </w:rPr>
        <w:t>Odsjek</w:t>
      </w:r>
    </w:p>
    <w:p>
      <w:pPr>
        <w:spacing w:before="2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za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6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3716"/>
        <w:gridCol w:w="3647"/>
        <w:gridCol w:w="1311"/>
        <w:gridCol w:w="1134"/>
      </w:tblGrid>
      <w:tr>
        <w:trPr>
          <w:trHeight w:val="210" w:hRule="atLeast"/>
        </w:trPr>
        <w:tc>
          <w:tcPr>
            <w:tcW w:w="1112" w:type="dxa"/>
          </w:tcPr>
          <w:p>
            <w:pPr>
              <w:pStyle w:val="TableParagraph"/>
              <w:spacing w:line="191" w:lineRule="exact"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P3018</w:t>
            </w:r>
          </w:p>
        </w:tc>
        <w:tc>
          <w:tcPr>
            <w:tcW w:w="3716" w:type="dxa"/>
          </w:tcPr>
          <w:p>
            <w:pPr>
              <w:pStyle w:val="TableParagraph"/>
              <w:spacing w:line="191" w:lineRule="exact" w:before="0"/>
              <w:ind w:left="109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upravljanja</w:t>
            </w:r>
            <w:r>
              <w:rPr>
                <w:rFonts w:ascii="Cambria"/>
                <w:b/>
                <w:i/>
                <w:spacing w:val="-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imovinom</w:t>
            </w:r>
          </w:p>
        </w:tc>
        <w:tc>
          <w:tcPr>
            <w:tcW w:w="364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191" w:lineRule="exact" w:before="0"/>
              <w:ind w:left="152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34" w:type="dxa"/>
          </w:tcPr>
          <w:p>
            <w:pPr>
              <w:pStyle w:val="TableParagraph"/>
              <w:spacing w:line="191" w:lineRule="exact" w:before="0"/>
              <w:ind w:left="97" w:right="14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112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K301812</w:t>
            </w:r>
          </w:p>
        </w:tc>
        <w:tc>
          <w:tcPr>
            <w:tcW w:w="3716" w:type="dxa"/>
          </w:tcPr>
          <w:p>
            <w:pPr>
              <w:pStyle w:val="TableParagraph"/>
              <w:spacing w:before="104"/>
              <w:ind w:left="109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Proširenje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</w:p>
        </w:tc>
        <w:tc>
          <w:tcPr>
            <w:tcW w:w="3647" w:type="dxa"/>
          </w:tcPr>
          <w:p>
            <w:pPr>
              <w:pStyle w:val="TableParagraph"/>
              <w:spacing w:line="212" w:lineRule="exact" w:before="0"/>
              <w:ind w:left="107" w:right="62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rekonstrukcije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147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4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1112" w:type="dxa"/>
          </w:tcPr>
          <w:p>
            <w:pPr>
              <w:pStyle w:val="TableParagraph"/>
              <w:spacing w:before="10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K301819</w:t>
            </w:r>
          </w:p>
        </w:tc>
        <w:tc>
          <w:tcPr>
            <w:tcW w:w="3716" w:type="dxa"/>
          </w:tcPr>
          <w:p>
            <w:pPr>
              <w:pStyle w:val="TableParagraph"/>
              <w:spacing w:before="105"/>
              <w:ind w:left="109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Smart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city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koncept</w:t>
            </w:r>
          </w:p>
        </w:tc>
        <w:tc>
          <w:tcPr>
            <w:tcW w:w="3647" w:type="dxa"/>
          </w:tcPr>
          <w:p>
            <w:pPr>
              <w:pStyle w:val="TableParagraph"/>
              <w:spacing w:line="212" w:lineRule="exact" w:before="0"/>
              <w:ind w:left="107" w:right="625"/>
              <w:rPr>
                <w:rFonts w:ascii="Cambria"/>
                <w:sz w:val="18"/>
              </w:rPr>
            </w:pPr>
            <w:r>
              <w:rPr>
                <w:rFonts w:ascii="Cambria"/>
                <w:spacing w:val="-1"/>
                <w:w w:val="115"/>
                <w:sz w:val="18"/>
              </w:rPr>
              <w:t>nadogradnja</w:t>
            </w:r>
            <w:r>
              <w:rPr>
                <w:rFonts w:ascii="Cambria"/>
                <w:spacing w:val="-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koncepta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pametnog</w:t>
            </w:r>
            <w:r>
              <w:rPr>
                <w:rFonts w:ascii="Cambria"/>
                <w:spacing w:val="-42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grada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5"/>
              <w:ind w:left="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3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5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631" w:hRule="atLeast"/>
        </w:trPr>
        <w:tc>
          <w:tcPr>
            <w:tcW w:w="1112" w:type="dxa"/>
          </w:tcPr>
          <w:p>
            <w:pPr>
              <w:pStyle w:val="TableParagraph"/>
              <w:spacing w:before="1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T301810</w:t>
            </w:r>
          </w:p>
        </w:tc>
        <w:tc>
          <w:tcPr>
            <w:tcW w:w="3716" w:type="dxa"/>
          </w:tcPr>
          <w:p>
            <w:pPr>
              <w:pStyle w:val="TableParagraph"/>
              <w:spacing w:before="103"/>
              <w:ind w:left="109" w:right="39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Investicijsko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stambenih</w:t>
            </w:r>
            <w:r>
              <w:rPr>
                <w:rFonts w:ascii="Cambria" w:hAnsi="Cambria"/>
                <w:spacing w:val="3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poslovnih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objekata</w:t>
            </w:r>
          </w:p>
        </w:tc>
        <w:tc>
          <w:tcPr>
            <w:tcW w:w="3647" w:type="dxa"/>
          </w:tcPr>
          <w:p>
            <w:pPr>
              <w:pStyle w:val="TableParagraph"/>
              <w:spacing w:line="209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objekata/broj</w:t>
            </w:r>
          </w:p>
          <w:p>
            <w:pPr>
              <w:pStyle w:val="TableParagraph"/>
              <w:spacing w:line="210" w:lineRule="atLeast" w:before="0"/>
              <w:ind w:left="107" w:right="57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neuređenih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objekata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vlasništvu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47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1/2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spacing w:before="5"/>
        <w:rPr>
          <w:i/>
          <w:sz w:val="13"/>
        </w:rPr>
      </w:pPr>
    </w:p>
    <w:p>
      <w:pPr>
        <w:spacing w:before="99"/>
        <w:ind w:left="1356" w:right="762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3019.</w:t>
      </w:r>
      <w:r>
        <w:rPr>
          <w:b/>
          <w:spacing w:val="16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Izrada</w:t>
      </w:r>
      <w:r>
        <w:rPr>
          <w:b/>
          <w:spacing w:val="16"/>
          <w:w w:val="115"/>
          <w:sz w:val="22"/>
        </w:rPr>
        <w:t> </w:t>
      </w:r>
      <w:r>
        <w:rPr>
          <w:b/>
          <w:w w:val="115"/>
          <w:sz w:val="22"/>
        </w:rPr>
        <w:t>planske</w:t>
      </w:r>
      <w:r>
        <w:rPr>
          <w:b/>
          <w:spacing w:val="18"/>
          <w:w w:val="115"/>
          <w:sz w:val="22"/>
        </w:rPr>
        <w:t> </w:t>
      </w:r>
      <w:r>
        <w:rPr>
          <w:b/>
          <w:w w:val="115"/>
          <w:sz w:val="22"/>
        </w:rPr>
        <w:t>dokumentacije</w:t>
      </w:r>
      <w:r>
        <w:rPr>
          <w:b/>
          <w:spacing w:val="14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(0,00%).</w:t>
      </w:r>
    </w:p>
    <w:p>
      <w:pPr>
        <w:pStyle w:val="BodyText"/>
        <w:spacing w:line="257" w:lineRule="exact" w:before="2"/>
        <w:ind w:left="1356"/>
      </w:pPr>
      <w:r>
        <w:rPr>
          <w:w w:val="115"/>
        </w:rPr>
        <w:t>Prema</w:t>
      </w:r>
      <w:r>
        <w:rPr>
          <w:spacing w:val="8"/>
          <w:w w:val="115"/>
        </w:rPr>
        <w:t> </w:t>
      </w:r>
      <w:r>
        <w:rPr>
          <w:w w:val="115"/>
        </w:rPr>
        <w:t>aktivnostima</w:t>
      </w:r>
      <w:r>
        <w:rPr>
          <w:spacing w:val="6"/>
          <w:w w:val="115"/>
        </w:rPr>
        <w:t> </w:t>
      </w:r>
      <w:r>
        <w:rPr>
          <w:w w:val="115"/>
        </w:rPr>
        <w:t>sredstva</w:t>
      </w:r>
      <w:r>
        <w:rPr>
          <w:spacing w:val="5"/>
          <w:w w:val="115"/>
        </w:rPr>
        <w:t> </w:t>
      </w:r>
      <w:r>
        <w:rPr>
          <w:w w:val="115"/>
        </w:rPr>
        <w:t>su</w:t>
      </w:r>
      <w:r>
        <w:rPr>
          <w:spacing w:val="6"/>
          <w:w w:val="115"/>
        </w:rPr>
        <w:t> </w:t>
      </w:r>
      <w:r>
        <w:rPr>
          <w:w w:val="115"/>
        </w:rPr>
        <w:t>utrošena</w:t>
      </w:r>
      <w:r>
        <w:rPr>
          <w:spacing w:val="5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7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Izrada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strateških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dokumenata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Ažuriranje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prostornog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plana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Grada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Ozlja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BodyText"/>
        <w:ind w:left="789" w:right="1003" w:firstLine="566"/>
      </w:pPr>
      <w:r>
        <w:rPr>
          <w:b/>
          <w:w w:val="110"/>
        </w:rPr>
        <w:t>Opis</w:t>
      </w:r>
      <w:r>
        <w:rPr>
          <w:b/>
          <w:spacing w:val="42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4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4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41"/>
          <w:w w:val="110"/>
        </w:rPr>
        <w:t> </w:t>
      </w:r>
      <w:r>
        <w:rPr>
          <w:w w:val="110"/>
        </w:rPr>
        <w:t>Program</w:t>
      </w:r>
      <w:r>
        <w:rPr>
          <w:spacing w:val="37"/>
          <w:w w:val="110"/>
        </w:rPr>
        <w:t> </w:t>
      </w:r>
      <w:r>
        <w:rPr>
          <w:w w:val="110"/>
        </w:rPr>
        <w:t>se</w:t>
      </w:r>
      <w:r>
        <w:rPr>
          <w:spacing w:val="36"/>
          <w:w w:val="110"/>
        </w:rPr>
        <w:t> </w:t>
      </w:r>
      <w:r>
        <w:rPr>
          <w:w w:val="110"/>
        </w:rPr>
        <w:t>odnosi</w:t>
      </w:r>
      <w:r>
        <w:rPr>
          <w:spacing w:val="36"/>
          <w:w w:val="110"/>
        </w:rPr>
        <w:t> </w:t>
      </w:r>
      <w:r>
        <w:rPr>
          <w:w w:val="110"/>
        </w:rPr>
        <w:t>na</w:t>
      </w:r>
      <w:r>
        <w:rPr>
          <w:spacing w:val="35"/>
          <w:w w:val="110"/>
        </w:rPr>
        <w:t> </w:t>
      </w:r>
      <w:r>
        <w:rPr>
          <w:w w:val="110"/>
        </w:rPr>
        <w:t>aktivnost</w:t>
      </w:r>
      <w:r>
        <w:rPr>
          <w:spacing w:val="38"/>
          <w:w w:val="110"/>
        </w:rPr>
        <w:t> </w:t>
      </w:r>
      <w:r>
        <w:rPr>
          <w:w w:val="110"/>
        </w:rPr>
        <w:t>ažuriranja</w:t>
      </w:r>
      <w:r>
        <w:rPr>
          <w:spacing w:val="36"/>
          <w:w w:val="110"/>
        </w:rPr>
        <w:t> </w:t>
      </w:r>
      <w:r>
        <w:rPr>
          <w:w w:val="110"/>
        </w:rPr>
        <w:t>prostornog </w:t>
      </w:r>
      <w:r>
        <w:rPr>
          <w:spacing w:val="35"/>
          <w:w w:val="110"/>
        </w:rPr>
        <w:t> </w:t>
      </w:r>
      <w:r>
        <w:rPr>
          <w:w w:val="110"/>
        </w:rPr>
        <w:t>plana</w:t>
      </w:r>
      <w:r>
        <w:rPr>
          <w:spacing w:val="-51"/>
          <w:w w:val="110"/>
        </w:rPr>
        <w:t> </w:t>
      </w:r>
      <w:r>
        <w:rPr>
          <w:w w:val="110"/>
        </w:rPr>
        <w:t>Grada</w:t>
      </w:r>
      <w:r>
        <w:rPr>
          <w:spacing w:val="14"/>
          <w:w w:val="110"/>
        </w:rPr>
        <w:t> </w:t>
      </w:r>
      <w:r>
        <w:rPr>
          <w:w w:val="110"/>
        </w:rPr>
        <w:t>Ozlja</w:t>
      </w:r>
      <w:r>
        <w:rPr>
          <w:spacing w:val="18"/>
          <w:w w:val="110"/>
        </w:rPr>
        <w:t> </w:t>
      </w:r>
      <w:r>
        <w:rPr>
          <w:w w:val="110"/>
        </w:rPr>
        <w:t>(</w:t>
      </w:r>
      <w:r>
        <w:rPr>
          <w:spacing w:val="18"/>
          <w:w w:val="110"/>
        </w:rPr>
        <w:t> </w:t>
      </w:r>
      <w:r>
        <w:rPr>
          <w:w w:val="110"/>
        </w:rPr>
        <w:t>PP,</w:t>
      </w:r>
      <w:r>
        <w:rPr>
          <w:spacing w:val="17"/>
          <w:w w:val="110"/>
        </w:rPr>
        <w:t> </w:t>
      </w:r>
      <w:r>
        <w:rPr>
          <w:w w:val="110"/>
        </w:rPr>
        <w:t>DPU</w:t>
      </w:r>
      <w:r>
        <w:rPr>
          <w:spacing w:val="17"/>
          <w:w w:val="110"/>
        </w:rPr>
        <w:t> </w:t>
      </w:r>
      <w:r>
        <w:rPr>
          <w:w w:val="110"/>
        </w:rPr>
        <w:t>i</w:t>
      </w:r>
      <w:r>
        <w:rPr>
          <w:spacing w:val="18"/>
          <w:w w:val="110"/>
        </w:rPr>
        <w:t> </w:t>
      </w:r>
      <w:r>
        <w:rPr>
          <w:w w:val="110"/>
        </w:rPr>
        <w:t>UPU)</w:t>
      </w:r>
      <w:r>
        <w:rPr>
          <w:spacing w:val="21"/>
          <w:w w:val="110"/>
        </w:rPr>
        <w:t> </w:t>
      </w:r>
      <w:r>
        <w:rPr>
          <w:w w:val="110"/>
        </w:rPr>
        <w:t>i</w:t>
      </w:r>
      <w:r>
        <w:rPr>
          <w:spacing w:val="19"/>
          <w:w w:val="110"/>
        </w:rPr>
        <w:t> </w:t>
      </w:r>
      <w:r>
        <w:rPr>
          <w:w w:val="110"/>
        </w:rPr>
        <w:t>donošenje</w:t>
      </w:r>
      <w:r>
        <w:rPr>
          <w:spacing w:val="19"/>
          <w:w w:val="110"/>
        </w:rPr>
        <w:t> </w:t>
      </w:r>
      <w:r>
        <w:rPr>
          <w:w w:val="110"/>
        </w:rPr>
        <w:t>ostalih</w:t>
      </w:r>
      <w:r>
        <w:rPr>
          <w:spacing w:val="18"/>
          <w:w w:val="110"/>
        </w:rPr>
        <w:t> </w:t>
      </w:r>
      <w:r>
        <w:rPr>
          <w:w w:val="110"/>
        </w:rPr>
        <w:t>planova.</w:t>
      </w:r>
    </w:p>
    <w:p>
      <w:pPr>
        <w:pStyle w:val="BodyText"/>
      </w:pPr>
    </w:p>
    <w:p>
      <w:pPr>
        <w:pStyle w:val="Heading1"/>
        <w:spacing w:before="1"/>
        <w:ind w:left="1330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1"/>
          <w:numId w:val="11"/>
        </w:numPr>
        <w:tabs>
          <w:tab w:pos="1489" w:val="left" w:leader="none"/>
        </w:tabs>
        <w:spacing w:line="258" w:lineRule="exact" w:before="1" w:after="0"/>
        <w:ind w:left="1488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izrađenih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dokumenata</w:t>
      </w:r>
    </w:p>
    <w:p>
      <w:pPr>
        <w:pStyle w:val="BodyText"/>
        <w:spacing w:line="258" w:lineRule="exact"/>
        <w:ind w:left="1351"/>
      </w:pPr>
      <w:r>
        <w:rPr>
          <w:w w:val="115"/>
        </w:rPr>
        <w:t>-broj</w:t>
      </w:r>
      <w:r>
        <w:rPr>
          <w:spacing w:val="2"/>
          <w:w w:val="115"/>
        </w:rPr>
        <w:t> </w:t>
      </w:r>
      <w:r>
        <w:rPr>
          <w:w w:val="115"/>
        </w:rPr>
        <w:t>ažuriranja</w:t>
      </w:r>
      <w:r>
        <w:rPr>
          <w:spacing w:val="1"/>
          <w:w w:val="115"/>
        </w:rPr>
        <w:t> </w:t>
      </w:r>
      <w:r>
        <w:rPr>
          <w:w w:val="115"/>
        </w:rPr>
        <w:t>prostornog</w:t>
      </w:r>
      <w:r>
        <w:rPr>
          <w:spacing w:val="2"/>
          <w:w w:val="115"/>
        </w:rPr>
        <w:t> </w:t>
      </w:r>
      <w:r>
        <w:rPr>
          <w:w w:val="115"/>
        </w:rPr>
        <w:t>plana</w:t>
      </w:r>
      <w:r>
        <w:rPr>
          <w:spacing w:val="2"/>
          <w:w w:val="115"/>
        </w:rPr>
        <w:t> </w:t>
      </w:r>
      <w:r>
        <w:rPr>
          <w:w w:val="115"/>
        </w:rPr>
        <w:t>Grada</w:t>
      </w:r>
      <w:r>
        <w:rPr>
          <w:spacing w:val="3"/>
          <w:w w:val="115"/>
        </w:rPr>
        <w:t> </w:t>
      </w:r>
      <w:r>
        <w:rPr>
          <w:w w:val="115"/>
        </w:rPr>
        <w:t>i</w:t>
      </w:r>
      <w:r>
        <w:rPr>
          <w:spacing w:val="2"/>
          <w:w w:val="115"/>
        </w:rPr>
        <w:t> </w:t>
      </w:r>
      <w:r>
        <w:rPr>
          <w:w w:val="115"/>
        </w:rPr>
        <w:t>izrade</w:t>
      </w:r>
      <w:r>
        <w:rPr>
          <w:spacing w:val="1"/>
          <w:w w:val="115"/>
        </w:rPr>
        <w:t> </w:t>
      </w:r>
      <w:r>
        <w:rPr>
          <w:w w:val="115"/>
        </w:rPr>
        <w:t>ostalih</w:t>
      </w:r>
      <w:r>
        <w:rPr>
          <w:spacing w:val="2"/>
          <w:w w:val="115"/>
        </w:rPr>
        <w:t> </w:t>
      </w:r>
      <w:r>
        <w:rPr>
          <w:w w:val="115"/>
        </w:rPr>
        <w:t>planova.</w:t>
      </w:r>
    </w:p>
    <w:p>
      <w:pPr>
        <w:pStyle w:val="BodyText"/>
        <w:spacing w:before="2"/>
      </w:pPr>
    </w:p>
    <w:p>
      <w:pPr>
        <w:spacing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spacing w:after="0"/>
        <w:jc w:val="left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tbl>
      <w:tblPr>
        <w:tblW w:w="0" w:type="auto"/>
        <w:jc w:val="left"/>
        <w:tblInd w:w="1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8"/>
        <w:gridCol w:w="2343"/>
        <w:gridCol w:w="3080"/>
        <w:gridCol w:w="2017"/>
        <w:gridCol w:w="1515"/>
      </w:tblGrid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0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P3019</w:t>
            </w:r>
          </w:p>
        </w:tc>
        <w:tc>
          <w:tcPr>
            <w:tcW w:w="2343" w:type="dxa"/>
          </w:tcPr>
          <w:p>
            <w:pPr>
              <w:pStyle w:val="TableParagraph"/>
              <w:spacing w:line="205" w:lineRule="exact" w:before="0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Izrada</w:t>
            </w:r>
            <w:r>
              <w:rPr>
                <w:rFonts w:ascii="Cambria"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i/>
                <w:w w:val="115"/>
                <w:sz w:val="18"/>
              </w:rPr>
              <w:t>planske</w:t>
            </w:r>
          </w:p>
          <w:p>
            <w:pPr>
              <w:pStyle w:val="TableParagraph"/>
              <w:spacing w:line="196" w:lineRule="exact" w:before="0"/>
              <w:ind w:left="107"/>
              <w:rPr>
                <w:rFonts w:ascii="Cambria"/>
                <w:i/>
                <w:sz w:val="18"/>
              </w:rPr>
            </w:pPr>
            <w:r>
              <w:rPr>
                <w:rFonts w:ascii="Cambria"/>
                <w:i/>
                <w:w w:val="115"/>
                <w:sz w:val="18"/>
              </w:rPr>
              <w:t>dokumentacije</w:t>
            </w:r>
          </w:p>
        </w:tc>
        <w:tc>
          <w:tcPr>
            <w:tcW w:w="30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017" w:type="dxa"/>
          </w:tcPr>
          <w:p>
            <w:pPr>
              <w:pStyle w:val="TableParagraph"/>
              <w:spacing w:before="100"/>
              <w:ind w:left="509" w:right="43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0"/>
              <w:ind w:left="1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078" w:type="dxa"/>
          </w:tcPr>
          <w:p>
            <w:pPr>
              <w:pStyle w:val="TableParagraph"/>
              <w:spacing w:before="10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A301910</w:t>
            </w:r>
          </w:p>
        </w:tc>
        <w:tc>
          <w:tcPr>
            <w:tcW w:w="2343" w:type="dxa"/>
          </w:tcPr>
          <w:p>
            <w:pPr>
              <w:pStyle w:val="TableParagraph"/>
              <w:spacing w:line="205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Izrada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strateških</w:t>
            </w:r>
          </w:p>
          <w:p>
            <w:pPr>
              <w:pStyle w:val="TableParagraph"/>
              <w:spacing w:line="196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dokumenata</w:t>
            </w:r>
          </w:p>
        </w:tc>
        <w:tc>
          <w:tcPr>
            <w:tcW w:w="3080" w:type="dxa"/>
          </w:tcPr>
          <w:p>
            <w:pPr>
              <w:pStyle w:val="TableParagraph"/>
              <w:spacing w:before="10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2017" w:type="dxa"/>
          </w:tcPr>
          <w:p>
            <w:pPr>
              <w:pStyle w:val="TableParagraph"/>
              <w:spacing w:before="100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0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4" w:hRule="atLeast"/>
        </w:trPr>
        <w:tc>
          <w:tcPr>
            <w:tcW w:w="1078" w:type="dxa"/>
          </w:tcPr>
          <w:p>
            <w:pPr>
              <w:pStyle w:val="TableParagraph"/>
              <w:spacing w:before="10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K301911</w:t>
            </w:r>
          </w:p>
        </w:tc>
        <w:tc>
          <w:tcPr>
            <w:tcW w:w="2343" w:type="dxa"/>
          </w:tcPr>
          <w:p>
            <w:pPr>
              <w:pStyle w:val="TableParagraph"/>
              <w:spacing w:line="205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Ažuriranje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prostornog</w:t>
            </w:r>
          </w:p>
          <w:p>
            <w:pPr>
              <w:pStyle w:val="TableParagraph"/>
              <w:spacing w:line="199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plana</w:t>
            </w:r>
            <w:r>
              <w:rPr>
                <w:rFonts w:ascii="Cambria"/>
                <w:spacing w:val="1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Grada</w:t>
            </w:r>
            <w:r>
              <w:rPr>
                <w:rFonts w:ascii="Cambria"/>
                <w:spacing w:val="19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Ozlja</w:t>
            </w:r>
          </w:p>
        </w:tc>
        <w:tc>
          <w:tcPr>
            <w:tcW w:w="3080" w:type="dxa"/>
          </w:tcPr>
          <w:p>
            <w:pPr>
              <w:pStyle w:val="TableParagraph"/>
              <w:spacing w:before="10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dokumenata</w:t>
            </w:r>
          </w:p>
        </w:tc>
        <w:tc>
          <w:tcPr>
            <w:tcW w:w="2017" w:type="dxa"/>
          </w:tcPr>
          <w:p>
            <w:pPr>
              <w:pStyle w:val="TableParagraph"/>
              <w:spacing w:before="100"/>
              <w:ind w:left="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15" w:type="dxa"/>
          </w:tcPr>
          <w:p>
            <w:pPr>
              <w:pStyle w:val="TableParagraph"/>
              <w:spacing w:before="100"/>
              <w:ind w:left="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13"/>
        </w:rPr>
      </w:pPr>
    </w:p>
    <w:p>
      <w:pPr>
        <w:spacing w:line="257" w:lineRule="exact" w:before="99"/>
        <w:ind w:left="1356" w:right="0" w:firstLine="0"/>
        <w:jc w:val="left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4011.</w:t>
      </w:r>
      <w:r>
        <w:rPr>
          <w:b/>
          <w:spacing w:val="43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43"/>
          <w:w w:val="110"/>
          <w:sz w:val="22"/>
        </w:rPr>
        <w:t> </w:t>
      </w:r>
      <w:r>
        <w:rPr>
          <w:b/>
          <w:w w:val="110"/>
          <w:sz w:val="22"/>
        </w:rPr>
        <w:t>izgradnje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komunalne</w:t>
      </w:r>
      <w:r>
        <w:rPr>
          <w:b/>
          <w:spacing w:val="42"/>
          <w:w w:val="110"/>
          <w:sz w:val="22"/>
        </w:rPr>
        <w:t> </w:t>
      </w:r>
      <w:r>
        <w:rPr>
          <w:b/>
          <w:w w:val="110"/>
          <w:sz w:val="22"/>
        </w:rPr>
        <w:t>infrastrukture</w:t>
      </w:r>
      <w:r>
        <w:rPr>
          <w:b/>
          <w:spacing w:val="38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od</w:t>
      </w:r>
    </w:p>
    <w:p>
      <w:pPr>
        <w:pStyle w:val="BodyText"/>
        <w:spacing w:line="257" w:lineRule="exact"/>
        <w:ind w:left="1356"/>
      </w:pPr>
      <w:r>
        <w:rPr>
          <w:w w:val="115"/>
        </w:rPr>
        <w:t>311.108,75</w:t>
      </w:r>
      <w:r>
        <w:rPr>
          <w:spacing w:val="2"/>
          <w:w w:val="115"/>
        </w:rPr>
        <w:t> </w:t>
      </w:r>
      <w:r>
        <w:rPr>
          <w:w w:val="115"/>
        </w:rPr>
        <w:t>kn</w:t>
      </w:r>
      <w:r>
        <w:rPr>
          <w:spacing w:val="3"/>
          <w:w w:val="115"/>
        </w:rPr>
        <w:t> </w:t>
      </w:r>
      <w:r>
        <w:rPr>
          <w:w w:val="115"/>
        </w:rPr>
        <w:t>(5,66%).</w:t>
      </w:r>
      <w:r>
        <w:rPr>
          <w:spacing w:val="2"/>
          <w:w w:val="115"/>
        </w:rPr>
        <w:t> </w:t>
      </w:r>
      <w:r>
        <w:rPr>
          <w:w w:val="115"/>
        </w:rPr>
        <w:t>Prema</w:t>
      </w:r>
      <w:r>
        <w:rPr>
          <w:spacing w:val="3"/>
          <w:w w:val="115"/>
        </w:rPr>
        <w:t> </w:t>
      </w:r>
      <w:r>
        <w:rPr>
          <w:w w:val="115"/>
        </w:rPr>
        <w:t>aktivnostima</w:t>
      </w:r>
      <w:r>
        <w:rPr>
          <w:spacing w:val="-1"/>
          <w:w w:val="115"/>
        </w:rPr>
        <w:t> </w:t>
      </w:r>
      <w:r>
        <w:rPr>
          <w:w w:val="115"/>
        </w:rPr>
        <w:t>sredstva</w:t>
      </w:r>
      <w:r>
        <w:rPr>
          <w:spacing w:val="2"/>
          <w:w w:val="115"/>
        </w:rPr>
        <w:t> </w:t>
      </w:r>
      <w:r>
        <w:rPr>
          <w:w w:val="115"/>
        </w:rPr>
        <w:t>su</w:t>
      </w:r>
      <w:r>
        <w:rPr>
          <w:spacing w:val="3"/>
          <w:w w:val="115"/>
        </w:rPr>
        <w:t> </w:t>
      </w:r>
      <w:r>
        <w:rPr>
          <w:w w:val="115"/>
        </w:rPr>
        <w:t>utrošena</w:t>
      </w:r>
      <w:r>
        <w:rPr>
          <w:spacing w:val="2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3"/>
          <w:w w:val="115"/>
        </w:rPr>
        <w:t> </w:t>
      </w:r>
      <w:r>
        <w:rPr>
          <w:w w:val="115"/>
        </w:rPr>
        <w:t>način:</w:t>
      </w:r>
    </w:p>
    <w:p>
      <w:pPr>
        <w:pStyle w:val="BodyText"/>
        <w:spacing w:before="1"/>
        <w:ind w:left="1356"/>
        <w:rPr>
          <w:i/>
        </w:rPr>
      </w:pPr>
      <w:r>
        <w:rPr>
          <w:w w:val="110"/>
        </w:rPr>
        <w:t>-aktivnost</w:t>
      </w:r>
      <w:r>
        <w:rPr>
          <w:spacing w:val="28"/>
          <w:w w:val="110"/>
        </w:rPr>
        <w:t> </w:t>
      </w:r>
      <w:r>
        <w:rPr>
          <w:w w:val="110"/>
        </w:rPr>
        <w:t>Projekt</w:t>
      </w:r>
      <w:r>
        <w:rPr>
          <w:spacing w:val="28"/>
          <w:w w:val="110"/>
        </w:rPr>
        <w:t> </w:t>
      </w:r>
      <w:r>
        <w:rPr>
          <w:w w:val="110"/>
        </w:rPr>
        <w:t>izgradnje</w:t>
      </w:r>
      <w:r>
        <w:rPr>
          <w:spacing w:val="28"/>
          <w:w w:val="110"/>
        </w:rPr>
        <w:t> </w:t>
      </w:r>
      <w:r>
        <w:rPr>
          <w:w w:val="110"/>
        </w:rPr>
        <w:t>poduzetničke</w:t>
      </w:r>
      <w:r>
        <w:rPr>
          <w:spacing w:val="27"/>
          <w:w w:val="110"/>
        </w:rPr>
        <w:t> </w:t>
      </w:r>
      <w:r>
        <w:rPr>
          <w:w w:val="110"/>
        </w:rPr>
        <w:t>zone</w:t>
      </w:r>
      <w:r>
        <w:rPr>
          <w:spacing w:val="28"/>
          <w:w w:val="110"/>
        </w:rPr>
        <w:t> </w:t>
      </w:r>
      <w:r>
        <w:rPr>
          <w:w w:val="110"/>
        </w:rPr>
        <w:t>Lug</w:t>
      </w:r>
      <w:r>
        <w:rPr>
          <w:spacing w:val="27"/>
          <w:w w:val="110"/>
        </w:rPr>
        <w:t> </w:t>
      </w:r>
      <w:r>
        <w:rPr>
          <w:w w:val="110"/>
        </w:rPr>
        <w:t>0,00</w:t>
      </w:r>
      <w:r>
        <w:rPr>
          <w:spacing w:val="28"/>
          <w:w w:val="110"/>
        </w:rPr>
        <w:t> </w:t>
      </w:r>
      <w:r>
        <w:rPr>
          <w:w w:val="110"/>
        </w:rPr>
        <w:t>kn </w:t>
      </w:r>
      <w:r>
        <w:rPr>
          <w:spacing w:val="4"/>
          <w:w w:val="110"/>
        </w:rPr>
        <w:t> </w:t>
      </w:r>
      <w:r>
        <w:rPr>
          <w:w w:val="110"/>
        </w:rPr>
        <w:t>(0,00%)</w:t>
      </w:r>
      <w:r>
        <w:rPr>
          <w:spacing w:val="29"/>
          <w:w w:val="110"/>
        </w:rPr>
        <w:t> </w:t>
      </w:r>
      <w:r>
        <w:rPr>
          <w:i/>
          <w:w w:val="110"/>
        </w:rPr>
        <w:t>–</w:t>
      </w:r>
      <w:r>
        <w:rPr>
          <w:i/>
          <w:spacing w:val="24"/>
          <w:w w:val="110"/>
        </w:rPr>
        <w:t> </w:t>
      </w:r>
      <w:r>
        <w:rPr>
          <w:i/>
          <w:w w:val="110"/>
        </w:rPr>
        <w:t>postupak</w:t>
      </w:r>
      <w:r>
        <w:rPr>
          <w:i/>
          <w:spacing w:val="25"/>
          <w:w w:val="110"/>
        </w:rPr>
        <w:t> </w:t>
      </w:r>
      <w:r>
        <w:rPr>
          <w:i/>
          <w:w w:val="110"/>
        </w:rPr>
        <w:t>nabave</w:t>
      </w:r>
    </w:p>
    <w:p>
      <w:pPr>
        <w:pStyle w:val="ListParagraph"/>
        <w:numPr>
          <w:ilvl w:val="1"/>
          <w:numId w:val="11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Izgradnja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javnih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površina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BodyText"/>
        <w:spacing w:line="257" w:lineRule="exact"/>
        <w:ind w:left="1356"/>
        <w:rPr>
          <w:i/>
        </w:rPr>
      </w:pPr>
      <w:r>
        <w:rPr>
          <w:w w:val="115"/>
        </w:rPr>
        <w:t>-aktivnost</w:t>
      </w:r>
      <w:r>
        <w:rPr>
          <w:spacing w:val="37"/>
          <w:w w:val="115"/>
        </w:rPr>
        <w:t> </w:t>
      </w:r>
      <w:r>
        <w:rPr>
          <w:w w:val="115"/>
        </w:rPr>
        <w:t>Izgradnja </w:t>
      </w:r>
      <w:r>
        <w:rPr>
          <w:spacing w:val="33"/>
          <w:w w:val="115"/>
        </w:rPr>
        <w:t> </w:t>
      </w:r>
      <w:r>
        <w:rPr>
          <w:w w:val="115"/>
        </w:rPr>
        <w:t>i </w:t>
      </w:r>
      <w:r>
        <w:rPr>
          <w:spacing w:val="37"/>
          <w:w w:val="115"/>
        </w:rPr>
        <w:t> </w:t>
      </w:r>
      <w:r>
        <w:rPr>
          <w:w w:val="115"/>
        </w:rPr>
        <w:t>rekonstrukcija </w:t>
      </w:r>
      <w:r>
        <w:rPr>
          <w:spacing w:val="33"/>
          <w:w w:val="115"/>
        </w:rPr>
        <w:t> </w:t>
      </w:r>
      <w:r>
        <w:rPr>
          <w:w w:val="115"/>
        </w:rPr>
        <w:t>javne </w:t>
      </w:r>
      <w:r>
        <w:rPr>
          <w:spacing w:val="36"/>
          <w:w w:val="115"/>
        </w:rPr>
        <w:t> </w:t>
      </w:r>
      <w:r>
        <w:rPr>
          <w:w w:val="115"/>
        </w:rPr>
        <w:t>rasvjete </w:t>
      </w:r>
      <w:r>
        <w:rPr>
          <w:spacing w:val="36"/>
          <w:w w:val="115"/>
        </w:rPr>
        <w:t> </w:t>
      </w:r>
      <w:r>
        <w:rPr>
          <w:w w:val="115"/>
        </w:rPr>
        <w:t>0,00 </w:t>
      </w:r>
      <w:r>
        <w:rPr>
          <w:spacing w:val="36"/>
          <w:w w:val="115"/>
        </w:rPr>
        <w:t> </w:t>
      </w:r>
      <w:r>
        <w:rPr>
          <w:w w:val="115"/>
        </w:rPr>
        <w:t>kn </w:t>
      </w:r>
      <w:r>
        <w:rPr>
          <w:spacing w:val="36"/>
          <w:w w:val="115"/>
        </w:rPr>
        <w:t> </w:t>
      </w:r>
      <w:r>
        <w:rPr>
          <w:w w:val="115"/>
        </w:rPr>
        <w:t>(0,00%) </w:t>
      </w:r>
      <w:r>
        <w:rPr>
          <w:spacing w:val="37"/>
          <w:w w:val="115"/>
        </w:rPr>
        <w:t> </w:t>
      </w:r>
      <w:r>
        <w:rPr>
          <w:i/>
          <w:w w:val="115"/>
        </w:rPr>
        <w:t>– </w:t>
      </w:r>
      <w:r>
        <w:rPr>
          <w:i/>
          <w:spacing w:val="32"/>
          <w:w w:val="115"/>
        </w:rPr>
        <w:t> </w:t>
      </w:r>
      <w:r>
        <w:rPr>
          <w:i/>
          <w:w w:val="115"/>
        </w:rPr>
        <w:t>projekt </w:t>
      </w:r>
      <w:r>
        <w:rPr>
          <w:i/>
          <w:spacing w:val="28"/>
          <w:w w:val="115"/>
        </w:rPr>
        <w:t> </w:t>
      </w:r>
      <w:r>
        <w:rPr>
          <w:i/>
          <w:w w:val="115"/>
        </w:rPr>
        <w:t>u</w:t>
      </w:r>
    </w:p>
    <w:p>
      <w:pPr>
        <w:spacing w:before="1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izvođenju</w:t>
      </w:r>
    </w:p>
    <w:p>
      <w:pPr>
        <w:spacing w:line="257" w:lineRule="exact" w:before="1"/>
        <w:ind w:left="1356" w:right="0" w:firstLine="0"/>
        <w:jc w:val="left"/>
        <w:rPr>
          <w:sz w:val="22"/>
        </w:rPr>
      </w:pPr>
      <w:r>
        <w:rPr>
          <w:i/>
          <w:w w:val="110"/>
          <w:sz w:val="22"/>
        </w:rPr>
        <w:t>-</w:t>
      </w:r>
      <w:r>
        <w:rPr>
          <w:i/>
          <w:spacing w:val="21"/>
          <w:w w:val="110"/>
          <w:sz w:val="22"/>
        </w:rPr>
        <w:t> </w:t>
      </w:r>
      <w:r>
        <w:rPr>
          <w:i/>
          <w:w w:val="110"/>
          <w:sz w:val="22"/>
        </w:rPr>
        <w:t>aktivnost</w:t>
      </w:r>
      <w:r>
        <w:rPr>
          <w:i/>
          <w:spacing w:val="14"/>
          <w:w w:val="110"/>
          <w:sz w:val="22"/>
        </w:rPr>
        <w:t> </w:t>
      </w:r>
      <w:r>
        <w:rPr>
          <w:w w:val="110"/>
          <w:sz w:val="22"/>
        </w:rPr>
        <w:t>Izgradnja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oborinske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odvodnje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0,00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(0,00%)</w:t>
      </w:r>
    </w:p>
    <w:p>
      <w:pPr>
        <w:pStyle w:val="ListParagraph"/>
        <w:numPr>
          <w:ilvl w:val="0"/>
          <w:numId w:val="17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Sanacija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klizišta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(0,00%),</w:t>
      </w:r>
    </w:p>
    <w:p>
      <w:pPr>
        <w:pStyle w:val="ListParagraph"/>
        <w:numPr>
          <w:ilvl w:val="0"/>
          <w:numId w:val="17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Pristupna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rampa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invalide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0"/>
          <w:numId w:val="17"/>
        </w:numPr>
        <w:tabs>
          <w:tab w:pos="1563" w:val="left" w:leader="none"/>
        </w:tabs>
        <w:spacing w:line="240" w:lineRule="auto" w:before="2" w:after="0"/>
        <w:ind w:left="1356" w:right="985" w:firstLine="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Izgradnja</w:t>
      </w:r>
      <w:r>
        <w:rPr>
          <w:spacing w:val="47"/>
          <w:w w:val="115"/>
          <w:sz w:val="22"/>
        </w:rPr>
        <w:t> </w:t>
      </w:r>
      <w:r>
        <w:rPr>
          <w:w w:val="115"/>
          <w:sz w:val="22"/>
        </w:rPr>
        <w:t>nogostupa</w:t>
      </w:r>
      <w:r>
        <w:rPr>
          <w:spacing w:val="46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Jaškovu</w:t>
      </w:r>
      <w:r>
        <w:rPr>
          <w:spacing w:val="47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(0,00%)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45"/>
          <w:w w:val="115"/>
          <w:sz w:val="22"/>
        </w:rPr>
        <w:t> </w:t>
      </w:r>
      <w:r>
        <w:rPr>
          <w:w w:val="115"/>
          <w:sz w:val="22"/>
        </w:rPr>
        <w:t>rješavanje</w:t>
      </w:r>
      <w:r>
        <w:rPr>
          <w:spacing w:val="48"/>
          <w:w w:val="115"/>
          <w:sz w:val="22"/>
        </w:rPr>
        <w:t> </w:t>
      </w:r>
      <w:r>
        <w:rPr>
          <w:w w:val="115"/>
          <w:sz w:val="22"/>
        </w:rPr>
        <w:t>imovinsko-</w:t>
      </w:r>
      <w:r>
        <w:rPr>
          <w:spacing w:val="-52"/>
          <w:w w:val="115"/>
          <w:sz w:val="22"/>
        </w:rPr>
        <w:t> </w:t>
      </w:r>
      <w:r>
        <w:rPr>
          <w:w w:val="115"/>
          <w:sz w:val="22"/>
        </w:rPr>
        <w:t>pravnih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poslova,</w:t>
      </w:r>
    </w:p>
    <w:p>
      <w:pPr>
        <w:pStyle w:val="ListParagraph"/>
        <w:numPr>
          <w:ilvl w:val="0"/>
          <w:numId w:val="17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Izgradnja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nogostupa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Podbrežju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BodyText"/>
        <w:spacing w:line="257" w:lineRule="exact"/>
        <w:ind w:left="1356"/>
      </w:pPr>
      <w:r>
        <w:rPr>
          <w:i/>
          <w:w w:val="110"/>
        </w:rPr>
        <w:t>-</w:t>
      </w:r>
      <w:r>
        <w:rPr>
          <w:i/>
          <w:spacing w:val="21"/>
          <w:w w:val="110"/>
        </w:rPr>
        <w:t> </w:t>
      </w:r>
      <w:r>
        <w:rPr>
          <w:w w:val="110"/>
        </w:rPr>
        <w:t>aktivnost</w:t>
      </w:r>
      <w:r>
        <w:rPr>
          <w:spacing w:val="28"/>
          <w:w w:val="110"/>
        </w:rPr>
        <w:t> </w:t>
      </w:r>
      <w:r>
        <w:rPr>
          <w:w w:val="110"/>
        </w:rPr>
        <w:t>Izgradnja</w:t>
      </w:r>
      <w:r>
        <w:rPr>
          <w:spacing w:val="27"/>
          <w:w w:val="110"/>
        </w:rPr>
        <w:t> </w:t>
      </w:r>
      <w:r>
        <w:rPr>
          <w:w w:val="110"/>
        </w:rPr>
        <w:t>sportskog</w:t>
      </w:r>
      <w:r>
        <w:rPr>
          <w:spacing w:val="26"/>
          <w:w w:val="110"/>
        </w:rPr>
        <w:t> </w:t>
      </w:r>
      <w:r>
        <w:rPr>
          <w:w w:val="110"/>
        </w:rPr>
        <w:t>i</w:t>
      </w:r>
      <w:r>
        <w:rPr>
          <w:spacing w:val="27"/>
          <w:w w:val="110"/>
        </w:rPr>
        <w:t> </w:t>
      </w:r>
      <w:r>
        <w:rPr>
          <w:w w:val="110"/>
        </w:rPr>
        <w:t>dječjeg</w:t>
      </w:r>
      <w:r>
        <w:rPr>
          <w:spacing w:val="26"/>
          <w:w w:val="110"/>
        </w:rPr>
        <w:t> </w:t>
      </w:r>
      <w:r>
        <w:rPr>
          <w:w w:val="110"/>
        </w:rPr>
        <w:t>igrališta</w:t>
      </w:r>
      <w:r>
        <w:rPr>
          <w:spacing w:val="26"/>
          <w:w w:val="110"/>
        </w:rPr>
        <w:t> </w:t>
      </w:r>
      <w:r>
        <w:rPr>
          <w:w w:val="110"/>
        </w:rPr>
        <w:t>Vivodina</w:t>
      </w:r>
      <w:r>
        <w:rPr>
          <w:spacing w:val="29"/>
          <w:w w:val="110"/>
        </w:rPr>
        <w:t> </w:t>
      </w:r>
      <w:r>
        <w:rPr>
          <w:w w:val="110"/>
        </w:rPr>
        <w:t>311.108,75</w:t>
      </w:r>
      <w:r>
        <w:rPr>
          <w:spacing w:val="25"/>
          <w:w w:val="110"/>
        </w:rPr>
        <w:t> </w:t>
      </w:r>
      <w:r>
        <w:rPr>
          <w:w w:val="110"/>
        </w:rPr>
        <w:t>kn</w:t>
      </w:r>
      <w:r>
        <w:rPr>
          <w:spacing w:val="28"/>
          <w:w w:val="110"/>
        </w:rPr>
        <w:t> </w:t>
      </w:r>
      <w:r>
        <w:rPr>
          <w:w w:val="110"/>
        </w:rPr>
        <w:t>(60,41%)</w:t>
      </w:r>
    </w:p>
    <w:p>
      <w:pPr>
        <w:pStyle w:val="BodyText"/>
        <w:spacing w:before="2"/>
        <w:ind w:left="1356" w:right="796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investicijske</w:t>
      </w:r>
      <w:r>
        <w:rPr>
          <w:spacing w:val="1"/>
          <w:w w:val="115"/>
        </w:rPr>
        <w:t> </w:t>
      </w:r>
      <w:r>
        <w:rPr>
          <w:w w:val="115"/>
        </w:rPr>
        <w:t>zahvate u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"/>
          <w:w w:val="115"/>
        </w:rPr>
        <w:t> </w:t>
      </w:r>
      <w:r>
        <w:rPr>
          <w:w w:val="115"/>
        </w:rPr>
        <w:t>poduzetničke</w:t>
      </w:r>
      <w:r>
        <w:rPr>
          <w:spacing w:val="1"/>
          <w:w w:val="115"/>
        </w:rPr>
        <w:t> </w:t>
      </w:r>
      <w:r>
        <w:rPr>
          <w:w w:val="115"/>
        </w:rPr>
        <w:t>zone,</w:t>
      </w:r>
      <w:r>
        <w:rPr>
          <w:spacing w:val="1"/>
          <w:w w:val="115"/>
        </w:rPr>
        <w:t> </w:t>
      </w:r>
      <w:r>
        <w:rPr>
          <w:w w:val="115"/>
        </w:rPr>
        <w:t>nerazvrstanih</w:t>
      </w:r>
      <w:r>
        <w:rPr>
          <w:spacing w:val="1"/>
          <w:w w:val="115"/>
        </w:rPr>
        <w:t> </w:t>
      </w:r>
      <w:r>
        <w:rPr>
          <w:w w:val="115"/>
        </w:rPr>
        <w:t>cesta,</w:t>
      </w:r>
      <w:r>
        <w:rPr>
          <w:spacing w:val="1"/>
          <w:w w:val="115"/>
        </w:rPr>
        <w:t> </w:t>
      </w:r>
      <w:r>
        <w:rPr>
          <w:w w:val="115"/>
        </w:rPr>
        <w:t>javnih</w:t>
      </w:r>
      <w:r>
        <w:rPr>
          <w:spacing w:val="1"/>
          <w:w w:val="115"/>
        </w:rPr>
        <w:t> </w:t>
      </w:r>
      <w:r>
        <w:rPr>
          <w:w w:val="115"/>
        </w:rPr>
        <w:t>površina,</w:t>
      </w:r>
      <w:r>
        <w:rPr>
          <w:spacing w:val="1"/>
          <w:w w:val="115"/>
        </w:rPr>
        <w:t> </w:t>
      </w:r>
      <w:r>
        <w:rPr>
          <w:w w:val="115"/>
        </w:rPr>
        <w:t>javne</w:t>
      </w:r>
      <w:r>
        <w:rPr>
          <w:spacing w:val="1"/>
          <w:w w:val="115"/>
        </w:rPr>
        <w:t> </w:t>
      </w:r>
      <w:r>
        <w:rPr>
          <w:w w:val="115"/>
        </w:rPr>
        <w:t>rasvjete,</w:t>
      </w:r>
      <w:r>
        <w:rPr>
          <w:spacing w:val="1"/>
          <w:w w:val="115"/>
        </w:rPr>
        <w:t> </w:t>
      </w:r>
      <w:r>
        <w:rPr>
          <w:w w:val="115"/>
        </w:rPr>
        <w:t>nogostupa.</w:t>
      </w:r>
      <w:r>
        <w:rPr>
          <w:spacing w:val="1"/>
          <w:w w:val="115"/>
        </w:rPr>
        <w:t> </w:t>
      </w:r>
      <w:r>
        <w:rPr>
          <w:w w:val="115"/>
        </w:rPr>
        <w:t>Osnovni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razvoja</w:t>
      </w:r>
      <w:r>
        <w:rPr>
          <w:spacing w:val="1"/>
          <w:w w:val="115"/>
        </w:rPr>
        <w:t> </w:t>
      </w:r>
      <w:r>
        <w:rPr>
          <w:w w:val="115"/>
        </w:rPr>
        <w:t>grada.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-6"/>
          <w:w w:val="115"/>
        </w:rPr>
        <w:t> </w:t>
      </w:r>
      <w:r>
        <w:rPr>
          <w:w w:val="115"/>
        </w:rPr>
        <w:t>je</w:t>
      </w:r>
      <w:r>
        <w:rPr>
          <w:spacing w:val="-4"/>
          <w:w w:val="115"/>
        </w:rPr>
        <w:t> </w:t>
      </w:r>
      <w:r>
        <w:rPr>
          <w:w w:val="115"/>
        </w:rPr>
        <w:t>zadovoljenje</w:t>
      </w:r>
      <w:r>
        <w:rPr>
          <w:spacing w:val="-5"/>
          <w:w w:val="115"/>
        </w:rPr>
        <w:t> </w:t>
      </w:r>
      <w:r>
        <w:rPr>
          <w:w w:val="115"/>
        </w:rPr>
        <w:t>potreba</w:t>
      </w:r>
      <w:r>
        <w:rPr>
          <w:spacing w:val="-5"/>
          <w:w w:val="115"/>
        </w:rPr>
        <w:t> </w:t>
      </w:r>
      <w:r>
        <w:rPr>
          <w:w w:val="115"/>
        </w:rPr>
        <w:t>građana</w:t>
      </w:r>
      <w:r>
        <w:rPr>
          <w:spacing w:val="-5"/>
          <w:w w:val="115"/>
        </w:rPr>
        <w:t> </w:t>
      </w:r>
      <w:r>
        <w:rPr>
          <w:w w:val="115"/>
        </w:rPr>
        <w:t>u</w:t>
      </w:r>
      <w:r>
        <w:rPr>
          <w:spacing w:val="-5"/>
          <w:w w:val="115"/>
        </w:rPr>
        <w:t> </w:t>
      </w:r>
      <w:r>
        <w:rPr>
          <w:w w:val="115"/>
        </w:rPr>
        <w:t>smislu</w:t>
      </w:r>
      <w:r>
        <w:rPr>
          <w:spacing w:val="-5"/>
          <w:w w:val="115"/>
        </w:rPr>
        <w:t> </w:t>
      </w:r>
      <w:r>
        <w:rPr>
          <w:w w:val="115"/>
        </w:rPr>
        <w:t>osiguranja</w:t>
      </w:r>
      <w:r>
        <w:rPr>
          <w:spacing w:val="-5"/>
          <w:w w:val="115"/>
        </w:rPr>
        <w:t> </w:t>
      </w:r>
      <w:r>
        <w:rPr>
          <w:w w:val="115"/>
        </w:rPr>
        <w:t>adekvatne</w:t>
      </w:r>
      <w:r>
        <w:rPr>
          <w:spacing w:val="-4"/>
          <w:w w:val="115"/>
        </w:rPr>
        <w:t> </w:t>
      </w:r>
      <w:r>
        <w:rPr>
          <w:w w:val="115"/>
        </w:rPr>
        <w:t>prometne,</w:t>
      </w:r>
      <w:r>
        <w:rPr>
          <w:spacing w:val="-6"/>
          <w:w w:val="115"/>
        </w:rPr>
        <w:t> </w:t>
      </w:r>
      <w:r>
        <w:rPr>
          <w:w w:val="115"/>
        </w:rPr>
        <w:t>javne</w:t>
      </w:r>
      <w:r>
        <w:rPr>
          <w:spacing w:val="-53"/>
          <w:w w:val="115"/>
        </w:rPr>
        <w:t> </w:t>
      </w:r>
      <w:r>
        <w:rPr>
          <w:w w:val="115"/>
        </w:rPr>
        <w:t>i komunalne infrastrukture koja će stvoriti jednake životne uvjete stanovnika grada Ozlja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2"/>
          <w:w w:val="115"/>
        </w:rPr>
        <w:t> </w:t>
      </w:r>
      <w:r>
        <w:rPr>
          <w:w w:val="115"/>
        </w:rPr>
        <w:t>svim</w:t>
      </w:r>
      <w:r>
        <w:rPr>
          <w:spacing w:val="14"/>
          <w:w w:val="115"/>
        </w:rPr>
        <w:t> </w:t>
      </w:r>
      <w:r>
        <w:rPr>
          <w:w w:val="115"/>
        </w:rPr>
        <w:t>njegovim</w:t>
      </w:r>
      <w:r>
        <w:rPr>
          <w:spacing w:val="15"/>
          <w:w w:val="115"/>
        </w:rPr>
        <w:t> </w:t>
      </w:r>
      <w:r>
        <w:rPr>
          <w:w w:val="115"/>
        </w:rPr>
        <w:t>područjima.</w:t>
      </w:r>
    </w:p>
    <w:p>
      <w:pPr>
        <w:pStyle w:val="BodyText"/>
        <w:spacing w:before="1"/>
      </w:pPr>
    </w:p>
    <w:p>
      <w:pPr>
        <w:pStyle w:val="Heading1"/>
        <w:spacing w:before="1"/>
        <w:ind w:left="1922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8" w:lineRule="exact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izgrađene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ceste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poduzetničkoj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zoni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8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postavljenih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autobusnih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nadstrešnica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izgrađena/rekonstruirana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javna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rasvjeta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(kom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rasvjetnih</w:t>
      </w:r>
      <w:r>
        <w:rPr>
          <w:spacing w:val="36"/>
          <w:w w:val="110"/>
          <w:sz w:val="22"/>
        </w:rPr>
        <w:t> </w:t>
      </w:r>
      <w:r>
        <w:rPr>
          <w:w w:val="110"/>
          <w:sz w:val="22"/>
        </w:rPr>
        <w:t>tijela)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izgrađenih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kanala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oborinske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odvodnje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dužina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saniranog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klizišta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2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izrađenih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rampi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izgrađenog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nogostupa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izgrađenog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nogostupa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izrađenih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igrališta.</w:t>
      </w:r>
    </w:p>
    <w:p>
      <w:pPr>
        <w:pStyle w:val="BodyText"/>
      </w:pPr>
    </w:p>
    <w:p>
      <w:pPr>
        <w:spacing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1930"/>
        <w:gridCol w:w="3012"/>
        <w:gridCol w:w="1769"/>
        <w:gridCol w:w="1522"/>
      </w:tblGrid>
      <w:tr>
        <w:trPr>
          <w:trHeight w:val="1058" w:hRule="atLeast"/>
        </w:trPr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P4011</w:t>
            </w:r>
          </w:p>
        </w:tc>
        <w:tc>
          <w:tcPr>
            <w:tcW w:w="1930" w:type="dxa"/>
          </w:tcPr>
          <w:p>
            <w:pPr>
              <w:pStyle w:val="TableParagraph"/>
              <w:spacing w:before="1"/>
              <w:ind w:left="110" w:right="173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Izgradnja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uređaja</w:t>
            </w:r>
            <w:r>
              <w:rPr>
                <w:rFonts w:ascii="Cambria" w:hAnsi="Cambria"/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komunalne</w:t>
            </w:r>
          </w:p>
          <w:p>
            <w:pPr>
              <w:pStyle w:val="TableParagraph"/>
              <w:spacing w:line="192" w:lineRule="exact" w:before="2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20"/>
                <w:sz w:val="18"/>
              </w:rPr>
              <w:t>infrastrukture</w:t>
            </w:r>
          </w:p>
        </w:tc>
        <w:tc>
          <w:tcPr>
            <w:tcW w:w="301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69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before="0"/>
              <w:ind w:left="389" w:right="31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mbria"/>
                <w:i/>
                <w:sz w:val="16"/>
              </w:rPr>
            </w:pPr>
          </w:p>
          <w:p>
            <w:pPr>
              <w:pStyle w:val="TableParagraph"/>
              <w:spacing w:before="0"/>
              <w:ind w:left="294" w:right="33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33" w:hRule="atLeast"/>
        </w:trPr>
        <w:tc>
          <w:tcPr>
            <w:tcW w:w="1370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K401111</w:t>
            </w:r>
          </w:p>
        </w:tc>
        <w:tc>
          <w:tcPr>
            <w:tcW w:w="1930" w:type="dxa"/>
          </w:tcPr>
          <w:p>
            <w:pPr>
              <w:pStyle w:val="TableParagraph"/>
              <w:spacing w:line="212" w:lineRule="exact" w:before="0"/>
              <w:ind w:left="110" w:right="17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poduzetničke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zone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lug</w:t>
            </w:r>
          </w:p>
        </w:tc>
        <w:tc>
          <w:tcPr>
            <w:tcW w:w="3012" w:type="dxa"/>
          </w:tcPr>
          <w:p>
            <w:pPr>
              <w:pStyle w:val="TableParagraph"/>
              <w:spacing w:before="104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izgrađene ceste (m)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prijelaza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328" w:right="3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740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370" w:type="dxa"/>
          </w:tcPr>
          <w:p>
            <w:pPr>
              <w:pStyle w:val="TableParagraph"/>
              <w:spacing w:before="10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K401115</w:t>
            </w:r>
          </w:p>
        </w:tc>
        <w:tc>
          <w:tcPr>
            <w:tcW w:w="1930" w:type="dxa"/>
          </w:tcPr>
          <w:p>
            <w:pPr>
              <w:pStyle w:val="TableParagraph"/>
              <w:spacing w:line="207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Izgradnja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javnih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površina</w:t>
            </w:r>
          </w:p>
        </w:tc>
        <w:tc>
          <w:tcPr>
            <w:tcW w:w="3012" w:type="dxa"/>
          </w:tcPr>
          <w:p>
            <w:pPr>
              <w:pStyle w:val="TableParagraph"/>
              <w:spacing w:line="207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3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postavljenih</w:t>
            </w:r>
            <w:r>
              <w:rPr>
                <w:rFonts w:ascii="Cambria"/>
                <w:spacing w:val="3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autobusnih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nadstrešnica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2"/>
              <w:ind w:left="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2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635" w:hRule="atLeast"/>
        </w:trPr>
        <w:tc>
          <w:tcPr>
            <w:tcW w:w="137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K401129</w:t>
            </w:r>
          </w:p>
        </w:tc>
        <w:tc>
          <w:tcPr>
            <w:tcW w:w="1930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</w:p>
          <w:p>
            <w:pPr>
              <w:pStyle w:val="TableParagraph"/>
              <w:spacing w:line="210" w:lineRule="atLeast" w:before="0"/>
              <w:ind w:left="110" w:right="17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rekonstrukcija</w:t>
            </w:r>
            <w:r>
              <w:rPr>
                <w:rFonts w:ascii="Cambria"/>
                <w:spacing w:val="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rasvjete</w:t>
            </w:r>
          </w:p>
        </w:tc>
        <w:tc>
          <w:tcPr>
            <w:tcW w:w="3012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izgrađena/rekonstruirana</w:t>
            </w:r>
          </w:p>
          <w:p>
            <w:pPr>
              <w:pStyle w:val="TableParagraph"/>
              <w:spacing w:line="210" w:lineRule="atLeast" w:before="0"/>
              <w:ind w:left="110" w:right="246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javne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rasvjete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(kom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rasvjetnih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tijela)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328" w:right="3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350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1370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K401131</w:t>
            </w:r>
          </w:p>
        </w:tc>
        <w:tc>
          <w:tcPr>
            <w:tcW w:w="1930" w:type="dxa"/>
          </w:tcPr>
          <w:p>
            <w:pPr>
              <w:pStyle w:val="TableParagraph"/>
              <w:spacing w:line="212" w:lineRule="exact" w:before="0"/>
              <w:ind w:left="110" w:right="9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oborinske</w:t>
            </w:r>
            <w:r>
              <w:rPr>
                <w:rFonts w:ascii="Cambria"/>
                <w:spacing w:val="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odvodnje</w:t>
            </w:r>
          </w:p>
        </w:tc>
        <w:tc>
          <w:tcPr>
            <w:tcW w:w="3012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dužina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izgrađenih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kanala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05"/>
                <w:sz w:val="18"/>
              </w:rPr>
              <w:t>oborinske</w:t>
            </w:r>
            <w:r>
              <w:rPr>
                <w:rFonts w:ascii="Cambria"/>
                <w:spacing w:val="3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odvodnje</w:t>
            </w:r>
            <w:r>
              <w:rPr>
                <w:rFonts w:ascii="Cambria"/>
                <w:spacing w:val="32"/>
                <w:w w:val="105"/>
                <w:sz w:val="18"/>
              </w:rPr>
              <w:t> </w:t>
            </w:r>
            <w:r>
              <w:rPr>
                <w:rFonts w:ascii="Cambria"/>
                <w:w w:val="105"/>
                <w:sz w:val="18"/>
              </w:rPr>
              <w:t>(m)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4"/>
              <w:ind w:left="328" w:right="3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800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4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19" w:hRule="atLeast"/>
        </w:trPr>
        <w:tc>
          <w:tcPr>
            <w:tcW w:w="1370" w:type="dxa"/>
          </w:tcPr>
          <w:p>
            <w:pPr>
              <w:pStyle w:val="TableParagraph"/>
              <w:spacing w:before="102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K401132</w:t>
            </w:r>
          </w:p>
        </w:tc>
        <w:tc>
          <w:tcPr>
            <w:tcW w:w="1930" w:type="dxa"/>
          </w:tcPr>
          <w:p>
            <w:pPr>
              <w:pStyle w:val="TableParagraph"/>
              <w:spacing w:before="102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Sanacija</w:t>
            </w:r>
            <w:r>
              <w:rPr>
                <w:rFonts w:ascii="Cambria" w:hAnsi="Cambria"/>
                <w:spacing w:val="1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klizišta</w:t>
            </w:r>
          </w:p>
        </w:tc>
        <w:tc>
          <w:tcPr>
            <w:tcW w:w="3012" w:type="dxa"/>
          </w:tcPr>
          <w:p>
            <w:pPr>
              <w:pStyle w:val="TableParagraph"/>
              <w:spacing w:line="208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Izrađena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projektna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dokumentacija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2"/>
              <w:ind w:left="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2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2" w:hRule="atLeast"/>
        </w:trPr>
        <w:tc>
          <w:tcPr>
            <w:tcW w:w="1370" w:type="dxa"/>
          </w:tcPr>
          <w:p>
            <w:pPr>
              <w:pStyle w:val="TableParagraph"/>
              <w:spacing w:before="105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K401133</w:t>
            </w:r>
          </w:p>
        </w:tc>
        <w:tc>
          <w:tcPr>
            <w:tcW w:w="1930" w:type="dxa"/>
          </w:tcPr>
          <w:p>
            <w:pPr>
              <w:pStyle w:val="TableParagraph"/>
              <w:spacing w:line="212" w:lineRule="exact" w:before="0"/>
              <w:ind w:left="110" w:right="303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Pristupna rampa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za</w:t>
            </w:r>
            <w:r>
              <w:rPr>
                <w:rFonts w:ascii="Cambria"/>
                <w:spacing w:val="10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invalide</w:t>
            </w:r>
          </w:p>
        </w:tc>
        <w:tc>
          <w:tcPr>
            <w:tcW w:w="3012" w:type="dxa"/>
          </w:tcPr>
          <w:p>
            <w:pPr>
              <w:pStyle w:val="TableParagraph"/>
              <w:spacing w:before="105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rampi</w:t>
            </w:r>
          </w:p>
        </w:tc>
        <w:tc>
          <w:tcPr>
            <w:tcW w:w="1769" w:type="dxa"/>
          </w:tcPr>
          <w:p>
            <w:pPr>
              <w:pStyle w:val="TableParagraph"/>
              <w:spacing w:before="105"/>
              <w:ind w:left="1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before="105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370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K401136</w:t>
            </w:r>
          </w:p>
        </w:tc>
        <w:tc>
          <w:tcPr>
            <w:tcW w:w="1930" w:type="dxa"/>
          </w:tcPr>
          <w:p>
            <w:pPr>
              <w:pStyle w:val="TableParagraph"/>
              <w:spacing w:line="242" w:lineRule="auto" w:before="0"/>
              <w:ind w:left="110" w:right="702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Izgradnja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nogostupa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</w:p>
          <w:p>
            <w:pPr>
              <w:pStyle w:val="TableParagraph"/>
              <w:spacing w:line="190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5"/>
                <w:sz w:val="18"/>
              </w:rPr>
              <w:t>Jaškovu</w:t>
            </w:r>
          </w:p>
        </w:tc>
        <w:tc>
          <w:tcPr>
            <w:tcW w:w="3012" w:type="dxa"/>
          </w:tcPr>
          <w:p>
            <w:pPr>
              <w:pStyle w:val="TableParagraph"/>
              <w:spacing w:line="242" w:lineRule="auto" w:before="103"/>
              <w:ind w:left="110" w:right="246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izgrađenog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nogostupa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769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328" w:right="3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100</w:t>
            </w:r>
          </w:p>
        </w:tc>
        <w:tc>
          <w:tcPr>
            <w:tcW w:w="1522" w:type="dxa"/>
          </w:tcPr>
          <w:p>
            <w:pPr>
              <w:pStyle w:val="TableParagraph"/>
              <w:spacing w:before="0"/>
              <w:rPr>
                <w:rFonts w:ascii="Cambria"/>
                <w:i/>
                <w:sz w:val="18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720" w:top="980" w:bottom="940" w:left="60" w:right="0"/>
        </w:sect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0"/>
        <w:gridCol w:w="1930"/>
        <w:gridCol w:w="3012"/>
        <w:gridCol w:w="1769"/>
        <w:gridCol w:w="1522"/>
      </w:tblGrid>
      <w:tr>
        <w:trPr>
          <w:trHeight w:val="633" w:hRule="atLeast"/>
        </w:trPr>
        <w:tc>
          <w:tcPr>
            <w:tcW w:w="1370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K401138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0"/>
              <w:ind w:left="110" w:right="702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Izgradnja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nogostupa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</w:t>
            </w:r>
          </w:p>
          <w:p>
            <w:pPr>
              <w:pStyle w:val="TableParagraph"/>
              <w:spacing w:line="201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Podbrežju</w:t>
            </w:r>
          </w:p>
        </w:tc>
        <w:tc>
          <w:tcPr>
            <w:tcW w:w="3012" w:type="dxa"/>
            <w:tcBorders>
              <w:top w:val="nil"/>
            </w:tcBorders>
          </w:tcPr>
          <w:p>
            <w:pPr>
              <w:pStyle w:val="TableParagraph"/>
              <w:spacing w:before="95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Izrađena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projektna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dokumentacija</w:t>
            </w:r>
          </w:p>
        </w:tc>
        <w:tc>
          <w:tcPr>
            <w:tcW w:w="1769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831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22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370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K401149</w:t>
            </w:r>
          </w:p>
        </w:tc>
        <w:tc>
          <w:tcPr>
            <w:tcW w:w="1930" w:type="dxa"/>
          </w:tcPr>
          <w:p>
            <w:pPr>
              <w:pStyle w:val="TableParagraph"/>
              <w:spacing w:before="0"/>
              <w:ind w:left="110" w:right="182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Izgradnja</w:t>
            </w:r>
            <w:r>
              <w:rPr>
                <w:rFonts w:ascii="Cambria" w:hAnsi="Cambria"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sportskog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</w:p>
          <w:p>
            <w:pPr>
              <w:pStyle w:val="TableParagraph"/>
              <w:spacing w:line="201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igrališta  Vivodina</w:t>
            </w:r>
          </w:p>
        </w:tc>
        <w:tc>
          <w:tcPr>
            <w:tcW w:w="3012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igrališta</w:t>
            </w:r>
          </w:p>
        </w:tc>
        <w:tc>
          <w:tcPr>
            <w:tcW w:w="1769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831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522" w:type="dxa"/>
          </w:tcPr>
          <w:p>
            <w:pPr>
              <w:pStyle w:val="TableParagraph"/>
              <w:spacing w:before="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20"/>
        </w:rPr>
      </w:pPr>
    </w:p>
    <w:p>
      <w:pPr>
        <w:spacing w:before="0"/>
        <w:ind w:left="1356" w:right="0" w:firstLine="0"/>
        <w:jc w:val="left"/>
        <w:rPr>
          <w:sz w:val="22"/>
        </w:rPr>
      </w:pPr>
      <w:r>
        <w:rPr>
          <w:b/>
          <w:w w:val="110"/>
          <w:sz w:val="22"/>
        </w:rPr>
        <w:t>4012.</w:t>
      </w:r>
      <w:r>
        <w:rPr>
          <w:b/>
          <w:spacing w:val="52"/>
          <w:w w:val="110"/>
          <w:sz w:val="22"/>
        </w:rPr>
        <w:t> </w:t>
      </w:r>
      <w:r>
        <w:rPr>
          <w:b/>
          <w:w w:val="110"/>
          <w:sz w:val="22"/>
        </w:rPr>
        <w:t>Program 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prostornog 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planiranja </w:t>
      </w:r>
      <w:r>
        <w:rPr>
          <w:b/>
          <w:spacing w:val="49"/>
          <w:w w:val="110"/>
          <w:sz w:val="22"/>
        </w:rPr>
        <w:t> </w:t>
      </w:r>
      <w:r>
        <w:rPr>
          <w:b/>
          <w:w w:val="110"/>
          <w:sz w:val="22"/>
        </w:rPr>
        <w:t>i 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uređenja </w:t>
      </w:r>
      <w:r>
        <w:rPr>
          <w:b/>
          <w:spacing w:val="51"/>
          <w:w w:val="110"/>
          <w:sz w:val="22"/>
        </w:rPr>
        <w:t> </w:t>
      </w:r>
      <w:r>
        <w:rPr>
          <w:b/>
          <w:w w:val="110"/>
          <w:sz w:val="22"/>
        </w:rPr>
        <w:t>grada </w:t>
      </w:r>
      <w:r>
        <w:rPr>
          <w:b/>
          <w:spacing w:val="48"/>
          <w:w w:val="110"/>
          <w:sz w:val="22"/>
        </w:rPr>
        <w:t> </w:t>
      </w:r>
      <w:r>
        <w:rPr>
          <w:w w:val="110"/>
          <w:sz w:val="22"/>
        </w:rPr>
        <w:t>izvršen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je 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u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iznosu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od</w:t>
      </w:r>
    </w:p>
    <w:p>
      <w:pPr>
        <w:pStyle w:val="BodyText"/>
        <w:spacing w:line="257" w:lineRule="exact" w:before="1"/>
        <w:ind w:left="1356"/>
      </w:pPr>
      <w:r>
        <w:rPr>
          <w:w w:val="115"/>
        </w:rPr>
        <w:t>171.875,00</w:t>
      </w:r>
      <w:r>
        <w:rPr>
          <w:spacing w:val="2"/>
          <w:w w:val="115"/>
        </w:rPr>
        <w:t> </w:t>
      </w:r>
      <w:r>
        <w:rPr>
          <w:w w:val="115"/>
        </w:rPr>
        <w:t>kn</w:t>
      </w:r>
      <w:r>
        <w:rPr>
          <w:spacing w:val="4"/>
          <w:w w:val="115"/>
        </w:rPr>
        <w:t> </w:t>
      </w:r>
      <w:r>
        <w:rPr>
          <w:w w:val="115"/>
        </w:rPr>
        <w:t>(16,98%).</w:t>
      </w:r>
      <w:r>
        <w:rPr>
          <w:spacing w:val="5"/>
          <w:w w:val="115"/>
        </w:rPr>
        <w:t> </w:t>
      </w:r>
      <w:r>
        <w:rPr>
          <w:w w:val="115"/>
        </w:rPr>
        <w:t>Prema</w:t>
      </w:r>
      <w:r>
        <w:rPr>
          <w:spacing w:val="3"/>
          <w:w w:val="115"/>
        </w:rPr>
        <w:t> </w:t>
      </w:r>
      <w:r>
        <w:rPr>
          <w:w w:val="115"/>
        </w:rPr>
        <w:t>aktivnostima</w:t>
      </w:r>
      <w:r>
        <w:rPr>
          <w:spacing w:val="2"/>
          <w:w w:val="115"/>
        </w:rPr>
        <w:t> </w:t>
      </w:r>
      <w:r>
        <w:rPr>
          <w:w w:val="115"/>
        </w:rPr>
        <w:t>sredstva</w:t>
      </w:r>
      <w:r>
        <w:rPr>
          <w:spacing w:val="2"/>
          <w:w w:val="115"/>
        </w:rPr>
        <w:t> </w:t>
      </w:r>
      <w:r>
        <w:rPr>
          <w:w w:val="115"/>
        </w:rPr>
        <w:t>su</w:t>
      </w:r>
      <w:r>
        <w:rPr>
          <w:spacing w:val="2"/>
          <w:w w:val="115"/>
        </w:rPr>
        <w:t> </w:t>
      </w:r>
      <w:r>
        <w:rPr>
          <w:w w:val="115"/>
        </w:rPr>
        <w:t>utrošena</w:t>
      </w:r>
      <w:r>
        <w:rPr>
          <w:spacing w:val="2"/>
          <w:w w:val="115"/>
        </w:rPr>
        <w:t> </w:t>
      </w:r>
      <w:r>
        <w:rPr>
          <w:w w:val="115"/>
        </w:rPr>
        <w:t>na</w:t>
      </w:r>
      <w:r>
        <w:rPr>
          <w:spacing w:val="2"/>
          <w:w w:val="115"/>
        </w:rPr>
        <w:t> </w:t>
      </w:r>
      <w:r>
        <w:rPr>
          <w:w w:val="115"/>
        </w:rPr>
        <w:t>slijedeći</w:t>
      </w:r>
      <w:r>
        <w:rPr>
          <w:spacing w:val="3"/>
          <w:w w:val="115"/>
        </w:rPr>
        <w:t> </w:t>
      </w:r>
      <w:r>
        <w:rPr>
          <w:w w:val="115"/>
        </w:rPr>
        <w:t>način:</w:t>
      </w:r>
    </w:p>
    <w:p>
      <w:pPr>
        <w:pStyle w:val="ListParagraph"/>
        <w:numPr>
          <w:ilvl w:val="0"/>
          <w:numId w:val="18"/>
        </w:numPr>
        <w:tabs>
          <w:tab w:pos="1597" w:val="left" w:leader="none"/>
        </w:tabs>
        <w:spacing w:line="240" w:lineRule="auto" w:before="0" w:after="0"/>
        <w:ind w:left="1356" w:right="1415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Priprema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provođenje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32.625,00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(17,35%)</w:t>
      </w:r>
      <w:r>
        <w:rPr>
          <w:spacing w:val="14"/>
          <w:w w:val="115"/>
          <w:sz w:val="22"/>
        </w:rPr>
        <w:t> </w:t>
      </w:r>
      <w:r>
        <w:rPr>
          <w:i/>
          <w:w w:val="115"/>
          <w:sz w:val="22"/>
        </w:rPr>
        <w:t>geodetske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usluge,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usluge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vještačenja,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idejna</w:t>
      </w:r>
      <w:r>
        <w:rPr>
          <w:i/>
          <w:spacing w:val="7"/>
          <w:w w:val="115"/>
          <w:sz w:val="22"/>
        </w:rPr>
        <w:t> </w:t>
      </w:r>
      <w:r>
        <w:rPr>
          <w:i/>
          <w:w w:val="115"/>
          <w:sz w:val="22"/>
        </w:rPr>
        <w:t>rješenja</w:t>
      </w:r>
    </w:p>
    <w:p>
      <w:pPr>
        <w:pStyle w:val="ListParagraph"/>
        <w:numPr>
          <w:ilvl w:val="0"/>
          <w:numId w:val="18"/>
        </w:numPr>
        <w:tabs>
          <w:tab w:pos="1532" w:val="left" w:leader="none"/>
        </w:tabs>
        <w:spacing w:line="240" w:lineRule="auto" w:before="2" w:after="0"/>
        <w:ind w:left="1356" w:right="1412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dokumentacije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izrada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projektne</w:t>
      </w:r>
      <w:r>
        <w:rPr>
          <w:spacing w:val="19"/>
          <w:w w:val="115"/>
          <w:sz w:val="22"/>
        </w:rPr>
        <w:t> </w:t>
      </w:r>
      <w:r>
        <w:rPr>
          <w:w w:val="115"/>
          <w:sz w:val="22"/>
        </w:rPr>
        <w:t>dokumentacije</w:t>
      </w:r>
      <w:r>
        <w:rPr>
          <w:spacing w:val="17"/>
          <w:w w:val="115"/>
          <w:sz w:val="22"/>
        </w:rPr>
        <w:t> </w:t>
      </w:r>
      <w:r>
        <w:rPr>
          <w:w w:val="115"/>
          <w:sz w:val="22"/>
        </w:rPr>
        <w:t>139.250,00</w:t>
      </w:r>
      <w:r>
        <w:rPr>
          <w:spacing w:val="1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(16,89%)</w:t>
      </w:r>
      <w:r>
        <w:rPr>
          <w:spacing w:val="10"/>
          <w:w w:val="115"/>
          <w:sz w:val="22"/>
        </w:rPr>
        <w:t> </w:t>
      </w:r>
      <w:r>
        <w:rPr>
          <w:i/>
          <w:w w:val="115"/>
          <w:sz w:val="22"/>
        </w:rPr>
        <w:t>nabava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imovine-zemljišta,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izrađeni</w:t>
      </w:r>
      <w:r>
        <w:rPr>
          <w:i/>
          <w:spacing w:val="4"/>
          <w:w w:val="115"/>
          <w:sz w:val="22"/>
        </w:rPr>
        <w:t> </w:t>
      </w:r>
      <w:r>
        <w:rPr>
          <w:i/>
          <w:w w:val="115"/>
          <w:sz w:val="22"/>
        </w:rPr>
        <w:t>glavni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projekti</w:t>
      </w:r>
    </w:p>
    <w:p>
      <w:pPr>
        <w:pStyle w:val="BodyText"/>
        <w:ind w:left="1356" w:right="795" w:firstLine="70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je usmjeren na stvaranje zakonskih, materijalnih i</w:t>
      </w:r>
      <w:r>
        <w:rPr>
          <w:spacing w:val="1"/>
          <w:w w:val="115"/>
        </w:rPr>
        <w:t> </w:t>
      </w:r>
      <w:r>
        <w:rPr>
          <w:w w:val="115"/>
        </w:rPr>
        <w:t>imovinsko</w:t>
      </w:r>
      <w:r>
        <w:rPr>
          <w:spacing w:val="1"/>
          <w:w w:val="115"/>
        </w:rPr>
        <w:t> </w:t>
      </w:r>
      <w:r>
        <w:rPr>
          <w:w w:val="115"/>
        </w:rPr>
        <w:t>pravnih</w:t>
      </w:r>
      <w:r>
        <w:rPr>
          <w:spacing w:val="1"/>
          <w:w w:val="115"/>
        </w:rPr>
        <w:t> </w:t>
      </w:r>
      <w:r>
        <w:rPr>
          <w:w w:val="115"/>
        </w:rPr>
        <w:t>preduvjeta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realizaciju</w:t>
      </w:r>
      <w:r>
        <w:rPr>
          <w:spacing w:val="1"/>
          <w:w w:val="115"/>
        </w:rPr>
        <w:t> </w:t>
      </w:r>
      <w:r>
        <w:rPr>
          <w:w w:val="115"/>
        </w:rPr>
        <w:t>razvojnih</w:t>
      </w:r>
      <w:r>
        <w:rPr>
          <w:spacing w:val="1"/>
          <w:w w:val="115"/>
        </w:rPr>
        <w:t> </w:t>
      </w:r>
      <w:r>
        <w:rPr>
          <w:w w:val="115"/>
        </w:rPr>
        <w:t>projekata</w:t>
      </w:r>
      <w:r>
        <w:rPr>
          <w:spacing w:val="1"/>
          <w:w w:val="115"/>
        </w:rPr>
        <w:t> </w:t>
      </w:r>
      <w:r>
        <w:rPr>
          <w:w w:val="115"/>
        </w:rPr>
        <w:t>Grada,</w:t>
      </w:r>
      <w:r>
        <w:rPr>
          <w:spacing w:val="1"/>
          <w:w w:val="115"/>
        </w:rPr>
        <w:t> </w:t>
      </w:r>
      <w:r>
        <w:rPr>
          <w:w w:val="115"/>
        </w:rPr>
        <w:t>pri</w:t>
      </w:r>
      <w:r>
        <w:rPr>
          <w:spacing w:val="1"/>
          <w:w w:val="115"/>
        </w:rPr>
        <w:t> </w:t>
      </w:r>
      <w:r>
        <w:rPr>
          <w:w w:val="115"/>
        </w:rPr>
        <w:t>čemu</w:t>
      </w:r>
      <w:r>
        <w:rPr>
          <w:spacing w:val="1"/>
          <w:w w:val="115"/>
        </w:rPr>
        <w:t> </w:t>
      </w:r>
      <w:r>
        <w:rPr>
          <w:w w:val="115"/>
        </w:rPr>
        <w:t>se</w:t>
      </w:r>
      <w:r>
        <w:rPr>
          <w:spacing w:val="1"/>
          <w:w w:val="115"/>
        </w:rPr>
        <w:t> </w:t>
      </w:r>
      <w:r>
        <w:rPr>
          <w:w w:val="115"/>
        </w:rPr>
        <w:t>dijelom</w:t>
      </w:r>
      <w:r>
        <w:rPr>
          <w:spacing w:val="1"/>
          <w:w w:val="115"/>
        </w:rPr>
        <w:t> </w:t>
      </w:r>
      <w:r>
        <w:rPr>
          <w:w w:val="115"/>
        </w:rPr>
        <w:t>oslanja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usluge</w:t>
      </w:r>
      <w:r>
        <w:rPr>
          <w:spacing w:val="1"/>
          <w:w w:val="115"/>
        </w:rPr>
        <w:t> </w:t>
      </w:r>
      <w:r>
        <w:rPr>
          <w:w w:val="115"/>
        </w:rPr>
        <w:t>vanjskih</w:t>
      </w:r>
      <w:r>
        <w:rPr>
          <w:spacing w:val="1"/>
          <w:w w:val="115"/>
        </w:rPr>
        <w:t> </w:t>
      </w:r>
      <w:r>
        <w:rPr>
          <w:w w:val="115"/>
        </w:rPr>
        <w:t>suradnika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"/>
          <w:w w:val="115"/>
        </w:rPr>
        <w:t> </w:t>
      </w:r>
      <w:r>
        <w:rPr>
          <w:w w:val="115"/>
        </w:rPr>
        <w:t>projektiranja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pripreme</w:t>
      </w:r>
      <w:r>
        <w:rPr>
          <w:spacing w:val="1"/>
          <w:w w:val="115"/>
        </w:rPr>
        <w:t> </w:t>
      </w:r>
      <w:r>
        <w:rPr>
          <w:w w:val="115"/>
        </w:rPr>
        <w:t>projekata za apliciranje na razne natječaje. Cilj programa je nabava imovine, sređivanje</w:t>
      </w:r>
      <w:r>
        <w:rPr>
          <w:spacing w:val="1"/>
          <w:w w:val="115"/>
        </w:rPr>
        <w:t> </w:t>
      </w:r>
      <w:r>
        <w:rPr>
          <w:w w:val="115"/>
        </w:rPr>
        <w:t>imovinsko</w:t>
      </w:r>
      <w:r>
        <w:rPr>
          <w:spacing w:val="1"/>
          <w:w w:val="115"/>
        </w:rPr>
        <w:t> </w:t>
      </w:r>
      <w:r>
        <w:rPr>
          <w:w w:val="115"/>
        </w:rPr>
        <w:t>pravnih</w:t>
      </w:r>
      <w:r>
        <w:rPr>
          <w:spacing w:val="1"/>
          <w:w w:val="115"/>
        </w:rPr>
        <w:t> </w:t>
      </w:r>
      <w:r>
        <w:rPr>
          <w:w w:val="115"/>
        </w:rPr>
        <w:t>odnosa,</w:t>
      </w:r>
      <w:r>
        <w:rPr>
          <w:spacing w:val="1"/>
          <w:w w:val="115"/>
        </w:rPr>
        <w:t> </w:t>
      </w:r>
      <w:r>
        <w:rPr>
          <w:w w:val="115"/>
        </w:rPr>
        <w:t>izrada</w:t>
      </w:r>
      <w:r>
        <w:rPr>
          <w:spacing w:val="1"/>
          <w:w w:val="115"/>
        </w:rPr>
        <w:t> </w:t>
      </w:r>
      <w:r>
        <w:rPr>
          <w:w w:val="115"/>
        </w:rPr>
        <w:t>projektne</w:t>
      </w:r>
      <w:r>
        <w:rPr>
          <w:spacing w:val="1"/>
          <w:w w:val="115"/>
        </w:rPr>
        <w:t> </w:t>
      </w:r>
      <w:r>
        <w:rPr>
          <w:w w:val="115"/>
        </w:rPr>
        <w:t>dokumentacije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uređenje,</w:t>
      </w:r>
      <w:r>
        <w:rPr>
          <w:spacing w:val="1"/>
          <w:w w:val="115"/>
        </w:rPr>
        <w:t> </w:t>
      </w:r>
      <w:r>
        <w:rPr>
          <w:w w:val="115"/>
        </w:rPr>
        <w:t>ishođenje</w:t>
      </w:r>
      <w:r>
        <w:rPr>
          <w:spacing w:val="1"/>
          <w:w w:val="115"/>
        </w:rPr>
        <w:t> </w:t>
      </w:r>
      <w:r>
        <w:rPr>
          <w:w w:val="115"/>
        </w:rPr>
        <w:t>potrebnih dozvola sukladno Zakonu o gradnji te priprema kvalitetnih projekata pogodnih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1"/>
          <w:w w:val="115"/>
        </w:rPr>
        <w:t> </w:t>
      </w:r>
      <w:r>
        <w:rPr>
          <w:w w:val="115"/>
        </w:rPr>
        <w:t>financiranje</w:t>
      </w:r>
      <w:r>
        <w:rPr>
          <w:spacing w:val="13"/>
          <w:w w:val="115"/>
        </w:rPr>
        <w:t> </w:t>
      </w:r>
      <w:r>
        <w:rPr>
          <w:w w:val="115"/>
        </w:rPr>
        <w:t>iz</w:t>
      </w:r>
      <w:r>
        <w:rPr>
          <w:spacing w:val="11"/>
          <w:w w:val="115"/>
        </w:rPr>
        <w:t> </w:t>
      </w:r>
      <w:r>
        <w:rPr>
          <w:w w:val="115"/>
        </w:rPr>
        <w:t>različitih</w:t>
      </w:r>
      <w:r>
        <w:rPr>
          <w:spacing w:val="13"/>
          <w:w w:val="115"/>
        </w:rPr>
        <w:t> </w:t>
      </w:r>
      <w:r>
        <w:rPr>
          <w:w w:val="115"/>
        </w:rPr>
        <w:t>izvora.</w:t>
      </w:r>
    </w:p>
    <w:p>
      <w:pPr>
        <w:pStyle w:val="BodyText"/>
        <w:spacing w:before="4"/>
      </w:pPr>
    </w:p>
    <w:p>
      <w:pPr>
        <w:pStyle w:val="Heading1"/>
        <w:spacing w:line="257" w:lineRule="exact"/>
      </w:pPr>
      <w:r>
        <w:rPr>
          <w:spacing w:val="-1"/>
          <w:w w:val="115"/>
        </w:rPr>
        <w:t>Pokazatelji</w:t>
      </w:r>
      <w:r>
        <w:rPr>
          <w:spacing w:val="-8"/>
          <w:w w:val="115"/>
        </w:rPr>
        <w:t> </w:t>
      </w:r>
      <w:r>
        <w:rPr>
          <w:spacing w:val="-1"/>
          <w:w w:val="115"/>
        </w:rPr>
        <w:t>uspješnosti: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spacing w:val="-1"/>
          <w:w w:val="115"/>
          <w:sz w:val="22"/>
        </w:rPr>
        <w:t>broj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pripremljenih</w:t>
      </w:r>
      <w:r>
        <w:rPr>
          <w:spacing w:val="-10"/>
          <w:w w:val="115"/>
          <w:sz w:val="22"/>
        </w:rPr>
        <w:t> </w:t>
      </w:r>
      <w:r>
        <w:rPr>
          <w:spacing w:val="-1"/>
          <w:w w:val="115"/>
          <w:sz w:val="22"/>
        </w:rPr>
        <w:t>projekata/broj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projekata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realizaciji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ishođenih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lokacijskih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građevinskih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dozvola.</w:t>
      </w:r>
    </w:p>
    <w:p>
      <w:pPr>
        <w:pStyle w:val="BodyText"/>
      </w:pPr>
    </w:p>
    <w:p>
      <w:pPr>
        <w:spacing w:before="1"/>
        <w:ind w:left="1356" w:right="1219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Odsjeci</w:t>
      </w:r>
      <w:r>
        <w:rPr>
          <w:i/>
          <w:spacing w:val="23"/>
          <w:w w:val="115"/>
          <w:sz w:val="22"/>
        </w:rPr>
        <w:t> </w:t>
      </w:r>
      <w:r>
        <w:rPr>
          <w:i/>
          <w:w w:val="115"/>
          <w:sz w:val="22"/>
        </w:rPr>
        <w:t>zaduženi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2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28"/>
          <w:w w:val="115"/>
          <w:sz w:val="22"/>
        </w:rPr>
        <w:t> </w:t>
      </w:r>
      <w:r>
        <w:rPr>
          <w:i/>
          <w:w w:val="115"/>
          <w:sz w:val="22"/>
        </w:rPr>
        <w:t>–</w:t>
      </w:r>
      <w:r>
        <w:rPr>
          <w:i/>
          <w:spacing w:val="27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2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21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29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25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27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27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24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5"/>
          <w:w w:val="115"/>
          <w:sz w:val="22"/>
        </w:rPr>
        <w:t> </w:t>
      </w:r>
      <w:r>
        <w:rPr>
          <w:i/>
          <w:w w:val="115"/>
          <w:sz w:val="22"/>
        </w:rPr>
        <w:t>opće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poslove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društvene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djelatnosti</w:t>
      </w:r>
    </w:p>
    <w:p>
      <w:pPr>
        <w:pStyle w:val="BodyText"/>
        <w:spacing w:before="1" w:after="1"/>
        <w:rPr>
          <w:i/>
        </w:rPr>
      </w:pPr>
    </w:p>
    <w:tbl>
      <w:tblPr>
        <w:tblW w:w="0" w:type="auto"/>
        <w:jc w:val="lef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6"/>
        <w:gridCol w:w="3504"/>
        <w:gridCol w:w="3444"/>
        <w:gridCol w:w="1309"/>
        <w:gridCol w:w="1127"/>
      </w:tblGrid>
      <w:tr>
        <w:trPr>
          <w:trHeight w:val="498" w:hRule="atLeast"/>
        </w:trPr>
        <w:tc>
          <w:tcPr>
            <w:tcW w:w="1066" w:type="dxa"/>
          </w:tcPr>
          <w:p>
            <w:pPr>
              <w:pStyle w:val="TableParagraph"/>
              <w:spacing w:before="143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P4012</w:t>
            </w:r>
          </w:p>
        </w:tc>
        <w:tc>
          <w:tcPr>
            <w:tcW w:w="3504" w:type="dxa"/>
          </w:tcPr>
          <w:p>
            <w:pPr>
              <w:pStyle w:val="TableParagraph"/>
              <w:spacing w:before="37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Program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prostornog</w:t>
            </w:r>
            <w:r>
              <w:rPr>
                <w:rFonts w:ascii="Cambria"/>
                <w:b/>
                <w:i/>
                <w:spacing w:val="9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planiranja</w:t>
            </w:r>
            <w:r>
              <w:rPr>
                <w:rFonts w:ascii="Cambria"/>
                <w:b/>
                <w:i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</w:p>
          <w:p>
            <w:pPr>
              <w:pStyle w:val="TableParagraph"/>
              <w:spacing w:before="0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uređenja</w:t>
            </w:r>
            <w:r>
              <w:rPr>
                <w:rFonts w:ascii="Cambria" w:hAns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grada</w:t>
            </w:r>
          </w:p>
        </w:tc>
        <w:tc>
          <w:tcPr>
            <w:tcW w:w="344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09" w:type="dxa"/>
          </w:tcPr>
          <w:p>
            <w:pPr>
              <w:pStyle w:val="TableParagraph"/>
              <w:spacing w:before="143"/>
              <w:ind w:left="159" w:right="81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7" w:type="dxa"/>
          </w:tcPr>
          <w:p>
            <w:pPr>
              <w:pStyle w:val="TableParagraph"/>
              <w:spacing w:before="143"/>
              <w:ind w:left="92" w:right="13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48" w:hRule="atLeast"/>
        </w:trPr>
        <w:tc>
          <w:tcPr>
            <w:tcW w:w="1066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A401210</w:t>
            </w:r>
          </w:p>
        </w:tc>
        <w:tc>
          <w:tcPr>
            <w:tcW w:w="3504" w:type="dxa"/>
          </w:tcPr>
          <w:p>
            <w:pPr>
              <w:pStyle w:val="TableParagraph"/>
              <w:spacing w:before="119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Priprema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</w:p>
        </w:tc>
        <w:tc>
          <w:tcPr>
            <w:tcW w:w="3444" w:type="dxa"/>
          </w:tcPr>
          <w:p>
            <w:pPr>
              <w:pStyle w:val="TableParagraph"/>
              <w:spacing w:line="210" w:lineRule="atLeast" w:before="6"/>
              <w:ind w:left="108" w:right="55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pripremljeni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projekti/projekti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u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realizaciji</w:t>
            </w:r>
          </w:p>
        </w:tc>
        <w:tc>
          <w:tcPr>
            <w:tcW w:w="1309" w:type="dxa"/>
          </w:tcPr>
          <w:p>
            <w:pPr>
              <w:pStyle w:val="TableParagraph"/>
              <w:spacing w:before="119"/>
              <w:ind w:left="96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6/4</w:t>
            </w:r>
          </w:p>
        </w:tc>
        <w:tc>
          <w:tcPr>
            <w:tcW w:w="1127" w:type="dxa"/>
          </w:tcPr>
          <w:p>
            <w:pPr>
              <w:pStyle w:val="TableParagraph"/>
              <w:spacing w:before="119"/>
              <w:ind w:left="92" w:right="7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2/4</w:t>
            </w:r>
          </w:p>
        </w:tc>
      </w:tr>
      <w:tr>
        <w:trPr>
          <w:trHeight w:val="422" w:hRule="atLeast"/>
        </w:trPr>
        <w:tc>
          <w:tcPr>
            <w:tcW w:w="1066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K401211</w:t>
            </w:r>
          </w:p>
        </w:tc>
        <w:tc>
          <w:tcPr>
            <w:tcW w:w="3504" w:type="dxa"/>
          </w:tcPr>
          <w:p>
            <w:pPr>
              <w:pStyle w:val="TableParagraph"/>
              <w:spacing w:line="212" w:lineRule="exact" w:before="0"/>
              <w:ind w:left="107" w:right="382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Nabava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imovine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</w:t>
            </w:r>
            <w:r>
              <w:rPr>
                <w:rFonts w:ascii="Cambria"/>
                <w:spacing w:val="2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izrada</w:t>
            </w:r>
            <w:r>
              <w:rPr>
                <w:rFonts w:ascii="Cambria"/>
                <w:spacing w:val="23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projektne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dokumentacije</w:t>
            </w:r>
          </w:p>
        </w:tc>
        <w:tc>
          <w:tcPr>
            <w:tcW w:w="3444" w:type="dxa"/>
          </w:tcPr>
          <w:p>
            <w:pPr>
              <w:pStyle w:val="TableParagraph"/>
              <w:spacing w:line="210" w:lineRule="exact" w:before="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ishođenih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lokacijskih</w:t>
            </w:r>
            <w:r>
              <w:rPr>
                <w:rFonts w:ascii="Cambria" w:hAnsi="Cambria"/>
                <w:spacing w:val="3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građevinskih</w:t>
            </w:r>
            <w:r>
              <w:rPr>
                <w:rFonts w:ascii="Cambria" w:hAnsi="Cambria"/>
                <w:spacing w:val="2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dozvola</w:t>
            </w:r>
          </w:p>
        </w:tc>
        <w:tc>
          <w:tcPr>
            <w:tcW w:w="1309" w:type="dxa"/>
          </w:tcPr>
          <w:p>
            <w:pPr>
              <w:pStyle w:val="TableParagraph"/>
              <w:spacing w:before="104"/>
              <w:ind w:left="1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6</w:t>
            </w:r>
          </w:p>
        </w:tc>
        <w:tc>
          <w:tcPr>
            <w:tcW w:w="1127" w:type="dxa"/>
          </w:tcPr>
          <w:p>
            <w:pPr>
              <w:pStyle w:val="TableParagraph"/>
              <w:spacing w:before="104"/>
              <w:ind w:left="1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356" w:right="560" w:firstLine="0"/>
        <w:jc w:val="left"/>
        <w:rPr>
          <w:sz w:val="22"/>
        </w:rPr>
      </w:pPr>
      <w:r>
        <w:rPr>
          <w:b/>
          <w:w w:val="110"/>
          <w:sz w:val="22"/>
        </w:rPr>
        <w:t>Program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4013.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Program</w:t>
      </w:r>
      <w:r>
        <w:rPr>
          <w:b/>
          <w:spacing w:val="23"/>
          <w:w w:val="110"/>
          <w:sz w:val="22"/>
        </w:rPr>
        <w:t> </w:t>
      </w:r>
      <w:r>
        <w:rPr>
          <w:b/>
          <w:w w:val="110"/>
          <w:sz w:val="22"/>
        </w:rPr>
        <w:t>održavanja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komunalne</w:t>
      </w:r>
      <w:r>
        <w:rPr>
          <w:b/>
          <w:spacing w:val="22"/>
          <w:w w:val="110"/>
          <w:sz w:val="22"/>
        </w:rPr>
        <w:t> </w:t>
      </w:r>
      <w:r>
        <w:rPr>
          <w:b/>
          <w:w w:val="110"/>
          <w:sz w:val="22"/>
        </w:rPr>
        <w:t>infrastrukture</w:t>
      </w:r>
      <w:r>
        <w:rPr>
          <w:b/>
          <w:spacing w:val="19"/>
          <w:w w:val="110"/>
          <w:sz w:val="22"/>
        </w:rPr>
        <w:t> </w:t>
      </w:r>
      <w:r>
        <w:rPr>
          <w:w w:val="110"/>
          <w:sz w:val="22"/>
        </w:rPr>
        <w:t>izvršen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je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iznosu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od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2.129.710,66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(35,20%).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Prema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aktivnostima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sredstva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utrošena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slijedeći</w:t>
      </w:r>
      <w:r>
        <w:rPr>
          <w:spacing w:val="37"/>
          <w:w w:val="110"/>
          <w:sz w:val="22"/>
        </w:rPr>
        <w:t> </w:t>
      </w:r>
      <w:r>
        <w:rPr>
          <w:w w:val="110"/>
          <w:sz w:val="22"/>
        </w:rPr>
        <w:t>način: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javne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rasvjete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477.164,77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(41,49%)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nerazvrstanih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cesta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1.011.379,28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(44,71%)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javnih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površina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640.326,61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(31,60%)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2" w:after="0"/>
        <w:ind w:left="1514" w:right="0" w:hanging="159"/>
        <w:jc w:val="left"/>
        <w:rPr>
          <w:sz w:val="22"/>
        </w:rPr>
      </w:pPr>
      <w:r>
        <w:rPr>
          <w:spacing w:val="-1"/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groblja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840,00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(0,27%)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prometnica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-ŽUC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(00,00%)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Održavanje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dječjih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igrališta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(0,00%).</w:t>
      </w:r>
    </w:p>
    <w:p>
      <w:pPr>
        <w:pStyle w:val="BodyText"/>
        <w:spacing w:before="2"/>
        <w:ind w:left="1356" w:right="935" w:firstLine="56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obuhvaća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tekućeg</w:t>
      </w:r>
      <w:r>
        <w:rPr>
          <w:spacing w:val="1"/>
          <w:w w:val="115"/>
        </w:rPr>
        <w:t> </w:t>
      </w:r>
      <w:r>
        <w:rPr>
          <w:w w:val="115"/>
        </w:rPr>
        <w:t>održavanja</w:t>
      </w:r>
      <w:r>
        <w:rPr>
          <w:spacing w:val="1"/>
          <w:w w:val="115"/>
        </w:rPr>
        <w:t> </w:t>
      </w:r>
      <w:r>
        <w:rPr>
          <w:w w:val="115"/>
        </w:rPr>
        <w:t>javne</w:t>
      </w:r>
      <w:r>
        <w:rPr>
          <w:spacing w:val="1"/>
          <w:w w:val="115"/>
        </w:rPr>
        <w:t> </w:t>
      </w:r>
      <w:r>
        <w:rPr>
          <w:w w:val="115"/>
        </w:rPr>
        <w:t>rasvjete, javnih</w:t>
      </w:r>
      <w:r>
        <w:rPr>
          <w:spacing w:val="1"/>
          <w:w w:val="115"/>
        </w:rPr>
        <w:t> </w:t>
      </w:r>
      <w:r>
        <w:rPr>
          <w:w w:val="115"/>
        </w:rPr>
        <w:t>prometnih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zelenih</w:t>
      </w:r>
      <w:r>
        <w:rPr>
          <w:spacing w:val="1"/>
          <w:w w:val="115"/>
        </w:rPr>
        <w:t> </w:t>
      </w:r>
      <w:r>
        <w:rPr>
          <w:w w:val="115"/>
        </w:rPr>
        <w:t>površina, nerazvrstanih</w:t>
      </w:r>
      <w:r>
        <w:rPr>
          <w:spacing w:val="1"/>
          <w:w w:val="115"/>
        </w:rPr>
        <w:t> </w:t>
      </w:r>
      <w:r>
        <w:rPr>
          <w:w w:val="115"/>
        </w:rPr>
        <w:t>cesta i</w:t>
      </w:r>
      <w:r>
        <w:rPr>
          <w:spacing w:val="1"/>
          <w:w w:val="115"/>
        </w:rPr>
        <w:t> </w:t>
      </w:r>
      <w:r>
        <w:rPr>
          <w:w w:val="115"/>
        </w:rPr>
        <w:t>groblja. Opći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stvaranju</w:t>
      </w:r>
      <w:r>
        <w:rPr>
          <w:spacing w:val="1"/>
          <w:w w:val="115"/>
        </w:rPr>
        <w:t> </w:t>
      </w:r>
      <w:r>
        <w:rPr>
          <w:w w:val="115"/>
        </w:rPr>
        <w:t>pretpostavki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razvoj</w:t>
      </w:r>
      <w:r>
        <w:rPr>
          <w:spacing w:val="1"/>
          <w:w w:val="115"/>
        </w:rPr>
        <w:t> </w:t>
      </w:r>
      <w:r>
        <w:rPr>
          <w:w w:val="115"/>
        </w:rPr>
        <w:t>konkurentnog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održivog</w:t>
      </w:r>
      <w:r>
        <w:rPr>
          <w:spacing w:val="1"/>
          <w:w w:val="115"/>
        </w:rPr>
        <w:t> </w:t>
      </w:r>
      <w:r>
        <w:rPr>
          <w:w w:val="115"/>
        </w:rPr>
        <w:t>gospodarstva.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provođenja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sklopu</w:t>
      </w:r>
      <w:r>
        <w:rPr>
          <w:spacing w:val="1"/>
          <w:w w:val="115"/>
        </w:rPr>
        <w:t> </w:t>
      </w:r>
      <w:r>
        <w:rPr>
          <w:w w:val="115"/>
        </w:rPr>
        <w:t>projekta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funkcionalnosti</w:t>
      </w:r>
      <w:r>
        <w:rPr>
          <w:spacing w:val="1"/>
          <w:w w:val="115"/>
        </w:rPr>
        <w:t> </w:t>
      </w:r>
      <w:r>
        <w:rPr>
          <w:w w:val="115"/>
        </w:rPr>
        <w:t>postojeće</w:t>
      </w:r>
      <w:r>
        <w:rPr>
          <w:spacing w:val="1"/>
          <w:w w:val="115"/>
        </w:rPr>
        <w:t> </w:t>
      </w:r>
      <w:r>
        <w:rPr>
          <w:w w:val="115"/>
        </w:rPr>
        <w:t>komunalne</w:t>
      </w:r>
      <w:r>
        <w:rPr>
          <w:spacing w:val="1"/>
          <w:w w:val="115"/>
        </w:rPr>
        <w:t> </w:t>
      </w:r>
      <w:r>
        <w:rPr>
          <w:w w:val="115"/>
        </w:rPr>
        <w:t>infrastrukture</w:t>
      </w:r>
      <w:r>
        <w:rPr>
          <w:spacing w:val="1"/>
          <w:w w:val="115"/>
        </w:rPr>
        <w:t> </w:t>
      </w:r>
      <w:r>
        <w:rPr>
          <w:w w:val="115"/>
        </w:rPr>
        <w:t>kroz</w:t>
      </w:r>
      <w:r>
        <w:rPr>
          <w:spacing w:val="1"/>
          <w:w w:val="115"/>
        </w:rPr>
        <w:t> </w:t>
      </w:r>
      <w:r>
        <w:rPr>
          <w:w w:val="115"/>
        </w:rPr>
        <w:t>redovno</w:t>
      </w:r>
      <w:r>
        <w:rPr>
          <w:spacing w:val="1"/>
          <w:w w:val="115"/>
        </w:rPr>
        <w:t> </w:t>
      </w:r>
      <w:r>
        <w:rPr>
          <w:w w:val="115"/>
        </w:rPr>
        <w:t>održavanje,</w:t>
      </w:r>
      <w:r>
        <w:rPr>
          <w:spacing w:val="10"/>
          <w:w w:val="115"/>
        </w:rPr>
        <w:t> </w:t>
      </w:r>
      <w:r>
        <w:rPr>
          <w:w w:val="115"/>
        </w:rPr>
        <w:t>hitne</w:t>
      </w:r>
      <w:r>
        <w:rPr>
          <w:spacing w:val="11"/>
          <w:w w:val="115"/>
        </w:rPr>
        <w:t> </w:t>
      </w:r>
      <w:r>
        <w:rPr>
          <w:w w:val="115"/>
        </w:rPr>
        <w:t>intervencije</w:t>
      </w:r>
      <w:r>
        <w:rPr>
          <w:spacing w:val="14"/>
          <w:w w:val="115"/>
        </w:rPr>
        <w:t> </w:t>
      </w:r>
      <w:r>
        <w:rPr>
          <w:w w:val="115"/>
        </w:rPr>
        <w:t>ili</w:t>
      </w:r>
      <w:r>
        <w:rPr>
          <w:spacing w:val="13"/>
          <w:w w:val="115"/>
        </w:rPr>
        <w:t> </w:t>
      </w:r>
      <w:r>
        <w:rPr>
          <w:w w:val="115"/>
        </w:rPr>
        <w:t>pojačano</w:t>
      </w:r>
      <w:r>
        <w:rPr>
          <w:spacing w:val="10"/>
          <w:w w:val="115"/>
        </w:rPr>
        <w:t> </w:t>
      </w:r>
      <w:r>
        <w:rPr>
          <w:w w:val="115"/>
        </w:rPr>
        <w:t>održavanje.</w:t>
      </w:r>
    </w:p>
    <w:p>
      <w:pPr>
        <w:pStyle w:val="BodyText"/>
        <w:spacing w:before="1"/>
      </w:pPr>
    </w:p>
    <w:p>
      <w:pPr>
        <w:pStyle w:val="Heading1"/>
        <w:ind w:left="1922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8" w:lineRule="exact" w:before="2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živinih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žarulja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odnosu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broj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natrijevih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ili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led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žarulja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kod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javne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rasvjete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8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nerazvrstanih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cesta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utvrđenim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oštećenjem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kolnika/broj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potrebnih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sanacija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površina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uređenih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održavanih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javnih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površina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(ha)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uređenih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objekata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grobljima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dužina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rekonstruiranih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cesta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pod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upravljanjem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ŽUC Karlovac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(m)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720" w:top="980" w:bottom="960" w:left="60" w:right="0"/>
        </w:sectPr>
      </w:pP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72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održavanih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dječjih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igrališta.</w:t>
      </w:r>
    </w:p>
    <w:p>
      <w:pPr>
        <w:pStyle w:val="BodyText"/>
        <w:spacing w:before="3"/>
      </w:pPr>
    </w:p>
    <w:p>
      <w:pPr>
        <w:spacing w:before="0"/>
        <w:ind w:left="1356" w:right="0" w:firstLine="0"/>
        <w:jc w:val="left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after="1"/>
        <w:rPr>
          <w:i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879"/>
        <w:gridCol w:w="3803"/>
        <w:gridCol w:w="1311"/>
        <w:gridCol w:w="1177"/>
      </w:tblGrid>
      <w:tr>
        <w:trPr>
          <w:trHeight w:val="472" w:hRule="atLeast"/>
        </w:trPr>
        <w:tc>
          <w:tcPr>
            <w:tcW w:w="1157" w:type="dxa"/>
          </w:tcPr>
          <w:p>
            <w:pPr>
              <w:pStyle w:val="TableParagraph"/>
              <w:spacing w:before="131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P4013</w:t>
            </w:r>
          </w:p>
        </w:tc>
        <w:tc>
          <w:tcPr>
            <w:tcW w:w="3879" w:type="dxa"/>
          </w:tcPr>
          <w:p>
            <w:pPr>
              <w:pStyle w:val="TableParagraph"/>
              <w:spacing w:before="25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Održavanje</w:t>
            </w:r>
            <w:r>
              <w:rPr>
                <w:rFonts w:ascii="Cambria" w:hAnsi="Cambria"/>
                <w:b/>
                <w:i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objekata</w:t>
            </w:r>
            <w:r>
              <w:rPr>
                <w:rFonts w:ascii="Cambria" w:hAns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uređaja</w:t>
            </w:r>
          </w:p>
          <w:p>
            <w:pPr>
              <w:pStyle w:val="TableParagraph"/>
              <w:spacing w:before="0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komunalne</w:t>
            </w:r>
            <w:r>
              <w:rPr>
                <w:rFonts w:asci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/>
                <w:b/>
                <w:i/>
                <w:spacing w:val="-1"/>
                <w:w w:val="120"/>
                <w:sz w:val="18"/>
              </w:rPr>
              <w:t>infrastrukture</w:t>
            </w:r>
          </w:p>
        </w:tc>
        <w:tc>
          <w:tcPr>
            <w:tcW w:w="38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131"/>
              <w:ind w:left="17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77" w:type="dxa"/>
          </w:tcPr>
          <w:p>
            <w:pPr>
              <w:pStyle w:val="TableParagraph"/>
              <w:spacing w:before="131"/>
              <w:ind w:left="117" w:right="1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157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A401310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javne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rasvjete</w:t>
            </w:r>
          </w:p>
        </w:tc>
        <w:tc>
          <w:tcPr>
            <w:tcW w:w="380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živinih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žarulja/broj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natrijevih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ili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led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žarulja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2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100/1450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117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87/50</w:t>
            </w:r>
          </w:p>
        </w:tc>
      </w:tr>
      <w:tr>
        <w:trPr>
          <w:trHeight w:val="421" w:hRule="atLeast"/>
        </w:trPr>
        <w:tc>
          <w:tcPr>
            <w:tcW w:w="1157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A401311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4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nerazvrstanih</w:t>
            </w:r>
            <w:r>
              <w:rPr>
                <w:rFonts w:ascii="Cambria" w:hAnsi="Cambria"/>
                <w:spacing w:val="-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</w:p>
        </w:tc>
        <w:tc>
          <w:tcPr>
            <w:tcW w:w="3803" w:type="dxa"/>
          </w:tcPr>
          <w:p>
            <w:pPr>
              <w:pStyle w:val="TableParagraph"/>
              <w:spacing w:line="210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  <w:r>
              <w:rPr>
                <w:rFonts w:ascii="Cambria" w:hAnsi="Cambria"/>
                <w:spacing w:val="-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utvrđenim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oštećenjem/broj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sanacija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433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10/5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117" w:right="10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10/5</w:t>
            </w:r>
          </w:p>
        </w:tc>
      </w:tr>
      <w:tr>
        <w:trPr>
          <w:trHeight w:val="424" w:hRule="atLeast"/>
        </w:trPr>
        <w:tc>
          <w:tcPr>
            <w:tcW w:w="1157" w:type="dxa"/>
          </w:tcPr>
          <w:p>
            <w:pPr>
              <w:pStyle w:val="TableParagraph"/>
              <w:spacing w:before="107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A401312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7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javnih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površina</w:t>
            </w:r>
          </w:p>
        </w:tc>
        <w:tc>
          <w:tcPr>
            <w:tcW w:w="3803" w:type="dxa"/>
          </w:tcPr>
          <w:p>
            <w:pPr>
              <w:pStyle w:val="TableParagraph"/>
              <w:spacing w:line="210" w:lineRule="atLeas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uređenih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održavanih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javnih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(ha)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7"/>
              <w:ind w:left="95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7"/>
              <w:ind w:left="117" w:right="10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22</w:t>
            </w:r>
          </w:p>
        </w:tc>
      </w:tr>
      <w:tr>
        <w:trPr>
          <w:trHeight w:val="431" w:hRule="atLeast"/>
        </w:trPr>
        <w:tc>
          <w:tcPr>
            <w:tcW w:w="1157" w:type="dxa"/>
          </w:tcPr>
          <w:p>
            <w:pPr>
              <w:pStyle w:val="TableParagraph"/>
              <w:spacing w:before="109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A401313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9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Održavanje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groblja</w:t>
            </w:r>
          </w:p>
        </w:tc>
        <w:tc>
          <w:tcPr>
            <w:tcW w:w="3803" w:type="dxa"/>
          </w:tcPr>
          <w:p>
            <w:pPr>
              <w:pStyle w:val="TableParagraph"/>
              <w:spacing w:before="109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uređenih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objekata</w:t>
            </w:r>
            <w:r>
              <w:rPr>
                <w:rFonts w:ascii="Cambria" w:hAnsi="Cambria"/>
                <w:spacing w:val="-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na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grobljima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1157" w:type="dxa"/>
          </w:tcPr>
          <w:p>
            <w:pPr>
              <w:pStyle w:val="TableParagraph"/>
              <w:spacing w:before="109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A401316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9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prometnica</w:t>
            </w:r>
            <w:r>
              <w:rPr>
                <w:rFonts w:ascii="Cambria" w:hAnsi="Cambria"/>
                <w:spacing w:val="10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-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ŽUC</w:t>
            </w:r>
          </w:p>
        </w:tc>
        <w:tc>
          <w:tcPr>
            <w:tcW w:w="3803" w:type="dxa"/>
          </w:tcPr>
          <w:p>
            <w:pPr>
              <w:pStyle w:val="TableParagraph"/>
              <w:spacing w:before="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dužina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rekonstruiranih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cesta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pod</w:t>
            </w:r>
          </w:p>
          <w:p>
            <w:pPr>
              <w:pStyle w:val="TableParagraph"/>
              <w:spacing w:line="196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upravljanjem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ŽUC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Karlovac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9"/>
              <w:ind w:left="43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1200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32" w:hRule="atLeast"/>
        </w:trPr>
        <w:tc>
          <w:tcPr>
            <w:tcW w:w="1157" w:type="dxa"/>
          </w:tcPr>
          <w:p>
            <w:pPr>
              <w:pStyle w:val="TableParagraph"/>
              <w:spacing w:before="11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A401318</w:t>
            </w:r>
          </w:p>
        </w:tc>
        <w:tc>
          <w:tcPr>
            <w:tcW w:w="3879" w:type="dxa"/>
          </w:tcPr>
          <w:p>
            <w:pPr>
              <w:pStyle w:val="TableParagraph"/>
              <w:spacing w:before="11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Održavanje</w:t>
            </w:r>
            <w:r>
              <w:rPr>
                <w:rFonts w:ascii="Cambria" w:hAnsi="Cambria"/>
                <w:spacing w:val="-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dječjih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igrališta</w:t>
            </w:r>
          </w:p>
        </w:tc>
        <w:tc>
          <w:tcPr>
            <w:tcW w:w="3803" w:type="dxa"/>
          </w:tcPr>
          <w:p>
            <w:pPr>
              <w:pStyle w:val="TableParagraph"/>
              <w:spacing w:before="11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održavanih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igrališta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10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  <w:tc>
          <w:tcPr>
            <w:tcW w:w="1177" w:type="dxa"/>
          </w:tcPr>
          <w:p>
            <w:pPr>
              <w:pStyle w:val="TableParagraph"/>
              <w:spacing w:before="110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spacing w:before="211"/>
        <w:ind w:left="1356" w:right="560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4014.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Program</w:t>
      </w:r>
      <w:r>
        <w:rPr>
          <w:b/>
          <w:spacing w:val="9"/>
          <w:w w:val="115"/>
          <w:sz w:val="22"/>
        </w:rPr>
        <w:t> </w:t>
      </w:r>
      <w:r>
        <w:rPr>
          <w:b/>
          <w:w w:val="115"/>
          <w:sz w:val="22"/>
        </w:rPr>
        <w:t>zaštite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okoliša</w:t>
      </w:r>
      <w:r>
        <w:rPr>
          <w:b/>
          <w:spacing w:val="8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52.052,46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6"/>
          <w:w w:val="115"/>
          <w:sz w:val="22"/>
        </w:rPr>
        <w:t> </w:t>
      </w:r>
      <w:r>
        <w:rPr>
          <w:w w:val="115"/>
          <w:sz w:val="22"/>
        </w:rPr>
        <w:t>(7,60%).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3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18"/>
        </w:numPr>
        <w:tabs>
          <w:tab w:pos="1568" w:val="left" w:leader="none"/>
        </w:tabs>
        <w:spacing w:line="240" w:lineRule="auto" w:before="0" w:after="0"/>
        <w:ind w:left="1356" w:right="984" w:firstLine="0"/>
        <w:jc w:val="left"/>
        <w:rPr>
          <w:i/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Zaštita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okoliša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52.052,46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(28,92%)</w:t>
      </w:r>
      <w:r>
        <w:rPr>
          <w:spacing w:val="1"/>
          <w:w w:val="115"/>
          <w:sz w:val="22"/>
        </w:rPr>
        <w:t> </w:t>
      </w:r>
      <w:r>
        <w:rPr>
          <w:i/>
          <w:w w:val="115"/>
          <w:sz w:val="22"/>
        </w:rPr>
        <w:t>deponija Karlovac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"/>
          <w:w w:val="115"/>
          <w:sz w:val="22"/>
        </w:rPr>
        <w:t> </w:t>
      </w:r>
      <w:r>
        <w:rPr>
          <w:i/>
          <w:w w:val="115"/>
          <w:sz w:val="22"/>
        </w:rPr>
        <w:t>higijeničarska</w:t>
      </w:r>
      <w:r>
        <w:rPr>
          <w:i/>
          <w:spacing w:val="-53"/>
          <w:w w:val="115"/>
          <w:sz w:val="22"/>
        </w:rPr>
        <w:t> </w:t>
      </w:r>
      <w:r>
        <w:rPr>
          <w:i/>
          <w:w w:val="115"/>
          <w:sz w:val="22"/>
        </w:rPr>
        <w:t>služba</w:t>
      </w:r>
    </w:p>
    <w:p>
      <w:pPr>
        <w:pStyle w:val="ListParagraph"/>
        <w:numPr>
          <w:ilvl w:val="0"/>
          <w:numId w:val="18"/>
        </w:numPr>
        <w:tabs>
          <w:tab w:pos="1527" w:val="left" w:leader="none"/>
        </w:tabs>
        <w:spacing w:line="240" w:lineRule="auto" w:before="2" w:after="0"/>
        <w:ind w:left="1356" w:right="987" w:firstLine="0"/>
        <w:jc w:val="left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Upravljanje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gospodarenje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otpadom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Karlovačke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županije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0,00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(0,00%)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Deratizacija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Energetska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obnova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zgrade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Azelija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Eko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0"/>
          <w:numId w:val="18"/>
        </w:numPr>
        <w:tabs>
          <w:tab w:pos="1515" w:val="left" w:leader="none"/>
        </w:tabs>
        <w:spacing w:line="240" w:lineRule="auto" w:before="1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Nabava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sustava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evidenciju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upravljane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otpadom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BodyText"/>
        <w:spacing w:before="1"/>
        <w:ind w:left="1356" w:right="937" w:hanging="65"/>
        <w:jc w:val="both"/>
      </w:pPr>
      <w:r>
        <w:rPr>
          <w:b/>
          <w:w w:val="110"/>
        </w:rPr>
        <w:t>Opis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i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cilj</w:t>
      </w:r>
      <w:r>
        <w:rPr>
          <w:b/>
          <w:spacing w:val="1"/>
          <w:w w:val="110"/>
        </w:rPr>
        <w:t> </w:t>
      </w:r>
      <w:r>
        <w:rPr>
          <w:b/>
          <w:w w:val="110"/>
        </w:rPr>
        <w:t>programa:</w:t>
      </w:r>
      <w:r>
        <w:rPr>
          <w:b/>
          <w:spacing w:val="1"/>
          <w:w w:val="110"/>
        </w:rPr>
        <w:t> </w:t>
      </w:r>
      <w:r>
        <w:rPr>
          <w:w w:val="110"/>
        </w:rPr>
        <w:t>Program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usmjeren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cilju</w:t>
      </w:r>
      <w:r>
        <w:rPr>
          <w:spacing w:val="1"/>
          <w:w w:val="110"/>
        </w:rPr>
        <w:t> </w:t>
      </w:r>
      <w:r>
        <w:rPr>
          <w:w w:val="110"/>
        </w:rPr>
        <w:t>osiguranja</w:t>
      </w:r>
      <w:r>
        <w:rPr>
          <w:spacing w:val="1"/>
          <w:w w:val="110"/>
        </w:rPr>
        <w:t> </w:t>
      </w:r>
      <w:r>
        <w:rPr>
          <w:w w:val="110"/>
        </w:rPr>
        <w:t>održivog</w:t>
      </w:r>
      <w:r>
        <w:rPr>
          <w:spacing w:val="1"/>
          <w:w w:val="110"/>
        </w:rPr>
        <w:t> </w:t>
      </w:r>
      <w:r>
        <w:rPr>
          <w:w w:val="110"/>
        </w:rPr>
        <w:t>gospodarenja</w:t>
      </w:r>
      <w:r>
        <w:rPr>
          <w:spacing w:val="1"/>
          <w:w w:val="110"/>
        </w:rPr>
        <w:t> </w:t>
      </w:r>
      <w:r>
        <w:rPr>
          <w:w w:val="110"/>
        </w:rPr>
        <w:t>otpadom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aktivnosti</w:t>
      </w:r>
      <w:r>
        <w:rPr>
          <w:spacing w:val="1"/>
          <w:w w:val="110"/>
        </w:rPr>
        <w:t> </w:t>
      </w:r>
      <w:r>
        <w:rPr>
          <w:w w:val="110"/>
        </w:rPr>
        <w:t>usmjerene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zbrinjavanje</w:t>
      </w:r>
      <w:r>
        <w:rPr>
          <w:spacing w:val="1"/>
          <w:w w:val="110"/>
        </w:rPr>
        <w:t> </w:t>
      </w:r>
      <w:r>
        <w:rPr>
          <w:w w:val="110"/>
        </w:rPr>
        <w:t>napuštenih</w:t>
      </w:r>
      <w:r>
        <w:rPr>
          <w:spacing w:val="1"/>
          <w:w w:val="110"/>
        </w:rPr>
        <w:t> </w:t>
      </w:r>
      <w:r>
        <w:rPr>
          <w:w w:val="110"/>
        </w:rPr>
        <w:t>ili</w:t>
      </w:r>
      <w:r>
        <w:rPr>
          <w:spacing w:val="1"/>
          <w:w w:val="110"/>
        </w:rPr>
        <w:t> </w:t>
      </w:r>
      <w:r>
        <w:rPr>
          <w:w w:val="110"/>
        </w:rPr>
        <w:t>uginulih</w:t>
      </w:r>
      <w:r>
        <w:rPr>
          <w:spacing w:val="1"/>
          <w:w w:val="110"/>
        </w:rPr>
        <w:t> </w:t>
      </w:r>
      <w:r>
        <w:rPr>
          <w:w w:val="110"/>
        </w:rPr>
        <w:t>životinja</w:t>
      </w:r>
      <w:r>
        <w:rPr>
          <w:spacing w:val="1"/>
          <w:w w:val="110"/>
        </w:rPr>
        <w:t> </w:t>
      </w:r>
      <w:r>
        <w:rPr>
          <w:w w:val="110"/>
        </w:rPr>
        <w:t>te</w:t>
      </w:r>
      <w:r>
        <w:rPr>
          <w:spacing w:val="1"/>
          <w:w w:val="110"/>
        </w:rPr>
        <w:t> </w:t>
      </w:r>
      <w:r>
        <w:rPr>
          <w:w w:val="110"/>
        </w:rPr>
        <w:t>provođenje postupaka</w:t>
      </w:r>
      <w:r>
        <w:rPr>
          <w:spacing w:val="1"/>
          <w:w w:val="110"/>
        </w:rPr>
        <w:t> </w:t>
      </w:r>
      <w:r>
        <w:rPr>
          <w:w w:val="110"/>
        </w:rPr>
        <w:t>deratizacije</w:t>
      </w:r>
      <w:r>
        <w:rPr>
          <w:spacing w:val="1"/>
          <w:w w:val="110"/>
        </w:rPr>
        <w:t> </w:t>
      </w:r>
      <w:r>
        <w:rPr>
          <w:w w:val="110"/>
        </w:rPr>
        <w:t>javnih i</w:t>
      </w:r>
      <w:r>
        <w:rPr>
          <w:spacing w:val="1"/>
          <w:w w:val="110"/>
        </w:rPr>
        <w:t> </w:t>
      </w:r>
      <w:r>
        <w:rPr>
          <w:w w:val="110"/>
        </w:rPr>
        <w:t>stambenih prostora.</w:t>
      </w:r>
      <w:r>
        <w:rPr>
          <w:spacing w:val="1"/>
          <w:w w:val="110"/>
        </w:rPr>
        <w:t> </w:t>
      </w:r>
      <w:r>
        <w:rPr>
          <w:w w:val="110"/>
        </w:rPr>
        <w:t>Osnovni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1"/>
          <w:w w:val="110"/>
        </w:rPr>
        <w:t> </w:t>
      </w:r>
      <w:r>
        <w:rPr>
          <w:w w:val="110"/>
        </w:rPr>
        <w:t>je</w:t>
      </w:r>
      <w:r>
        <w:rPr>
          <w:spacing w:val="1"/>
          <w:w w:val="110"/>
        </w:rPr>
        <w:t> </w:t>
      </w:r>
      <w:r>
        <w:rPr>
          <w:w w:val="110"/>
        </w:rPr>
        <w:t>unapređenje</w:t>
      </w:r>
      <w:r>
        <w:rPr>
          <w:spacing w:val="1"/>
          <w:w w:val="110"/>
        </w:rPr>
        <w:t> </w:t>
      </w:r>
      <w:r>
        <w:rPr>
          <w:w w:val="110"/>
        </w:rPr>
        <w:t>kvalitete</w:t>
      </w:r>
      <w:r>
        <w:rPr>
          <w:spacing w:val="1"/>
          <w:w w:val="110"/>
        </w:rPr>
        <w:t> </w:t>
      </w:r>
      <w:r>
        <w:rPr>
          <w:w w:val="110"/>
        </w:rPr>
        <w:t>života</w:t>
      </w:r>
      <w:r>
        <w:rPr>
          <w:spacing w:val="1"/>
          <w:w w:val="110"/>
        </w:rPr>
        <w:t> </w:t>
      </w:r>
      <w:r>
        <w:rPr>
          <w:w w:val="110"/>
        </w:rPr>
        <w:t>stanovništva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području</w:t>
      </w:r>
      <w:r>
        <w:rPr>
          <w:spacing w:val="1"/>
          <w:w w:val="110"/>
        </w:rPr>
        <w:t> </w:t>
      </w:r>
      <w:r>
        <w:rPr>
          <w:w w:val="110"/>
        </w:rPr>
        <w:t>grada.</w:t>
      </w:r>
      <w:r>
        <w:rPr>
          <w:spacing w:val="1"/>
          <w:w w:val="110"/>
        </w:rPr>
        <w:t> </w:t>
      </w:r>
      <w:r>
        <w:rPr>
          <w:w w:val="110"/>
        </w:rPr>
        <w:t>Poseban</w:t>
      </w:r>
      <w:r>
        <w:rPr>
          <w:spacing w:val="1"/>
          <w:w w:val="110"/>
        </w:rPr>
        <w:t> </w:t>
      </w:r>
      <w:r>
        <w:rPr>
          <w:w w:val="110"/>
        </w:rPr>
        <w:t>cilj</w:t>
      </w:r>
      <w:r>
        <w:rPr>
          <w:spacing w:val="1"/>
          <w:w w:val="110"/>
        </w:rPr>
        <w:t> </w:t>
      </w:r>
      <w:r>
        <w:rPr>
          <w:w w:val="110"/>
        </w:rPr>
        <w:t>programa je očuvanje sastavnica okoliša kao prirodnog dobra o kojem ovise i</w:t>
      </w:r>
      <w:r>
        <w:rPr>
          <w:spacing w:val="1"/>
          <w:w w:val="110"/>
        </w:rPr>
        <w:t> </w:t>
      </w:r>
      <w:r>
        <w:rPr>
          <w:w w:val="110"/>
        </w:rPr>
        <w:t>sadašnje i</w:t>
      </w:r>
      <w:r>
        <w:rPr>
          <w:spacing w:val="1"/>
          <w:w w:val="110"/>
        </w:rPr>
        <w:t> </w:t>
      </w:r>
      <w:r>
        <w:rPr>
          <w:w w:val="110"/>
        </w:rPr>
        <w:t>buduće</w:t>
      </w:r>
      <w:r>
        <w:rPr>
          <w:spacing w:val="17"/>
          <w:w w:val="110"/>
        </w:rPr>
        <w:t> </w:t>
      </w:r>
      <w:r>
        <w:rPr>
          <w:w w:val="110"/>
        </w:rPr>
        <w:t>generacije.</w:t>
      </w:r>
    </w:p>
    <w:p>
      <w:pPr>
        <w:pStyle w:val="Heading1"/>
        <w:spacing w:before="1"/>
        <w:ind w:left="1858"/>
        <w:jc w:val="both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57" w:lineRule="exact" w:before="1" w:after="0"/>
        <w:ind w:left="2064" w:right="0" w:hanging="70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prostornih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metara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odvezenog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otpada/broj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divljih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deponija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57" w:lineRule="exact" w:before="0" w:after="0"/>
        <w:ind w:left="2064" w:right="0" w:hanging="709"/>
        <w:jc w:val="left"/>
        <w:rPr>
          <w:sz w:val="22"/>
        </w:rPr>
      </w:pPr>
      <w:r>
        <w:rPr>
          <w:w w:val="110"/>
          <w:sz w:val="22"/>
        </w:rPr>
        <w:t>izgradnja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regionalnog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centra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gospodarenje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otpadom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40" w:lineRule="auto" w:before="2" w:after="0"/>
        <w:ind w:left="2064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kućanstava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uključenih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postupak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deratizacije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57" w:lineRule="exact" w:before="1" w:after="0"/>
        <w:ind w:left="2064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akcija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zaprašivanja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komaraca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57" w:lineRule="exact" w:before="0" w:after="0"/>
        <w:ind w:left="2064" w:right="0" w:hanging="709"/>
        <w:jc w:val="left"/>
        <w:rPr>
          <w:sz w:val="22"/>
        </w:rPr>
      </w:pPr>
      <w:r>
        <w:rPr>
          <w:w w:val="110"/>
          <w:sz w:val="22"/>
        </w:rPr>
        <w:t>površina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energetski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obnovljene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zgrade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(m2)</w:t>
      </w:r>
    </w:p>
    <w:p>
      <w:pPr>
        <w:pStyle w:val="ListParagraph"/>
        <w:numPr>
          <w:ilvl w:val="0"/>
          <w:numId w:val="19"/>
        </w:numPr>
        <w:tabs>
          <w:tab w:pos="2064" w:val="left" w:leader="none"/>
          <w:tab w:pos="2065" w:val="left" w:leader="none"/>
        </w:tabs>
        <w:spacing w:line="240" w:lineRule="auto" w:before="1" w:after="0"/>
        <w:ind w:left="2064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nabavljenih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evidencijskih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sustava.</w:t>
      </w:r>
    </w:p>
    <w:p>
      <w:pPr>
        <w:pStyle w:val="BodyText"/>
        <w:spacing w:before="3"/>
        <w:ind w:left="1356"/>
        <w:rPr>
          <w:rFonts w:ascii="Times New Roman"/>
        </w:rPr>
      </w:pPr>
      <w:r>
        <w:rPr>
          <w:rFonts w:ascii="Times New Roman"/>
          <w:w w:val="100"/>
        </w:rPr>
        <w:t>-</w:t>
      </w:r>
    </w:p>
    <w:p>
      <w:pPr>
        <w:spacing w:before="3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7"/>
        <w:rPr>
          <w:i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879"/>
        <w:gridCol w:w="3803"/>
        <w:gridCol w:w="1311"/>
        <w:gridCol w:w="1177"/>
      </w:tblGrid>
      <w:tr>
        <w:trPr>
          <w:trHeight w:val="472" w:hRule="atLeast"/>
        </w:trPr>
        <w:tc>
          <w:tcPr>
            <w:tcW w:w="1157" w:type="dxa"/>
          </w:tcPr>
          <w:p>
            <w:pPr>
              <w:pStyle w:val="TableParagraph"/>
              <w:spacing w:before="131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P4014</w:t>
            </w:r>
          </w:p>
        </w:tc>
        <w:tc>
          <w:tcPr>
            <w:tcW w:w="3879" w:type="dxa"/>
          </w:tcPr>
          <w:p>
            <w:pPr>
              <w:pStyle w:val="TableParagraph"/>
              <w:spacing w:before="131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Zaštita</w:t>
            </w:r>
            <w:r>
              <w:rPr>
                <w:rFonts w:ascii="Cambria" w:hAnsi="Cambria"/>
                <w:b/>
                <w:i/>
                <w:spacing w:val="1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okoliša</w:t>
            </w:r>
          </w:p>
        </w:tc>
        <w:tc>
          <w:tcPr>
            <w:tcW w:w="38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131"/>
              <w:ind w:left="172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77" w:type="dxa"/>
          </w:tcPr>
          <w:p>
            <w:pPr>
              <w:pStyle w:val="TableParagraph"/>
              <w:spacing w:before="131"/>
              <w:ind w:right="183"/>
              <w:jc w:val="righ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4" w:hRule="atLeast"/>
        </w:trPr>
        <w:tc>
          <w:tcPr>
            <w:tcW w:w="1157" w:type="dxa"/>
          </w:tcPr>
          <w:p>
            <w:pPr>
              <w:pStyle w:val="TableParagraph"/>
              <w:spacing w:before="107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A401410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7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Zaštita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okoliša</w:t>
            </w:r>
          </w:p>
        </w:tc>
        <w:tc>
          <w:tcPr>
            <w:tcW w:w="3803" w:type="dxa"/>
          </w:tcPr>
          <w:p>
            <w:pPr>
              <w:pStyle w:val="TableParagraph"/>
              <w:spacing w:line="210" w:lineRule="atLeast" w:before="0"/>
              <w:ind w:left="107" w:right="713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prostornih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metara</w:t>
            </w:r>
            <w:r>
              <w:rPr>
                <w:rFonts w:ascii="Cambria"/>
                <w:spacing w:val="1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odvezenog</w:t>
            </w:r>
            <w:r>
              <w:rPr>
                <w:rFonts w:ascii="Cambria"/>
                <w:spacing w:val="-4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otpada/broj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divljih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deponija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7"/>
              <w:ind w:left="2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150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m3/3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7"/>
              <w:ind w:right="18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13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m3/5</w:t>
            </w:r>
          </w:p>
        </w:tc>
      </w:tr>
      <w:tr>
        <w:trPr>
          <w:trHeight w:val="421" w:hRule="atLeast"/>
        </w:trPr>
        <w:tc>
          <w:tcPr>
            <w:tcW w:w="1157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A401412</w:t>
            </w:r>
          </w:p>
        </w:tc>
        <w:tc>
          <w:tcPr>
            <w:tcW w:w="3879" w:type="dxa"/>
          </w:tcPr>
          <w:p>
            <w:pPr>
              <w:pStyle w:val="TableParagraph"/>
              <w:spacing w:line="210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Upravljanje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centrom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gospodarenje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otpadom KŽ</w:t>
            </w:r>
          </w:p>
        </w:tc>
        <w:tc>
          <w:tcPr>
            <w:tcW w:w="3803" w:type="dxa"/>
          </w:tcPr>
          <w:p>
            <w:pPr>
              <w:pStyle w:val="TableParagraph"/>
              <w:spacing w:before="104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regionalni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centar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za</w:t>
            </w:r>
            <w:r>
              <w:rPr>
                <w:rFonts w:ascii="Cambria"/>
                <w:spacing w:val="2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odlaganje</w:t>
            </w:r>
            <w:r>
              <w:rPr>
                <w:rFonts w:ascii="Cambria"/>
                <w:spacing w:val="2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otpada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633" w:hRule="atLeast"/>
        </w:trPr>
        <w:tc>
          <w:tcPr>
            <w:tcW w:w="1157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A401416</w:t>
            </w:r>
          </w:p>
        </w:tc>
        <w:tc>
          <w:tcPr>
            <w:tcW w:w="3879" w:type="dxa"/>
          </w:tcPr>
          <w:p>
            <w:pPr>
              <w:pStyle w:val="TableParagraph"/>
              <w:spacing w:before="11"/>
              <w:rPr>
                <w:rFonts w:ascii="Cambria"/>
                <w:i/>
                <w:sz w:val="17"/>
              </w:rPr>
            </w:pPr>
          </w:p>
          <w:p>
            <w:pPr>
              <w:pStyle w:val="TableParagraph"/>
              <w:spacing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Deratizacija</w:t>
            </w:r>
          </w:p>
        </w:tc>
        <w:tc>
          <w:tcPr>
            <w:tcW w:w="3803" w:type="dxa"/>
          </w:tcPr>
          <w:p>
            <w:pPr>
              <w:pStyle w:val="TableParagraph"/>
              <w:spacing w:before="0"/>
              <w:ind w:left="107" w:right="19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kućanstava</w:t>
            </w:r>
            <w:r>
              <w:rPr>
                <w:rFonts w:ascii="Cambria" w:hAnsi="Cambria"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uključenih</w:t>
            </w:r>
            <w:r>
              <w:rPr>
                <w:rFonts w:ascii="Cambria" w:hAnsi="Cambria"/>
                <w:spacing w:val="1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1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postupak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deratizacije</w:t>
            </w:r>
          </w:p>
          <w:p>
            <w:pPr>
              <w:pStyle w:val="TableParagraph"/>
              <w:spacing w:line="192" w:lineRule="exact" w:before="0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broj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akcija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zaprašivanja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komaraca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95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30</w:t>
            </w:r>
          </w:p>
          <w:p>
            <w:pPr>
              <w:pStyle w:val="TableParagraph"/>
              <w:spacing w:before="1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4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  <w:p>
            <w:pPr>
              <w:pStyle w:val="TableParagraph"/>
              <w:spacing w:before="1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31" w:hRule="atLeast"/>
        </w:trPr>
        <w:tc>
          <w:tcPr>
            <w:tcW w:w="1157" w:type="dxa"/>
          </w:tcPr>
          <w:p>
            <w:pPr>
              <w:pStyle w:val="TableParagraph"/>
              <w:spacing w:before="109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K401417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9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Energetska</w:t>
            </w:r>
            <w:r>
              <w:rPr>
                <w:rFonts w:ascii="Cambria"/>
                <w:spacing w:val="-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obnova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zgrade</w:t>
            </w:r>
            <w:r>
              <w:rPr>
                <w:rFonts w:ascii="Cambria"/>
                <w:spacing w:val="-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Azelije</w:t>
            </w:r>
            <w:r>
              <w:rPr>
                <w:rFonts w:ascii="Cambria"/>
                <w:spacing w:val="-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Eko</w:t>
            </w:r>
          </w:p>
        </w:tc>
        <w:tc>
          <w:tcPr>
            <w:tcW w:w="3803" w:type="dxa"/>
          </w:tcPr>
          <w:p>
            <w:pPr>
              <w:pStyle w:val="TableParagraph"/>
              <w:spacing w:line="210" w:lineRule="atLeast" w:before="0"/>
              <w:ind w:left="107" w:right="33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Površina</w:t>
            </w:r>
            <w:r>
              <w:rPr>
                <w:rFonts w:ascii="Cambria" w:hAnsi="Cambria"/>
                <w:spacing w:val="1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energetski</w:t>
            </w:r>
            <w:r>
              <w:rPr>
                <w:rFonts w:ascii="Cambria" w:hAnsi="Cambria"/>
                <w:spacing w:val="1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obnovljene</w:t>
            </w:r>
            <w:r>
              <w:rPr>
                <w:rFonts w:ascii="Cambria" w:hAnsi="Cambria"/>
                <w:spacing w:val="1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zgrade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(m2)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9"/>
              <w:ind w:left="97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200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34" w:hRule="atLeast"/>
        </w:trPr>
        <w:tc>
          <w:tcPr>
            <w:tcW w:w="1157" w:type="dxa"/>
          </w:tcPr>
          <w:p>
            <w:pPr>
              <w:pStyle w:val="TableParagraph"/>
              <w:spacing w:before="109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T401414</w:t>
            </w:r>
          </w:p>
        </w:tc>
        <w:tc>
          <w:tcPr>
            <w:tcW w:w="3879" w:type="dxa"/>
          </w:tcPr>
          <w:p>
            <w:pPr>
              <w:pStyle w:val="TableParagraph"/>
              <w:spacing w:line="210" w:lineRule="atLeast" w:before="0"/>
              <w:ind w:left="108" w:right="93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Nabava sustava za evidenciju-upravljanje</w:t>
            </w:r>
            <w:r>
              <w:rPr>
                <w:rFonts w:ascii="Cambria"/>
                <w:spacing w:val="-4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otpadom</w:t>
            </w:r>
          </w:p>
        </w:tc>
        <w:tc>
          <w:tcPr>
            <w:tcW w:w="3803" w:type="dxa"/>
          </w:tcPr>
          <w:p>
            <w:pPr>
              <w:pStyle w:val="TableParagraph"/>
              <w:spacing w:before="109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 nabavljenih evidencijskih</w:t>
            </w:r>
            <w:r>
              <w:rPr>
                <w:rFonts w:ascii="Cambria"/>
                <w:spacing w:val="1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sustava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9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985" w:firstLine="0"/>
        <w:jc w:val="both"/>
        <w:rPr>
          <w:sz w:val="22"/>
        </w:rPr>
      </w:pPr>
      <w:r>
        <w:rPr>
          <w:b/>
          <w:w w:val="115"/>
          <w:sz w:val="22"/>
        </w:rPr>
        <w:t>Program 4016. Program vodoopskrba i odvodnja </w:t>
      </w:r>
      <w:r>
        <w:rPr>
          <w:w w:val="115"/>
          <w:sz w:val="22"/>
        </w:rPr>
        <w:t>izvršen je u iznosu od 0,00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(0,00%).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0"/>
        </w:numPr>
        <w:tabs>
          <w:tab w:pos="1515" w:val="left" w:leader="none"/>
        </w:tabs>
        <w:spacing w:line="257" w:lineRule="exact" w:before="3" w:after="0"/>
        <w:ind w:left="1514" w:right="0" w:hanging="159"/>
        <w:jc w:val="both"/>
        <w:rPr>
          <w:sz w:val="22"/>
        </w:rPr>
      </w:pPr>
      <w:r>
        <w:rPr>
          <w:spacing w:val="-1"/>
          <w:w w:val="115"/>
          <w:sz w:val="22"/>
        </w:rPr>
        <w:t>aktivnost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Izgradnja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vodovodnog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sustava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0"/>
          <w:numId w:val="20"/>
        </w:numPr>
        <w:tabs>
          <w:tab w:pos="1515" w:val="left" w:leader="none"/>
        </w:tabs>
        <w:spacing w:line="257" w:lineRule="exact" w:before="0" w:after="0"/>
        <w:ind w:left="1514" w:right="0" w:hanging="159"/>
        <w:jc w:val="both"/>
        <w:rPr>
          <w:i/>
          <w:sz w:val="22"/>
        </w:rPr>
      </w:pPr>
      <w:r>
        <w:rPr>
          <w:w w:val="115"/>
          <w:sz w:val="22"/>
        </w:rPr>
        <w:t>aktivnost Izgradnja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kanalizacijskog sustava 0,00 kn (0,00%)</w:t>
      </w:r>
      <w:r>
        <w:rPr>
          <w:i/>
          <w:w w:val="115"/>
          <w:sz w:val="22"/>
        </w:rPr>
        <w:t>.</w:t>
      </w:r>
    </w:p>
    <w:p>
      <w:pPr>
        <w:pStyle w:val="BodyText"/>
        <w:spacing w:before="1"/>
        <w:ind w:left="1356" w:right="938" w:hanging="65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je usmjeren na aktivnosti u cilju osiguranja održivog</w:t>
      </w:r>
      <w:r>
        <w:rPr>
          <w:spacing w:val="1"/>
          <w:w w:val="115"/>
        </w:rPr>
        <w:t> </w:t>
      </w:r>
      <w:r>
        <w:rPr>
          <w:w w:val="115"/>
        </w:rPr>
        <w:t>gospodarenja</w:t>
      </w:r>
      <w:r>
        <w:rPr>
          <w:spacing w:val="1"/>
          <w:w w:val="115"/>
        </w:rPr>
        <w:t> </w:t>
      </w:r>
      <w:r>
        <w:rPr>
          <w:w w:val="115"/>
        </w:rPr>
        <w:t>sustavom</w:t>
      </w:r>
      <w:r>
        <w:rPr>
          <w:spacing w:val="1"/>
          <w:w w:val="115"/>
        </w:rPr>
        <w:t> </w:t>
      </w:r>
      <w:r>
        <w:rPr>
          <w:w w:val="115"/>
        </w:rPr>
        <w:t>vodoopskrbe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odvodnje.</w:t>
      </w:r>
      <w:r>
        <w:rPr>
          <w:spacing w:val="1"/>
          <w:w w:val="115"/>
        </w:rPr>
        <w:t> </w:t>
      </w:r>
      <w:r>
        <w:rPr>
          <w:w w:val="115"/>
        </w:rPr>
        <w:t>Opći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stvaranju pretpostavki za razvoj održivog sustava vodoopskrbe i odvodnje. Poseban cilj</w:t>
      </w:r>
      <w:r>
        <w:rPr>
          <w:spacing w:val="1"/>
          <w:w w:val="115"/>
        </w:rPr>
        <w:t> </w:t>
      </w:r>
      <w:r>
        <w:rPr>
          <w:w w:val="115"/>
        </w:rPr>
        <w:t>provođenja</w:t>
      </w:r>
      <w:r>
        <w:rPr>
          <w:spacing w:val="1"/>
          <w:w w:val="115"/>
        </w:rPr>
        <w:t> </w:t>
      </w:r>
      <w:r>
        <w:rPr>
          <w:w w:val="115"/>
        </w:rPr>
        <w:t>planiranih</w:t>
      </w:r>
      <w:r>
        <w:rPr>
          <w:spacing w:val="1"/>
          <w:w w:val="115"/>
        </w:rPr>
        <w:t> </w:t>
      </w:r>
      <w:r>
        <w:rPr>
          <w:w w:val="115"/>
        </w:rPr>
        <w:t>aktivnosti</w:t>
      </w:r>
      <w:r>
        <w:rPr>
          <w:spacing w:val="1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sklopu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održavanje</w:t>
      </w:r>
      <w:r>
        <w:rPr>
          <w:spacing w:val="1"/>
          <w:w w:val="115"/>
        </w:rPr>
        <w:t> </w:t>
      </w:r>
      <w:r>
        <w:rPr>
          <w:w w:val="115"/>
        </w:rPr>
        <w:t>funkcionalnosti</w:t>
      </w:r>
      <w:r>
        <w:rPr>
          <w:spacing w:val="1"/>
          <w:w w:val="115"/>
        </w:rPr>
        <w:t> </w:t>
      </w:r>
      <w:r>
        <w:rPr>
          <w:w w:val="115"/>
        </w:rPr>
        <w:t>postojeće</w:t>
      </w:r>
      <w:r>
        <w:rPr>
          <w:spacing w:val="9"/>
          <w:w w:val="115"/>
        </w:rPr>
        <w:t> </w:t>
      </w:r>
      <w:r>
        <w:rPr>
          <w:w w:val="115"/>
        </w:rPr>
        <w:t>infrastrukture</w:t>
      </w:r>
      <w:r>
        <w:rPr>
          <w:spacing w:val="12"/>
          <w:w w:val="115"/>
        </w:rPr>
        <w:t> </w:t>
      </w:r>
      <w:r>
        <w:rPr>
          <w:w w:val="115"/>
        </w:rPr>
        <w:t>i</w:t>
      </w:r>
      <w:r>
        <w:rPr>
          <w:spacing w:val="12"/>
          <w:w w:val="115"/>
        </w:rPr>
        <w:t> </w:t>
      </w:r>
      <w:r>
        <w:rPr>
          <w:w w:val="115"/>
        </w:rPr>
        <w:t>izgradnja</w:t>
      </w:r>
      <w:r>
        <w:rPr>
          <w:spacing w:val="11"/>
          <w:w w:val="115"/>
        </w:rPr>
        <w:t> </w:t>
      </w:r>
      <w:r>
        <w:rPr>
          <w:w w:val="115"/>
        </w:rPr>
        <w:t>nove</w:t>
      </w:r>
      <w:r>
        <w:rPr>
          <w:spacing w:val="12"/>
          <w:w w:val="115"/>
        </w:rPr>
        <w:t> </w:t>
      </w:r>
      <w:r>
        <w:rPr>
          <w:w w:val="115"/>
        </w:rPr>
        <w:t>infrastrukture.</w:t>
      </w:r>
    </w:p>
    <w:p>
      <w:pPr>
        <w:pStyle w:val="BodyText"/>
        <w:spacing w:before="1"/>
      </w:pPr>
    </w:p>
    <w:p>
      <w:pPr>
        <w:pStyle w:val="Heading1"/>
        <w:ind w:left="1858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1"/>
        </w:numPr>
        <w:tabs>
          <w:tab w:pos="2064" w:val="left" w:leader="none"/>
          <w:tab w:pos="2065" w:val="left" w:leader="none"/>
        </w:tabs>
        <w:spacing w:line="240" w:lineRule="auto" w:before="1" w:after="0"/>
        <w:ind w:left="2064" w:right="0" w:hanging="709"/>
        <w:jc w:val="left"/>
        <w:rPr>
          <w:sz w:val="22"/>
        </w:rPr>
      </w:pPr>
      <w:r>
        <w:rPr>
          <w:w w:val="110"/>
          <w:sz w:val="22"/>
        </w:rPr>
        <w:t>dužina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izgrađenog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vodovodnog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sustava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(m)</w:t>
      </w:r>
    </w:p>
    <w:p>
      <w:pPr>
        <w:pStyle w:val="ListParagraph"/>
        <w:numPr>
          <w:ilvl w:val="0"/>
          <w:numId w:val="21"/>
        </w:numPr>
        <w:tabs>
          <w:tab w:pos="2064" w:val="left" w:leader="none"/>
          <w:tab w:pos="2065" w:val="left" w:leader="none"/>
        </w:tabs>
        <w:spacing w:line="240" w:lineRule="auto" w:before="2" w:after="0"/>
        <w:ind w:left="2064" w:right="0" w:hanging="709"/>
        <w:jc w:val="left"/>
        <w:rPr>
          <w:sz w:val="22"/>
        </w:rPr>
      </w:pPr>
      <w:r>
        <w:rPr>
          <w:w w:val="115"/>
          <w:sz w:val="22"/>
        </w:rPr>
        <w:t>broj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izrađenih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idejnih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projekta.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356" w:right="0" w:firstLine="0"/>
        <w:jc w:val="both"/>
        <w:rPr>
          <w:i/>
          <w:sz w:val="22"/>
        </w:rPr>
      </w:pPr>
      <w:r>
        <w:rPr>
          <w:i/>
          <w:w w:val="115"/>
          <w:sz w:val="22"/>
        </w:rPr>
        <w:t>Odsjek</w:t>
      </w:r>
      <w:r>
        <w:rPr>
          <w:i/>
          <w:spacing w:val="9"/>
          <w:w w:val="115"/>
          <w:sz w:val="22"/>
        </w:rPr>
        <w:t> </w:t>
      </w:r>
      <w:r>
        <w:rPr>
          <w:i/>
          <w:w w:val="115"/>
          <w:sz w:val="22"/>
        </w:rPr>
        <w:t>zadužen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realizaciju</w:t>
      </w:r>
      <w:r>
        <w:rPr>
          <w:i/>
          <w:spacing w:val="14"/>
          <w:w w:val="115"/>
          <w:sz w:val="22"/>
        </w:rPr>
        <w:t> </w:t>
      </w:r>
      <w:r>
        <w:rPr>
          <w:i/>
          <w:w w:val="115"/>
          <w:sz w:val="22"/>
        </w:rPr>
        <w:t>-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Odsjek</w:t>
      </w:r>
      <w:r>
        <w:rPr>
          <w:i/>
          <w:spacing w:val="10"/>
          <w:w w:val="115"/>
          <w:sz w:val="22"/>
        </w:rPr>
        <w:t> </w:t>
      </w:r>
      <w:r>
        <w:rPr>
          <w:i/>
          <w:w w:val="115"/>
          <w:sz w:val="22"/>
        </w:rPr>
        <w:t>za</w:t>
      </w:r>
      <w:r>
        <w:rPr>
          <w:i/>
          <w:spacing w:val="8"/>
          <w:w w:val="115"/>
          <w:sz w:val="22"/>
        </w:rPr>
        <w:t> </w:t>
      </w:r>
      <w:r>
        <w:rPr>
          <w:i/>
          <w:w w:val="115"/>
          <w:sz w:val="22"/>
        </w:rPr>
        <w:t>urbanizam</w:t>
      </w:r>
      <w:r>
        <w:rPr>
          <w:i/>
          <w:spacing w:val="13"/>
          <w:w w:val="115"/>
          <w:sz w:val="22"/>
        </w:rPr>
        <w:t> </w:t>
      </w:r>
      <w:r>
        <w:rPr>
          <w:i/>
          <w:w w:val="115"/>
          <w:sz w:val="22"/>
        </w:rPr>
        <w:t>i</w:t>
      </w:r>
      <w:r>
        <w:rPr>
          <w:i/>
          <w:spacing w:val="11"/>
          <w:w w:val="115"/>
          <w:sz w:val="22"/>
        </w:rPr>
        <w:t> </w:t>
      </w:r>
      <w:r>
        <w:rPr>
          <w:i/>
          <w:w w:val="115"/>
          <w:sz w:val="22"/>
        </w:rPr>
        <w:t>komunalne</w:t>
      </w:r>
      <w:r>
        <w:rPr>
          <w:i/>
          <w:spacing w:val="12"/>
          <w:w w:val="115"/>
          <w:sz w:val="22"/>
        </w:rPr>
        <w:t> </w:t>
      </w:r>
      <w:r>
        <w:rPr>
          <w:i/>
          <w:w w:val="115"/>
          <w:sz w:val="22"/>
        </w:rPr>
        <w:t>poslove</w:t>
      </w:r>
    </w:p>
    <w:p>
      <w:pPr>
        <w:pStyle w:val="BodyText"/>
        <w:spacing w:before="8"/>
        <w:rPr>
          <w:i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3879"/>
        <w:gridCol w:w="3803"/>
        <w:gridCol w:w="1311"/>
        <w:gridCol w:w="1177"/>
      </w:tblGrid>
      <w:tr>
        <w:trPr>
          <w:trHeight w:val="472" w:hRule="atLeast"/>
        </w:trPr>
        <w:tc>
          <w:tcPr>
            <w:tcW w:w="1157" w:type="dxa"/>
          </w:tcPr>
          <w:p>
            <w:pPr>
              <w:pStyle w:val="TableParagraph"/>
              <w:spacing w:before="131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P4016</w:t>
            </w:r>
          </w:p>
        </w:tc>
        <w:tc>
          <w:tcPr>
            <w:tcW w:w="3879" w:type="dxa"/>
          </w:tcPr>
          <w:p>
            <w:pPr>
              <w:pStyle w:val="TableParagraph"/>
              <w:spacing w:before="131"/>
              <w:ind w:left="108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Vodoopskrba</w:t>
            </w:r>
            <w:r>
              <w:rPr>
                <w:rFonts w:ascii="Cambria"/>
                <w:b/>
                <w:i/>
                <w:spacing w:val="11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i</w:t>
            </w:r>
            <w:r>
              <w:rPr>
                <w:rFonts w:ascii="Cambria"/>
                <w:b/>
                <w:i/>
                <w:spacing w:val="13"/>
                <w:w w:val="115"/>
                <w:sz w:val="18"/>
              </w:rPr>
              <w:t> </w:t>
            </w:r>
            <w:r>
              <w:rPr>
                <w:rFonts w:ascii="Cambria"/>
                <w:b/>
                <w:i/>
                <w:w w:val="115"/>
                <w:sz w:val="18"/>
              </w:rPr>
              <w:t>odvodnja</w:t>
            </w:r>
          </w:p>
        </w:tc>
        <w:tc>
          <w:tcPr>
            <w:tcW w:w="380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before="131"/>
              <w:ind w:left="156" w:right="7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77" w:type="dxa"/>
          </w:tcPr>
          <w:p>
            <w:pPr>
              <w:pStyle w:val="TableParagraph"/>
              <w:spacing w:before="131"/>
              <w:ind w:left="117" w:right="16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1" w:hRule="atLeast"/>
        </w:trPr>
        <w:tc>
          <w:tcPr>
            <w:tcW w:w="1157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T401610</w:t>
            </w:r>
          </w:p>
        </w:tc>
        <w:tc>
          <w:tcPr>
            <w:tcW w:w="3879" w:type="dxa"/>
          </w:tcPr>
          <w:p>
            <w:pPr>
              <w:pStyle w:val="TableParagraph"/>
              <w:spacing w:before="10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Izgradnja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vodovodnog</w:t>
            </w:r>
            <w:r>
              <w:rPr>
                <w:rFonts w:ascii="Cambria"/>
                <w:spacing w:val="2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sustava</w:t>
            </w:r>
          </w:p>
        </w:tc>
        <w:tc>
          <w:tcPr>
            <w:tcW w:w="3803" w:type="dxa"/>
          </w:tcPr>
          <w:p>
            <w:pPr>
              <w:pStyle w:val="TableParagraph"/>
              <w:spacing w:line="212" w:lineRule="exact" w:before="0"/>
              <w:ind w:left="107" w:right="255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dužina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izgrađenog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vodovodnog</w:t>
            </w:r>
            <w:r>
              <w:rPr>
                <w:rFonts w:ascii="Cambria" w:hAnsi="Cambria"/>
                <w:spacing w:val="2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sustava</w:t>
            </w:r>
            <w:r>
              <w:rPr>
                <w:rFonts w:ascii="Cambria" w:hAnsi="Cambria"/>
                <w:spacing w:val="-4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(m)</w:t>
            </w:r>
          </w:p>
        </w:tc>
        <w:tc>
          <w:tcPr>
            <w:tcW w:w="1311" w:type="dxa"/>
          </w:tcPr>
          <w:p>
            <w:pPr>
              <w:pStyle w:val="TableParagraph"/>
              <w:spacing w:before="104"/>
              <w:ind w:left="97" w:right="82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600</w:t>
            </w:r>
          </w:p>
        </w:tc>
        <w:tc>
          <w:tcPr>
            <w:tcW w:w="1177" w:type="dxa"/>
          </w:tcPr>
          <w:p>
            <w:pPr>
              <w:pStyle w:val="TableParagraph"/>
              <w:spacing w:before="10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362" w:hRule="atLeast"/>
        </w:trPr>
        <w:tc>
          <w:tcPr>
            <w:tcW w:w="1157" w:type="dxa"/>
          </w:tcPr>
          <w:p>
            <w:pPr>
              <w:pStyle w:val="TableParagraph"/>
              <w:spacing w:before="7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T401611</w:t>
            </w:r>
          </w:p>
        </w:tc>
        <w:tc>
          <w:tcPr>
            <w:tcW w:w="3879" w:type="dxa"/>
          </w:tcPr>
          <w:p>
            <w:pPr>
              <w:pStyle w:val="TableParagraph"/>
              <w:spacing w:before="74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Izgradnja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kanalizacijskog</w:t>
            </w:r>
            <w:r>
              <w:rPr>
                <w:rFonts w:ascii="Cambria"/>
                <w:spacing w:val="6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sustava</w:t>
            </w:r>
          </w:p>
        </w:tc>
        <w:tc>
          <w:tcPr>
            <w:tcW w:w="3803" w:type="dxa"/>
          </w:tcPr>
          <w:p>
            <w:pPr>
              <w:pStyle w:val="TableParagraph"/>
              <w:spacing w:before="74"/>
              <w:ind w:left="107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Broj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izrađenih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idejnih</w:t>
            </w:r>
            <w:r>
              <w:rPr>
                <w:rFonts w:ascii="Cambria" w:hAnsi="Cambria"/>
                <w:spacing w:val="2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</w:p>
        </w:tc>
        <w:tc>
          <w:tcPr>
            <w:tcW w:w="1311" w:type="dxa"/>
          </w:tcPr>
          <w:p>
            <w:pPr>
              <w:pStyle w:val="TableParagraph"/>
              <w:spacing w:before="7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77" w:type="dxa"/>
          </w:tcPr>
          <w:p>
            <w:pPr>
              <w:pStyle w:val="TableParagraph"/>
              <w:spacing w:before="74"/>
              <w:ind w:left="9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rPr>
          <w:i/>
          <w:sz w:val="26"/>
        </w:rPr>
      </w:pPr>
    </w:p>
    <w:p>
      <w:pPr>
        <w:pStyle w:val="Heading1"/>
        <w:spacing w:before="211"/>
        <w:ind w:left="1356" w:right="1003"/>
      </w:pPr>
      <w:r>
        <w:rPr>
          <w:w w:val="110"/>
        </w:rPr>
        <w:t>Što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tiče</w:t>
      </w:r>
      <w:r>
        <w:rPr>
          <w:spacing w:val="1"/>
          <w:w w:val="110"/>
        </w:rPr>
        <w:t> </w:t>
      </w:r>
      <w:r>
        <w:rPr>
          <w:w w:val="110"/>
        </w:rPr>
        <w:t>proračunskih</w:t>
      </w:r>
      <w:r>
        <w:rPr>
          <w:spacing w:val="1"/>
          <w:w w:val="110"/>
        </w:rPr>
        <w:t> </w:t>
      </w:r>
      <w:r>
        <w:rPr>
          <w:w w:val="110"/>
        </w:rPr>
        <w:t>korisnika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Grada</w:t>
      </w:r>
      <w:r>
        <w:rPr>
          <w:spacing w:val="1"/>
          <w:w w:val="110"/>
        </w:rPr>
        <w:t> </w:t>
      </w:r>
      <w:r>
        <w:rPr>
          <w:w w:val="110"/>
        </w:rPr>
        <w:t>Ozlja</w:t>
      </w:r>
      <w:r>
        <w:rPr>
          <w:spacing w:val="1"/>
          <w:w w:val="110"/>
        </w:rPr>
        <w:t> </w:t>
      </w:r>
      <w:r>
        <w:rPr>
          <w:w w:val="110"/>
        </w:rPr>
        <w:t>izvršenje</w:t>
      </w:r>
      <w:r>
        <w:rPr>
          <w:spacing w:val="1"/>
          <w:w w:val="110"/>
        </w:rPr>
        <w:t> </w:t>
      </w:r>
      <w:r>
        <w:rPr>
          <w:w w:val="110"/>
        </w:rPr>
        <w:t>programa</w:t>
      </w:r>
      <w:r>
        <w:rPr>
          <w:spacing w:val="-51"/>
          <w:w w:val="110"/>
        </w:rPr>
        <w:t> </w:t>
      </w:r>
      <w:r>
        <w:rPr>
          <w:w w:val="110"/>
        </w:rPr>
        <w:t>ostvareno</w:t>
      </w:r>
      <w:r>
        <w:rPr>
          <w:spacing w:val="21"/>
          <w:w w:val="110"/>
        </w:rPr>
        <w:t> </w:t>
      </w:r>
      <w:r>
        <w:rPr>
          <w:w w:val="110"/>
        </w:rPr>
        <w:t>je</w:t>
      </w:r>
      <w:r>
        <w:rPr>
          <w:spacing w:val="20"/>
          <w:w w:val="110"/>
        </w:rPr>
        <w:t> </w:t>
      </w:r>
      <w:r>
        <w:rPr>
          <w:w w:val="110"/>
        </w:rPr>
        <w:t>na</w:t>
      </w:r>
      <w:r>
        <w:rPr>
          <w:spacing w:val="20"/>
          <w:w w:val="110"/>
        </w:rPr>
        <w:t> </w:t>
      </w:r>
      <w:r>
        <w:rPr>
          <w:w w:val="110"/>
        </w:rPr>
        <w:t>slijedeći</w:t>
      </w:r>
      <w:r>
        <w:rPr>
          <w:spacing w:val="22"/>
          <w:w w:val="110"/>
        </w:rPr>
        <w:t> </w:t>
      </w:r>
      <w:r>
        <w:rPr>
          <w:w w:val="110"/>
        </w:rPr>
        <w:t>način: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4624"/>
        <w:gridCol w:w="1842"/>
        <w:gridCol w:w="1760"/>
        <w:gridCol w:w="932"/>
      </w:tblGrid>
      <w:tr>
        <w:trPr>
          <w:trHeight w:val="633" w:hRule="atLeast"/>
        </w:trPr>
        <w:tc>
          <w:tcPr>
            <w:tcW w:w="1587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00202/2012</w:t>
            </w:r>
          </w:p>
        </w:tc>
        <w:tc>
          <w:tcPr>
            <w:tcW w:w="4624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Pučko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otvoreno</w:t>
            </w:r>
            <w:r>
              <w:rPr>
                <w:rFonts w:ascii="Cambria" w:hAnsi="Cambria"/>
                <w:b/>
                <w:i/>
                <w:spacing w:val="-4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učilište</w:t>
            </w:r>
            <w:r>
              <w:rPr>
                <w:rFonts w:ascii="Cambria" w:hAnsi="Cambria"/>
                <w:b/>
                <w:i/>
                <w:spacing w:val="-2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Katarina</w:t>
            </w:r>
            <w:r>
              <w:rPr>
                <w:rFonts w:ascii="Cambria" w:hAnsi="Cambria"/>
                <w:b/>
                <w:i/>
                <w:spacing w:val="-3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Zrinska</w:t>
            </w: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Poslovanje</w:t>
            </w:r>
            <w:r>
              <w:rPr>
                <w:rFonts w:ascii="Cambria"/>
                <w:spacing w:val="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POU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Katarina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Zrinska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294.716,75</w:t>
            </w:r>
          </w:p>
        </w:tc>
        <w:tc>
          <w:tcPr>
            <w:tcW w:w="1760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114.272,03</w:t>
            </w:r>
          </w:p>
        </w:tc>
        <w:tc>
          <w:tcPr>
            <w:tcW w:w="93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38,77</w:t>
            </w:r>
          </w:p>
        </w:tc>
      </w:tr>
      <w:tr>
        <w:trPr>
          <w:trHeight w:val="846" w:hRule="atLeast"/>
        </w:trPr>
        <w:tc>
          <w:tcPr>
            <w:tcW w:w="1587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00203/2013</w:t>
            </w:r>
          </w:p>
        </w:tc>
        <w:tc>
          <w:tcPr>
            <w:tcW w:w="4624" w:type="dxa"/>
          </w:tcPr>
          <w:p>
            <w:pPr>
              <w:pStyle w:val="TableParagraph"/>
              <w:tabs>
                <w:tab w:pos="688" w:val="left" w:leader="none"/>
                <w:tab w:pos="1760" w:val="left" w:leader="none"/>
                <w:tab w:pos="2908" w:val="left" w:leader="none"/>
                <w:tab w:pos="3237" w:val="left" w:leader="none"/>
                <w:tab w:pos="4387" w:val="left" w:leader="none"/>
              </w:tabs>
              <w:spacing w:before="0"/>
              <w:ind w:left="110" w:right="96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PK:</w:t>
              <w:tab/>
              <w:t>Gradska</w:t>
              <w:tab/>
              <w:t>knjižnica</w:t>
              <w:tab/>
              <w:t>i</w:t>
              <w:tab/>
              <w:t>čitaonica</w:t>
              <w:tab/>
              <w:t>I.</w:t>
            </w:r>
            <w:r>
              <w:rPr>
                <w:rFonts w:ascii="Cambria" w:hAnsi="Cambria"/>
                <w:b/>
                <w:i/>
                <w:spacing w:val="-4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Belostenac</w:t>
            </w:r>
          </w:p>
          <w:p>
            <w:pPr>
              <w:pStyle w:val="TableParagraph"/>
              <w:spacing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Gradske</w:t>
            </w:r>
            <w:r>
              <w:rPr>
                <w:rFonts w:ascii="Cambria" w:hAnsi="Cambria"/>
                <w:spacing w:val="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knjižnice</w:t>
            </w:r>
            <w:r>
              <w:rPr>
                <w:rFonts w:ascii="Cambria" w:hAnsi="Cambria"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čitaonice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I.B.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402.387,35</w:t>
            </w:r>
          </w:p>
        </w:tc>
        <w:tc>
          <w:tcPr>
            <w:tcW w:w="1760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119.496,86</w:t>
            </w:r>
          </w:p>
        </w:tc>
        <w:tc>
          <w:tcPr>
            <w:tcW w:w="93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29,70</w:t>
            </w:r>
          </w:p>
        </w:tc>
      </w:tr>
      <w:tr>
        <w:trPr>
          <w:trHeight w:val="633" w:hRule="atLeast"/>
        </w:trPr>
        <w:tc>
          <w:tcPr>
            <w:tcW w:w="1587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00204/2014</w:t>
            </w:r>
          </w:p>
        </w:tc>
        <w:tc>
          <w:tcPr>
            <w:tcW w:w="4624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Zavičajni</w:t>
            </w:r>
            <w:r>
              <w:rPr>
                <w:rFonts w:ascii="Cambria" w:hAnsi="Cambria"/>
                <w:b/>
                <w:i/>
                <w:spacing w:val="24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muzej</w:t>
            </w:r>
            <w:r>
              <w:rPr>
                <w:rFonts w:ascii="Cambria" w:hAnsi="Cambria"/>
                <w:b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spacing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Poslovanje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-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969.803,67</w:t>
            </w:r>
          </w:p>
        </w:tc>
        <w:tc>
          <w:tcPr>
            <w:tcW w:w="1760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381.627,95</w:t>
            </w:r>
          </w:p>
        </w:tc>
        <w:tc>
          <w:tcPr>
            <w:tcW w:w="93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39,35</w:t>
            </w:r>
          </w:p>
        </w:tc>
      </w:tr>
      <w:tr>
        <w:trPr>
          <w:trHeight w:val="633" w:hRule="atLeast"/>
        </w:trPr>
        <w:tc>
          <w:tcPr>
            <w:tcW w:w="1587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00205/2015</w:t>
            </w:r>
          </w:p>
        </w:tc>
        <w:tc>
          <w:tcPr>
            <w:tcW w:w="4624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PK: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Dječji</w:t>
            </w:r>
            <w:r>
              <w:rPr>
                <w:rFonts w:ascii="Cambria" w:hAnsi="Cambria"/>
                <w:b/>
                <w:i/>
                <w:spacing w:val="20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vrtić</w:t>
            </w:r>
            <w:r>
              <w:rPr>
                <w:rFonts w:ascii="Cambria" w:hAnsi="Cambria"/>
                <w:b/>
                <w:i/>
                <w:spacing w:val="19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Zvončić</w:t>
            </w:r>
            <w:r>
              <w:rPr>
                <w:rFonts w:ascii="Cambria" w:hAnsi="Cambria"/>
                <w:b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  <w:p>
            <w:pPr>
              <w:pStyle w:val="TableParagraph"/>
              <w:spacing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Poslovanje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6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  <w:r>
              <w:rPr>
                <w:rFonts w:ascii="Cambria" w:hAnsi="Cambria"/>
                <w:spacing w:val="2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Ozalj</w:t>
            </w:r>
          </w:p>
        </w:tc>
        <w:tc>
          <w:tcPr>
            <w:tcW w:w="184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20"/>
                <w:sz w:val="18"/>
              </w:rPr>
              <w:t>5.712.775,47</w:t>
            </w:r>
          </w:p>
        </w:tc>
        <w:tc>
          <w:tcPr>
            <w:tcW w:w="1760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20"/>
                <w:sz w:val="18"/>
              </w:rPr>
              <w:t>2.361.095,37</w:t>
            </w:r>
          </w:p>
        </w:tc>
        <w:tc>
          <w:tcPr>
            <w:tcW w:w="932" w:type="dxa"/>
          </w:tcPr>
          <w:p>
            <w:pPr>
              <w:pStyle w:val="TableParagraph"/>
              <w:spacing w:before="11"/>
              <w:rPr>
                <w:rFonts w:ascii="Cambria"/>
                <w:b/>
                <w:sz w:val="17"/>
              </w:rPr>
            </w:pPr>
          </w:p>
          <w:p>
            <w:pPr>
              <w:pStyle w:val="TableParagraph"/>
              <w:spacing w:before="0"/>
              <w:ind w:right="97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41,33</w:t>
            </w:r>
          </w:p>
        </w:tc>
      </w:tr>
    </w:tbl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1356" w:right="560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7"/>
          <w:w w:val="115"/>
          <w:sz w:val="22"/>
        </w:rPr>
        <w:t> </w:t>
      </w:r>
      <w:r>
        <w:rPr>
          <w:b/>
          <w:w w:val="115"/>
          <w:sz w:val="22"/>
        </w:rPr>
        <w:t>2012.</w:t>
      </w:r>
      <w:r>
        <w:rPr>
          <w:b/>
          <w:spacing w:val="8"/>
          <w:w w:val="115"/>
          <w:sz w:val="22"/>
        </w:rPr>
        <w:t> </w:t>
      </w:r>
      <w:r>
        <w:rPr>
          <w:b/>
          <w:w w:val="115"/>
          <w:sz w:val="22"/>
        </w:rPr>
        <w:t>Poslovanje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POU</w:t>
      </w:r>
      <w:r>
        <w:rPr>
          <w:b/>
          <w:spacing w:val="6"/>
          <w:w w:val="115"/>
          <w:sz w:val="22"/>
        </w:rPr>
        <w:t> </w:t>
      </w:r>
      <w:r>
        <w:rPr>
          <w:b/>
          <w:w w:val="115"/>
          <w:sz w:val="22"/>
        </w:rPr>
        <w:t>Katarina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Zrinska</w:t>
      </w:r>
      <w:r>
        <w:rPr>
          <w:b/>
          <w:spacing w:val="5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3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7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114.272,03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kn.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12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58" w:lineRule="exact" w:before="3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Obavljanje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redovne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POU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100.767,04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(37,29%)</w:t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58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Pučkog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otvorenog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učilišta</w:t>
      </w:r>
      <w:r>
        <w:rPr>
          <w:spacing w:val="50"/>
          <w:w w:val="115"/>
          <w:sz w:val="22"/>
        </w:rPr>
        <w:t> </w:t>
      </w:r>
      <w:r>
        <w:rPr>
          <w:w w:val="115"/>
          <w:sz w:val="22"/>
        </w:rPr>
        <w:t>13.504,99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(55,12%).</w:t>
      </w:r>
    </w:p>
    <w:p>
      <w:pPr>
        <w:pStyle w:val="BodyText"/>
        <w:spacing w:before="1"/>
        <w:ind w:left="1356" w:right="935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  financijskih</w:t>
      </w:r>
      <w:r>
        <w:rPr>
          <w:spacing w:val="1"/>
          <w:w w:val="115"/>
        </w:rPr>
        <w:t> </w:t>
      </w:r>
      <w:r>
        <w:rPr>
          <w:w w:val="115"/>
        </w:rPr>
        <w:t>uvjeta</w:t>
      </w:r>
      <w:r>
        <w:rPr>
          <w:spacing w:val="1"/>
          <w:w w:val="115"/>
        </w:rPr>
        <w:t> </w:t>
      </w:r>
      <w:r>
        <w:rPr>
          <w:w w:val="115"/>
        </w:rPr>
        <w:t>za</w:t>
      </w:r>
      <w:r>
        <w:rPr>
          <w:spacing w:val="1"/>
          <w:w w:val="115"/>
        </w:rPr>
        <w:t> </w:t>
      </w:r>
      <w:r>
        <w:rPr>
          <w:w w:val="115"/>
        </w:rPr>
        <w:t>obavljanje</w:t>
      </w:r>
      <w:r>
        <w:rPr>
          <w:spacing w:val="1"/>
          <w:w w:val="115"/>
        </w:rPr>
        <w:t> </w:t>
      </w:r>
      <w:r>
        <w:rPr>
          <w:w w:val="115"/>
        </w:rPr>
        <w:t>redovne</w:t>
      </w:r>
      <w:r>
        <w:rPr>
          <w:spacing w:val="1"/>
          <w:w w:val="115"/>
        </w:rPr>
        <w:t> </w:t>
      </w:r>
      <w:r>
        <w:rPr>
          <w:w w:val="115"/>
        </w:rPr>
        <w:t>djelatnosti</w:t>
      </w:r>
      <w:r>
        <w:rPr>
          <w:spacing w:val="1"/>
          <w:w w:val="115"/>
        </w:rPr>
        <w:t> </w:t>
      </w:r>
      <w:r>
        <w:rPr>
          <w:w w:val="115"/>
        </w:rPr>
        <w:t>Pučkog</w:t>
      </w:r>
      <w:r>
        <w:rPr>
          <w:spacing w:val="1"/>
          <w:w w:val="115"/>
        </w:rPr>
        <w:t> </w:t>
      </w:r>
      <w:r>
        <w:rPr>
          <w:w w:val="115"/>
        </w:rPr>
        <w:t>otvorenog</w:t>
      </w:r>
      <w:r>
        <w:rPr>
          <w:spacing w:val="1"/>
          <w:w w:val="115"/>
        </w:rPr>
        <w:t> </w:t>
      </w:r>
      <w:r>
        <w:rPr>
          <w:w w:val="115"/>
        </w:rPr>
        <w:t>učilišta</w:t>
      </w:r>
      <w:r>
        <w:rPr>
          <w:spacing w:val="1"/>
          <w:w w:val="115"/>
        </w:rPr>
        <w:t> </w:t>
      </w:r>
      <w:r>
        <w:rPr>
          <w:w w:val="115"/>
        </w:rPr>
        <w:t>Katarina</w:t>
      </w:r>
      <w:r>
        <w:rPr>
          <w:spacing w:val="1"/>
          <w:w w:val="115"/>
        </w:rPr>
        <w:t> </w:t>
      </w:r>
      <w:r>
        <w:rPr>
          <w:w w:val="115"/>
        </w:rPr>
        <w:t>Zrinska.</w:t>
      </w:r>
      <w:r>
        <w:rPr>
          <w:spacing w:val="-53"/>
          <w:w w:val="115"/>
        </w:rPr>
        <w:t> </w:t>
      </w:r>
      <w:r>
        <w:rPr>
          <w:w w:val="115"/>
        </w:rPr>
        <w:t>Osnovni cilj programa je unapređenje kvalitete života stanovnika Grada Ozlja. Posebni</w:t>
      </w:r>
      <w:r>
        <w:rPr>
          <w:spacing w:val="1"/>
          <w:w w:val="115"/>
        </w:rPr>
        <w:t> </w:t>
      </w:r>
      <w:r>
        <w:rPr>
          <w:w w:val="115"/>
        </w:rPr>
        <w:t>cilj programa je zadovoljenje obrazovnih potreba odraslih kroz pružanje mogućnosti</w:t>
      </w:r>
      <w:r>
        <w:rPr>
          <w:spacing w:val="1"/>
          <w:w w:val="115"/>
        </w:rPr>
        <w:t> </w:t>
      </w:r>
      <w:r>
        <w:rPr>
          <w:w w:val="115"/>
        </w:rPr>
        <w:t>cjeloživotnog</w:t>
      </w:r>
      <w:r>
        <w:rPr>
          <w:spacing w:val="13"/>
          <w:w w:val="115"/>
        </w:rPr>
        <w:t> </w:t>
      </w:r>
      <w:r>
        <w:rPr>
          <w:w w:val="115"/>
        </w:rPr>
        <w:t>učenja.</w:t>
      </w:r>
    </w:p>
    <w:p>
      <w:pPr>
        <w:pStyle w:val="BodyText"/>
      </w:pPr>
    </w:p>
    <w:p>
      <w:pPr>
        <w:pStyle w:val="Heading1"/>
        <w:ind w:left="1922"/>
        <w:rPr>
          <w:b w:val="0"/>
        </w:rPr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</w:t>
      </w:r>
      <w:r>
        <w:rPr>
          <w:b w:val="0"/>
          <w:w w:val="110"/>
        </w:rPr>
        <w:t>:</w:t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40" w:lineRule="auto" w:before="2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broj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programa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koje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provodi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POU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Katarina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Zrinska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Ozalj</w:t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nabavljena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oprema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za</w:t>
      </w:r>
      <w:r>
        <w:rPr>
          <w:spacing w:val="4"/>
          <w:w w:val="115"/>
          <w:sz w:val="22"/>
        </w:rPr>
        <w:t> </w:t>
      </w:r>
      <w:r>
        <w:rPr>
          <w:w w:val="115"/>
          <w:sz w:val="22"/>
        </w:rPr>
        <w:t>POU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3843"/>
        <w:gridCol w:w="3767"/>
        <w:gridCol w:w="1313"/>
        <w:gridCol w:w="1165"/>
      </w:tblGrid>
      <w:tr>
        <w:trPr>
          <w:trHeight w:val="258" w:hRule="atLeast"/>
        </w:trPr>
        <w:tc>
          <w:tcPr>
            <w:tcW w:w="1148" w:type="dxa"/>
          </w:tcPr>
          <w:p>
            <w:pPr>
              <w:pStyle w:val="TableParagraph"/>
              <w:spacing w:before="23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P2012</w:t>
            </w:r>
          </w:p>
        </w:tc>
        <w:tc>
          <w:tcPr>
            <w:tcW w:w="3843" w:type="dxa"/>
          </w:tcPr>
          <w:p>
            <w:pPr>
              <w:pStyle w:val="TableParagraph"/>
              <w:spacing w:before="23"/>
              <w:ind w:left="107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b/>
                <w:i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Pučkog</w:t>
            </w:r>
            <w:r>
              <w:rPr>
                <w:rFonts w:ascii="Cambria" w:hAnsi="Cambria"/>
                <w:b/>
                <w:i/>
                <w:spacing w:val="1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otvorenog</w:t>
            </w:r>
            <w:r>
              <w:rPr>
                <w:rFonts w:ascii="Cambria" w:hAnsi="Cambria"/>
                <w:b/>
                <w:i/>
                <w:spacing w:val="17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učilišta</w:t>
            </w:r>
          </w:p>
        </w:tc>
        <w:tc>
          <w:tcPr>
            <w:tcW w:w="3767" w:type="dxa"/>
          </w:tcPr>
          <w:p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13" w:type="dxa"/>
          </w:tcPr>
          <w:p>
            <w:pPr>
              <w:pStyle w:val="TableParagraph"/>
              <w:spacing w:before="23"/>
              <w:ind w:left="156" w:right="82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65" w:type="dxa"/>
          </w:tcPr>
          <w:p>
            <w:pPr>
              <w:pStyle w:val="TableParagraph"/>
              <w:spacing w:before="23"/>
              <w:ind w:left="110" w:right="16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525" w:hRule="atLeast"/>
        </w:trPr>
        <w:tc>
          <w:tcPr>
            <w:tcW w:w="1148" w:type="dxa"/>
          </w:tcPr>
          <w:p>
            <w:pPr>
              <w:pStyle w:val="TableParagraph"/>
              <w:spacing w:before="15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A201210</w:t>
            </w:r>
          </w:p>
        </w:tc>
        <w:tc>
          <w:tcPr>
            <w:tcW w:w="3843" w:type="dxa"/>
          </w:tcPr>
          <w:p>
            <w:pPr>
              <w:pStyle w:val="TableParagraph"/>
              <w:spacing w:before="15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Obavljanje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redovne</w:t>
            </w:r>
            <w:r>
              <w:rPr>
                <w:rFonts w:ascii="Cambria"/>
                <w:spacing w:val="-4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djelatnosti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POU</w:t>
            </w:r>
          </w:p>
        </w:tc>
        <w:tc>
          <w:tcPr>
            <w:tcW w:w="3767" w:type="dxa"/>
          </w:tcPr>
          <w:p>
            <w:pPr>
              <w:pStyle w:val="TableParagraph"/>
              <w:spacing w:before="155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broj</w:t>
            </w:r>
            <w:r>
              <w:rPr>
                <w:rFonts w:ascii="Cambria"/>
                <w:spacing w:val="19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programa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koje</w:t>
            </w:r>
            <w:r>
              <w:rPr>
                <w:rFonts w:ascii="Cambria"/>
                <w:spacing w:val="15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provodi</w:t>
            </w:r>
            <w:r>
              <w:rPr>
                <w:rFonts w:ascii="Cambria"/>
                <w:spacing w:val="16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POU</w:t>
            </w:r>
          </w:p>
        </w:tc>
        <w:tc>
          <w:tcPr>
            <w:tcW w:w="1313" w:type="dxa"/>
          </w:tcPr>
          <w:p>
            <w:pPr>
              <w:pStyle w:val="TableParagraph"/>
              <w:spacing w:before="155"/>
              <w:ind w:left="6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7</w:t>
            </w:r>
          </w:p>
        </w:tc>
        <w:tc>
          <w:tcPr>
            <w:tcW w:w="1165" w:type="dxa"/>
          </w:tcPr>
          <w:p>
            <w:pPr>
              <w:pStyle w:val="TableParagraph"/>
              <w:spacing w:before="155"/>
              <w:ind w:left="110" w:right="10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10</w:t>
            </w:r>
          </w:p>
        </w:tc>
      </w:tr>
    </w:tbl>
    <w:p>
      <w:pPr>
        <w:spacing w:after="0"/>
        <w:jc w:val="center"/>
        <w:rPr>
          <w:rFonts w:ascii="Cambria"/>
          <w:sz w:val="18"/>
        </w:rPr>
        <w:sectPr>
          <w:pgSz w:w="11910" w:h="16840"/>
          <w:pgMar w:header="0" w:footer="720" w:top="900" w:bottom="960" w:left="60" w:right="0"/>
        </w:sectPr>
      </w:pPr>
    </w:p>
    <w:p>
      <w:pPr>
        <w:spacing w:before="72"/>
        <w:ind w:left="1356" w:right="1411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2013.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Poslovanje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Gradske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knjižnice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čitaonice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Ivana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Belostenca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 je u iznosu od 119.496,86 kn. Prema aktivnostima sredstva su utrošena na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2"/>
        </w:numPr>
        <w:tabs>
          <w:tab w:pos="1549" w:val="left" w:leader="none"/>
        </w:tabs>
        <w:spacing w:line="240" w:lineRule="auto" w:before="2" w:after="0"/>
        <w:ind w:left="1356" w:right="851" w:firstLine="0"/>
        <w:jc w:val="both"/>
        <w:rPr>
          <w:sz w:val="22"/>
        </w:rPr>
      </w:pPr>
      <w:r>
        <w:rPr>
          <w:w w:val="115"/>
          <w:sz w:val="22"/>
        </w:rPr>
        <w:t>aktivnost Obavljanje redovne djelatnosti Gradske knjižnice i čitaonice 112.945,21 kn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(33,79%)</w:t>
      </w:r>
    </w:p>
    <w:p>
      <w:pPr>
        <w:pStyle w:val="ListParagraph"/>
        <w:numPr>
          <w:ilvl w:val="0"/>
          <w:numId w:val="22"/>
        </w:numPr>
        <w:tabs>
          <w:tab w:pos="1515" w:val="left" w:leader="none"/>
        </w:tabs>
        <w:spacing w:line="240" w:lineRule="auto" w:before="0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knjižnice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čitaonice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6.551,65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(9,61%).</w:t>
      </w:r>
    </w:p>
    <w:p>
      <w:pPr>
        <w:pStyle w:val="BodyText"/>
        <w:spacing w:before="2"/>
        <w:ind w:left="1356" w:right="795" w:firstLine="707"/>
        <w:jc w:val="both"/>
      </w:pPr>
      <w:r>
        <w:rPr>
          <w:b/>
          <w:w w:val="115"/>
        </w:rPr>
        <w:t>Opis i cilj programa: </w:t>
      </w:r>
      <w:r>
        <w:rPr>
          <w:w w:val="115"/>
        </w:rPr>
        <w:t>Program je usmjeren na stvaranje materijalnih i financijskih</w:t>
      </w:r>
      <w:r>
        <w:rPr>
          <w:spacing w:val="1"/>
          <w:w w:val="115"/>
        </w:rPr>
        <w:t> </w:t>
      </w:r>
      <w:r>
        <w:rPr>
          <w:w w:val="115"/>
        </w:rPr>
        <w:t>uvjeta za obavljanje redovne djelatnosti knjižnice i čitaonice. Osnovni cilj programa 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stanovnika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zadovoljenje kulturnih potreba stanovnika grada Ozlja, uz povećanje standarda usluge na</w:t>
      </w:r>
      <w:r>
        <w:rPr>
          <w:spacing w:val="1"/>
          <w:w w:val="115"/>
        </w:rPr>
        <w:t> </w:t>
      </w:r>
      <w:r>
        <w:rPr>
          <w:w w:val="115"/>
        </w:rPr>
        <w:t>području</w:t>
      </w:r>
      <w:r>
        <w:rPr>
          <w:spacing w:val="13"/>
          <w:w w:val="115"/>
        </w:rPr>
        <w:t> </w:t>
      </w:r>
      <w:r>
        <w:rPr>
          <w:w w:val="115"/>
        </w:rPr>
        <w:t>knjižnične</w:t>
      </w:r>
      <w:r>
        <w:rPr>
          <w:spacing w:val="13"/>
          <w:w w:val="115"/>
        </w:rPr>
        <w:t> </w:t>
      </w:r>
      <w:r>
        <w:rPr>
          <w:w w:val="115"/>
        </w:rPr>
        <w:t>djelatnosti.</w:t>
      </w:r>
    </w:p>
    <w:p>
      <w:pPr>
        <w:pStyle w:val="BodyText"/>
        <w:spacing w:before="2"/>
      </w:pPr>
    </w:p>
    <w:p>
      <w:pPr>
        <w:pStyle w:val="Heading1"/>
        <w:spacing w:line="257" w:lineRule="exact"/>
      </w:pPr>
      <w:r>
        <w:rPr>
          <w:w w:val="110"/>
        </w:rPr>
        <w:t>Pokazatelji </w:t>
      </w:r>
      <w:r>
        <w:rPr>
          <w:spacing w:val="9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3"/>
        </w:numPr>
        <w:tabs>
          <w:tab w:pos="1511" w:val="left" w:leader="none"/>
        </w:tabs>
        <w:spacing w:line="257" w:lineRule="exact" w:before="0" w:after="0"/>
        <w:ind w:left="1510" w:right="0" w:hanging="155"/>
        <w:jc w:val="left"/>
        <w:rPr>
          <w:sz w:val="22"/>
        </w:rPr>
      </w:pPr>
      <w:r>
        <w:rPr>
          <w:w w:val="110"/>
          <w:sz w:val="22"/>
        </w:rPr>
        <w:t>održane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književne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večeri</w:t>
      </w:r>
    </w:p>
    <w:p>
      <w:pPr>
        <w:pStyle w:val="ListParagraph"/>
        <w:numPr>
          <w:ilvl w:val="0"/>
          <w:numId w:val="23"/>
        </w:numPr>
        <w:tabs>
          <w:tab w:pos="1506" w:val="left" w:leader="none"/>
        </w:tabs>
        <w:spacing w:line="240" w:lineRule="auto" w:before="2" w:after="0"/>
        <w:ind w:left="1505" w:right="0" w:hanging="150"/>
        <w:jc w:val="left"/>
        <w:rPr>
          <w:sz w:val="22"/>
        </w:rPr>
      </w:pPr>
      <w:r>
        <w:rPr>
          <w:spacing w:val="-1"/>
          <w:w w:val="115"/>
          <w:sz w:val="22"/>
        </w:rPr>
        <w:t>održane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promocija.</w:t>
      </w: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3821"/>
        <w:gridCol w:w="3745"/>
        <w:gridCol w:w="1310"/>
        <w:gridCol w:w="1159"/>
      </w:tblGrid>
      <w:tr>
        <w:trPr>
          <w:trHeight w:val="450" w:hRule="atLeast"/>
        </w:trPr>
        <w:tc>
          <w:tcPr>
            <w:tcW w:w="1140" w:type="dxa"/>
          </w:tcPr>
          <w:p>
            <w:pPr>
              <w:pStyle w:val="TableParagraph"/>
              <w:spacing w:before="119"/>
              <w:ind w:left="107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P2013</w:t>
            </w:r>
          </w:p>
        </w:tc>
        <w:tc>
          <w:tcPr>
            <w:tcW w:w="3821" w:type="dxa"/>
          </w:tcPr>
          <w:p>
            <w:pPr>
              <w:pStyle w:val="TableParagraph"/>
              <w:spacing w:before="13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Poslovanje</w:t>
            </w:r>
            <w:r>
              <w:rPr>
                <w:rFonts w:ascii="Cambria" w:hAnsi="Cambria"/>
                <w:b/>
                <w:i/>
                <w:spacing w:val="-9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gradske</w:t>
            </w:r>
            <w:r>
              <w:rPr>
                <w:rFonts w:ascii="Cambria" w:hAnsi="Cambria"/>
                <w:b/>
                <w:i/>
                <w:spacing w:val="-8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knjižnice</w:t>
            </w:r>
            <w:r>
              <w:rPr>
                <w:rFonts w:ascii="Cambria" w:hAnsi="Cambria"/>
                <w:b/>
                <w:i/>
                <w:spacing w:val="-5"/>
                <w:w w:val="120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20"/>
                <w:sz w:val="18"/>
              </w:rPr>
              <w:t>i</w:t>
            </w:r>
          </w:p>
          <w:p>
            <w:pPr>
              <w:pStyle w:val="TableParagraph"/>
              <w:spacing w:line="206" w:lineRule="exact" w:before="0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čitaonice</w:t>
            </w:r>
            <w:r>
              <w:rPr>
                <w:rFonts w:ascii="Cambria" w:hAns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Ivana</w:t>
            </w:r>
            <w:r>
              <w:rPr>
                <w:rFonts w:ascii="Cambria" w:hAnsi="Cambria"/>
                <w:b/>
                <w:i/>
                <w:spacing w:val="2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Belostenca</w:t>
            </w:r>
          </w:p>
        </w:tc>
        <w:tc>
          <w:tcPr>
            <w:tcW w:w="37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19"/>
              <w:ind w:left="156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59" w:type="dxa"/>
          </w:tcPr>
          <w:p>
            <w:pPr>
              <w:pStyle w:val="TableParagraph"/>
              <w:spacing w:before="119"/>
              <w:ind w:left="109" w:right="15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94" w:hRule="atLeast"/>
        </w:trPr>
        <w:tc>
          <w:tcPr>
            <w:tcW w:w="1140" w:type="dxa"/>
          </w:tcPr>
          <w:p>
            <w:pPr>
              <w:pStyle w:val="TableParagraph"/>
              <w:spacing w:before="140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A201310</w:t>
            </w:r>
          </w:p>
        </w:tc>
        <w:tc>
          <w:tcPr>
            <w:tcW w:w="3821" w:type="dxa"/>
          </w:tcPr>
          <w:p>
            <w:pPr>
              <w:pStyle w:val="TableParagraph"/>
              <w:spacing w:before="35"/>
              <w:ind w:left="108" w:right="28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Obavljanje</w:t>
            </w:r>
            <w:r>
              <w:rPr>
                <w:rFonts w:ascii="Cambria" w:hAnsi="Cambria"/>
                <w:spacing w:val="3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redovne</w:t>
            </w:r>
            <w:r>
              <w:rPr>
                <w:rFonts w:ascii="Cambria" w:hAnsi="Cambria"/>
                <w:spacing w:val="32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djelatnosti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gradske</w:t>
            </w:r>
            <w:r>
              <w:rPr>
                <w:rFonts w:ascii="Cambria" w:hAnsi="Cambria"/>
                <w:spacing w:val="-4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knjižnice</w:t>
            </w:r>
          </w:p>
        </w:tc>
        <w:tc>
          <w:tcPr>
            <w:tcW w:w="3745" w:type="dxa"/>
          </w:tcPr>
          <w:p>
            <w:pPr>
              <w:pStyle w:val="TableParagraph"/>
              <w:spacing w:before="14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održane</w:t>
            </w:r>
            <w:r>
              <w:rPr>
                <w:rFonts w:ascii="Cambria" w:hAnsi="Cambria"/>
                <w:spacing w:val="15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književnih</w:t>
            </w:r>
            <w:r>
              <w:rPr>
                <w:rFonts w:ascii="Cambria" w:hAnsi="Cambria"/>
                <w:spacing w:val="2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večeri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40"/>
              <w:ind w:lef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  <w:tc>
          <w:tcPr>
            <w:tcW w:w="1159" w:type="dxa"/>
          </w:tcPr>
          <w:p>
            <w:pPr>
              <w:pStyle w:val="TableParagraph"/>
              <w:spacing w:before="140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1140" w:type="dxa"/>
          </w:tcPr>
          <w:p>
            <w:pPr>
              <w:pStyle w:val="TableParagraph"/>
              <w:spacing w:line="208" w:lineRule="exact" w:before="16"/>
              <w:ind w:left="107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K201311</w:t>
            </w:r>
          </w:p>
        </w:tc>
        <w:tc>
          <w:tcPr>
            <w:tcW w:w="3821" w:type="dxa"/>
          </w:tcPr>
          <w:p>
            <w:pPr>
              <w:pStyle w:val="TableParagraph"/>
              <w:spacing w:line="208" w:lineRule="exact" w:before="16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knjižnice</w:t>
            </w:r>
            <w:r>
              <w:rPr>
                <w:rFonts w:ascii="Cambria" w:hAnsi="Cambria"/>
                <w:spacing w:val="28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i</w:t>
            </w:r>
            <w:r>
              <w:rPr>
                <w:rFonts w:ascii="Cambria" w:hAnsi="Cambria"/>
                <w:spacing w:val="34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čitaonice</w:t>
            </w:r>
          </w:p>
        </w:tc>
        <w:tc>
          <w:tcPr>
            <w:tcW w:w="3745" w:type="dxa"/>
          </w:tcPr>
          <w:p>
            <w:pPr>
              <w:pStyle w:val="TableParagraph"/>
              <w:spacing w:line="208" w:lineRule="exact" w:before="16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održane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promocije</w:t>
            </w:r>
          </w:p>
        </w:tc>
        <w:tc>
          <w:tcPr>
            <w:tcW w:w="1310" w:type="dxa"/>
          </w:tcPr>
          <w:p>
            <w:pPr>
              <w:pStyle w:val="TableParagraph"/>
              <w:spacing w:line="208" w:lineRule="exact" w:before="16"/>
              <w:ind w:left="8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5</w:t>
            </w:r>
          </w:p>
        </w:tc>
        <w:tc>
          <w:tcPr>
            <w:tcW w:w="1159" w:type="dxa"/>
          </w:tcPr>
          <w:p>
            <w:pPr>
              <w:pStyle w:val="TableParagraph"/>
              <w:spacing w:line="208" w:lineRule="exact" w:before="16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6</w:t>
            </w:r>
          </w:p>
        </w:tc>
      </w:tr>
    </w:tbl>
    <w:p>
      <w:pPr>
        <w:pStyle w:val="BodyText"/>
        <w:rPr>
          <w:sz w:val="26"/>
        </w:rPr>
      </w:pPr>
    </w:p>
    <w:p>
      <w:pPr>
        <w:spacing w:before="208"/>
        <w:ind w:left="1356" w:right="560" w:firstLine="0"/>
        <w:jc w:val="left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34"/>
          <w:w w:val="115"/>
          <w:sz w:val="22"/>
        </w:rPr>
        <w:t> </w:t>
      </w:r>
      <w:r>
        <w:rPr>
          <w:b/>
          <w:w w:val="115"/>
          <w:sz w:val="22"/>
        </w:rPr>
        <w:t>2014.</w:t>
      </w:r>
      <w:r>
        <w:rPr>
          <w:b/>
          <w:spacing w:val="33"/>
          <w:w w:val="115"/>
          <w:sz w:val="22"/>
        </w:rPr>
        <w:t> </w:t>
      </w:r>
      <w:r>
        <w:rPr>
          <w:b/>
          <w:w w:val="115"/>
          <w:sz w:val="22"/>
        </w:rPr>
        <w:t>Poslovanje</w:t>
      </w:r>
      <w:r>
        <w:rPr>
          <w:b/>
          <w:spacing w:val="34"/>
          <w:w w:val="115"/>
          <w:sz w:val="22"/>
        </w:rPr>
        <w:t> </w:t>
      </w:r>
      <w:r>
        <w:rPr>
          <w:b/>
          <w:w w:val="115"/>
          <w:sz w:val="22"/>
        </w:rPr>
        <w:t>Zavičajnog</w:t>
      </w:r>
      <w:r>
        <w:rPr>
          <w:b/>
          <w:spacing w:val="33"/>
          <w:w w:val="115"/>
          <w:sz w:val="22"/>
        </w:rPr>
        <w:t> </w:t>
      </w:r>
      <w:r>
        <w:rPr>
          <w:b/>
          <w:w w:val="115"/>
          <w:sz w:val="22"/>
        </w:rPr>
        <w:t>muzeja</w:t>
      </w:r>
      <w:r>
        <w:rPr>
          <w:b/>
          <w:spacing w:val="3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3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32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381.627,95</w:t>
      </w:r>
      <w:r>
        <w:rPr>
          <w:spacing w:val="30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3"/>
          <w:w w:val="115"/>
          <w:sz w:val="22"/>
        </w:rPr>
        <w:t> </w:t>
      </w:r>
      <w:r>
        <w:rPr>
          <w:w w:val="115"/>
          <w:sz w:val="22"/>
        </w:rPr>
        <w:t>(39,35%).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Prema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aktivnostima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sredstva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utrošena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slijedeći</w:t>
      </w:r>
      <w:r>
        <w:rPr>
          <w:spacing w:val="11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4"/>
        </w:numPr>
        <w:tabs>
          <w:tab w:pos="1626" w:val="left" w:leader="none"/>
        </w:tabs>
        <w:spacing w:line="240" w:lineRule="auto" w:before="3" w:after="0"/>
        <w:ind w:left="1356" w:right="1415" w:firstLine="0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Obavljanje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redovne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Zavičajnog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muzeja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321.627,95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54"/>
          <w:w w:val="115"/>
          <w:sz w:val="22"/>
        </w:rPr>
        <w:t> </w:t>
      </w:r>
      <w:r>
        <w:rPr>
          <w:w w:val="115"/>
          <w:sz w:val="22"/>
        </w:rPr>
        <w:t>(41,18%)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8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Spomenice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ozaljskog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kraja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8" w:lineRule="exact" w:before="0" w:after="0"/>
        <w:ind w:left="1514" w:right="0" w:hanging="159"/>
        <w:jc w:val="left"/>
        <w:rPr>
          <w:sz w:val="22"/>
        </w:rPr>
      </w:pPr>
      <w:r>
        <w:rPr>
          <w:spacing w:val="-1"/>
          <w:w w:val="115"/>
          <w:sz w:val="22"/>
        </w:rPr>
        <w:t>aktivnost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provođenje</w:t>
      </w:r>
      <w:r>
        <w:rPr>
          <w:spacing w:val="-11"/>
          <w:w w:val="115"/>
          <w:sz w:val="22"/>
        </w:rPr>
        <w:t> </w:t>
      </w:r>
      <w:r>
        <w:rPr>
          <w:spacing w:val="-1"/>
          <w:w w:val="115"/>
          <w:sz w:val="22"/>
        </w:rPr>
        <w:t>projekata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Zavičajnog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muzeja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60.000,00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(100,00%)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40" w:lineRule="auto" w:before="1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Restauracija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0,00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(0,00%)</w:t>
      </w:r>
    </w:p>
    <w:p>
      <w:pPr>
        <w:pStyle w:val="BodyText"/>
        <w:spacing w:before="2"/>
        <w:ind w:left="1356" w:right="936"/>
        <w:jc w:val="both"/>
      </w:pPr>
      <w:r>
        <w:rPr>
          <w:b/>
          <w:w w:val="115"/>
        </w:rPr>
        <w:t>Opis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i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cilj</w:t>
      </w:r>
      <w:r>
        <w:rPr>
          <w:b/>
          <w:spacing w:val="1"/>
          <w:w w:val="115"/>
        </w:rPr>
        <w:t> </w:t>
      </w:r>
      <w:r>
        <w:rPr>
          <w:b/>
          <w:w w:val="115"/>
        </w:rPr>
        <w:t>programa:</w:t>
      </w:r>
      <w:r>
        <w:rPr>
          <w:b/>
          <w:spacing w:val="1"/>
          <w:w w:val="115"/>
        </w:rPr>
        <w:t> </w:t>
      </w:r>
      <w:r>
        <w:rPr>
          <w:w w:val="115"/>
        </w:rPr>
        <w:t>Program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usmjeren</w:t>
      </w:r>
      <w:r>
        <w:rPr>
          <w:spacing w:val="1"/>
          <w:w w:val="115"/>
        </w:rPr>
        <w:t> </w:t>
      </w: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stvaranje</w:t>
      </w:r>
      <w:r>
        <w:rPr>
          <w:spacing w:val="1"/>
          <w:w w:val="115"/>
        </w:rPr>
        <w:t> </w:t>
      </w:r>
      <w:r>
        <w:rPr>
          <w:w w:val="115"/>
        </w:rPr>
        <w:t>materijalnih</w:t>
      </w:r>
      <w:r>
        <w:rPr>
          <w:spacing w:val="1"/>
          <w:w w:val="115"/>
        </w:rPr>
        <w:t> </w:t>
      </w:r>
      <w:r>
        <w:rPr>
          <w:w w:val="115"/>
        </w:rPr>
        <w:t>i  financijskih</w:t>
      </w:r>
      <w:r>
        <w:rPr>
          <w:spacing w:val="1"/>
          <w:w w:val="115"/>
        </w:rPr>
        <w:t> </w:t>
      </w:r>
      <w:r>
        <w:rPr>
          <w:w w:val="115"/>
        </w:rPr>
        <w:t>uvjeta za obavljanje redovne djelatnosti Zavičajnog muzeja Ozalj. Opći cilj programa je</w:t>
      </w:r>
      <w:r>
        <w:rPr>
          <w:spacing w:val="1"/>
          <w:w w:val="115"/>
        </w:rPr>
        <w:t> </w:t>
      </w:r>
      <w:r>
        <w:rPr>
          <w:w w:val="115"/>
        </w:rPr>
        <w:t>unapređenje</w:t>
      </w:r>
      <w:r>
        <w:rPr>
          <w:spacing w:val="1"/>
          <w:w w:val="115"/>
        </w:rPr>
        <w:t> </w:t>
      </w:r>
      <w:r>
        <w:rPr>
          <w:w w:val="115"/>
        </w:rPr>
        <w:t>kvalitete</w:t>
      </w:r>
      <w:r>
        <w:rPr>
          <w:spacing w:val="1"/>
          <w:w w:val="115"/>
        </w:rPr>
        <w:t> </w:t>
      </w:r>
      <w:r>
        <w:rPr>
          <w:w w:val="115"/>
        </w:rPr>
        <w:t>života</w:t>
      </w:r>
      <w:r>
        <w:rPr>
          <w:spacing w:val="1"/>
          <w:w w:val="115"/>
        </w:rPr>
        <w:t> </w:t>
      </w:r>
      <w:r>
        <w:rPr>
          <w:w w:val="115"/>
        </w:rPr>
        <w:t>stanovnika</w:t>
      </w:r>
      <w:r>
        <w:rPr>
          <w:spacing w:val="1"/>
          <w:w w:val="115"/>
        </w:rPr>
        <w:t> </w:t>
      </w:r>
      <w:r>
        <w:rPr>
          <w:w w:val="115"/>
        </w:rPr>
        <w:t>grada</w:t>
      </w:r>
      <w:r>
        <w:rPr>
          <w:spacing w:val="1"/>
          <w:w w:val="115"/>
        </w:rPr>
        <w:t> </w:t>
      </w:r>
      <w:r>
        <w:rPr>
          <w:w w:val="115"/>
        </w:rPr>
        <w:t>Ozlja.</w:t>
      </w:r>
      <w:r>
        <w:rPr>
          <w:spacing w:val="1"/>
          <w:w w:val="115"/>
        </w:rPr>
        <w:t> </w:t>
      </w:r>
      <w:r>
        <w:rPr>
          <w:w w:val="115"/>
        </w:rPr>
        <w:t>Poseban</w:t>
      </w:r>
      <w:r>
        <w:rPr>
          <w:spacing w:val="1"/>
          <w:w w:val="115"/>
        </w:rPr>
        <w:t> </w:t>
      </w:r>
      <w:r>
        <w:rPr>
          <w:w w:val="115"/>
        </w:rPr>
        <w:t>cilj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je</w:t>
      </w:r>
      <w:r>
        <w:rPr>
          <w:spacing w:val="1"/>
          <w:w w:val="115"/>
        </w:rPr>
        <w:t> </w:t>
      </w:r>
      <w:r>
        <w:rPr>
          <w:w w:val="115"/>
        </w:rPr>
        <w:t>zadovoljenje kulturnih potreba stanovnika grada Ozlja, uz povećanje standarda usluge u</w:t>
      </w:r>
      <w:r>
        <w:rPr>
          <w:spacing w:val="1"/>
          <w:w w:val="115"/>
        </w:rPr>
        <w:t> </w:t>
      </w:r>
      <w:r>
        <w:rPr>
          <w:w w:val="115"/>
        </w:rPr>
        <w:t>muzejskoj</w:t>
      </w:r>
      <w:r>
        <w:rPr>
          <w:spacing w:val="10"/>
          <w:w w:val="115"/>
        </w:rPr>
        <w:t> </w:t>
      </w:r>
      <w:r>
        <w:rPr>
          <w:w w:val="115"/>
        </w:rPr>
        <w:t>djelatnosti</w:t>
      </w:r>
      <w:r>
        <w:rPr>
          <w:spacing w:val="11"/>
          <w:w w:val="115"/>
        </w:rPr>
        <w:t> </w:t>
      </w:r>
      <w:r>
        <w:rPr>
          <w:w w:val="115"/>
        </w:rPr>
        <w:t>te</w:t>
      </w:r>
      <w:r>
        <w:rPr>
          <w:spacing w:val="12"/>
          <w:w w:val="115"/>
        </w:rPr>
        <w:t> </w:t>
      </w:r>
      <w:r>
        <w:rPr>
          <w:w w:val="115"/>
        </w:rPr>
        <w:t>očuvanje</w:t>
      </w:r>
      <w:r>
        <w:rPr>
          <w:spacing w:val="10"/>
          <w:w w:val="115"/>
        </w:rPr>
        <w:t> </w:t>
      </w:r>
      <w:r>
        <w:rPr>
          <w:w w:val="115"/>
        </w:rPr>
        <w:t>kulturnih</w:t>
      </w:r>
      <w:r>
        <w:rPr>
          <w:spacing w:val="12"/>
          <w:w w:val="115"/>
        </w:rPr>
        <w:t> </w:t>
      </w:r>
      <w:r>
        <w:rPr>
          <w:w w:val="115"/>
        </w:rPr>
        <w:t>dobara</w:t>
      </w:r>
      <w:r>
        <w:rPr>
          <w:spacing w:val="10"/>
          <w:w w:val="115"/>
        </w:rPr>
        <w:t> </w:t>
      </w:r>
      <w:r>
        <w:rPr>
          <w:w w:val="115"/>
        </w:rPr>
        <w:t>i</w:t>
      </w:r>
      <w:r>
        <w:rPr>
          <w:spacing w:val="11"/>
          <w:w w:val="115"/>
        </w:rPr>
        <w:t> </w:t>
      </w:r>
      <w:r>
        <w:rPr>
          <w:w w:val="115"/>
        </w:rPr>
        <w:t>njihova</w:t>
      </w:r>
      <w:r>
        <w:rPr>
          <w:spacing w:val="10"/>
          <w:w w:val="115"/>
        </w:rPr>
        <w:t> </w:t>
      </w:r>
      <w:r>
        <w:rPr>
          <w:w w:val="115"/>
        </w:rPr>
        <w:t>sustavna</w:t>
      </w:r>
      <w:r>
        <w:rPr>
          <w:spacing w:val="9"/>
          <w:w w:val="115"/>
        </w:rPr>
        <w:t> </w:t>
      </w:r>
      <w:r>
        <w:rPr>
          <w:w w:val="115"/>
        </w:rPr>
        <w:t>obrada.</w:t>
      </w:r>
    </w:p>
    <w:p>
      <w:pPr>
        <w:pStyle w:val="BodyText"/>
      </w:pPr>
    </w:p>
    <w:p>
      <w:pPr>
        <w:pStyle w:val="Heading1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prodane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ulaznice</w:t>
      </w:r>
    </w:p>
    <w:p>
      <w:pPr>
        <w:pStyle w:val="BodyText"/>
        <w:spacing w:line="257" w:lineRule="exact"/>
        <w:ind w:left="1356"/>
      </w:pPr>
      <w:r>
        <w:rPr>
          <w:w w:val="120"/>
        </w:rPr>
        <w:t>-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40" w:lineRule="auto" w:before="2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godišnje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izložbe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(osim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stalnog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postava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muzeja)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40" w:lineRule="auto" w:before="1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obavljene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restauracije.</w:t>
      </w:r>
    </w:p>
    <w:p>
      <w:pPr>
        <w:pStyle w:val="BodyText"/>
        <w:spacing w:before="1"/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3437"/>
        <w:gridCol w:w="3349"/>
        <w:gridCol w:w="1310"/>
        <w:gridCol w:w="1126"/>
      </w:tblGrid>
      <w:tr>
        <w:trPr>
          <w:trHeight w:val="421" w:hRule="atLeast"/>
        </w:trPr>
        <w:tc>
          <w:tcPr>
            <w:tcW w:w="1046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P2014</w:t>
            </w:r>
          </w:p>
        </w:tc>
        <w:tc>
          <w:tcPr>
            <w:tcW w:w="3437" w:type="dxa"/>
          </w:tcPr>
          <w:p>
            <w:pPr>
              <w:pStyle w:val="TableParagraph"/>
              <w:spacing w:line="212" w:lineRule="exact" w:before="0"/>
              <w:ind w:left="110" w:right="45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Poslovanje</w:t>
            </w:r>
            <w:r>
              <w:rPr>
                <w:rFonts w:ascii="Cambria" w:hAnsi="Cambria"/>
                <w:b/>
                <w:i/>
                <w:spacing w:val="6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Zavičajnog</w:t>
            </w:r>
            <w:r>
              <w:rPr>
                <w:rFonts w:ascii="Cambria" w:hAnsi="Cambria"/>
                <w:b/>
                <w:i/>
                <w:spacing w:val="8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muzeja</w:t>
            </w:r>
            <w:r>
              <w:rPr>
                <w:rFonts w:ascii="Cambria" w:hAnsi="Cambria"/>
                <w:b/>
                <w:i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Ozalj</w:t>
            </w:r>
          </w:p>
        </w:tc>
        <w:tc>
          <w:tcPr>
            <w:tcW w:w="33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5" w:right="8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93" w:right="13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422" w:hRule="atLeast"/>
        </w:trPr>
        <w:tc>
          <w:tcPr>
            <w:tcW w:w="1046" w:type="dxa"/>
          </w:tcPr>
          <w:p>
            <w:pPr>
              <w:pStyle w:val="TableParagraph"/>
              <w:spacing w:before="105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A201410</w:t>
            </w:r>
          </w:p>
        </w:tc>
        <w:tc>
          <w:tcPr>
            <w:tcW w:w="3437" w:type="dxa"/>
          </w:tcPr>
          <w:p>
            <w:pPr>
              <w:pStyle w:val="TableParagraph"/>
              <w:spacing w:line="211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Zavičajnog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muzeja</w:t>
            </w:r>
            <w:r>
              <w:rPr>
                <w:rFonts w:ascii="Cambria" w:hAnsi="Cambria"/>
                <w:spacing w:val="4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</w:t>
            </w:r>
          </w:p>
        </w:tc>
        <w:tc>
          <w:tcPr>
            <w:tcW w:w="3349" w:type="dxa"/>
          </w:tcPr>
          <w:p>
            <w:pPr>
              <w:pStyle w:val="TableParagraph"/>
              <w:spacing w:before="105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prodane</w:t>
            </w:r>
            <w:r>
              <w:rPr>
                <w:rFonts w:ascii="Cambria"/>
                <w:spacing w:val="-3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ulaznice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5"/>
              <w:ind w:left="92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9.000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5"/>
              <w:ind w:left="93" w:right="8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11.000</w:t>
            </w:r>
          </w:p>
        </w:tc>
      </w:tr>
      <w:tr>
        <w:trPr>
          <w:trHeight w:val="210" w:hRule="atLeast"/>
        </w:trPr>
        <w:tc>
          <w:tcPr>
            <w:tcW w:w="1046" w:type="dxa"/>
          </w:tcPr>
          <w:p>
            <w:pPr>
              <w:pStyle w:val="TableParagraph"/>
              <w:spacing w:line="191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A201428</w:t>
            </w:r>
          </w:p>
        </w:tc>
        <w:tc>
          <w:tcPr>
            <w:tcW w:w="3437" w:type="dxa"/>
          </w:tcPr>
          <w:p>
            <w:pPr>
              <w:pStyle w:val="TableParagraph"/>
              <w:spacing w:line="191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Školska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spomenice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ozaljskog</w:t>
            </w:r>
            <w:r>
              <w:rPr>
                <w:rFonts w:ascii="Cambria" w:hAnsi="Cambria"/>
                <w:spacing w:val="5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kraja</w:t>
            </w:r>
          </w:p>
        </w:tc>
        <w:tc>
          <w:tcPr>
            <w:tcW w:w="3349" w:type="dxa"/>
          </w:tcPr>
          <w:p>
            <w:pPr>
              <w:pStyle w:val="TableParagraph"/>
              <w:spacing w:line="191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broj</w:t>
            </w:r>
            <w:r>
              <w:rPr>
                <w:rFonts w:ascii="Cambria"/>
                <w:spacing w:val="7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tiskanih</w:t>
            </w:r>
            <w:r>
              <w:rPr>
                <w:rFonts w:ascii="Cambria"/>
                <w:spacing w:val="8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knjiga</w:t>
            </w:r>
          </w:p>
        </w:tc>
        <w:tc>
          <w:tcPr>
            <w:tcW w:w="1310" w:type="dxa"/>
          </w:tcPr>
          <w:p>
            <w:pPr>
              <w:pStyle w:val="TableParagraph"/>
              <w:spacing w:line="191" w:lineRule="exact" w:before="0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line="191" w:lineRule="exact" w:before="0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1046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K201411</w:t>
            </w:r>
          </w:p>
        </w:tc>
        <w:tc>
          <w:tcPr>
            <w:tcW w:w="3437" w:type="dxa"/>
          </w:tcPr>
          <w:p>
            <w:pPr>
              <w:pStyle w:val="TableParagraph"/>
              <w:spacing w:line="210" w:lineRule="exact" w:before="0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Provođenje</w:t>
            </w:r>
            <w:r>
              <w:rPr>
                <w:rFonts w:ascii="Cambria" w:hAnsi="Cambria"/>
                <w:spacing w:val="2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projekata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Zavičajnog</w:t>
            </w:r>
          </w:p>
          <w:p>
            <w:pPr>
              <w:pStyle w:val="TableParagraph"/>
              <w:spacing w:line="192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muzeja</w:t>
            </w:r>
            <w:r>
              <w:rPr>
                <w:rFonts w:ascii="Cambria"/>
                <w:spacing w:val="5"/>
                <w:w w:val="115"/>
                <w:sz w:val="18"/>
              </w:rPr>
              <w:t> </w:t>
            </w:r>
            <w:r>
              <w:rPr>
                <w:rFonts w:ascii="Cambria"/>
                <w:w w:val="115"/>
                <w:sz w:val="18"/>
              </w:rPr>
              <w:t>Ozalj</w:t>
            </w:r>
          </w:p>
        </w:tc>
        <w:tc>
          <w:tcPr>
            <w:tcW w:w="3349" w:type="dxa"/>
          </w:tcPr>
          <w:p>
            <w:pPr>
              <w:pStyle w:val="TableParagraph"/>
              <w:spacing w:line="210" w:lineRule="exact" w:before="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izložbe</w:t>
            </w:r>
            <w:r>
              <w:rPr>
                <w:rFonts w:ascii="Cambria" w:hAnsi="Cambria"/>
                <w:spacing w:val="11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godišnje</w:t>
            </w:r>
            <w:r>
              <w:rPr>
                <w:rFonts w:ascii="Cambria" w:hAnsi="Cambria"/>
                <w:spacing w:val="10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(osim</w:t>
            </w:r>
            <w:r>
              <w:rPr>
                <w:rFonts w:ascii="Cambria" w:hAnsi="Cambria"/>
                <w:spacing w:val="1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stalnog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postava</w:t>
            </w:r>
            <w:r>
              <w:rPr>
                <w:rFonts w:ascii="Cambria"/>
                <w:spacing w:val="18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muzeja)</w:t>
            </w: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8</w:t>
            </w:r>
          </w:p>
        </w:tc>
        <w:tc>
          <w:tcPr>
            <w:tcW w:w="1126" w:type="dxa"/>
          </w:tcPr>
          <w:p>
            <w:pPr>
              <w:pStyle w:val="TableParagraph"/>
              <w:spacing w:before="104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8</w:t>
            </w:r>
          </w:p>
        </w:tc>
      </w:tr>
      <w:tr>
        <w:trPr>
          <w:trHeight w:val="213" w:hRule="atLeast"/>
        </w:trPr>
        <w:tc>
          <w:tcPr>
            <w:tcW w:w="1046" w:type="dxa"/>
          </w:tcPr>
          <w:p>
            <w:pPr>
              <w:pStyle w:val="TableParagraph"/>
              <w:spacing w:line="193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A201414</w:t>
            </w:r>
          </w:p>
        </w:tc>
        <w:tc>
          <w:tcPr>
            <w:tcW w:w="3437" w:type="dxa"/>
          </w:tcPr>
          <w:p>
            <w:pPr>
              <w:pStyle w:val="TableParagraph"/>
              <w:spacing w:line="193" w:lineRule="exact"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Restauracija</w:t>
            </w:r>
          </w:p>
        </w:tc>
        <w:tc>
          <w:tcPr>
            <w:tcW w:w="3349" w:type="dxa"/>
          </w:tcPr>
          <w:p>
            <w:pPr>
              <w:pStyle w:val="TableParagraph"/>
              <w:spacing w:line="193" w:lineRule="exact" w:before="0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obavljene</w:t>
            </w:r>
            <w:r>
              <w:rPr>
                <w:rFonts w:ascii="Cambria"/>
                <w:spacing w:val="3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restauracije</w:t>
            </w:r>
          </w:p>
        </w:tc>
        <w:tc>
          <w:tcPr>
            <w:tcW w:w="1310" w:type="dxa"/>
          </w:tcPr>
          <w:p>
            <w:pPr>
              <w:pStyle w:val="TableParagraph"/>
              <w:spacing w:line="193" w:lineRule="exact" w:before="0"/>
              <w:ind w:left="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1</w:t>
            </w:r>
          </w:p>
        </w:tc>
        <w:tc>
          <w:tcPr>
            <w:tcW w:w="1126" w:type="dxa"/>
          </w:tcPr>
          <w:p>
            <w:pPr>
              <w:pStyle w:val="TableParagraph"/>
              <w:spacing w:line="193" w:lineRule="exact" w:before="0"/>
              <w:ind w:left="1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spacing w:before="0"/>
        <w:ind w:left="1356" w:right="1412" w:firstLine="0"/>
        <w:jc w:val="both"/>
        <w:rPr>
          <w:sz w:val="22"/>
        </w:rPr>
      </w:pPr>
      <w:r>
        <w:rPr>
          <w:b/>
          <w:w w:val="115"/>
          <w:sz w:val="22"/>
        </w:rPr>
        <w:t>Program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2015.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Financiranje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Dječjeg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vrtića</w:t>
      </w:r>
      <w:r>
        <w:rPr>
          <w:b/>
          <w:spacing w:val="1"/>
          <w:w w:val="115"/>
          <w:sz w:val="22"/>
        </w:rPr>
        <w:t> </w:t>
      </w:r>
      <w:r>
        <w:rPr>
          <w:b/>
          <w:w w:val="115"/>
          <w:sz w:val="22"/>
        </w:rPr>
        <w:t>Zvončić</w:t>
      </w:r>
      <w:r>
        <w:rPr>
          <w:b/>
          <w:spacing w:val="1"/>
          <w:w w:val="115"/>
          <w:sz w:val="22"/>
        </w:rPr>
        <w:t> </w:t>
      </w:r>
      <w:r>
        <w:rPr>
          <w:w w:val="115"/>
          <w:sz w:val="22"/>
        </w:rPr>
        <w:t>izvršen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je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iznosu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od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2.361.095,37 kn (41,33%). Prema aktivnostima sredstva su utrošena na slijedeći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način: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8" w:lineRule="exact" w:before="2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Obavljanje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redovne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djelatnosti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2.227.904,95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(41,65%)</w:t>
      </w:r>
    </w:p>
    <w:p>
      <w:pPr>
        <w:pStyle w:val="ListParagraph"/>
        <w:numPr>
          <w:ilvl w:val="0"/>
          <w:numId w:val="24"/>
        </w:numPr>
        <w:tabs>
          <w:tab w:pos="1635" w:val="left" w:leader="none"/>
        </w:tabs>
        <w:spacing w:line="240" w:lineRule="auto" w:before="0" w:after="0"/>
        <w:ind w:left="1356" w:right="1413" w:firstLine="0"/>
        <w:jc w:val="both"/>
        <w:rPr>
          <w:sz w:val="22"/>
        </w:rPr>
      </w:pPr>
      <w:r>
        <w:rPr>
          <w:w w:val="110"/>
          <w:sz w:val="22"/>
        </w:rPr>
        <w:t>aktivnost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Unapređenje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usluga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djecu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sustavu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predškolskog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odgoja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</w:t>
      </w:r>
      <w:r>
        <w:rPr>
          <w:spacing w:val="-51"/>
          <w:w w:val="110"/>
          <w:sz w:val="22"/>
        </w:rPr>
        <w:t> </w:t>
      </w:r>
      <w:r>
        <w:rPr>
          <w:w w:val="110"/>
          <w:sz w:val="22"/>
        </w:rPr>
        <w:t>obrazovanja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120.946,02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kn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(36,59%)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40" w:lineRule="auto" w:before="0" w:after="0"/>
        <w:ind w:left="1514" w:right="0" w:hanging="159"/>
        <w:jc w:val="both"/>
        <w:rPr>
          <w:sz w:val="22"/>
        </w:rPr>
      </w:pPr>
      <w:r>
        <w:rPr>
          <w:w w:val="115"/>
          <w:sz w:val="22"/>
        </w:rPr>
        <w:t>aktivnost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Opremanje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Dječjeg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vrtića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Zvončić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12.244,40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kn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(37,10%).</w:t>
      </w:r>
    </w:p>
    <w:p>
      <w:pPr>
        <w:spacing w:before="1"/>
        <w:ind w:left="1922" w:right="0" w:firstLine="0"/>
        <w:jc w:val="both"/>
        <w:rPr>
          <w:sz w:val="22"/>
        </w:rPr>
      </w:pPr>
      <w:r>
        <w:rPr>
          <w:b/>
          <w:w w:val="115"/>
          <w:sz w:val="22"/>
        </w:rPr>
        <w:t>Opis</w:t>
      </w:r>
      <w:r>
        <w:rPr>
          <w:b/>
          <w:spacing w:val="13"/>
          <w:w w:val="115"/>
          <w:sz w:val="22"/>
        </w:rPr>
        <w:t> </w:t>
      </w:r>
      <w:r>
        <w:rPr>
          <w:b/>
          <w:w w:val="115"/>
          <w:sz w:val="22"/>
        </w:rPr>
        <w:t>i </w:t>
      </w:r>
      <w:r>
        <w:rPr>
          <w:b/>
          <w:spacing w:val="13"/>
          <w:w w:val="115"/>
          <w:sz w:val="22"/>
        </w:rPr>
        <w:t> </w:t>
      </w:r>
      <w:r>
        <w:rPr>
          <w:b/>
          <w:w w:val="115"/>
          <w:sz w:val="22"/>
        </w:rPr>
        <w:t>cilj </w:t>
      </w:r>
      <w:r>
        <w:rPr>
          <w:b/>
          <w:spacing w:val="13"/>
          <w:w w:val="115"/>
          <w:sz w:val="22"/>
        </w:rPr>
        <w:t> </w:t>
      </w:r>
      <w:r>
        <w:rPr>
          <w:b/>
          <w:w w:val="115"/>
          <w:sz w:val="22"/>
        </w:rPr>
        <w:t>programa: </w:t>
      </w:r>
      <w:r>
        <w:rPr>
          <w:b/>
          <w:spacing w:val="14"/>
          <w:w w:val="115"/>
          <w:sz w:val="22"/>
        </w:rPr>
        <w:t> </w:t>
      </w:r>
      <w:r>
        <w:rPr>
          <w:w w:val="115"/>
          <w:sz w:val="22"/>
        </w:rPr>
        <w:t>Program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je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usmjeren 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na 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stvaranje 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uvjeta 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za 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obavljanje</w:t>
      </w:r>
    </w:p>
    <w:p>
      <w:pPr>
        <w:spacing w:after="0"/>
        <w:jc w:val="both"/>
        <w:rPr>
          <w:sz w:val="22"/>
        </w:rPr>
        <w:sectPr>
          <w:pgSz w:w="11910" w:h="16840"/>
          <w:pgMar w:header="0" w:footer="720" w:top="900" w:bottom="960" w:left="60" w:right="0"/>
        </w:sectPr>
      </w:pPr>
    </w:p>
    <w:p>
      <w:pPr>
        <w:pStyle w:val="BodyText"/>
        <w:spacing w:before="72"/>
        <w:ind w:left="1356" w:right="936"/>
        <w:jc w:val="both"/>
      </w:pPr>
      <w:r>
        <w:rPr>
          <w:w w:val="115"/>
        </w:rPr>
        <w:t>predškolske djelatnosti Dječjeg vrtića Zvončić Ozalj radi zadovoljenja potreba građana</w:t>
      </w:r>
      <w:r>
        <w:rPr>
          <w:spacing w:val="1"/>
          <w:w w:val="115"/>
        </w:rPr>
        <w:t> </w:t>
      </w:r>
      <w:r>
        <w:rPr>
          <w:w w:val="115"/>
        </w:rPr>
        <w:t>Grada Ozlja za predškolskim odgojem djece. Osnovni cilj programa je razvoj ljudskih</w:t>
      </w:r>
      <w:r>
        <w:rPr>
          <w:spacing w:val="1"/>
          <w:w w:val="115"/>
        </w:rPr>
        <w:t> </w:t>
      </w:r>
      <w:r>
        <w:rPr>
          <w:w w:val="115"/>
        </w:rPr>
        <w:t>potencijala.</w:t>
      </w:r>
      <w:r>
        <w:rPr>
          <w:spacing w:val="1"/>
          <w:w w:val="115"/>
        </w:rPr>
        <w:t> </w:t>
      </w:r>
      <w:r>
        <w:rPr>
          <w:w w:val="115"/>
        </w:rPr>
        <w:t>Posebni</w:t>
      </w:r>
      <w:r>
        <w:rPr>
          <w:spacing w:val="1"/>
          <w:w w:val="115"/>
        </w:rPr>
        <w:t> </w:t>
      </w:r>
      <w:r>
        <w:rPr>
          <w:w w:val="115"/>
        </w:rPr>
        <w:t>ciljevi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su</w:t>
      </w:r>
      <w:r>
        <w:rPr>
          <w:spacing w:val="1"/>
          <w:w w:val="115"/>
        </w:rPr>
        <w:t> </w:t>
      </w:r>
      <w:r>
        <w:rPr>
          <w:w w:val="115"/>
        </w:rPr>
        <w:t>uključivanje</w:t>
      </w:r>
      <w:r>
        <w:rPr>
          <w:spacing w:val="1"/>
          <w:w w:val="115"/>
        </w:rPr>
        <w:t> </w:t>
      </w:r>
      <w:r>
        <w:rPr>
          <w:w w:val="115"/>
        </w:rPr>
        <w:t>što</w:t>
      </w:r>
      <w:r>
        <w:rPr>
          <w:spacing w:val="1"/>
          <w:w w:val="115"/>
        </w:rPr>
        <w:t> </w:t>
      </w:r>
      <w:r>
        <w:rPr>
          <w:w w:val="115"/>
        </w:rPr>
        <w:t>većeg</w:t>
      </w:r>
      <w:r>
        <w:rPr>
          <w:spacing w:val="1"/>
          <w:w w:val="115"/>
        </w:rPr>
        <w:t> </w:t>
      </w:r>
      <w:r>
        <w:rPr>
          <w:w w:val="115"/>
        </w:rPr>
        <w:t>broja</w:t>
      </w:r>
      <w:r>
        <w:rPr>
          <w:spacing w:val="1"/>
          <w:w w:val="115"/>
        </w:rPr>
        <w:t> </w:t>
      </w:r>
      <w:r>
        <w:rPr>
          <w:w w:val="115"/>
        </w:rPr>
        <w:t>djece</w:t>
      </w:r>
      <w:r>
        <w:rPr>
          <w:spacing w:val="56"/>
          <w:w w:val="115"/>
        </w:rPr>
        <w:t> </w:t>
      </w:r>
      <w:r>
        <w:rPr>
          <w:w w:val="115"/>
        </w:rPr>
        <w:t>u</w:t>
      </w:r>
      <w:r>
        <w:rPr>
          <w:spacing w:val="1"/>
          <w:w w:val="115"/>
        </w:rPr>
        <w:t> </w:t>
      </w:r>
      <w:r>
        <w:rPr>
          <w:w w:val="115"/>
        </w:rPr>
        <w:t>organizirane primarne i dodatne programe dječjeg vrtića, čime se iskazuje društvena</w:t>
      </w:r>
      <w:r>
        <w:rPr>
          <w:spacing w:val="1"/>
          <w:w w:val="115"/>
        </w:rPr>
        <w:t> </w:t>
      </w:r>
      <w:r>
        <w:rPr>
          <w:w w:val="115"/>
        </w:rPr>
        <w:t>briga</w:t>
      </w:r>
      <w:r>
        <w:rPr>
          <w:spacing w:val="1"/>
          <w:w w:val="115"/>
        </w:rPr>
        <w:t> </w:t>
      </w:r>
      <w:r>
        <w:rPr>
          <w:w w:val="115"/>
        </w:rPr>
        <w:t>o</w:t>
      </w:r>
      <w:r>
        <w:rPr>
          <w:spacing w:val="1"/>
          <w:w w:val="115"/>
        </w:rPr>
        <w:t> </w:t>
      </w:r>
      <w:r>
        <w:rPr>
          <w:w w:val="115"/>
        </w:rPr>
        <w:t>djeci,</w:t>
      </w:r>
      <w:r>
        <w:rPr>
          <w:spacing w:val="1"/>
          <w:w w:val="115"/>
        </w:rPr>
        <w:t> </w:t>
      </w:r>
      <w:r>
        <w:rPr>
          <w:w w:val="115"/>
        </w:rPr>
        <w:t>te</w:t>
      </w:r>
      <w:r>
        <w:rPr>
          <w:spacing w:val="1"/>
          <w:w w:val="115"/>
        </w:rPr>
        <w:t> </w:t>
      </w:r>
      <w:r>
        <w:rPr>
          <w:w w:val="115"/>
        </w:rPr>
        <w:t>kvalitetno</w:t>
      </w:r>
      <w:r>
        <w:rPr>
          <w:spacing w:val="1"/>
          <w:w w:val="115"/>
        </w:rPr>
        <w:t> </w:t>
      </w:r>
      <w:r>
        <w:rPr>
          <w:w w:val="115"/>
        </w:rPr>
        <w:t>provođenje</w:t>
      </w:r>
      <w:r>
        <w:rPr>
          <w:spacing w:val="1"/>
          <w:w w:val="115"/>
        </w:rPr>
        <w:t> </w:t>
      </w:r>
      <w:r>
        <w:rPr>
          <w:w w:val="115"/>
        </w:rPr>
        <w:t>programa</w:t>
      </w:r>
      <w:r>
        <w:rPr>
          <w:spacing w:val="1"/>
          <w:w w:val="115"/>
        </w:rPr>
        <w:t> </w:t>
      </w:r>
      <w:r>
        <w:rPr>
          <w:w w:val="115"/>
        </w:rPr>
        <w:t>njege,</w:t>
      </w:r>
      <w:r>
        <w:rPr>
          <w:spacing w:val="1"/>
          <w:w w:val="115"/>
        </w:rPr>
        <w:t> </w:t>
      </w:r>
      <w:r>
        <w:rPr>
          <w:w w:val="115"/>
        </w:rPr>
        <w:t>odgoja</w:t>
      </w:r>
      <w:r>
        <w:rPr>
          <w:spacing w:val="1"/>
          <w:w w:val="115"/>
        </w:rPr>
        <w:t> </w:t>
      </w:r>
      <w:r>
        <w:rPr>
          <w:w w:val="115"/>
        </w:rPr>
        <w:t>i</w:t>
      </w:r>
      <w:r>
        <w:rPr>
          <w:spacing w:val="1"/>
          <w:w w:val="115"/>
        </w:rPr>
        <w:t> </w:t>
      </w:r>
      <w:r>
        <w:rPr>
          <w:w w:val="115"/>
        </w:rPr>
        <w:t>naobrazbe</w:t>
      </w:r>
      <w:r>
        <w:rPr>
          <w:spacing w:val="1"/>
          <w:w w:val="115"/>
        </w:rPr>
        <w:t> </w:t>
      </w:r>
      <w:r>
        <w:rPr>
          <w:w w:val="115"/>
        </w:rPr>
        <w:t>djece</w:t>
      </w:r>
      <w:r>
        <w:rPr>
          <w:spacing w:val="1"/>
          <w:w w:val="115"/>
        </w:rPr>
        <w:t> </w:t>
      </w:r>
      <w:r>
        <w:rPr>
          <w:w w:val="115"/>
        </w:rPr>
        <w:t>predškolskog</w:t>
      </w:r>
      <w:r>
        <w:rPr>
          <w:spacing w:val="13"/>
          <w:w w:val="115"/>
        </w:rPr>
        <w:t> </w:t>
      </w:r>
      <w:r>
        <w:rPr>
          <w:w w:val="115"/>
        </w:rPr>
        <w:t>uzrasta.</w:t>
      </w:r>
    </w:p>
    <w:p>
      <w:pPr>
        <w:pStyle w:val="BodyText"/>
        <w:spacing w:before="5"/>
      </w:pPr>
    </w:p>
    <w:p>
      <w:pPr>
        <w:pStyle w:val="Heading1"/>
        <w:spacing w:line="257" w:lineRule="exact"/>
        <w:ind w:left="1896"/>
      </w:pPr>
      <w:r>
        <w:rPr>
          <w:w w:val="110"/>
        </w:rPr>
        <w:t>Pokazatelji</w:t>
      </w:r>
      <w:r>
        <w:rPr>
          <w:spacing w:val="41"/>
          <w:w w:val="110"/>
        </w:rPr>
        <w:t> </w:t>
      </w:r>
      <w:r>
        <w:rPr>
          <w:w w:val="110"/>
        </w:rPr>
        <w:t>uspješnosti: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5"/>
          <w:sz w:val="22"/>
        </w:rPr>
        <w:t>polaznici usavršavanja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/educirani pomoćnici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7" w:lineRule="exact" w:before="1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duljina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produženog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radnog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vremena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vrtića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(h)</w:t>
      </w:r>
    </w:p>
    <w:p>
      <w:pPr>
        <w:pStyle w:val="ListParagraph"/>
        <w:numPr>
          <w:ilvl w:val="0"/>
          <w:numId w:val="24"/>
        </w:numPr>
        <w:tabs>
          <w:tab w:pos="1515" w:val="left" w:leader="none"/>
        </w:tabs>
        <w:spacing w:line="257" w:lineRule="exact" w:before="0" w:after="0"/>
        <w:ind w:left="1514" w:right="0" w:hanging="159"/>
        <w:jc w:val="left"/>
        <w:rPr>
          <w:sz w:val="22"/>
        </w:rPr>
      </w:pPr>
      <w:r>
        <w:rPr>
          <w:w w:val="110"/>
          <w:sz w:val="22"/>
        </w:rPr>
        <w:t>projekati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koji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provode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vrtiću.</w:t>
      </w:r>
    </w:p>
    <w:p>
      <w:pPr>
        <w:pStyle w:val="BodyText"/>
        <w:spacing w:before="3"/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3377"/>
        <w:gridCol w:w="3382"/>
        <w:gridCol w:w="1310"/>
        <w:gridCol w:w="1128"/>
      </w:tblGrid>
      <w:tr>
        <w:trPr>
          <w:trHeight w:val="422" w:hRule="atLeast"/>
        </w:trPr>
        <w:tc>
          <w:tcPr>
            <w:tcW w:w="1046" w:type="dxa"/>
          </w:tcPr>
          <w:p>
            <w:pPr>
              <w:pStyle w:val="TableParagraph"/>
              <w:spacing w:before="104"/>
              <w:ind w:left="110"/>
              <w:rPr>
                <w:rFonts w:ascii="Cambria"/>
                <w:b/>
                <w:i/>
                <w:sz w:val="18"/>
              </w:rPr>
            </w:pPr>
            <w:r>
              <w:rPr>
                <w:rFonts w:ascii="Cambria"/>
                <w:b/>
                <w:i/>
                <w:w w:val="115"/>
                <w:sz w:val="18"/>
              </w:rPr>
              <w:t>P2015</w:t>
            </w:r>
          </w:p>
        </w:tc>
        <w:tc>
          <w:tcPr>
            <w:tcW w:w="3377" w:type="dxa"/>
          </w:tcPr>
          <w:p>
            <w:pPr>
              <w:pStyle w:val="TableParagraph"/>
              <w:spacing w:line="210" w:lineRule="exact" w:before="0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15"/>
                <w:sz w:val="18"/>
              </w:rPr>
              <w:t>Financiranje</w:t>
            </w:r>
            <w:r>
              <w:rPr>
                <w:rFonts w:ascii="Cambria" w:hAnsi="Cambria"/>
                <w:b/>
                <w:i/>
                <w:spacing w:val="22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dječjeg</w:t>
            </w:r>
            <w:r>
              <w:rPr>
                <w:rFonts w:ascii="Cambria" w:hAnsi="Cambria"/>
                <w:b/>
                <w:i/>
                <w:spacing w:val="21"/>
                <w:w w:val="115"/>
                <w:sz w:val="18"/>
              </w:rPr>
              <w:t> </w:t>
            </w:r>
            <w:r>
              <w:rPr>
                <w:rFonts w:ascii="Cambria" w:hAnsi="Cambria"/>
                <w:b/>
                <w:i/>
                <w:w w:val="115"/>
                <w:sz w:val="18"/>
              </w:rPr>
              <w:t>vrtića</w:t>
            </w:r>
          </w:p>
          <w:p>
            <w:pPr>
              <w:pStyle w:val="TableParagraph"/>
              <w:spacing w:line="192" w:lineRule="exact" w:before="0"/>
              <w:ind w:left="108"/>
              <w:rPr>
                <w:rFonts w:ascii="Cambria" w:hAnsi="Cambria"/>
                <w:b/>
                <w:i/>
                <w:sz w:val="18"/>
              </w:rPr>
            </w:pPr>
            <w:r>
              <w:rPr>
                <w:rFonts w:ascii="Cambria" w:hAnsi="Cambria"/>
                <w:b/>
                <w:i/>
                <w:w w:val="120"/>
                <w:sz w:val="18"/>
              </w:rPr>
              <w:t>Zvončić</w:t>
            </w:r>
          </w:p>
        </w:tc>
        <w:tc>
          <w:tcPr>
            <w:tcW w:w="338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</w:tcPr>
          <w:p>
            <w:pPr>
              <w:pStyle w:val="TableParagraph"/>
              <w:spacing w:before="104"/>
              <w:ind w:left="157" w:right="76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110"/>
                <w:sz w:val="18"/>
              </w:rPr>
              <w:t>Pokazatelji</w:t>
            </w:r>
          </w:p>
        </w:tc>
        <w:tc>
          <w:tcPr>
            <w:tcW w:w="1128" w:type="dxa"/>
          </w:tcPr>
          <w:p>
            <w:pPr>
              <w:pStyle w:val="TableParagraph"/>
              <w:spacing w:before="104"/>
              <w:ind w:left="94" w:right="13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Izvršenje</w:t>
            </w:r>
          </w:p>
        </w:tc>
      </w:tr>
      <w:tr>
        <w:trPr>
          <w:trHeight w:val="614" w:hRule="atLeast"/>
        </w:trPr>
        <w:tc>
          <w:tcPr>
            <w:tcW w:w="1046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A201510</w:t>
            </w:r>
          </w:p>
        </w:tc>
        <w:tc>
          <w:tcPr>
            <w:tcW w:w="3377" w:type="dxa"/>
          </w:tcPr>
          <w:p>
            <w:pPr>
              <w:pStyle w:val="TableParagraph"/>
              <w:spacing w:before="95"/>
              <w:ind w:left="108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Obavljanje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redovne</w:t>
            </w:r>
            <w:r>
              <w:rPr>
                <w:rFonts w:ascii="Cambria"/>
                <w:spacing w:val="27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djelatnosti</w:t>
            </w:r>
          </w:p>
          <w:p>
            <w:pPr>
              <w:pStyle w:val="TableParagraph"/>
              <w:spacing w:before="1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17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</w:p>
        </w:tc>
        <w:tc>
          <w:tcPr>
            <w:tcW w:w="3382" w:type="dxa"/>
          </w:tcPr>
          <w:p>
            <w:pPr>
              <w:pStyle w:val="TableParagraph"/>
              <w:spacing w:before="95"/>
              <w:ind w:left="110" w:right="303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polaznici</w:t>
            </w:r>
            <w:r>
              <w:rPr>
                <w:rFonts w:ascii="Cambria" w:hAnsi="Cambria"/>
                <w:spacing w:val="-7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usavršavanja/educirani</w:t>
            </w:r>
            <w:r>
              <w:rPr>
                <w:rFonts w:ascii="Cambria" w:hAnsi="Cambria"/>
                <w:spacing w:val="-4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pomoćnici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96" w:right="80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21/1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94" w:right="77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5"/>
                <w:sz w:val="18"/>
              </w:rPr>
              <w:t>23/2</w:t>
            </w:r>
          </w:p>
        </w:tc>
      </w:tr>
      <w:tr>
        <w:trPr>
          <w:trHeight w:val="633" w:hRule="atLeast"/>
        </w:trPr>
        <w:tc>
          <w:tcPr>
            <w:tcW w:w="1046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A201511</w:t>
            </w:r>
          </w:p>
        </w:tc>
        <w:tc>
          <w:tcPr>
            <w:tcW w:w="3377" w:type="dxa"/>
          </w:tcPr>
          <w:p>
            <w:pPr>
              <w:pStyle w:val="TableParagraph"/>
              <w:spacing w:line="212" w:lineRule="exact" w:before="0"/>
              <w:ind w:left="108" w:right="51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Unapređenje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usluga</w:t>
            </w:r>
            <w:r>
              <w:rPr>
                <w:rFonts w:ascii="Cambria" w:hAnsi="Cambria"/>
                <w:spacing w:val="1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za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djecu</w:t>
            </w:r>
            <w:r>
              <w:rPr>
                <w:rFonts w:ascii="Cambria" w:hAnsi="Cambria"/>
                <w:spacing w:val="9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u</w:t>
            </w:r>
            <w:r>
              <w:rPr>
                <w:rFonts w:ascii="Cambria" w:hAnsi="Cambria"/>
                <w:spacing w:val="-4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sustavu predškolskog</w:t>
            </w:r>
            <w:r>
              <w:rPr>
                <w:rFonts w:ascii="Cambria" w:hAnsi="Cambria"/>
                <w:spacing w:val="3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odgoja</w:t>
            </w:r>
            <w:r>
              <w:rPr>
                <w:rFonts w:ascii="Cambria" w:hAnsi="Cambria"/>
                <w:spacing w:val="2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i</w:t>
            </w:r>
            <w:r>
              <w:rPr>
                <w:rFonts w:ascii="Cambria" w:hAnsi="Cambria"/>
                <w:spacing w:val="1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obrazovanja</w:t>
            </w:r>
          </w:p>
        </w:tc>
        <w:tc>
          <w:tcPr>
            <w:tcW w:w="3382" w:type="dxa"/>
          </w:tcPr>
          <w:p>
            <w:pPr>
              <w:pStyle w:val="TableParagraph"/>
              <w:spacing w:before="104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pacing w:val="-1"/>
                <w:w w:val="115"/>
                <w:sz w:val="18"/>
              </w:rPr>
              <w:t>duljina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produženog</w:t>
            </w:r>
            <w:r>
              <w:rPr>
                <w:rFonts w:ascii="Cambria" w:hAnsi="Cambria"/>
                <w:spacing w:val="-6"/>
                <w:w w:val="115"/>
                <w:sz w:val="18"/>
              </w:rPr>
              <w:t> </w:t>
            </w:r>
            <w:r>
              <w:rPr>
                <w:rFonts w:ascii="Cambria" w:hAnsi="Cambria"/>
                <w:w w:val="115"/>
                <w:sz w:val="18"/>
              </w:rPr>
              <w:t>radnog</w:t>
            </w:r>
          </w:p>
          <w:p>
            <w:pPr>
              <w:pStyle w:val="TableParagraph"/>
              <w:spacing w:before="1"/>
              <w:ind w:left="11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>vremena</w:t>
            </w:r>
            <w:r>
              <w:rPr>
                <w:rFonts w:ascii="Cambria" w:hAnsi="Cambria"/>
                <w:spacing w:val="32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vrtića</w:t>
            </w:r>
            <w:r>
              <w:rPr>
                <w:rFonts w:ascii="Cambria" w:hAnsi="Cambria"/>
                <w:spacing w:val="29"/>
                <w:w w:val="105"/>
                <w:sz w:val="18"/>
              </w:rPr>
              <w:t> </w:t>
            </w:r>
            <w:r>
              <w:rPr>
                <w:rFonts w:ascii="Cambria" w:hAnsi="Cambria"/>
                <w:w w:val="105"/>
                <w:sz w:val="18"/>
              </w:rPr>
              <w:t>(h)</w:t>
            </w:r>
          </w:p>
        </w:tc>
        <w:tc>
          <w:tcPr>
            <w:tcW w:w="1310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  <w:tc>
          <w:tcPr>
            <w:tcW w:w="1128" w:type="dxa"/>
          </w:tcPr>
          <w:p>
            <w:pPr>
              <w:pStyle w:val="TableParagraph"/>
              <w:spacing w:before="1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2</w:t>
            </w:r>
          </w:p>
        </w:tc>
      </w:tr>
      <w:tr>
        <w:trPr>
          <w:trHeight w:val="613" w:hRule="atLeast"/>
        </w:trPr>
        <w:tc>
          <w:tcPr>
            <w:tcW w:w="1046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K201511</w:t>
            </w:r>
          </w:p>
        </w:tc>
        <w:tc>
          <w:tcPr>
            <w:tcW w:w="3377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0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0"/>
                <w:sz w:val="18"/>
              </w:rPr>
              <w:t>Opremanje</w:t>
            </w:r>
            <w:r>
              <w:rPr>
                <w:rFonts w:ascii="Cambria" w:hAnsi="Cambria"/>
                <w:spacing w:val="23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dječjeg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vrtića</w:t>
            </w:r>
            <w:r>
              <w:rPr>
                <w:rFonts w:ascii="Cambria" w:hAnsi="Cambria"/>
                <w:spacing w:val="29"/>
                <w:w w:val="110"/>
                <w:sz w:val="18"/>
              </w:rPr>
              <w:t> </w:t>
            </w:r>
            <w:r>
              <w:rPr>
                <w:rFonts w:ascii="Cambria" w:hAnsi="Cambria"/>
                <w:w w:val="110"/>
                <w:sz w:val="18"/>
              </w:rPr>
              <w:t>Zvončić</w:t>
            </w:r>
          </w:p>
        </w:tc>
        <w:tc>
          <w:tcPr>
            <w:tcW w:w="3382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10"/>
              <w:rPr>
                <w:rFonts w:ascii="Cambria"/>
                <w:sz w:val="18"/>
              </w:rPr>
            </w:pPr>
            <w:r>
              <w:rPr>
                <w:rFonts w:ascii="Cambria"/>
                <w:w w:val="110"/>
                <w:sz w:val="18"/>
              </w:rPr>
              <w:t>projekti</w:t>
            </w:r>
            <w:r>
              <w:rPr>
                <w:rFonts w:ascii="Cambria"/>
                <w:spacing w:val="11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koji</w:t>
            </w:r>
            <w:r>
              <w:rPr>
                <w:rFonts w:ascii="Cambria"/>
                <w:spacing w:val="14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se</w:t>
            </w:r>
            <w:r>
              <w:rPr>
                <w:rFonts w:ascii="Cambria"/>
                <w:spacing w:val="10"/>
                <w:w w:val="110"/>
                <w:sz w:val="18"/>
              </w:rPr>
              <w:t> </w:t>
            </w:r>
            <w:r>
              <w:rPr>
                <w:rFonts w:ascii="Cambria"/>
                <w:w w:val="110"/>
                <w:sz w:val="18"/>
              </w:rPr>
              <w:t>provode</w:t>
            </w:r>
          </w:p>
        </w:tc>
        <w:tc>
          <w:tcPr>
            <w:tcW w:w="1310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3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6</w:t>
            </w:r>
          </w:p>
        </w:tc>
        <w:tc>
          <w:tcPr>
            <w:tcW w:w="1128" w:type="dxa"/>
          </w:tcPr>
          <w:p>
            <w:pPr>
              <w:pStyle w:val="TableParagraph"/>
              <w:spacing w:before="1"/>
              <w:rPr>
                <w:rFonts w:ascii="Cambria"/>
                <w:sz w:val="17"/>
              </w:rPr>
            </w:pPr>
          </w:p>
          <w:p>
            <w:pPr>
              <w:pStyle w:val="TableParagraph"/>
              <w:spacing w:before="0"/>
              <w:ind w:left="15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w w:val="111"/>
                <w:sz w:val="18"/>
              </w:rPr>
              <w:t>7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1356"/>
        <w:jc w:val="both"/>
      </w:pPr>
      <w:r>
        <w:rPr>
          <w:spacing w:val="-1"/>
          <w:w w:val="120"/>
        </w:rPr>
        <w:t>Ozalj,</w:t>
      </w:r>
      <w:r>
        <w:rPr>
          <w:spacing w:val="-13"/>
          <w:w w:val="120"/>
        </w:rPr>
        <w:t> </w:t>
      </w:r>
      <w:r>
        <w:rPr>
          <w:spacing w:val="-1"/>
          <w:w w:val="120"/>
        </w:rPr>
        <w:t>srpanj,</w:t>
      </w:r>
      <w:r>
        <w:rPr>
          <w:spacing w:val="-13"/>
          <w:w w:val="120"/>
        </w:rPr>
        <w:t> </w:t>
      </w:r>
      <w:r>
        <w:rPr>
          <w:w w:val="120"/>
        </w:rPr>
        <w:t>2022.</w:t>
      </w:r>
      <w:r>
        <w:rPr>
          <w:spacing w:val="-13"/>
          <w:w w:val="120"/>
        </w:rPr>
        <w:t> </w:t>
      </w:r>
      <w:r>
        <w:rPr>
          <w:w w:val="120"/>
        </w:rPr>
        <w:t>godine</w:t>
      </w:r>
    </w:p>
    <w:sectPr>
      <w:pgSz w:w="11910" w:h="16840"/>
      <w:pgMar w:header="0" w:footer="720" w:top="900" w:bottom="960" w:left="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26998pt;margin-top:543.445618pt;width:23.55pt;height:11.7pt;mso-position-horizontal-relative:page;mso-position-vertical-relative:page;z-index:-32295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2294912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1.55pt;height:11.7pt;mso-position-horizontal-relative:page;mso-position-vertical-relative:page;z-index:-3228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86208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856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2285184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2284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84160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836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2283136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8.7pt;height:11.7pt;mso-position-horizontal-relative:page;mso-position-vertical-relative:page;z-index:-32282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82112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816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8.7pt;height:11.7pt;mso-position-horizontal-relative:page;mso-position-vertical-relative:page;z-index:-322810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80576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8006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2279552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8.7pt;height:11.7pt;mso-position-horizontal-relative:page;mso-position-vertical-relative:page;z-index:-32279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78528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780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8.7pt;height:11.7pt;mso-position-horizontal-relative:page;mso-position-vertical-relative:page;z-index:-32277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76992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764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76.36pt;height:.697pt;mso-position-horizontal-relative:page;mso-position-vertical-relative:page;z-index:-3227596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8.7pt;height:11.7pt;mso-position-horizontal-relative:page;mso-position-vertical-relative:page;z-index:-32275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6.190002pt;margin-top:543.349609pt;width:76.6pt;height:23.2pt;mso-position-horizontal-relative:page;mso-position-vertical-relative:page;z-index:-32274944" type="#_x0000_t202" filled="false" stroked="false">
          <v:textbox inset="0,0,0,0">
            <w:txbxContent>
              <w:p>
                <w:pPr>
                  <w:spacing w:before="20"/>
                  <w:ind w:left="0" w:right="22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before="37"/>
                  <w:ind w:left="0" w:right="18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0.51001pt;margin-top:557.987976pt;width:23.9pt;height:8.65pt;mso-position-horizontal-relative:page;mso-position-vertical-relative:page;z-index:-322744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9.5pt;margin-top:792.306641pt;width:18pt;height:15.3pt;mso-position-horizontal-relative:page;mso-position-vertical-relative:page;z-index:-32273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2294400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2293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2293376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959045pt;width:769.06pt;height:1.009000pt;mso-position-horizontal-relative:page;mso-position-vertical-relative:page;z-index:-32292864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3.55pt;height:11.7pt;mso-position-horizontal-relative:page;mso-position-vertical-relative:page;z-index:-322923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2.109985pt;margin-top:543.349609pt;width:115.7pt;height:21.1pt;mso-position-horizontal-relative:page;mso-position-vertical-relative:page;z-index:-32291840" type="#_x0000_t202" filled="false" stroked="false">
          <v:textbox inset="0,0,0,0">
            <w:txbxContent>
              <w:p>
                <w:pPr>
                  <w:spacing w:line="190" w:lineRule="exact" w:before="20"/>
                  <w:ind w:left="806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1155" w:val="left" w:leader="none"/>
                  </w:tabs>
                  <w:spacing w:line="190" w:lineRule="exact" w:before="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position w:val="1"/>
                    <w:sz w:val="12"/>
                  </w:rPr>
                  <w:t>rptE3L-2izvori</w:t>
                  <w:tab/>
                </w: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426998pt;margin-top:543.445618pt;width:21.55pt;height:11.7pt;mso-position-horizontal-relative:page;mso-position-vertical-relative:page;z-index:-322913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2290816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3.271057pt;width:769.06pt;height:.697pt;mso-position-horizontal-relative:page;mso-position-vertical-relative:page;z-index:-32290304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445618pt;width:21.55pt;height:11.7pt;mso-position-horizontal-relative:page;mso-position-vertical-relative:page;z-index:-32289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43.349609pt;width:99pt;height:23pt;mso-position-horizontal-relative:page;mso-position-vertical-relative:page;z-index:-32289280" type="#_x0000_t202" filled="false" stroked="false">
          <v:textbox inset="0,0,0,0">
            <w:txbxContent>
              <w:p>
                <w:pPr>
                  <w:spacing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tabs>
                    <w:tab w:pos="836" w:val="left" w:leader="none"/>
                  </w:tabs>
                  <w:spacing w:before="34"/>
                  <w:ind w:left="0" w:right="40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rptI3L-2izv</w:t>
                  <w:tab/>
                </w:r>
                <w:r>
                  <w:rPr>
                    <w:rFonts w:ascii="Tahoma"/>
                    <w:b/>
                    <w:spacing w:val="-1"/>
                    <w:sz w:val="16"/>
                  </w:rPr>
                  <w:t>Municipal</w:t>
                </w:r>
                <w:r>
                  <w:rPr>
                    <w:rFonts w:ascii="Tahoma"/>
                    <w:b/>
                    <w:color w:val="FF0000"/>
                    <w:spacing w:val="-1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514999pt;margin-top:542.599121pt;width:775.06pt;height:1.008900pt;mso-position-horizontal-relative:page;mso-position-vertical-relative:page;z-index:-32288768" filled="true" fillcolor="#000000" stroked="false">
          <v:fill type="solid"/>
          <w10:wrap type="none"/>
        </v:rect>
      </w:pict>
    </w:r>
    <w:r>
      <w:rPr/>
      <w:pict>
        <v:shape style="position:absolute;margin-left:42.426998pt;margin-top:543.085632pt;width:23.55pt;height:11.7pt;mso-position-horizontal-relative:page;mso-position-vertical-relative:page;z-index:-32288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31.409973pt;margin-top:545.991638pt;width:76.350pt;height:21.1pt;mso-position-horizontal-relative:page;mso-position-vertical-relative:page;z-index:-32287744" type="#_x0000_t202" filled="false" stroked="false">
          <v:textbox inset="0,0,0,0">
            <w:txbxContent>
              <w:p>
                <w:pPr>
                  <w:spacing w:line="190" w:lineRule="exact" w:before="20"/>
                  <w:ind w:left="0" w:right="18" w:firstLine="0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Informatička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obrada:</w:t>
                </w:r>
              </w:p>
              <w:p>
                <w:pPr>
                  <w:spacing w:line="190" w:lineRule="exact" w:before="0"/>
                  <w:ind w:left="0" w:right="19" w:firstLine="0"/>
                  <w:jc w:val="righ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Municipal</w:t>
                </w:r>
                <w:r>
                  <w:rPr>
                    <w:rFonts w:ascii="Tahoma"/>
                    <w:b/>
                    <w:spacing w:val="-16"/>
                    <w:sz w:val="16"/>
                  </w:rPr>
                  <w:t> </w:t>
                </w:r>
                <w:r>
                  <w:rPr>
                    <w:rFonts w:ascii="Tahoma"/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97.75pt;margin-top:557.531982pt;width:23.75pt;height:8.65pt;mso-position-horizontal-relative:page;mso-position-vertical-relative:page;z-index:-32287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rptF3L-1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-"/>
      <w:lvlJc w:val="left"/>
      <w:pPr>
        <w:ind w:left="1356" w:hanging="26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26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26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26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26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26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26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26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269"/>
      </w:pPr>
      <w:rPr>
        <w:rFonts w:hint="default"/>
        <w:lang w:val="hr-HR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510" w:hanging="154"/>
      </w:pPr>
      <w:rPr>
        <w:rFonts w:hint="default" w:ascii="Cambria" w:hAnsi="Cambria" w:eastAsia="Cambria" w:cs="Cambria"/>
        <w:b/>
        <w:bCs/>
        <w:w w:val="107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52" w:hanging="154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5" w:hanging="154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17" w:hanging="15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0" w:hanging="15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15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15" w:hanging="15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8" w:hanging="15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1" w:hanging="154"/>
      </w:pPr>
      <w:rPr>
        <w:rFonts w:hint="default"/>
        <w:lang w:val="hr-HR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1356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2064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038" w:hanging="70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017" w:hanging="70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995" w:hanging="70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974" w:hanging="70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953" w:hanging="70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931" w:hanging="70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910" w:hanging="70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89" w:hanging="708"/>
      </w:pPr>
      <w:rPr>
        <w:rFonts w:hint="default"/>
        <w:lang w:val="hr-HR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514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52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5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17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0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15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8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1" w:hanging="159"/>
      </w:pPr>
      <w:rPr>
        <w:rFonts w:hint="default"/>
        <w:lang w:val="hr-HR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064" w:hanging="7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038" w:hanging="70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017" w:hanging="70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995" w:hanging="70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974" w:hanging="70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953" w:hanging="70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931" w:hanging="70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910" w:hanging="70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89" w:hanging="708"/>
      </w:pPr>
      <w:rPr>
        <w:rFonts w:hint="default"/>
        <w:lang w:val="hr-HR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356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356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510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52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5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17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0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15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8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1" w:hanging="159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356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159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493" w:hanging="137"/>
      </w:pPr>
      <w:rPr>
        <w:rFonts w:hint="default" w:ascii="Cambria" w:hAnsi="Cambria" w:eastAsia="Cambria" w:cs="Cambria"/>
        <w:i/>
        <w:iCs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34" w:hanging="13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69" w:hanging="13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03" w:hanging="13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38" w:hanging="13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73" w:hanging="13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07" w:hanging="13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2" w:hanging="13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77" w:hanging="137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514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52" w:hanging="159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5" w:hanging="159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17" w:hanging="159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0" w:hanging="159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159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15" w:hanging="159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8" w:hanging="159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1" w:hanging="159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356" w:hanging="233"/>
      </w:pPr>
      <w:rPr>
        <w:rFonts w:hint="default" w:ascii="Cambria" w:hAnsi="Cambria" w:eastAsia="Cambria" w:cs="Cambria"/>
        <w:b/>
        <w:bCs/>
        <w:w w:val="107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408" w:hanging="23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457" w:hanging="23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505" w:hanging="23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554" w:hanging="23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03" w:hanging="23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651" w:hanging="23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00" w:hanging="23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49" w:hanging="233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214" w:hanging="159"/>
      </w:pPr>
      <w:rPr>
        <w:rFonts w:hint="default" w:ascii="Cambria" w:hAnsi="Cambria" w:eastAsia="Cambria" w:cs="Cambria"/>
        <w:w w:val="120"/>
        <w:sz w:val="22"/>
        <w:szCs w:val="22"/>
        <w:lang w:val="hr-HR" w:eastAsia="en-US" w:bidi="ar-SA"/>
      </w:rPr>
    </w:lvl>
    <w:lvl w:ilvl="1">
      <w:start w:val="0"/>
      <w:numFmt w:val="bullet"/>
      <w:lvlText w:val="-"/>
      <w:lvlJc w:val="left"/>
      <w:pPr>
        <w:ind w:left="1356" w:hanging="176"/>
      </w:pPr>
      <w:rPr>
        <w:rFonts w:hint="default"/>
        <w:w w:val="12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520" w:hanging="17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10" w:hanging="17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101" w:hanging="17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392" w:hanging="17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683" w:hanging="17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974" w:hanging="17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264" w:hanging="176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2436" w:hanging="360"/>
        <w:jc w:val="left"/>
      </w:pPr>
      <w:rPr>
        <w:rFonts w:hint="default" w:ascii="Cambria" w:hAnsi="Cambria" w:eastAsia="Cambria" w:cs="Cambria"/>
        <w:b/>
        <w:bCs/>
        <w:spacing w:val="-1"/>
        <w:w w:val="95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380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321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5261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6202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714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8083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9024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965" w:hanging="360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*"/>
      <w:lvlJc w:val="left"/>
      <w:pPr>
        <w:ind w:left="954" w:hanging="166"/>
      </w:pPr>
      <w:rPr>
        <w:rFonts w:hint="default" w:ascii="Cambria" w:hAnsi="Cambria" w:eastAsia="Cambria" w:cs="Cambria"/>
        <w:i/>
        <w:iCs/>
        <w:w w:val="106"/>
        <w:sz w:val="22"/>
        <w:szCs w:val="22"/>
        <w:lang w:val="hr-HR" w:eastAsia="en-US" w:bidi="ar-SA"/>
      </w:rPr>
    </w:lvl>
    <w:lvl w:ilvl="1">
      <w:start w:val="0"/>
      <w:numFmt w:val="bullet"/>
      <w:lvlText w:val=""/>
      <w:lvlJc w:val="left"/>
      <w:pPr>
        <w:ind w:left="1922" w:hanging="567"/>
      </w:pPr>
      <w:rPr>
        <w:rFonts w:hint="default" w:ascii="Symbol" w:hAnsi="Symbol" w:eastAsia="Symbol" w:cs="Symbol"/>
        <w:w w:val="100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022" w:hanging="56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125" w:hanging="56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228" w:hanging="56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331" w:hanging="56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434" w:hanging="56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537" w:hanging="56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640" w:hanging="567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*"/>
      <w:lvlJc w:val="left"/>
      <w:pPr>
        <w:ind w:left="1522" w:hanging="166"/>
      </w:pPr>
      <w:rPr>
        <w:rFonts w:hint="default" w:ascii="Cambria" w:hAnsi="Cambria" w:eastAsia="Cambria" w:cs="Cambria"/>
        <w:i/>
        <w:iCs/>
        <w:w w:val="106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52" w:hanging="16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85" w:hanging="16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17" w:hanging="16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50" w:hanging="16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83" w:hanging="16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15" w:hanging="16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8" w:hanging="16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81" w:hanging="166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*"/>
      <w:lvlJc w:val="left"/>
      <w:pPr>
        <w:ind w:left="1498" w:hanging="168"/>
      </w:pPr>
      <w:rPr>
        <w:rFonts w:hint="default" w:ascii="Cambria" w:hAnsi="Cambria" w:eastAsia="Cambria" w:cs="Cambria"/>
        <w:w w:val="103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34" w:hanging="16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69" w:hanging="16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03" w:hanging="16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38" w:hanging="16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73" w:hanging="16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07" w:hanging="16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2" w:hanging="16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77" w:hanging="168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064" w:hanging="425"/>
        <w:jc w:val="right"/>
      </w:pPr>
      <w:rPr>
        <w:rFonts w:hint="default" w:ascii="Cambria" w:hAnsi="Cambria" w:eastAsia="Cambria" w:cs="Cambria"/>
        <w:b/>
        <w:bCs/>
        <w:w w:val="121"/>
        <w:sz w:val="22"/>
        <w:szCs w:val="22"/>
        <w:lang w:val="hr-HR" w:eastAsia="en-US" w:bidi="ar-SA"/>
      </w:rPr>
    </w:lvl>
    <w:lvl w:ilvl="1">
      <w:start w:val="1"/>
      <w:numFmt w:val="upperLetter"/>
      <w:lvlText w:val="%1.%2."/>
      <w:lvlJc w:val="left"/>
      <w:pPr>
        <w:ind w:left="1884" w:hanging="528"/>
        <w:jc w:val="left"/>
      </w:pPr>
      <w:rPr>
        <w:rFonts w:hint="default" w:ascii="Cambria" w:hAnsi="Cambria" w:eastAsia="Cambria" w:cs="Cambria"/>
        <w:b/>
        <w:bCs/>
        <w:spacing w:val="-1"/>
        <w:w w:val="111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60" w:hanging="52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283" w:hanging="52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06" w:hanging="52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729" w:hanging="52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953" w:hanging="52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176" w:hanging="52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399" w:hanging="528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64" w:hanging="348"/>
        <w:jc w:val="left"/>
      </w:pPr>
      <w:rPr>
        <w:rFonts w:hint="default" w:ascii="Cambria" w:hAnsi="Cambria" w:eastAsia="Cambria" w:cs="Cambria"/>
        <w:spacing w:val="-1"/>
        <w:w w:val="124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3038" w:hanging="34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4017" w:hanging="34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995" w:hanging="34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974" w:hanging="34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953" w:hanging="34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931" w:hanging="34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910" w:hanging="34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89" w:hanging="348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493" w:hanging="137"/>
      </w:pPr>
      <w:rPr>
        <w:rFonts w:hint="default" w:ascii="Cambria" w:hAnsi="Cambria" w:eastAsia="Cambria" w:cs="Cambria"/>
        <w:i/>
        <w:iCs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534" w:hanging="13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569" w:hanging="13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603" w:hanging="13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638" w:hanging="13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673" w:hanging="13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07" w:hanging="13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742" w:hanging="13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777" w:hanging="137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"/>
      <w:lvlJc w:val="left"/>
      <w:pPr>
        <w:ind w:left="1867" w:hanging="512"/>
        <w:jc w:val="left"/>
      </w:pPr>
      <w:rPr>
        <w:rFonts w:hint="default"/>
        <w:lang w:val="hr-HR" w:eastAsia="en-US" w:bidi="ar-SA"/>
      </w:rPr>
    </w:lvl>
    <w:lvl w:ilvl="1">
      <w:start w:val="1"/>
      <w:numFmt w:val="upperLetter"/>
      <w:lvlText w:val="%1.%2."/>
      <w:lvlJc w:val="left"/>
      <w:pPr>
        <w:ind w:left="1867" w:hanging="512"/>
        <w:jc w:val="left"/>
      </w:pPr>
      <w:rPr>
        <w:rFonts w:hint="default" w:ascii="Cambria" w:hAnsi="Cambria" w:eastAsia="Cambria" w:cs="Cambria"/>
        <w:spacing w:val="-2"/>
        <w:w w:val="109"/>
        <w:sz w:val="22"/>
        <w:szCs w:val="22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857" w:hanging="512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855" w:hanging="512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854" w:hanging="512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853" w:hanging="512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851" w:hanging="512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850" w:hanging="512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49" w:hanging="512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716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732" w:hanging="360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745" w:hanging="360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770" w:hanging="36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783" w:hanging="36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795" w:hanging="36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8808" w:hanging="36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9821" w:hanging="360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16" w:hanging="360"/>
        <w:jc w:val="left"/>
      </w:pPr>
      <w:rPr>
        <w:rFonts w:hint="default" w:ascii="Cambria" w:hAnsi="Cambria" w:eastAsia="Cambria" w:cs="Cambria"/>
        <w:spacing w:val="0"/>
        <w:w w:val="124"/>
        <w:sz w:val="22"/>
        <w:szCs w:val="22"/>
        <w:lang w:val="hr-HR" w:eastAsia="en-US" w:bidi="ar-SA"/>
      </w:rPr>
    </w:lvl>
    <w:lvl w:ilvl="1">
      <w:start w:val="1"/>
      <w:numFmt w:val="upperLetter"/>
      <w:lvlText w:val="%2."/>
      <w:lvlJc w:val="left"/>
      <w:pPr>
        <w:ind w:left="2064" w:hanging="348"/>
        <w:jc w:val="left"/>
      </w:pPr>
      <w:rPr>
        <w:rFonts w:hint="default"/>
        <w:spacing w:val="0"/>
        <w:w w:val="121"/>
        <w:lang w:val="hr-HR" w:eastAsia="en-US" w:bidi="ar-SA"/>
      </w:rPr>
    </w:lvl>
    <w:lvl w:ilvl="2">
      <w:start w:val="1"/>
      <w:numFmt w:val="upperLetter"/>
      <w:lvlText w:val="%3."/>
      <w:lvlJc w:val="left"/>
      <w:pPr>
        <w:ind w:left="2354" w:hanging="291"/>
        <w:jc w:val="left"/>
      </w:pPr>
      <w:rPr>
        <w:rFonts w:hint="default" w:ascii="Cambria" w:hAnsi="Cambria" w:eastAsia="Cambria" w:cs="Cambria"/>
        <w:w w:val="109"/>
        <w:sz w:val="22"/>
        <w:szCs w:val="22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463" w:hanging="29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66" w:hanging="29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669" w:hanging="29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773" w:hanging="29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876" w:hanging="29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79" w:hanging="291"/>
      </w:pPr>
      <w:rPr>
        <w:rFonts w:hint="default"/>
        <w:lang w:val="hr-HR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2064"/>
      <w:outlineLvl w:val="1"/>
    </w:pPr>
    <w:rPr>
      <w:rFonts w:ascii="Cambria" w:hAnsi="Cambria" w:eastAsia="Cambria" w:cs="Cambria"/>
      <w:b/>
      <w:bCs/>
      <w:sz w:val="22"/>
      <w:szCs w:val="22"/>
      <w:lang w:val="hr-HR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2344" w:right="192" w:hanging="2031"/>
    </w:pPr>
    <w:rPr>
      <w:rFonts w:ascii="Tahoma" w:hAnsi="Tahoma" w:eastAsia="Tahoma" w:cs="Tahoma"/>
      <w:b/>
      <w:bCs/>
      <w:sz w:val="36"/>
      <w:szCs w:val="3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514" w:hanging="159"/>
    </w:pPr>
    <w:rPr>
      <w:rFonts w:ascii="Cambria" w:hAnsi="Cambria" w:eastAsia="Cambria" w:cs="Cambri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5"/>
    </w:pPr>
    <w:rPr>
      <w:rFonts w:ascii="Tahoma" w:hAnsi="Tahoma" w:eastAsia="Tahoma" w:cs="Tahom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hyperlink" Target="mailto:lokalni.proracuni@mfin.hr" TargetMode="External"/><Relationship Id="rId24" Type="http://schemas.openxmlformats.org/officeDocument/2006/relationships/hyperlink" Target="http://www.ozalj.hr/" TargetMode="External"/><Relationship Id="rId25" Type="http://schemas.openxmlformats.org/officeDocument/2006/relationships/footer" Target="footer18.xm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2022-09-19T12:13:56Z</dcterms:created>
  <dcterms:modified xsi:type="dcterms:W3CDTF">2022-09-19T12:13:56Z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2022-09-19T00:00:00Z</vt:filetime>
  </property>
</Properties>
</file>