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01C2" w14:textId="77777777" w:rsidR="007235DE" w:rsidRDefault="00E56703">
      <w:pPr>
        <w:pStyle w:val="Tijeloteksta"/>
        <w:ind w:left="4715"/>
        <w:rPr>
          <w:rFonts w:ascii="Times New Roman"/>
          <w:sz w:val="20"/>
        </w:rPr>
      </w:pPr>
      <w:r>
        <w:rPr>
          <w:rFonts w:ascii="Times New Roman"/>
          <w:noProof/>
          <w:sz w:val="20"/>
        </w:rPr>
        <w:drawing>
          <wp:inline distT="0" distB="0" distL="0" distR="0" wp14:anchorId="6BA3C398" wp14:editId="04939642">
            <wp:extent cx="482182" cy="6134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82182" cy="613409"/>
                    </a:xfrm>
                    <a:prstGeom prst="rect">
                      <a:avLst/>
                    </a:prstGeom>
                  </pic:spPr>
                </pic:pic>
              </a:graphicData>
            </a:graphic>
          </wp:inline>
        </w:drawing>
      </w:r>
    </w:p>
    <w:p w14:paraId="29274C3D" w14:textId="77777777" w:rsidR="007235DE" w:rsidRDefault="00E56703">
      <w:pPr>
        <w:spacing w:before="17" w:line="300" w:lineRule="auto"/>
        <w:ind w:left="4078" w:right="4263"/>
        <w:jc w:val="center"/>
        <w:rPr>
          <w:rFonts w:ascii="Arial" w:hAnsi="Arial"/>
          <w:b/>
        </w:rPr>
      </w:pPr>
      <w:r>
        <w:rPr>
          <w:rFonts w:ascii="Arial" w:hAnsi="Arial"/>
          <w:b/>
          <w:sz w:val="18"/>
        </w:rPr>
        <w:t xml:space="preserve">REPUBLIKA HRVATSKA KARLOVAČKA ŽUPANIJA </w:t>
      </w:r>
      <w:r>
        <w:rPr>
          <w:rFonts w:ascii="Arial" w:hAnsi="Arial"/>
          <w:b/>
        </w:rPr>
        <w:t>GRAD OZALJ</w:t>
      </w:r>
    </w:p>
    <w:p w14:paraId="63A4950D" w14:textId="6B305E33" w:rsidR="007235DE" w:rsidRDefault="00E56703">
      <w:pPr>
        <w:pStyle w:val="Tijeloteksta"/>
        <w:spacing w:line="20" w:lineRule="exact"/>
        <w:ind w:left="2941"/>
        <w:rPr>
          <w:rFonts w:ascii="Arial"/>
          <w:sz w:val="2"/>
        </w:rPr>
      </w:pPr>
      <w:r>
        <w:rPr>
          <w:rFonts w:ascii="Arial"/>
          <w:noProof/>
          <w:sz w:val="2"/>
        </w:rPr>
        <mc:AlternateContent>
          <mc:Choice Requires="wpg">
            <w:drawing>
              <wp:inline distT="0" distB="0" distL="0" distR="0" wp14:anchorId="2CF81527" wp14:editId="34D50512">
                <wp:extent cx="2879090" cy="1905"/>
                <wp:effectExtent l="3810" t="0" r="3175" b="9525"/>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1905"/>
                          <a:chOff x="0" y="0"/>
                          <a:chExt cx="4534" cy="3"/>
                        </a:xfrm>
                      </wpg:grpSpPr>
                      <wps:wsp>
                        <wps:cNvPr id="190" name="Rectangle 190"/>
                        <wps:cNvSpPr>
                          <a:spLocks noChangeArrowheads="1"/>
                        </wps:cNvSpPr>
                        <wps:spPr bwMode="auto">
                          <a:xfrm>
                            <a:off x="0" y="0"/>
                            <a:ext cx="4534"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662B16" id="Group 189" o:spid="_x0000_s1026" style="width:226.7pt;height:.15pt;mso-position-horizontal-relative:char;mso-position-vertical-relative:line" coordsize="4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">
                <v:rect id="Rectangle 190" o:spid="_x0000_s1027" style="position:absolute;width:453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w10:anchorlock/>
              </v:group>
            </w:pict>
          </mc:Fallback>
        </mc:AlternateContent>
      </w:r>
    </w:p>
    <w:p w14:paraId="3BF70C35" w14:textId="77777777" w:rsidR="007235DE" w:rsidRDefault="00E56703">
      <w:pPr>
        <w:spacing w:before="8"/>
        <w:ind w:left="131"/>
        <w:rPr>
          <w:rFonts w:ascii="Tahoma" w:hAnsi="Tahoma"/>
          <w:sz w:val="20"/>
        </w:rPr>
      </w:pPr>
      <w:r>
        <w:rPr>
          <w:rFonts w:ascii="Tahoma" w:hAnsi="Tahoma"/>
          <w:sz w:val="20"/>
        </w:rPr>
        <w:t xml:space="preserve">Temeljem odredbi članaka 42., 45. i 164. Zakona o proračunu (Narodne novine 144/21) i članka 33. Statuta Grada Ozlja (Službeni glasnik Grada Ozlja 3/21-pročišćeni tekst) Gradsko vijeće Grada Ozlja, na svojoj 7. sjednici </w:t>
      </w:r>
      <w:r>
        <w:rPr>
          <w:rFonts w:ascii="Tahoma" w:hAnsi="Tahoma"/>
          <w:sz w:val="20"/>
        </w:rPr>
        <w:t>održanoj dana 14. lipnja 2022. godine, donosi:</w:t>
      </w:r>
    </w:p>
    <w:p w14:paraId="0F9C2A18" w14:textId="77777777" w:rsidR="007235DE" w:rsidRDefault="00E56703">
      <w:pPr>
        <w:pStyle w:val="Naslov"/>
        <w:numPr>
          <w:ilvl w:val="0"/>
          <w:numId w:val="13"/>
        </w:numPr>
        <w:tabs>
          <w:tab w:val="left" w:pos="840"/>
        </w:tabs>
        <w:ind w:hanging="3514"/>
      </w:pPr>
      <w:r>
        <w:t>IZMJENE I DOPUNE PRORAČUNA GRADA OZLJA ZA 2022. GODINU</w:t>
      </w:r>
    </w:p>
    <w:p w14:paraId="75079037" w14:textId="77777777" w:rsidR="007235DE" w:rsidRDefault="00E56703">
      <w:pPr>
        <w:pStyle w:val="Naslov1"/>
        <w:spacing w:before="39"/>
        <w:ind w:left="4078" w:right="4087"/>
        <w:jc w:val="center"/>
        <w:rPr>
          <w:rFonts w:ascii="Tahoma"/>
        </w:rPr>
      </w:pPr>
      <w:r>
        <w:rPr>
          <w:rFonts w:ascii="Tahoma"/>
        </w:rPr>
        <w:t>NASLOVNICA</w:t>
      </w:r>
    </w:p>
    <w:p w14:paraId="3E348258" w14:textId="77777777" w:rsidR="007235DE" w:rsidRDefault="00E56703">
      <w:pPr>
        <w:pStyle w:val="Odlomakpopisa"/>
        <w:numPr>
          <w:ilvl w:val="1"/>
          <w:numId w:val="13"/>
        </w:numPr>
        <w:tabs>
          <w:tab w:val="left" w:pos="4826"/>
        </w:tabs>
        <w:spacing w:before="253" w:line="240" w:lineRule="auto"/>
        <w:ind w:hanging="308"/>
        <w:rPr>
          <w:rFonts w:ascii="Tahoma" w:hAnsi="Tahoma"/>
          <w:b/>
          <w:sz w:val="28"/>
        </w:rPr>
      </w:pPr>
      <w:r>
        <w:rPr>
          <w:rFonts w:ascii="Tahoma" w:hAnsi="Tahoma"/>
          <w:b/>
          <w:sz w:val="28"/>
        </w:rPr>
        <w:t>OPĆI</w:t>
      </w:r>
      <w:r>
        <w:rPr>
          <w:rFonts w:ascii="Tahoma" w:hAnsi="Tahoma"/>
          <w:b/>
          <w:spacing w:val="1"/>
          <w:sz w:val="28"/>
        </w:rPr>
        <w:t xml:space="preserve"> </w:t>
      </w:r>
      <w:r>
        <w:rPr>
          <w:rFonts w:ascii="Tahoma" w:hAnsi="Tahoma"/>
          <w:b/>
          <w:sz w:val="28"/>
        </w:rPr>
        <w:t>DIO</w:t>
      </w:r>
    </w:p>
    <w:p w14:paraId="7F794740" w14:textId="77777777" w:rsidR="007235DE" w:rsidRDefault="00E56703">
      <w:pPr>
        <w:spacing w:before="91"/>
        <w:ind w:left="4813"/>
        <w:rPr>
          <w:rFonts w:ascii="Tahoma" w:hAnsi="Tahoma"/>
          <w:b/>
        </w:rPr>
      </w:pPr>
      <w:r>
        <w:rPr>
          <w:rFonts w:ascii="Tahoma" w:hAnsi="Tahoma"/>
          <w:b/>
        </w:rPr>
        <w:t>Članak 1.</w:t>
      </w:r>
    </w:p>
    <w:p w14:paraId="6AAF67EB" w14:textId="77777777" w:rsidR="007235DE" w:rsidRDefault="00E56703">
      <w:pPr>
        <w:spacing w:before="76"/>
        <w:ind w:left="131" w:right="144"/>
        <w:rPr>
          <w:rFonts w:ascii="Tahoma" w:hAnsi="Tahoma"/>
          <w:sz w:val="20"/>
        </w:rPr>
      </w:pPr>
      <w:r>
        <w:rPr>
          <w:rFonts w:ascii="Tahoma" w:hAnsi="Tahoma"/>
          <w:sz w:val="20"/>
        </w:rPr>
        <w:t>U</w:t>
      </w:r>
      <w:r>
        <w:rPr>
          <w:rFonts w:ascii="Tahoma" w:hAnsi="Tahoma"/>
          <w:spacing w:val="-5"/>
          <w:sz w:val="20"/>
        </w:rPr>
        <w:t xml:space="preserve"> </w:t>
      </w:r>
      <w:r>
        <w:rPr>
          <w:rFonts w:ascii="Tahoma" w:hAnsi="Tahoma"/>
          <w:sz w:val="20"/>
        </w:rPr>
        <w:t>Proračunu</w:t>
      </w:r>
      <w:r>
        <w:rPr>
          <w:rFonts w:ascii="Tahoma" w:hAnsi="Tahoma"/>
          <w:spacing w:val="-6"/>
          <w:sz w:val="20"/>
        </w:rPr>
        <w:t xml:space="preserve"> </w:t>
      </w:r>
      <w:r>
        <w:rPr>
          <w:rFonts w:ascii="Tahoma" w:hAnsi="Tahoma"/>
          <w:sz w:val="20"/>
        </w:rPr>
        <w:t>Grada</w:t>
      </w:r>
      <w:r>
        <w:rPr>
          <w:rFonts w:ascii="Tahoma" w:hAnsi="Tahoma"/>
          <w:spacing w:val="-3"/>
          <w:sz w:val="20"/>
        </w:rPr>
        <w:t xml:space="preserve"> </w:t>
      </w:r>
      <w:r>
        <w:rPr>
          <w:rFonts w:ascii="Tahoma" w:hAnsi="Tahoma"/>
          <w:sz w:val="20"/>
        </w:rPr>
        <w:t>Ozlja</w:t>
      </w:r>
      <w:r>
        <w:rPr>
          <w:rFonts w:ascii="Tahoma" w:hAnsi="Tahoma"/>
          <w:spacing w:val="-3"/>
          <w:sz w:val="20"/>
        </w:rPr>
        <w:t xml:space="preserve"> </w:t>
      </w:r>
      <w:r>
        <w:rPr>
          <w:rFonts w:ascii="Tahoma" w:hAnsi="Tahoma"/>
          <w:sz w:val="20"/>
        </w:rPr>
        <w:t>(Službeni</w:t>
      </w:r>
      <w:r>
        <w:rPr>
          <w:rFonts w:ascii="Tahoma" w:hAnsi="Tahoma"/>
          <w:spacing w:val="-4"/>
          <w:sz w:val="20"/>
        </w:rPr>
        <w:t xml:space="preserve"> </w:t>
      </w:r>
      <w:r>
        <w:rPr>
          <w:rFonts w:ascii="Tahoma" w:hAnsi="Tahoma"/>
          <w:sz w:val="20"/>
        </w:rPr>
        <w:t>glasnik</w:t>
      </w:r>
      <w:r>
        <w:rPr>
          <w:rFonts w:ascii="Tahoma" w:hAnsi="Tahoma"/>
          <w:spacing w:val="-5"/>
          <w:sz w:val="20"/>
        </w:rPr>
        <w:t xml:space="preserve"> </w:t>
      </w:r>
      <w:r>
        <w:rPr>
          <w:rFonts w:ascii="Tahoma" w:hAnsi="Tahoma"/>
          <w:sz w:val="20"/>
        </w:rPr>
        <w:t>Grada</w:t>
      </w:r>
      <w:r>
        <w:rPr>
          <w:rFonts w:ascii="Tahoma" w:hAnsi="Tahoma"/>
          <w:spacing w:val="-4"/>
          <w:sz w:val="20"/>
        </w:rPr>
        <w:t xml:space="preserve"> </w:t>
      </w:r>
      <w:r>
        <w:rPr>
          <w:rFonts w:ascii="Tahoma" w:hAnsi="Tahoma"/>
          <w:sz w:val="20"/>
        </w:rPr>
        <w:t>Ozlja</w:t>
      </w:r>
      <w:r>
        <w:rPr>
          <w:rFonts w:ascii="Tahoma" w:hAnsi="Tahoma"/>
          <w:spacing w:val="-3"/>
          <w:sz w:val="20"/>
        </w:rPr>
        <w:t xml:space="preserve"> </w:t>
      </w:r>
      <w:r>
        <w:rPr>
          <w:rFonts w:ascii="Tahoma" w:hAnsi="Tahoma"/>
          <w:sz w:val="20"/>
        </w:rPr>
        <w:t>13/21)</w:t>
      </w:r>
      <w:r>
        <w:rPr>
          <w:rFonts w:ascii="Tahoma" w:hAnsi="Tahoma"/>
          <w:spacing w:val="-3"/>
          <w:sz w:val="20"/>
        </w:rPr>
        <w:t xml:space="preserve"> </w:t>
      </w:r>
      <w:r>
        <w:rPr>
          <w:rFonts w:ascii="Tahoma" w:hAnsi="Tahoma"/>
          <w:sz w:val="20"/>
        </w:rPr>
        <w:t>članak</w:t>
      </w:r>
      <w:r>
        <w:rPr>
          <w:rFonts w:ascii="Tahoma" w:hAnsi="Tahoma"/>
          <w:spacing w:val="-2"/>
          <w:sz w:val="20"/>
        </w:rPr>
        <w:t xml:space="preserve"> </w:t>
      </w:r>
      <w:r>
        <w:rPr>
          <w:rFonts w:ascii="Tahoma" w:hAnsi="Tahoma"/>
          <w:sz w:val="20"/>
        </w:rPr>
        <w:t>1.</w:t>
      </w:r>
      <w:r>
        <w:rPr>
          <w:rFonts w:ascii="Tahoma" w:hAnsi="Tahoma"/>
          <w:spacing w:val="-6"/>
          <w:sz w:val="20"/>
        </w:rPr>
        <w:t xml:space="preserve"> </w:t>
      </w:r>
      <w:r>
        <w:rPr>
          <w:rFonts w:ascii="Tahoma" w:hAnsi="Tahoma"/>
          <w:sz w:val="20"/>
        </w:rPr>
        <w:t>mijenja</w:t>
      </w:r>
      <w:r>
        <w:rPr>
          <w:rFonts w:ascii="Tahoma" w:hAnsi="Tahoma"/>
          <w:spacing w:val="-4"/>
          <w:sz w:val="20"/>
        </w:rPr>
        <w:t xml:space="preserve"> </w:t>
      </w:r>
      <w:r>
        <w:rPr>
          <w:rFonts w:ascii="Tahoma" w:hAnsi="Tahoma"/>
          <w:sz w:val="20"/>
        </w:rPr>
        <w:t>se</w:t>
      </w:r>
      <w:r>
        <w:rPr>
          <w:rFonts w:ascii="Tahoma" w:hAnsi="Tahoma"/>
          <w:spacing w:val="-4"/>
          <w:sz w:val="20"/>
        </w:rPr>
        <w:t xml:space="preserve"> </w:t>
      </w:r>
      <w:r>
        <w:rPr>
          <w:rFonts w:ascii="Tahoma" w:hAnsi="Tahoma"/>
          <w:sz w:val="20"/>
        </w:rPr>
        <w:t>i</w:t>
      </w:r>
      <w:r>
        <w:rPr>
          <w:rFonts w:ascii="Tahoma" w:hAnsi="Tahoma"/>
          <w:spacing w:val="-4"/>
          <w:sz w:val="20"/>
        </w:rPr>
        <w:t xml:space="preserve"> </w:t>
      </w:r>
      <w:r>
        <w:rPr>
          <w:rFonts w:ascii="Tahoma" w:hAnsi="Tahoma"/>
          <w:sz w:val="20"/>
        </w:rPr>
        <w:t>glasi:</w:t>
      </w:r>
      <w:r>
        <w:rPr>
          <w:rFonts w:ascii="Tahoma" w:hAnsi="Tahoma"/>
          <w:spacing w:val="-5"/>
          <w:sz w:val="20"/>
        </w:rPr>
        <w:t xml:space="preserve"> </w:t>
      </w:r>
      <w:r>
        <w:rPr>
          <w:rFonts w:ascii="Tahoma" w:hAnsi="Tahoma"/>
          <w:sz w:val="20"/>
        </w:rPr>
        <w:t>A.</w:t>
      </w:r>
      <w:r>
        <w:rPr>
          <w:rFonts w:ascii="Tahoma" w:hAnsi="Tahoma"/>
          <w:spacing w:val="-2"/>
          <w:sz w:val="20"/>
        </w:rPr>
        <w:t xml:space="preserve"> </w:t>
      </w:r>
      <w:r>
        <w:rPr>
          <w:rFonts w:ascii="Tahoma" w:hAnsi="Tahoma"/>
          <w:sz w:val="20"/>
        </w:rPr>
        <w:t>Račun</w:t>
      </w:r>
      <w:r>
        <w:rPr>
          <w:rFonts w:ascii="Tahoma" w:hAnsi="Tahoma"/>
          <w:spacing w:val="-7"/>
          <w:sz w:val="20"/>
        </w:rPr>
        <w:t xml:space="preserve"> </w:t>
      </w:r>
      <w:r>
        <w:rPr>
          <w:rFonts w:ascii="Tahoma" w:hAnsi="Tahoma"/>
          <w:sz w:val="20"/>
        </w:rPr>
        <w:t>prihoda</w:t>
      </w:r>
      <w:r>
        <w:rPr>
          <w:rFonts w:ascii="Tahoma" w:hAnsi="Tahoma"/>
          <w:spacing w:val="-3"/>
          <w:sz w:val="20"/>
        </w:rPr>
        <w:t xml:space="preserve"> </w:t>
      </w:r>
      <w:r>
        <w:rPr>
          <w:rFonts w:ascii="Tahoma" w:hAnsi="Tahoma"/>
          <w:sz w:val="20"/>
        </w:rPr>
        <w:t>i</w:t>
      </w:r>
      <w:r>
        <w:rPr>
          <w:rFonts w:ascii="Tahoma" w:hAnsi="Tahoma"/>
          <w:spacing w:val="-4"/>
          <w:sz w:val="20"/>
        </w:rPr>
        <w:t xml:space="preserve"> </w:t>
      </w:r>
      <w:r>
        <w:rPr>
          <w:rFonts w:ascii="Tahoma" w:hAnsi="Tahoma"/>
          <w:sz w:val="20"/>
        </w:rPr>
        <w:t>rashoda i B. Račun</w:t>
      </w:r>
      <w:r>
        <w:rPr>
          <w:rFonts w:ascii="Tahoma" w:hAnsi="Tahoma"/>
          <w:spacing w:val="-6"/>
          <w:sz w:val="20"/>
        </w:rPr>
        <w:t xml:space="preserve"> </w:t>
      </w:r>
      <w:r>
        <w:rPr>
          <w:rFonts w:ascii="Tahoma" w:hAnsi="Tahoma"/>
          <w:sz w:val="20"/>
        </w:rPr>
        <w:t>financiranja</w:t>
      </w:r>
    </w:p>
    <w:p w14:paraId="6632A45F" w14:textId="77777777" w:rsidR="007235DE" w:rsidRDefault="007235DE">
      <w:pPr>
        <w:pStyle w:val="Tijeloteksta"/>
        <w:rPr>
          <w:rFonts w:ascii="Tahoma"/>
          <w:sz w:val="20"/>
        </w:rPr>
      </w:pPr>
    </w:p>
    <w:p w14:paraId="3FD8AFF8" w14:textId="77777777" w:rsidR="007235DE" w:rsidRDefault="007235DE">
      <w:pPr>
        <w:pStyle w:val="Tijeloteksta"/>
        <w:rPr>
          <w:rFonts w:ascii="Tahoma"/>
          <w:sz w:val="20"/>
        </w:rPr>
      </w:pPr>
    </w:p>
    <w:p w14:paraId="76E3A6AA" w14:textId="77777777" w:rsidR="007235DE" w:rsidRDefault="007235DE">
      <w:pPr>
        <w:pStyle w:val="Tijeloteksta"/>
        <w:spacing w:before="7"/>
        <w:rPr>
          <w:rFonts w:ascii="Tahoma"/>
          <w:sz w:val="15"/>
        </w:rPr>
      </w:pPr>
    </w:p>
    <w:p w14:paraId="167DC557" w14:textId="3EFAFA7F" w:rsidR="007235DE" w:rsidRDefault="00E56703">
      <w:pPr>
        <w:pStyle w:val="Naslov2"/>
        <w:spacing w:before="100" w:after="30"/>
        <w:ind w:left="128"/>
        <w:rPr>
          <w:rFonts w:ascii="Tahoma" w:hAnsi="Tahoma"/>
        </w:rPr>
      </w:pPr>
      <w:r>
        <w:rPr>
          <w:noProof/>
        </w:rPr>
        <mc:AlternateContent>
          <mc:Choice Requires="wps">
            <w:drawing>
              <wp:anchor distT="0" distB="0" distL="114300" distR="114300" simplePos="0" relativeHeight="15729152" behindDoc="0" locked="0" layoutInCell="1" allowOverlap="1" wp14:anchorId="58E66163" wp14:editId="1B23943F">
                <wp:simplePos x="0" y="0"/>
                <wp:positionH relativeFrom="page">
                  <wp:posOffset>3707765</wp:posOffset>
                </wp:positionH>
                <wp:positionV relativeFrom="paragraph">
                  <wp:posOffset>-130175</wp:posOffset>
                </wp:positionV>
                <wp:extent cx="3422650" cy="326390"/>
                <wp:effectExtent l="0" t="0" r="0"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14"/>
                              <w:gridCol w:w="1814"/>
                              <w:gridCol w:w="1756"/>
                            </w:tblGrid>
                            <w:tr w:rsidR="007235DE" w14:paraId="2605FB7F" w14:textId="77777777">
                              <w:trPr>
                                <w:trHeight w:val="506"/>
                              </w:trPr>
                              <w:tc>
                                <w:tcPr>
                                  <w:tcW w:w="1814" w:type="dxa"/>
                                </w:tcPr>
                                <w:p w14:paraId="6D2585D7" w14:textId="77777777" w:rsidR="007235DE" w:rsidRDefault="00E56703">
                                  <w:pPr>
                                    <w:pStyle w:val="TableParagraph"/>
                                    <w:spacing w:before="15"/>
                                    <w:ind w:left="386" w:hanging="216"/>
                                    <w:rPr>
                                      <w:sz w:val="18"/>
                                    </w:rPr>
                                  </w:pPr>
                                  <w:r>
                                    <w:rPr>
                                      <w:sz w:val="18"/>
                                    </w:rPr>
                                    <w:t>Plan proračuna za 2022. godinu</w:t>
                                  </w:r>
                                </w:p>
                              </w:tc>
                              <w:tc>
                                <w:tcPr>
                                  <w:tcW w:w="1814" w:type="dxa"/>
                                </w:tcPr>
                                <w:p w14:paraId="538C79A6" w14:textId="77777777" w:rsidR="007235DE" w:rsidRDefault="00E56703">
                                  <w:pPr>
                                    <w:pStyle w:val="TableParagraph"/>
                                    <w:spacing w:before="15"/>
                                    <w:ind w:left="499" w:hanging="85"/>
                                    <w:rPr>
                                      <w:sz w:val="18"/>
                                    </w:rPr>
                                  </w:pPr>
                                  <w:r>
                                    <w:rPr>
                                      <w:sz w:val="18"/>
                                    </w:rPr>
                                    <w:t>Povećanje / smanjenje</w:t>
                                  </w:r>
                                </w:p>
                              </w:tc>
                              <w:tc>
                                <w:tcPr>
                                  <w:tcW w:w="1756" w:type="dxa"/>
                                </w:tcPr>
                                <w:p w14:paraId="4F23A88D" w14:textId="77777777" w:rsidR="007235DE" w:rsidRDefault="00E56703">
                                  <w:pPr>
                                    <w:pStyle w:val="TableParagraph"/>
                                    <w:spacing w:before="15"/>
                                    <w:ind w:left="521"/>
                                    <w:rPr>
                                      <w:sz w:val="18"/>
                                    </w:rPr>
                                  </w:pPr>
                                  <w:r>
                                    <w:rPr>
                                      <w:sz w:val="18"/>
                                    </w:rPr>
                                    <w:t>R1.2022.</w:t>
                                  </w:r>
                                </w:p>
                              </w:tc>
                            </w:tr>
                          </w:tbl>
                          <w:p w14:paraId="4E8DFB8C" w14:textId="77777777" w:rsidR="007235DE" w:rsidRDefault="007235D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66163" id="_x0000_t202" coordsize="21600,21600" o:spt="202" path="m,l,21600r21600,l21600,xe">
                <v:stroke joinstyle="miter"/>
                <v:path gradientshapeok="t" o:connecttype="rect"/>
              </v:shapetype>
              <v:shape id="Text Box 188" o:spid="_x0000_s1026" type="#_x0000_t202" style="position:absolute;left:0;text-align:left;margin-left:291.95pt;margin-top:-10.25pt;width:269.5pt;height:25.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14"/>
                        <w:gridCol w:w="1814"/>
                        <w:gridCol w:w="1756"/>
                      </w:tblGrid>
                      <w:tr w:rsidR="007235DE" w14:paraId="2605FB7F" w14:textId="77777777">
                        <w:trPr>
                          <w:trHeight w:val="506"/>
                        </w:trPr>
                        <w:tc>
                          <w:tcPr>
                            <w:tcW w:w="1814" w:type="dxa"/>
                          </w:tcPr>
                          <w:p w14:paraId="6D2585D7" w14:textId="77777777" w:rsidR="007235DE" w:rsidRDefault="00E56703">
                            <w:pPr>
                              <w:pStyle w:val="TableParagraph"/>
                              <w:spacing w:before="15"/>
                              <w:ind w:left="386" w:hanging="216"/>
                              <w:rPr>
                                <w:sz w:val="18"/>
                              </w:rPr>
                            </w:pPr>
                            <w:r>
                              <w:rPr>
                                <w:sz w:val="18"/>
                              </w:rPr>
                              <w:t>Plan proračuna za 2022. godinu</w:t>
                            </w:r>
                          </w:p>
                        </w:tc>
                        <w:tc>
                          <w:tcPr>
                            <w:tcW w:w="1814" w:type="dxa"/>
                          </w:tcPr>
                          <w:p w14:paraId="538C79A6" w14:textId="77777777" w:rsidR="007235DE" w:rsidRDefault="00E56703">
                            <w:pPr>
                              <w:pStyle w:val="TableParagraph"/>
                              <w:spacing w:before="15"/>
                              <w:ind w:left="499" w:hanging="85"/>
                              <w:rPr>
                                <w:sz w:val="18"/>
                              </w:rPr>
                            </w:pPr>
                            <w:r>
                              <w:rPr>
                                <w:sz w:val="18"/>
                              </w:rPr>
                              <w:t>Povećanje / smanjenje</w:t>
                            </w:r>
                          </w:p>
                        </w:tc>
                        <w:tc>
                          <w:tcPr>
                            <w:tcW w:w="1756" w:type="dxa"/>
                          </w:tcPr>
                          <w:p w14:paraId="4F23A88D" w14:textId="77777777" w:rsidR="007235DE" w:rsidRDefault="00E56703">
                            <w:pPr>
                              <w:pStyle w:val="TableParagraph"/>
                              <w:spacing w:before="15"/>
                              <w:ind w:left="521"/>
                              <w:rPr>
                                <w:sz w:val="18"/>
                              </w:rPr>
                            </w:pPr>
                            <w:r>
                              <w:rPr>
                                <w:sz w:val="18"/>
                              </w:rPr>
                              <w:t>R1.2022.</w:t>
                            </w:r>
                          </w:p>
                        </w:tc>
                      </w:tr>
                    </w:tbl>
                    <w:p w14:paraId="4E8DFB8C" w14:textId="77777777" w:rsidR="007235DE" w:rsidRDefault="007235DE">
                      <w:pPr>
                        <w:pStyle w:val="Tijeloteksta"/>
                      </w:pPr>
                    </w:p>
                  </w:txbxContent>
                </v:textbox>
                <w10:wrap anchorx="page"/>
              </v:shape>
            </w:pict>
          </mc:Fallback>
        </mc:AlternateContent>
      </w:r>
      <w:r>
        <w:rPr>
          <w:rFonts w:ascii="Tahoma" w:hAnsi="Tahoma"/>
        </w:rPr>
        <w:t>RAČUN PRIHODA I RASHODA</w:t>
      </w: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91"/>
        <w:gridCol w:w="1811"/>
        <w:gridCol w:w="1815"/>
        <w:gridCol w:w="1757"/>
      </w:tblGrid>
      <w:tr w:rsidR="007235DE" w14:paraId="646C69F3" w14:textId="77777777">
        <w:trPr>
          <w:trHeight w:val="450"/>
        </w:trPr>
        <w:tc>
          <w:tcPr>
            <w:tcW w:w="4991" w:type="dxa"/>
            <w:tcBorders>
              <w:bottom w:val="double" w:sz="1" w:space="0" w:color="000000"/>
            </w:tcBorders>
          </w:tcPr>
          <w:p w14:paraId="72085E90" w14:textId="77777777" w:rsidR="007235DE" w:rsidRDefault="00E56703">
            <w:pPr>
              <w:pStyle w:val="TableParagraph"/>
              <w:spacing w:before="14"/>
              <w:ind w:left="14"/>
              <w:rPr>
                <w:sz w:val="20"/>
              </w:rPr>
            </w:pPr>
            <w:r>
              <w:rPr>
                <w:sz w:val="20"/>
              </w:rPr>
              <w:t>Prihodi poslovanja</w:t>
            </w:r>
          </w:p>
        </w:tc>
        <w:tc>
          <w:tcPr>
            <w:tcW w:w="1811" w:type="dxa"/>
          </w:tcPr>
          <w:p w14:paraId="4620B0D9" w14:textId="77777777" w:rsidR="007235DE" w:rsidRDefault="00E56703">
            <w:pPr>
              <w:pStyle w:val="TableParagraph"/>
              <w:spacing w:before="15"/>
              <w:ind w:right="56"/>
              <w:jc w:val="right"/>
              <w:rPr>
                <w:sz w:val="18"/>
              </w:rPr>
            </w:pPr>
            <w:r>
              <w:rPr>
                <w:sz w:val="18"/>
              </w:rPr>
              <w:t>23.821.831,00 kn</w:t>
            </w:r>
          </w:p>
        </w:tc>
        <w:tc>
          <w:tcPr>
            <w:tcW w:w="1815" w:type="dxa"/>
          </w:tcPr>
          <w:p w14:paraId="6F2D5C75" w14:textId="77777777" w:rsidR="007235DE" w:rsidRDefault="00E56703">
            <w:pPr>
              <w:pStyle w:val="TableParagraph"/>
              <w:spacing w:before="15"/>
              <w:ind w:right="56"/>
              <w:jc w:val="right"/>
              <w:rPr>
                <w:sz w:val="18"/>
              </w:rPr>
            </w:pPr>
            <w:r>
              <w:rPr>
                <w:sz w:val="18"/>
              </w:rPr>
              <w:t>1.804.678,21 kn</w:t>
            </w:r>
          </w:p>
        </w:tc>
        <w:tc>
          <w:tcPr>
            <w:tcW w:w="1757" w:type="dxa"/>
          </w:tcPr>
          <w:p w14:paraId="3A40D65C" w14:textId="77777777" w:rsidR="007235DE" w:rsidRDefault="00E56703">
            <w:pPr>
              <w:pStyle w:val="TableParagraph"/>
              <w:spacing w:before="15"/>
              <w:ind w:right="56"/>
              <w:jc w:val="right"/>
              <w:rPr>
                <w:sz w:val="18"/>
              </w:rPr>
            </w:pPr>
            <w:r>
              <w:rPr>
                <w:sz w:val="18"/>
              </w:rPr>
              <w:t>25.626.509,21 kn</w:t>
            </w:r>
          </w:p>
        </w:tc>
      </w:tr>
      <w:tr w:rsidR="007235DE" w14:paraId="59FF852E" w14:textId="77777777">
        <w:trPr>
          <w:trHeight w:val="443"/>
        </w:trPr>
        <w:tc>
          <w:tcPr>
            <w:tcW w:w="4991" w:type="dxa"/>
            <w:tcBorders>
              <w:top w:val="double" w:sz="1" w:space="0" w:color="000000"/>
              <w:right w:val="single" w:sz="8" w:space="0" w:color="FFFFFF"/>
            </w:tcBorders>
          </w:tcPr>
          <w:p w14:paraId="2E298A03" w14:textId="77777777" w:rsidR="007235DE" w:rsidRDefault="00E56703">
            <w:pPr>
              <w:pStyle w:val="TableParagraph"/>
              <w:spacing w:before="2"/>
              <w:ind w:left="14"/>
              <w:rPr>
                <w:sz w:val="20"/>
              </w:rPr>
            </w:pPr>
            <w:r>
              <w:rPr>
                <w:sz w:val="20"/>
              </w:rPr>
              <w:t>Prihodi od prodaje nefinancijske imovine</w:t>
            </w:r>
          </w:p>
        </w:tc>
        <w:tc>
          <w:tcPr>
            <w:tcW w:w="1811" w:type="dxa"/>
            <w:tcBorders>
              <w:left w:val="single" w:sz="8" w:space="0" w:color="FFFFFF"/>
            </w:tcBorders>
          </w:tcPr>
          <w:p w14:paraId="0AA05CCD" w14:textId="77777777" w:rsidR="007235DE" w:rsidRDefault="00E56703">
            <w:pPr>
              <w:pStyle w:val="TableParagraph"/>
              <w:spacing w:before="10"/>
              <w:ind w:right="56"/>
              <w:jc w:val="right"/>
              <w:rPr>
                <w:sz w:val="18"/>
              </w:rPr>
            </w:pPr>
            <w:r>
              <w:rPr>
                <w:sz w:val="18"/>
              </w:rPr>
              <w:t>216.000,00 kn</w:t>
            </w:r>
          </w:p>
        </w:tc>
        <w:tc>
          <w:tcPr>
            <w:tcW w:w="1815" w:type="dxa"/>
          </w:tcPr>
          <w:p w14:paraId="4514D16E" w14:textId="77777777" w:rsidR="007235DE" w:rsidRDefault="00E56703">
            <w:pPr>
              <w:pStyle w:val="TableParagraph"/>
              <w:spacing w:before="10"/>
              <w:ind w:right="59"/>
              <w:jc w:val="right"/>
              <w:rPr>
                <w:sz w:val="18"/>
              </w:rPr>
            </w:pPr>
            <w:r>
              <w:rPr>
                <w:sz w:val="18"/>
              </w:rPr>
              <w:t>2.500,00 kn</w:t>
            </w:r>
          </w:p>
        </w:tc>
        <w:tc>
          <w:tcPr>
            <w:tcW w:w="1757" w:type="dxa"/>
          </w:tcPr>
          <w:p w14:paraId="4AB34233" w14:textId="77777777" w:rsidR="007235DE" w:rsidRDefault="00E56703">
            <w:pPr>
              <w:pStyle w:val="TableParagraph"/>
              <w:spacing w:before="10"/>
              <w:ind w:right="56"/>
              <w:jc w:val="right"/>
              <w:rPr>
                <w:sz w:val="18"/>
              </w:rPr>
            </w:pPr>
            <w:r>
              <w:rPr>
                <w:sz w:val="18"/>
              </w:rPr>
              <w:t>218.500,00 kn</w:t>
            </w:r>
          </w:p>
        </w:tc>
      </w:tr>
      <w:tr w:rsidR="007235DE" w14:paraId="55761D2E" w14:textId="77777777">
        <w:trPr>
          <w:trHeight w:val="460"/>
        </w:trPr>
        <w:tc>
          <w:tcPr>
            <w:tcW w:w="4991" w:type="dxa"/>
            <w:tcBorders>
              <w:left w:val="nil"/>
            </w:tcBorders>
          </w:tcPr>
          <w:p w14:paraId="3AA509B5" w14:textId="77777777" w:rsidR="007235DE" w:rsidRDefault="00E56703">
            <w:pPr>
              <w:pStyle w:val="TableParagraph"/>
              <w:spacing w:before="13"/>
              <w:ind w:left="3264"/>
              <w:rPr>
                <w:b/>
                <w:sz w:val="18"/>
              </w:rPr>
            </w:pPr>
            <w:r>
              <w:rPr>
                <w:b/>
                <w:sz w:val="18"/>
              </w:rPr>
              <w:t>UKUPNO PRIHODA</w:t>
            </w:r>
          </w:p>
        </w:tc>
        <w:tc>
          <w:tcPr>
            <w:tcW w:w="1811" w:type="dxa"/>
          </w:tcPr>
          <w:p w14:paraId="68722FFB" w14:textId="77777777" w:rsidR="007235DE" w:rsidRDefault="00E56703">
            <w:pPr>
              <w:pStyle w:val="TableParagraph"/>
              <w:spacing w:before="22"/>
              <w:ind w:right="69"/>
              <w:jc w:val="right"/>
              <w:rPr>
                <w:b/>
                <w:sz w:val="18"/>
              </w:rPr>
            </w:pPr>
            <w:r>
              <w:rPr>
                <w:b/>
                <w:sz w:val="18"/>
              </w:rPr>
              <w:t>24.037.831,00 kn</w:t>
            </w:r>
          </w:p>
        </w:tc>
        <w:tc>
          <w:tcPr>
            <w:tcW w:w="1815" w:type="dxa"/>
          </w:tcPr>
          <w:p w14:paraId="7FA7981B" w14:textId="77777777" w:rsidR="007235DE" w:rsidRDefault="00E56703">
            <w:pPr>
              <w:pStyle w:val="TableParagraph"/>
              <w:spacing w:before="22"/>
              <w:ind w:right="73"/>
              <w:jc w:val="right"/>
              <w:rPr>
                <w:b/>
                <w:sz w:val="18"/>
              </w:rPr>
            </w:pPr>
            <w:r>
              <w:rPr>
                <w:b/>
                <w:sz w:val="18"/>
              </w:rPr>
              <w:t>1.807.178,21 kn</w:t>
            </w:r>
          </w:p>
        </w:tc>
        <w:tc>
          <w:tcPr>
            <w:tcW w:w="1757" w:type="dxa"/>
          </w:tcPr>
          <w:p w14:paraId="5B834189" w14:textId="77777777" w:rsidR="007235DE" w:rsidRDefault="00E56703">
            <w:pPr>
              <w:pStyle w:val="TableParagraph"/>
              <w:spacing w:before="22"/>
              <w:ind w:right="70"/>
              <w:jc w:val="right"/>
              <w:rPr>
                <w:b/>
                <w:sz w:val="18"/>
              </w:rPr>
            </w:pPr>
            <w:r>
              <w:rPr>
                <w:b/>
                <w:sz w:val="18"/>
              </w:rPr>
              <w:t>25.845.009,21 kn</w:t>
            </w:r>
          </w:p>
        </w:tc>
      </w:tr>
      <w:tr w:rsidR="007235DE" w14:paraId="2F95DD41" w14:textId="77777777">
        <w:trPr>
          <w:trHeight w:val="455"/>
        </w:trPr>
        <w:tc>
          <w:tcPr>
            <w:tcW w:w="4991" w:type="dxa"/>
          </w:tcPr>
          <w:p w14:paraId="2F4A4395" w14:textId="77777777" w:rsidR="007235DE" w:rsidRDefault="00E56703">
            <w:pPr>
              <w:pStyle w:val="TableParagraph"/>
              <w:spacing w:before="14"/>
              <w:ind w:left="14"/>
              <w:rPr>
                <w:sz w:val="20"/>
              </w:rPr>
            </w:pPr>
            <w:r>
              <w:rPr>
                <w:sz w:val="20"/>
              </w:rPr>
              <w:t>Rashodi poslovanja</w:t>
            </w:r>
          </w:p>
        </w:tc>
        <w:tc>
          <w:tcPr>
            <w:tcW w:w="1811" w:type="dxa"/>
          </w:tcPr>
          <w:p w14:paraId="4F0F64C0" w14:textId="77777777" w:rsidR="007235DE" w:rsidRDefault="00E56703">
            <w:pPr>
              <w:pStyle w:val="TableParagraph"/>
              <w:spacing w:before="15"/>
              <w:ind w:right="56"/>
              <w:jc w:val="right"/>
              <w:rPr>
                <w:sz w:val="18"/>
              </w:rPr>
            </w:pPr>
            <w:r>
              <w:rPr>
                <w:sz w:val="18"/>
              </w:rPr>
              <w:t>22.620.115,00 kn</w:t>
            </w:r>
          </w:p>
        </w:tc>
        <w:tc>
          <w:tcPr>
            <w:tcW w:w="1815" w:type="dxa"/>
          </w:tcPr>
          <w:p w14:paraId="1C98E761" w14:textId="77777777" w:rsidR="007235DE" w:rsidRDefault="00E56703">
            <w:pPr>
              <w:pStyle w:val="TableParagraph"/>
              <w:spacing w:before="15"/>
              <w:ind w:right="56"/>
              <w:jc w:val="right"/>
              <w:rPr>
                <w:sz w:val="18"/>
              </w:rPr>
            </w:pPr>
            <w:r>
              <w:rPr>
                <w:sz w:val="18"/>
              </w:rPr>
              <w:t>2.113.165,45 kn</w:t>
            </w:r>
          </w:p>
        </w:tc>
        <w:tc>
          <w:tcPr>
            <w:tcW w:w="1757" w:type="dxa"/>
          </w:tcPr>
          <w:p w14:paraId="30F12E9C" w14:textId="77777777" w:rsidR="007235DE" w:rsidRDefault="00E56703">
            <w:pPr>
              <w:pStyle w:val="TableParagraph"/>
              <w:spacing w:before="15"/>
              <w:ind w:right="56"/>
              <w:jc w:val="right"/>
              <w:rPr>
                <w:sz w:val="18"/>
              </w:rPr>
            </w:pPr>
            <w:r>
              <w:rPr>
                <w:sz w:val="18"/>
              </w:rPr>
              <w:t>24.733.280,45 kn</w:t>
            </w:r>
          </w:p>
        </w:tc>
      </w:tr>
      <w:tr w:rsidR="007235DE" w14:paraId="152CA77B" w14:textId="77777777">
        <w:trPr>
          <w:trHeight w:val="453"/>
        </w:trPr>
        <w:tc>
          <w:tcPr>
            <w:tcW w:w="4991" w:type="dxa"/>
          </w:tcPr>
          <w:p w14:paraId="2355E480" w14:textId="77777777" w:rsidR="007235DE" w:rsidRDefault="00E56703">
            <w:pPr>
              <w:pStyle w:val="TableParagraph"/>
              <w:spacing w:before="14"/>
              <w:ind w:left="14"/>
              <w:rPr>
                <w:sz w:val="20"/>
              </w:rPr>
            </w:pPr>
            <w:r>
              <w:rPr>
                <w:sz w:val="20"/>
              </w:rPr>
              <w:t>Rashodi za nabavu nefinancijske imovine</w:t>
            </w:r>
          </w:p>
        </w:tc>
        <w:tc>
          <w:tcPr>
            <w:tcW w:w="1811" w:type="dxa"/>
          </w:tcPr>
          <w:p w14:paraId="312BCCD5" w14:textId="77777777" w:rsidR="007235DE" w:rsidRDefault="00E56703">
            <w:pPr>
              <w:pStyle w:val="TableParagraph"/>
              <w:spacing w:before="15"/>
              <w:ind w:right="56"/>
              <w:jc w:val="right"/>
              <w:rPr>
                <w:sz w:val="18"/>
              </w:rPr>
            </w:pPr>
            <w:r>
              <w:rPr>
                <w:sz w:val="18"/>
              </w:rPr>
              <w:t>7.298.688,00 kn</w:t>
            </w:r>
          </w:p>
        </w:tc>
        <w:tc>
          <w:tcPr>
            <w:tcW w:w="1815" w:type="dxa"/>
          </w:tcPr>
          <w:p w14:paraId="785DC20B" w14:textId="77777777" w:rsidR="007235DE" w:rsidRDefault="00E56703">
            <w:pPr>
              <w:pStyle w:val="TableParagraph"/>
              <w:spacing w:before="15"/>
              <w:ind w:right="56"/>
              <w:jc w:val="right"/>
              <w:rPr>
                <w:sz w:val="18"/>
              </w:rPr>
            </w:pPr>
            <w:r>
              <w:rPr>
                <w:sz w:val="18"/>
              </w:rPr>
              <w:t>520.333,61 kn</w:t>
            </w:r>
          </w:p>
        </w:tc>
        <w:tc>
          <w:tcPr>
            <w:tcW w:w="1757" w:type="dxa"/>
          </w:tcPr>
          <w:p w14:paraId="3FEA28D1" w14:textId="77777777" w:rsidR="007235DE" w:rsidRDefault="00E56703">
            <w:pPr>
              <w:pStyle w:val="TableParagraph"/>
              <w:spacing w:before="15"/>
              <w:ind w:right="56"/>
              <w:jc w:val="right"/>
              <w:rPr>
                <w:sz w:val="18"/>
              </w:rPr>
            </w:pPr>
            <w:r>
              <w:rPr>
                <w:sz w:val="18"/>
              </w:rPr>
              <w:t>7.819.021,61 kn</w:t>
            </w:r>
          </w:p>
        </w:tc>
      </w:tr>
      <w:tr w:rsidR="007235DE" w14:paraId="18AA7877" w14:textId="77777777">
        <w:trPr>
          <w:trHeight w:val="455"/>
        </w:trPr>
        <w:tc>
          <w:tcPr>
            <w:tcW w:w="4991" w:type="dxa"/>
            <w:vMerge w:val="restart"/>
            <w:tcBorders>
              <w:left w:val="nil"/>
              <w:bottom w:val="nil"/>
            </w:tcBorders>
          </w:tcPr>
          <w:p w14:paraId="6D21CD15" w14:textId="77777777" w:rsidR="007235DE" w:rsidRDefault="00E56703">
            <w:pPr>
              <w:pStyle w:val="TableParagraph"/>
              <w:spacing w:before="15"/>
              <w:ind w:right="13"/>
              <w:jc w:val="right"/>
              <w:rPr>
                <w:b/>
                <w:sz w:val="18"/>
              </w:rPr>
            </w:pPr>
            <w:r>
              <w:rPr>
                <w:b/>
                <w:sz w:val="18"/>
              </w:rPr>
              <w:t>UKUPNO</w:t>
            </w:r>
            <w:r>
              <w:rPr>
                <w:b/>
                <w:spacing w:val="-11"/>
                <w:sz w:val="18"/>
              </w:rPr>
              <w:t xml:space="preserve"> </w:t>
            </w:r>
            <w:r>
              <w:rPr>
                <w:b/>
                <w:sz w:val="18"/>
              </w:rPr>
              <w:t>RASHODA</w:t>
            </w:r>
          </w:p>
          <w:p w14:paraId="44C58FB2" w14:textId="77777777" w:rsidR="007235DE" w:rsidRDefault="007235DE">
            <w:pPr>
              <w:pStyle w:val="TableParagraph"/>
              <w:spacing w:before="1"/>
              <w:rPr>
                <w:b/>
                <w:sz w:val="20"/>
              </w:rPr>
            </w:pPr>
          </w:p>
          <w:p w14:paraId="6A267D3F" w14:textId="77777777" w:rsidR="007235DE" w:rsidRDefault="00E56703">
            <w:pPr>
              <w:pStyle w:val="TableParagraph"/>
              <w:ind w:right="15"/>
              <w:jc w:val="right"/>
              <w:rPr>
                <w:b/>
                <w:sz w:val="20"/>
              </w:rPr>
            </w:pPr>
            <w:r>
              <w:rPr>
                <w:b/>
                <w:sz w:val="20"/>
              </w:rPr>
              <w:t>RAZLIKA</w:t>
            </w:r>
            <w:r>
              <w:rPr>
                <w:b/>
                <w:spacing w:val="-12"/>
                <w:sz w:val="20"/>
              </w:rPr>
              <w:t xml:space="preserve"> </w:t>
            </w:r>
            <w:r>
              <w:rPr>
                <w:b/>
                <w:sz w:val="20"/>
              </w:rPr>
              <w:t>VIŠAK/MANJAK</w:t>
            </w:r>
          </w:p>
        </w:tc>
        <w:tc>
          <w:tcPr>
            <w:tcW w:w="1811" w:type="dxa"/>
          </w:tcPr>
          <w:p w14:paraId="619FD511" w14:textId="77777777" w:rsidR="007235DE" w:rsidRDefault="00E56703">
            <w:pPr>
              <w:pStyle w:val="TableParagraph"/>
              <w:spacing w:before="18"/>
              <w:ind w:right="76"/>
              <w:jc w:val="right"/>
              <w:rPr>
                <w:b/>
                <w:sz w:val="18"/>
              </w:rPr>
            </w:pPr>
            <w:r>
              <w:rPr>
                <w:b/>
                <w:sz w:val="18"/>
              </w:rPr>
              <w:t>29.918.803,00 kn</w:t>
            </w:r>
          </w:p>
        </w:tc>
        <w:tc>
          <w:tcPr>
            <w:tcW w:w="1815" w:type="dxa"/>
          </w:tcPr>
          <w:p w14:paraId="4BBDDEB1" w14:textId="77777777" w:rsidR="007235DE" w:rsidRDefault="00E56703">
            <w:pPr>
              <w:pStyle w:val="TableParagraph"/>
              <w:spacing w:before="18"/>
              <w:ind w:right="77"/>
              <w:jc w:val="right"/>
              <w:rPr>
                <w:b/>
                <w:sz w:val="18"/>
              </w:rPr>
            </w:pPr>
            <w:r>
              <w:rPr>
                <w:b/>
                <w:sz w:val="18"/>
              </w:rPr>
              <w:t>2.633.499,06 kn</w:t>
            </w:r>
          </w:p>
        </w:tc>
        <w:tc>
          <w:tcPr>
            <w:tcW w:w="1757" w:type="dxa"/>
          </w:tcPr>
          <w:p w14:paraId="4E150D42" w14:textId="77777777" w:rsidR="007235DE" w:rsidRDefault="00E56703">
            <w:pPr>
              <w:pStyle w:val="TableParagraph"/>
              <w:spacing w:before="18"/>
              <w:ind w:right="77"/>
              <w:jc w:val="right"/>
              <w:rPr>
                <w:b/>
                <w:sz w:val="18"/>
              </w:rPr>
            </w:pPr>
            <w:r>
              <w:rPr>
                <w:b/>
                <w:sz w:val="18"/>
              </w:rPr>
              <w:t>32.552.302,06 kn</w:t>
            </w:r>
          </w:p>
        </w:tc>
      </w:tr>
      <w:tr w:rsidR="007235DE" w14:paraId="6E45306F" w14:textId="77777777">
        <w:trPr>
          <w:trHeight w:val="455"/>
        </w:trPr>
        <w:tc>
          <w:tcPr>
            <w:tcW w:w="4991" w:type="dxa"/>
            <w:vMerge/>
            <w:tcBorders>
              <w:top w:val="nil"/>
              <w:left w:val="nil"/>
              <w:bottom w:val="nil"/>
            </w:tcBorders>
          </w:tcPr>
          <w:p w14:paraId="5EDC3EC0" w14:textId="77777777" w:rsidR="007235DE" w:rsidRDefault="007235DE">
            <w:pPr>
              <w:rPr>
                <w:sz w:val="2"/>
                <w:szCs w:val="2"/>
              </w:rPr>
            </w:pPr>
          </w:p>
        </w:tc>
        <w:tc>
          <w:tcPr>
            <w:tcW w:w="1811" w:type="dxa"/>
          </w:tcPr>
          <w:p w14:paraId="42603D91" w14:textId="77777777" w:rsidR="007235DE" w:rsidRDefault="00E56703">
            <w:pPr>
              <w:pStyle w:val="TableParagraph"/>
              <w:spacing w:before="15"/>
              <w:ind w:right="76"/>
              <w:jc w:val="right"/>
              <w:rPr>
                <w:b/>
                <w:sz w:val="18"/>
              </w:rPr>
            </w:pPr>
            <w:r>
              <w:rPr>
                <w:b/>
                <w:sz w:val="18"/>
              </w:rPr>
              <w:t>-5.880.972,00 kn</w:t>
            </w:r>
          </w:p>
        </w:tc>
        <w:tc>
          <w:tcPr>
            <w:tcW w:w="1815" w:type="dxa"/>
          </w:tcPr>
          <w:p w14:paraId="0126BA26" w14:textId="77777777" w:rsidR="007235DE" w:rsidRDefault="00E56703">
            <w:pPr>
              <w:pStyle w:val="TableParagraph"/>
              <w:spacing w:before="15"/>
              <w:ind w:right="77"/>
              <w:jc w:val="right"/>
              <w:rPr>
                <w:b/>
                <w:sz w:val="18"/>
              </w:rPr>
            </w:pPr>
            <w:r>
              <w:rPr>
                <w:b/>
                <w:sz w:val="18"/>
              </w:rPr>
              <w:t>-826.320,85 kn</w:t>
            </w:r>
          </w:p>
        </w:tc>
        <w:tc>
          <w:tcPr>
            <w:tcW w:w="1757" w:type="dxa"/>
          </w:tcPr>
          <w:p w14:paraId="45BFE872" w14:textId="77777777" w:rsidR="007235DE" w:rsidRDefault="00E56703">
            <w:pPr>
              <w:pStyle w:val="TableParagraph"/>
              <w:spacing w:before="15"/>
              <w:ind w:right="77"/>
              <w:jc w:val="right"/>
              <w:rPr>
                <w:b/>
                <w:sz w:val="18"/>
              </w:rPr>
            </w:pPr>
            <w:r>
              <w:rPr>
                <w:b/>
                <w:sz w:val="18"/>
              </w:rPr>
              <w:t>-6.707.292,85 kn</w:t>
            </w:r>
          </w:p>
        </w:tc>
      </w:tr>
    </w:tbl>
    <w:p w14:paraId="6F600184" w14:textId="77777777" w:rsidR="007235DE" w:rsidRDefault="007235DE">
      <w:pPr>
        <w:pStyle w:val="Tijeloteksta"/>
        <w:rPr>
          <w:rFonts w:ascii="Tahoma"/>
          <w:b/>
          <w:sz w:val="21"/>
        </w:rPr>
      </w:pPr>
    </w:p>
    <w:p w14:paraId="51271412" w14:textId="77777777" w:rsidR="007235DE" w:rsidRDefault="00E56703">
      <w:pPr>
        <w:spacing w:before="1" w:after="32"/>
        <w:ind w:left="128"/>
        <w:rPr>
          <w:rFonts w:ascii="Tahoma" w:hAnsi="Tahoma"/>
          <w:b/>
          <w:sz w:val="24"/>
        </w:rPr>
      </w:pPr>
      <w:r>
        <w:rPr>
          <w:rFonts w:ascii="Tahoma" w:hAnsi="Tahoma"/>
          <w:b/>
          <w:sz w:val="24"/>
        </w:rPr>
        <w:t>RASPOLOŽIVA SREDSTAVA IZ PRETHODNIH GODINA</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7"/>
        <w:gridCol w:w="1814"/>
        <w:gridCol w:w="1814"/>
        <w:gridCol w:w="1756"/>
      </w:tblGrid>
      <w:tr w:rsidR="007235DE" w14:paraId="329FFBBD" w14:textId="77777777">
        <w:trPr>
          <w:trHeight w:val="453"/>
        </w:trPr>
        <w:tc>
          <w:tcPr>
            <w:tcW w:w="4987" w:type="dxa"/>
          </w:tcPr>
          <w:p w14:paraId="6339DEC3" w14:textId="77777777" w:rsidR="007235DE" w:rsidRDefault="00E56703">
            <w:pPr>
              <w:pStyle w:val="TableParagraph"/>
              <w:spacing w:before="14"/>
              <w:ind w:left="14"/>
              <w:rPr>
                <w:sz w:val="20"/>
              </w:rPr>
            </w:pPr>
            <w:r>
              <w:rPr>
                <w:sz w:val="20"/>
              </w:rPr>
              <w:t>Ukupan donos viška/manjka iz prethodnih godina</w:t>
            </w:r>
          </w:p>
        </w:tc>
        <w:tc>
          <w:tcPr>
            <w:tcW w:w="1814" w:type="dxa"/>
          </w:tcPr>
          <w:p w14:paraId="3E23D214" w14:textId="77777777" w:rsidR="007235DE" w:rsidRDefault="00E56703">
            <w:pPr>
              <w:pStyle w:val="TableParagraph"/>
              <w:spacing w:before="15"/>
              <w:ind w:right="75"/>
              <w:jc w:val="right"/>
              <w:rPr>
                <w:b/>
                <w:sz w:val="18"/>
              </w:rPr>
            </w:pPr>
            <w:r>
              <w:rPr>
                <w:b/>
                <w:sz w:val="18"/>
              </w:rPr>
              <w:t>6.028.000,00 kn</w:t>
            </w:r>
          </w:p>
        </w:tc>
        <w:tc>
          <w:tcPr>
            <w:tcW w:w="1814" w:type="dxa"/>
          </w:tcPr>
          <w:p w14:paraId="7F3F310A" w14:textId="77777777" w:rsidR="007235DE" w:rsidRDefault="00E56703">
            <w:pPr>
              <w:pStyle w:val="TableParagraph"/>
              <w:spacing w:before="15"/>
              <w:ind w:right="75"/>
              <w:jc w:val="right"/>
              <w:rPr>
                <w:b/>
                <w:sz w:val="18"/>
              </w:rPr>
            </w:pPr>
            <w:r>
              <w:rPr>
                <w:b/>
                <w:sz w:val="18"/>
              </w:rPr>
              <w:t>826.320,85 kn</w:t>
            </w:r>
          </w:p>
        </w:tc>
        <w:tc>
          <w:tcPr>
            <w:tcW w:w="1756" w:type="dxa"/>
          </w:tcPr>
          <w:p w14:paraId="36493C6D" w14:textId="77777777" w:rsidR="007235DE" w:rsidRDefault="00E56703">
            <w:pPr>
              <w:pStyle w:val="TableParagraph"/>
              <w:spacing w:before="15"/>
              <w:ind w:right="74"/>
              <w:jc w:val="right"/>
              <w:rPr>
                <w:b/>
                <w:sz w:val="18"/>
              </w:rPr>
            </w:pPr>
            <w:r>
              <w:rPr>
                <w:b/>
                <w:sz w:val="18"/>
              </w:rPr>
              <w:t>6.854.320,85 kn</w:t>
            </w:r>
          </w:p>
        </w:tc>
      </w:tr>
      <w:tr w:rsidR="007235DE" w14:paraId="2FD70752" w14:textId="77777777">
        <w:trPr>
          <w:trHeight w:val="455"/>
        </w:trPr>
        <w:tc>
          <w:tcPr>
            <w:tcW w:w="4987" w:type="dxa"/>
          </w:tcPr>
          <w:p w14:paraId="3E8948D8" w14:textId="77777777" w:rsidR="007235DE" w:rsidRDefault="00E56703">
            <w:pPr>
              <w:pStyle w:val="TableParagraph"/>
              <w:spacing w:before="17"/>
              <w:ind w:left="14"/>
              <w:rPr>
                <w:sz w:val="20"/>
              </w:rPr>
            </w:pPr>
            <w:r>
              <w:rPr>
                <w:sz w:val="20"/>
              </w:rPr>
              <w:t>Dio koji će se rasporediti/pokriti u razdoblju</w:t>
            </w:r>
          </w:p>
        </w:tc>
        <w:tc>
          <w:tcPr>
            <w:tcW w:w="1814" w:type="dxa"/>
          </w:tcPr>
          <w:p w14:paraId="33BC4F60" w14:textId="77777777" w:rsidR="007235DE" w:rsidRDefault="00E56703">
            <w:pPr>
              <w:pStyle w:val="TableParagraph"/>
              <w:spacing w:before="18"/>
              <w:ind w:right="55"/>
              <w:jc w:val="right"/>
              <w:rPr>
                <w:sz w:val="18"/>
              </w:rPr>
            </w:pPr>
            <w:r>
              <w:rPr>
                <w:sz w:val="18"/>
              </w:rPr>
              <w:t>6.028.000,00 kn</w:t>
            </w:r>
          </w:p>
        </w:tc>
        <w:tc>
          <w:tcPr>
            <w:tcW w:w="1814" w:type="dxa"/>
          </w:tcPr>
          <w:p w14:paraId="5A3DE599" w14:textId="77777777" w:rsidR="007235DE" w:rsidRDefault="00E56703">
            <w:pPr>
              <w:pStyle w:val="TableParagraph"/>
              <w:spacing w:before="18"/>
              <w:ind w:right="54"/>
              <w:jc w:val="right"/>
              <w:rPr>
                <w:sz w:val="18"/>
              </w:rPr>
            </w:pPr>
            <w:r>
              <w:rPr>
                <w:sz w:val="18"/>
              </w:rPr>
              <w:t>826.320,85 kn</w:t>
            </w:r>
          </w:p>
        </w:tc>
        <w:tc>
          <w:tcPr>
            <w:tcW w:w="1756" w:type="dxa"/>
          </w:tcPr>
          <w:p w14:paraId="139E029D" w14:textId="77777777" w:rsidR="007235DE" w:rsidRDefault="00E56703">
            <w:pPr>
              <w:pStyle w:val="TableParagraph"/>
              <w:spacing w:before="18"/>
              <w:ind w:right="53"/>
              <w:jc w:val="right"/>
              <w:rPr>
                <w:sz w:val="18"/>
              </w:rPr>
            </w:pPr>
            <w:r>
              <w:rPr>
                <w:sz w:val="18"/>
              </w:rPr>
              <w:t>6.854.320,85 kn</w:t>
            </w:r>
          </w:p>
        </w:tc>
      </w:tr>
    </w:tbl>
    <w:p w14:paraId="674096CC" w14:textId="77777777" w:rsidR="007235DE" w:rsidRDefault="00E56703">
      <w:pPr>
        <w:spacing w:before="230"/>
        <w:ind w:left="128"/>
        <w:rPr>
          <w:rFonts w:ascii="Tahoma" w:hAnsi="Tahoma"/>
          <w:b/>
          <w:sz w:val="24"/>
        </w:rPr>
      </w:pPr>
      <w:r>
        <w:rPr>
          <w:rFonts w:ascii="Tahoma" w:hAnsi="Tahoma"/>
          <w:b/>
          <w:sz w:val="24"/>
        </w:rPr>
        <w:t>RAČUN FINANCIRANJA</w:t>
      </w: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7"/>
        <w:gridCol w:w="1814"/>
        <w:gridCol w:w="1814"/>
        <w:gridCol w:w="1756"/>
      </w:tblGrid>
      <w:tr w:rsidR="007235DE" w14:paraId="17E2BFCF" w14:textId="77777777">
        <w:trPr>
          <w:trHeight w:val="455"/>
        </w:trPr>
        <w:tc>
          <w:tcPr>
            <w:tcW w:w="4987" w:type="dxa"/>
          </w:tcPr>
          <w:p w14:paraId="33E61149" w14:textId="77777777" w:rsidR="007235DE" w:rsidRDefault="00E56703">
            <w:pPr>
              <w:pStyle w:val="TableParagraph"/>
              <w:spacing w:line="240" w:lineRule="exact"/>
              <w:ind w:left="14"/>
              <w:rPr>
                <w:sz w:val="20"/>
              </w:rPr>
            </w:pPr>
            <w:r>
              <w:rPr>
                <w:sz w:val="20"/>
              </w:rPr>
              <w:t>Primici od financijske imovine i zaduživanja</w:t>
            </w:r>
          </w:p>
        </w:tc>
        <w:tc>
          <w:tcPr>
            <w:tcW w:w="1814" w:type="dxa"/>
          </w:tcPr>
          <w:p w14:paraId="1C31FD0E" w14:textId="77777777" w:rsidR="007235DE" w:rsidRDefault="00E56703">
            <w:pPr>
              <w:pStyle w:val="TableParagraph"/>
              <w:spacing w:line="217" w:lineRule="exact"/>
              <w:ind w:right="60"/>
              <w:jc w:val="right"/>
              <w:rPr>
                <w:sz w:val="18"/>
              </w:rPr>
            </w:pPr>
            <w:r>
              <w:rPr>
                <w:sz w:val="18"/>
              </w:rPr>
              <w:t>0,00 kn</w:t>
            </w:r>
          </w:p>
        </w:tc>
        <w:tc>
          <w:tcPr>
            <w:tcW w:w="1814" w:type="dxa"/>
          </w:tcPr>
          <w:p w14:paraId="44C5CC44" w14:textId="77777777" w:rsidR="007235DE" w:rsidRDefault="00E56703">
            <w:pPr>
              <w:pStyle w:val="TableParagraph"/>
              <w:spacing w:line="217" w:lineRule="exact"/>
              <w:ind w:right="59"/>
              <w:jc w:val="right"/>
              <w:rPr>
                <w:sz w:val="18"/>
              </w:rPr>
            </w:pPr>
            <w:r>
              <w:rPr>
                <w:sz w:val="18"/>
              </w:rPr>
              <w:t>0,00 kn</w:t>
            </w:r>
          </w:p>
        </w:tc>
        <w:tc>
          <w:tcPr>
            <w:tcW w:w="1756" w:type="dxa"/>
          </w:tcPr>
          <w:p w14:paraId="733A1FCC" w14:textId="77777777" w:rsidR="007235DE" w:rsidRDefault="00E56703">
            <w:pPr>
              <w:pStyle w:val="TableParagraph"/>
              <w:spacing w:line="217" w:lineRule="exact"/>
              <w:ind w:right="58"/>
              <w:jc w:val="right"/>
              <w:rPr>
                <w:sz w:val="18"/>
              </w:rPr>
            </w:pPr>
            <w:r>
              <w:rPr>
                <w:sz w:val="18"/>
              </w:rPr>
              <w:t>0,00 kn</w:t>
            </w:r>
          </w:p>
        </w:tc>
      </w:tr>
      <w:tr w:rsidR="007235DE" w14:paraId="0D4A01B4" w14:textId="77777777">
        <w:trPr>
          <w:trHeight w:val="455"/>
        </w:trPr>
        <w:tc>
          <w:tcPr>
            <w:tcW w:w="4987" w:type="dxa"/>
          </w:tcPr>
          <w:p w14:paraId="70E534D9" w14:textId="77777777" w:rsidR="007235DE" w:rsidRDefault="00E56703">
            <w:pPr>
              <w:pStyle w:val="TableParagraph"/>
              <w:spacing w:line="238" w:lineRule="exact"/>
              <w:ind w:left="14"/>
              <w:rPr>
                <w:sz w:val="20"/>
              </w:rPr>
            </w:pPr>
            <w:r>
              <w:rPr>
                <w:sz w:val="20"/>
              </w:rPr>
              <w:t>Izdaci za financijsku imovinu i otplate zajmova</w:t>
            </w:r>
          </w:p>
        </w:tc>
        <w:tc>
          <w:tcPr>
            <w:tcW w:w="1814" w:type="dxa"/>
          </w:tcPr>
          <w:p w14:paraId="24296211" w14:textId="77777777" w:rsidR="007235DE" w:rsidRDefault="00E56703">
            <w:pPr>
              <w:pStyle w:val="TableParagraph"/>
              <w:spacing w:line="215" w:lineRule="exact"/>
              <w:ind w:right="55"/>
              <w:jc w:val="right"/>
              <w:rPr>
                <w:sz w:val="18"/>
              </w:rPr>
            </w:pPr>
            <w:r>
              <w:rPr>
                <w:sz w:val="18"/>
              </w:rPr>
              <w:t>147.028,00 kn</w:t>
            </w:r>
          </w:p>
        </w:tc>
        <w:tc>
          <w:tcPr>
            <w:tcW w:w="1814" w:type="dxa"/>
          </w:tcPr>
          <w:p w14:paraId="62A3FC1E" w14:textId="77777777" w:rsidR="007235DE" w:rsidRDefault="00E56703">
            <w:pPr>
              <w:pStyle w:val="TableParagraph"/>
              <w:spacing w:line="215" w:lineRule="exact"/>
              <w:ind w:right="59"/>
              <w:jc w:val="right"/>
              <w:rPr>
                <w:sz w:val="18"/>
              </w:rPr>
            </w:pPr>
            <w:r>
              <w:rPr>
                <w:sz w:val="18"/>
              </w:rPr>
              <w:t>0,00 kn</w:t>
            </w:r>
          </w:p>
        </w:tc>
        <w:tc>
          <w:tcPr>
            <w:tcW w:w="1756" w:type="dxa"/>
          </w:tcPr>
          <w:p w14:paraId="480BF1DA" w14:textId="77777777" w:rsidR="007235DE" w:rsidRDefault="00E56703">
            <w:pPr>
              <w:pStyle w:val="TableParagraph"/>
              <w:spacing w:line="215" w:lineRule="exact"/>
              <w:ind w:right="53"/>
              <w:jc w:val="right"/>
              <w:rPr>
                <w:sz w:val="18"/>
              </w:rPr>
            </w:pPr>
            <w:r>
              <w:rPr>
                <w:sz w:val="18"/>
              </w:rPr>
              <w:t>147.028,00 kn</w:t>
            </w:r>
          </w:p>
        </w:tc>
      </w:tr>
      <w:tr w:rsidR="007235DE" w14:paraId="627CB3C5" w14:textId="77777777">
        <w:trPr>
          <w:trHeight w:val="453"/>
        </w:trPr>
        <w:tc>
          <w:tcPr>
            <w:tcW w:w="4987" w:type="dxa"/>
            <w:tcBorders>
              <w:left w:val="nil"/>
              <w:bottom w:val="nil"/>
            </w:tcBorders>
          </w:tcPr>
          <w:p w14:paraId="6B301122" w14:textId="77777777" w:rsidR="007235DE" w:rsidRDefault="00E56703">
            <w:pPr>
              <w:pStyle w:val="TableParagraph"/>
              <w:spacing w:line="238" w:lineRule="exact"/>
              <w:ind w:left="2820"/>
              <w:rPr>
                <w:b/>
                <w:sz w:val="20"/>
              </w:rPr>
            </w:pPr>
            <w:r>
              <w:rPr>
                <w:b/>
                <w:sz w:val="20"/>
              </w:rPr>
              <w:t>NETO FINANCIRANJE</w:t>
            </w:r>
          </w:p>
        </w:tc>
        <w:tc>
          <w:tcPr>
            <w:tcW w:w="1814" w:type="dxa"/>
          </w:tcPr>
          <w:p w14:paraId="2E0E2EC7" w14:textId="77777777" w:rsidR="007235DE" w:rsidRDefault="00E56703">
            <w:pPr>
              <w:pStyle w:val="TableParagraph"/>
              <w:spacing w:line="215" w:lineRule="exact"/>
              <w:ind w:right="76"/>
              <w:jc w:val="right"/>
              <w:rPr>
                <w:b/>
                <w:sz w:val="18"/>
              </w:rPr>
            </w:pPr>
            <w:r>
              <w:rPr>
                <w:b/>
                <w:sz w:val="18"/>
              </w:rPr>
              <w:t>-147.028,00 kn</w:t>
            </w:r>
          </w:p>
        </w:tc>
        <w:tc>
          <w:tcPr>
            <w:tcW w:w="1814" w:type="dxa"/>
          </w:tcPr>
          <w:p w14:paraId="712551A5" w14:textId="77777777" w:rsidR="007235DE" w:rsidRDefault="00E56703">
            <w:pPr>
              <w:pStyle w:val="TableParagraph"/>
              <w:spacing w:line="215" w:lineRule="exact"/>
              <w:ind w:right="78"/>
              <w:jc w:val="right"/>
              <w:rPr>
                <w:b/>
                <w:sz w:val="18"/>
              </w:rPr>
            </w:pPr>
            <w:r>
              <w:rPr>
                <w:b/>
                <w:sz w:val="18"/>
              </w:rPr>
              <w:t>0,00 kn</w:t>
            </w:r>
          </w:p>
        </w:tc>
        <w:tc>
          <w:tcPr>
            <w:tcW w:w="1756" w:type="dxa"/>
          </w:tcPr>
          <w:p w14:paraId="3FBA207A" w14:textId="77777777" w:rsidR="007235DE" w:rsidRDefault="00E56703">
            <w:pPr>
              <w:pStyle w:val="TableParagraph"/>
              <w:spacing w:line="215" w:lineRule="exact"/>
              <w:ind w:right="75"/>
              <w:jc w:val="right"/>
              <w:rPr>
                <w:b/>
                <w:sz w:val="18"/>
              </w:rPr>
            </w:pPr>
            <w:r>
              <w:rPr>
                <w:b/>
                <w:sz w:val="18"/>
              </w:rPr>
              <w:t>-147.028,00 kn</w:t>
            </w:r>
          </w:p>
        </w:tc>
      </w:tr>
    </w:tbl>
    <w:p w14:paraId="65098965" w14:textId="77777777" w:rsidR="007235DE" w:rsidRDefault="007235DE">
      <w:pPr>
        <w:pStyle w:val="Tijeloteksta"/>
        <w:spacing w:before="1"/>
        <w:rPr>
          <w:rFonts w:ascii="Tahoma"/>
          <w:b/>
          <w:sz w:val="25"/>
        </w:rPr>
      </w:pPr>
    </w:p>
    <w:tbl>
      <w:tblPr>
        <w:tblStyle w:val="TableNormal"/>
        <w:tblW w:w="0" w:type="auto"/>
        <w:tblInd w:w="116"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1E0" w:firstRow="1" w:lastRow="1" w:firstColumn="1" w:lastColumn="1" w:noHBand="0" w:noVBand="0"/>
      </w:tblPr>
      <w:tblGrid>
        <w:gridCol w:w="4987"/>
        <w:gridCol w:w="1814"/>
        <w:gridCol w:w="1814"/>
        <w:gridCol w:w="1756"/>
      </w:tblGrid>
      <w:tr w:rsidR="007235DE" w14:paraId="638030BE" w14:textId="77777777">
        <w:trPr>
          <w:trHeight w:val="681"/>
        </w:trPr>
        <w:tc>
          <w:tcPr>
            <w:tcW w:w="4987" w:type="dxa"/>
          </w:tcPr>
          <w:p w14:paraId="39E8D90F" w14:textId="77777777" w:rsidR="007235DE" w:rsidRDefault="00E56703">
            <w:pPr>
              <w:pStyle w:val="TableParagraph"/>
              <w:spacing w:before="15"/>
              <w:ind w:left="14" w:right="263"/>
              <w:rPr>
                <w:b/>
                <w:sz w:val="18"/>
              </w:rPr>
            </w:pPr>
            <w:r>
              <w:rPr>
                <w:b/>
                <w:sz w:val="18"/>
              </w:rPr>
              <w:t>VIŠAK/MANJAK + NETO FINANCIRANJE + RASPOLOŽIVA SREDSTVA IZ PRETHODNIH GODINA</w:t>
            </w:r>
          </w:p>
        </w:tc>
        <w:tc>
          <w:tcPr>
            <w:tcW w:w="1814" w:type="dxa"/>
            <w:tcBorders>
              <w:top w:val="single" w:sz="2" w:space="0" w:color="000000"/>
              <w:bottom w:val="single" w:sz="2" w:space="0" w:color="000000"/>
              <w:right w:val="single" w:sz="2" w:space="0" w:color="000000"/>
            </w:tcBorders>
          </w:tcPr>
          <w:p w14:paraId="34DBE779" w14:textId="77777777" w:rsidR="007235DE" w:rsidRDefault="00E56703">
            <w:pPr>
              <w:pStyle w:val="TableParagraph"/>
              <w:spacing w:before="15"/>
              <w:ind w:left="1051"/>
              <w:rPr>
                <w:b/>
                <w:sz w:val="18"/>
              </w:rPr>
            </w:pPr>
            <w:r>
              <w:rPr>
                <w:b/>
                <w:sz w:val="18"/>
              </w:rPr>
              <w:t>0,00 kn</w:t>
            </w:r>
          </w:p>
        </w:tc>
        <w:tc>
          <w:tcPr>
            <w:tcW w:w="1814" w:type="dxa"/>
            <w:tcBorders>
              <w:top w:val="single" w:sz="2" w:space="0" w:color="000000"/>
              <w:left w:val="single" w:sz="2" w:space="0" w:color="000000"/>
              <w:bottom w:val="single" w:sz="2" w:space="0" w:color="000000"/>
              <w:right w:val="single" w:sz="2" w:space="0" w:color="000000"/>
            </w:tcBorders>
          </w:tcPr>
          <w:p w14:paraId="734BCA52" w14:textId="77777777" w:rsidR="007235DE" w:rsidRDefault="00E56703">
            <w:pPr>
              <w:pStyle w:val="TableParagraph"/>
              <w:spacing w:before="15"/>
              <w:ind w:left="1051"/>
              <w:rPr>
                <w:b/>
                <w:sz w:val="18"/>
              </w:rPr>
            </w:pPr>
            <w:r>
              <w:rPr>
                <w:b/>
                <w:sz w:val="18"/>
              </w:rPr>
              <w:t>0,00 kn</w:t>
            </w:r>
          </w:p>
        </w:tc>
        <w:tc>
          <w:tcPr>
            <w:tcW w:w="1756" w:type="dxa"/>
            <w:tcBorders>
              <w:top w:val="single" w:sz="2" w:space="0" w:color="000000"/>
              <w:left w:val="single" w:sz="2" w:space="0" w:color="000000"/>
              <w:bottom w:val="single" w:sz="2" w:space="0" w:color="000000"/>
              <w:right w:val="single" w:sz="2" w:space="0" w:color="000000"/>
            </w:tcBorders>
          </w:tcPr>
          <w:p w14:paraId="3D9DA2ED" w14:textId="77777777" w:rsidR="007235DE" w:rsidRDefault="00E56703">
            <w:pPr>
              <w:pStyle w:val="TableParagraph"/>
              <w:spacing w:before="15"/>
              <w:ind w:left="994"/>
              <w:rPr>
                <w:b/>
                <w:sz w:val="18"/>
              </w:rPr>
            </w:pPr>
            <w:r>
              <w:rPr>
                <w:b/>
                <w:sz w:val="18"/>
              </w:rPr>
              <w:t>0,00 kn</w:t>
            </w:r>
          </w:p>
        </w:tc>
      </w:tr>
    </w:tbl>
    <w:p w14:paraId="47DAD046" w14:textId="77777777" w:rsidR="007235DE" w:rsidRDefault="00E56703">
      <w:pPr>
        <w:spacing w:before="228"/>
        <w:ind w:left="4700"/>
        <w:rPr>
          <w:rFonts w:ascii="Tahoma" w:hAnsi="Tahoma"/>
          <w:b/>
        </w:rPr>
      </w:pPr>
      <w:r>
        <w:rPr>
          <w:rFonts w:ascii="Tahoma" w:hAnsi="Tahoma"/>
          <w:b/>
        </w:rPr>
        <w:t>Članak 2.</w:t>
      </w:r>
    </w:p>
    <w:p w14:paraId="3074F2CF" w14:textId="77777777" w:rsidR="007235DE" w:rsidRDefault="00E56703">
      <w:pPr>
        <w:spacing w:before="76"/>
        <w:ind w:left="131"/>
        <w:rPr>
          <w:rFonts w:ascii="Tahoma" w:hAnsi="Tahoma"/>
          <w:sz w:val="20"/>
        </w:rPr>
      </w:pPr>
      <w:r>
        <w:rPr>
          <w:rFonts w:ascii="Tahoma" w:hAnsi="Tahoma"/>
          <w:sz w:val="20"/>
        </w:rPr>
        <w:t>Prihodi i rashodi te izdaci, po proračunskim klasifikacijama, u A. Računu prihoda i rashoda i B. Računu financiranja mijenjaju se kako slijedi:</w:t>
      </w:r>
    </w:p>
    <w:p w14:paraId="1193BFD3" w14:textId="77777777" w:rsidR="007235DE" w:rsidRDefault="007235DE">
      <w:pPr>
        <w:rPr>
          <w:rFonts w:ascii="Tahoma" w:hAnsi="Tahoma"/>
          <w:sz w:val="20"/>
        </w:rPr>
        <w:sectPr w:rsidR="007235DE">
          <w:type w:val="continuous"/>
          <w:pgSz w:w="11910" w:h="16840"/>
          <w:pgMar w:top="280" w:right="560" w:bottom="280" w:left="740" w:header="720" w:footer="720" w:gutter="0"/>
          <w:cols w:space="720"/>
        </w:sectPr>
      </w:pPr>
    </w:p>
    <w:p w14:paraId="6C32C636" w14:textId="77777777" w:rsidR="007235DE" w:rsidRDefault="007235DE">
      <w:pPr>
        <w:pStyle w:val="Tijeloteksta"/>
        <w:spacing w:before="4"/>
        <w:rPr>
          <w:rFonts w:ascii="Tahoma"/>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7291"/>
        <w:gridCol w:w="1833"/>
        <w:gridCol w:w="1836"/>
        <w:gridCol w:w="1830"/>
        <w:gridCol w:w="1121"/>
      </w:tblGrid>
      <w:tr w:rsidR="007235DE" w14:paraId="56DCBB4A" w14:textId="77777777">
        <w:trPr>
          <w:trHeight w:val="829"/>
        </w:trPr>
        <w:tc>
          <w:tcPr>
            <w:tcW w:w="15385" w:type="dxa"/>
            <w:gridSpan w:val="7"/>
            <w:tcBorders>
              <w:left w:val="nil"/>
              <w:bottom w:val="single" w:sz="8" w:space="0" w:color="000000"/>
              <w:right w:val="nil"/>
            </w:tcBorders>
            <w:shd w:val="clear" w:color="auto" w:fill="C0C0C0"/>
          </w:tcPr>
          <w:p w14:paraId="72EAE72C" w14:textId="77777777" w:rsidR="007235DE" w:rsidRDefault="00E56703">
            <w:pPr>
              <w:pStyle w:val="TableParagraph"/>
              <w:numPr>
                <w:ilvl w:val="0"/>
                <w:numId w:val="12"/>
              </w:numPr>
              <w:tabs>
                <w:tab w:val="left" w:pos="3260"/>
              </w:tabs>
              <w:spacing w:before="66"/>
              <w:ind w:hanging="251"/>
              <w:rPr>
                <w:rFonts w:ascii="Times New Roman" w:hAnsi="Times New Roman"/>
                <w:b/>
                <w:sz w:val="28"/>
              </w:rPr>
            </w:pPr>
            <w:r>
              <w:rPr>
                <w:rFonts w:ascii="Times New Roman" w:hAnsi="Times New Roman"/>
                <w:b/>
                <w:sz w:val="28"/>
              </w:rPr>
              <w:t xml:space="preserve">IZMJENE I DOPUNE PRORAČUNA GRADA OZLJA </w:t>
            </w:r>
            <w:r>
              <w:rPr>
                <w:rFonts w:ascii="Times New Roman" w:hAnsi="Times New Roman"/>
                <w:b/>
                <w:spacing w:val="-3"/>
                <w:sz w:val="28"/>
              </w:rPr>
              <w:t xml:space="preserve">ZA </w:t>
            </w:r>
            <w:r>
              <w:rPr>
                <w:rFonts w:ascii="Times New Roman" w:hAnsi="Times New Roman"/>
                <w:b/>
                <w:sz w:val="28"/>
              </w:rPr>
              <w:t>2022.</w:t>
            </w:r>
            <w:r>
              <w:rPr>
                <w:rFonts w:ascii="Times New Roman" w:hAnsi="Times New Roman"/>
                <w:b/>
                <w:spacing w:val="-6"/>
                <w:sz w:val="28"/>
              </w:rPr>
              <w:t xml:space="preserve"> </w:t>
            </w:r>
            <w:r>
              <w:rPr>
                <w:rFonts w:ascii="Times New Roman" w:hAnsi="Times New Roman"/>
                <w:b/>
                <w:sz w:val="28"/>
              </w:rPr>
              <w:t>GODINU</w:t>
            </w:r>
          </w:p>
          <w:p w14:paraId="38B37001" w14:textId="77777777" w:rsidR="007235DE" w:rsidRDefault="00E56703">
            <w:pPr>
              <w:pStyle w:val="TableParagraph"/>
              <w:spacing w:before="74"/>
              <w:ind w:left="5513"/>
              <w:rPr>
                <w:rFonts w:ascii="Times New Roman" w:hAnsi="Times New Roman"/>
              </w:rPr>
            </w:pPr>
            <w:r>
              <w:rPr>
                <w:rFonts w:ascii="Times New Roman" w:hAnsi="Times New Roman"/>
              </w:rPr>
              <w:t>A. RAČUN PRIHODAI RASHODA - PRIHODI</w:t>
            </w:r>
          </w:p>
        </w:tc>
      </w:tr>
      <w:tr w:rsidR="007235DE" w14:paraId="2DC84105" w14:textId="77777777">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14:paraId="6D09F96B" w14:textId="77777777" w:rsidR="007235DE" w:rsidRDefault="00E56703">
            <w:pPr>
              <w:pStyle w:val="TableParagraph"/>
              <w:spacing w:before="13"/>
              <w:ind w:left="56" w:right="33"/>
              <w:jc w:val="center"/>
              <w:rPr>
                <w:sz w:val="20"/>
              </w:rPr>
            </w:pPr>
            <w:r>
              <w:rPr>
                <w:sz w:val="20"/>
              </w:rPr>
              <w:t>Račun/ Pozicija</w:t>
            </w:r>
          </w:p>
          <w:p w14:paraId="32B28185" w14:textId="77777777" w:rsidR="007235DE" w:rsidRDefault="007235DE">
            <w:pPr>
              <w:pStyle w:val="TableParagraph"/>
              <w:spacing w:before="6"/>
              <w:rPr>
                <w:sz w:val="26"/>
              </w:rPr>
            </w:pPr>
          </w:p>
          <w:p w14:paraId="051FAAB4" w14:textId="77777777" w:rsidR="007235DE" w:rsidRDefault="00E56703">
            <w:pPr>
              <w:pStyle w:val="TableParagraph"/>
              <w:ind w:left="24"/>
              <w:jc w:val="center"/>
              <w:rPr>
                <w:sz w:val="18"/>
              </w:rPr>
            </w:pPr>
            <w:r>
              <w:rPr>
                <w:sz w:val="18"/>
              </w:rPr>
              <w:t>1</w:t>
            </w:r>
          </w:p>
        </w:tc>
        <w:tc>
          <w:tcPr>
            <w:tcW w:w="7291" w:type="dxa"/>
            <w:tcBorders>
              <w:top w:val="single" w:sz="8" w:space="0" w:color="000000"/>
              <w:left w:val="single" w:sz="2" w:space="0" w:color="000000"/>
              <w:bottom w:val="single" w:sz="12" w:space="0" w:color="000000"/>
              <w:right w:val="single" w:sz="2" w:space="0" w:color="000000"/>
            </w:tcBorders>
            <w:shd w:val="clear" w:color="auto" w:fill="C0C0C0"/>
          </w:tcPr>
          <w:p w14:paraId="2AE477A2" w14:textId="77777777" w:rsidR="007235DE" w:rsidRDefault="00E56703">
            <w:pPr>
              <w:pStyle w:val="TableParagraph"/>
              <w:spacing w:before="8"/>
              <w:ind w:left="3422" w:right="3431"/>
              <w:jc w:val="center"/>
              <w:rPr>
                <w:sz w:val="20"/>
              </w:rPr>
            </w:pPr>
            <w:r>
              <w:rPr>
                <w:sz w:val="20"/>
              </w:rPr>
              <w:t>Opis</w:t>
            </w:r>
          </w:p>
          <w:p w14:paraId="19CE5D31" w14:textId="77777777" w:rsidR="007235DE" w:rsidRDefault="007235DE">
            <w:pPr>
              <w:pStyle w:val="TableParagraph"/>
              <w:spacing w:before="11"/>
              <w:rPr>
                <w:sz w:val="26"/>
              </w:rPr>
            </w:pPr>
          </w:p>
          <w:p w14:paraId="1CD9E463" w14:textId="77777777" w:rsidR="007235DE" w:rsidRDefault="00E56703">
            <w:pPr>
              <w:pStyle w:val="TableParagraph"/>
              <w:ind w:right="9"/>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14:paraId="6E1B7DA8" w14:textId="77777777" w:rsidR="007235DE" w:rsidRDefault="00E56703">
            <w:pPr>
              <w:pStyle w:val="TableParagraph"/>
              <w:spacing w:before="15"/>
              <w:ind w:left="103" w:right="141"/>
              <w:jc w:val="center"/>
              <w:rPr>
                <w:sz w:val="20"/>
              </w:rPr>
            </w:pPr>
            <w:r>
              <w:rPr>
                <w:sz w:val="20"/>
              </w:rPr>
              <w:t>Plan proračuna za 2022. godinu</w:t>
            </w:r>
          </w:p>
          <w:p w14:paraId="2FB0921D" w14:textId="77777777" w:rsidR="007235DE" w:rsidRDefault="00E56703">
            <w:pPr>
              <w:pStyle w:val="TableParagraph"/>
              <w:spacing w:before="85"/>
              <w:ind w:left="23"/>
              <w:jc w:val="center"/>
              <w:rPr>
                <w:sz w:val="18"/>
              </w:rPr>
            </w:pPr>
            <w:r>
              <w:rPr>
                <w:sz w:val="18"/>
              </w:rPr>
              <w:t>3</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14:paraId="23E23495" w14:textId="77777777" w:rsidR="007235DE" w:rsidRDefault="00E56703">
            <w:pPr>
              <w:pStyle w:val="TableParagraph"/>
              <w:spacing w:before="15"/>
              <w:ind w:left="422" w:right="392"/>
              <w:jc w:val="center"/>
              <w:rPr>
                <w:sz w:val="20"/>
              </w:rPr>
            </w:pPr>
            <w:r>
              <w:rPr>
                <w:sz w:val="20"/>
              </w:rPr>
              <w:t>Povećanje/ smanjenje</w:t>
            </w:r>
          </w:p>
          <w:p w14:paraId="38080DFF" w14:textId="77777777" w:rsidR="007235DE" w:rsidRDefault="00E56703">
            <w:pPr>
              <w:pStyle w:val="TableParagraph"/>
              <w:spacing w:before="85"/>
              <w:ind w:left="29"/>
              <w:jc w:val="center"/>
              <w:rPr>
                <w:sz w:val="18"/>
              </w:rPr>
            </w:pPr>
            <w:r>
              <w:rPr>
                <w:sz w:val="18"/>
              </w:rPr>
              <w:t>4</w:t>
            </w:r>
          </w:p>
        </w:tc>
        <w:tc>
          <w:tcPr>
            <w:tcW w:w="1830" w:type="dxa"/>
            <w:tcBorders>
              <w:top w:val="single" w:sz="8" w:space="0" w:color="000000"/>
              <w:left w:val="single" w:sz="2" w:space="0" w:color="000000"/>
              <w:bottom w:val="single" w:sz="12" w:space="0" w:color="000000"/>
              <w:right w:val="single" w:sz="2" w:space="0" w:color="000000"/>
            </w:tcBorders>
            <w:shd w:val="clear" w:color="auto" w:fill="C0C0C0"/>
          </w:tcPr>
          <w:p w14:paraId="280DCF9F" w14:textId="77777777" w:rsidR="007235DE" w:rsidRDefault="00E56703">
            <w:pPr>
              <w:pStyle w:val="TableParagraph"/>
              <w:spacing w:before="15"/>
              <w:ind w:left="492" w:right="495"/>
              <w:jc w:val="center"/>
              <w:rPr>
                <w:sz w:val="20"/>
              </w:rPr>
            </w:pPr>
            <w:r>
              <w:rPr>
                <w:sz w:val="20"/>
              </w:rPr>
              <w:t>R1.2022.</w:t>
            </w:r>
          </w:p>
          <w:p w14:paraId="34E2D463" w14:textId="77777777" w:rsidR="007235DE" w:rsidRDefault="007235DE">
            <w:pPr>
              <w:pStyle w:val="TableParagraph"/>
              <w:spacing w:before="1"/>
              <w:rPr>
                <w:sz w:val="27"/>
              </w:rPr>
            </w:pPr>
          </w:p>
          <w:p w14:paraId="7CFABAB2" w14:textId="77777777" w:rsidR="007235DE" w:rsidRDefault="00E56703">
            <w:pPr>
              <w:pStyle w:val="TableParagraph"/>
              <w:ind w:right="3"/>
              <w:jc w:val="center"/>
              <w:rPr>
                <w:sz w:val="18"/>
              </w:rPr>
            </w:pPr>
            <w:r>
              <w:rPr>
                <w:sz w:val="18"/>
              </w:rPr>
              <w:t>5</w:t>
            </w:r>
          </w:p>
        </w:tc>
        <w:tc>
          <w:tcPr>
            <w:tcW w:w="1121" w:type="dxa"/>
            <w:tcBorders>
              <w:top w:val="single" w:sz="8" w:space="0" w:color="000000"/>
              <w:left w:val="single" w:sz="2" w:space="0" w:color="000000"/>
              <w:bottom w:val="single" w:sz="12" w:space="0" w:color="000000"/>
              <w:right w:val="nil"/>
            </w:tcBorders>
            <w:shd w:val="clear" w:color="auto" w:fill="C0C0C0"/>
          </w:tcPr>
          <w:p w14:paraId="39D92B9C" w14:textId="77777777" w:rsidR="007235DE" w:rsidRDefault="00E56703">
            <w:pPr>
              <w:pStyle w:val="TableParagraph"/>
              <w:spacing w:before="15"/>
              <w:ind w:left="217" w:right="269"/>
              <w:jc w:val="center"/>
              <w:rPr>
                <w:sz w:val="20"/>
              </w:rPr>
            </w:pPr>
            <w:r>
              <w:rPr>
                <w:sz w:val="20"/>
              </w:rPr>
              <w:t>Indeks 5/3</w:t>
            </w:r>
          </w:p>
          <w:p w14:paraId="5B6ADDB5" w14:textId="77777777" w:rsidR="007235DE" w:rsidRDefault="00E56703">
            <w:pPr>
              <w:pStyle w:val="TableParagraph"/>
              <w:spacing w:before="85"/>
              <w:ind w:right="54"/>
              <w:jc w:val="center"/>
              <w:rPr>
                <w:sz w:val="18"/>
              </w:rPr>
            </w:pPr>
            <w:r>
              <w:rPr>
                <w:sz w:val="18"/>
              </w:rPr>
              <w:t>6</w:t>
            </w:r>
          </w:p>
        </w:tc>
      </w:tr>
      <w:tr w:rsidR="007235DE" w14:paraId="46FEACBE" w14:textId="77777777">
        <w:trPr>
          <w:trHeight w:val="255"/>
        </w:trPr>
        <w:tc>
          <w:tcPr>
            <w:tcW w:w="736" w:type="dxa"/>
            <w:tcBorders>
              <w:top w:val="single" w:sz="12" w:space="0" w:color="000000"/>
              <w:left w:val="nil"/>
              <w:bottom w:val="single" w:sz="12" w:space="0" w:color="000000"/>
              <w:right w:val="single" w:sz="2" w:space="0" w:color="000000"/>
            </w:tcBorders>
          </w:tcPr>
          <w:p w14:paraId="7673359A" w14:textId="77777777" w:rsidR="007235DE" w:rsidRDefault="00E56703">
            <w:pPr>
              <w:pStyle w:val="TableParagraph"/>
              <w:spacing w:before="4" w:line="231" w:lineRule="exact"/>
              <w:ind w:right="2"/>
              <w:jc w:val="right"/>
              <w:rPr>
                <w:b/>
                <w:sz w:val="20"/>
              </w:rPr>
            </w:pPr>
            <w:r>
              <w:rPr>
                <w:b/>
                <w:sz w:val="20"/>
              </w:rPr>
              <w:t>6</w:t>
            </w:r>
          </w:p>
        </w:tc>
        <w:tc>
          <w:tcPr>
            <w:tcW w:w="738" w:type="dxa"/>
            <w:tcBorders>
              <w:top w:val="single" w:sz="12" w:space="0" w:color="000000"/>
              <w:left w:val="single" w:sz="2" w:space="0" w:color="000000"/>
              <w:bottom w:val="single" w:sz="12" w:space="0" w:color="000000"/>
              <w:right w:val="single" w:sz="2" w:space="0" w:color="000000"/>
            </w:tcBorders>
          </w:tcPr>
          <w:p w14:paraId="3CDC5E84"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6D22B44F" w14:textId="77777777" w:rsidR="007235DE" w:rsidRDefault="00E56703">
            <w:pPr>
              <w:pStyle w:val="TableParagraph"/>
              <w:spacing w:before="4" w:line="231" w:lineRule="exact"/>
              <w:ind w:left="135"/>
              <w:rPr>
                <w:b/>
                <w:sz w:val="20"/>
              </w:rPr>
            </w:pPr>
            <w:r>
              <w:rPr>
                <w:b/>
                <w:sz w:val="20"/>
              </w:rPr>
              <w:t>Prihodi poslovanja</w:t>
            </w:r>
          </w:p>
        </w:tc>
        <w:tc>
          <w:tcPr>
            <w:tcW w:w="1833" w:type="dxa"/>
            <w:tcBorders>
              <w:top w:val="single" w:sz="12" w:space="0" w:color="000000"/>
              <w:left w:val="single" w:sz="2" w:space="0" w:color="000000"/>
              <w:bottom w:val="single" w:sz="12" w:space="0" w:color="000000"/>
              <w:right w:val="single" w:sz="2" w:space="0" w:color="000000"/>
            </w:tcBorders>
          </w:tcPr>
          <w:p w14:paraId="676C2A0A" w14:textId="77777777" w:rsidR="007235DE" w:rsidRDefault="00E56703">
            <w:pPr>
              <w:pStyle w:val="TableParagraph"/>
              <w:spacing w:before="4" w:line="231" w:lineRule="exact"/>
              <w:ind w:right="25"/>
              <w:jc w:val="right"/>
              <w:rPr>
                <w:b/>
                <w:sz w:val="20"/>
              </w:rPr>
            </w:pPr>
            <w:r>
              <w:rPr>
                <w:b/>
                <w:sz w:val="20"/>
              </w:rPr>
              <w:t>23.821.831,00</w:t>
            </w:r>
          </w:p>
        </w:tc>
        <w:tc>
          <w:tcPr>
            <w:tcW w:w="1836" w:type="dxa"/>
            <w:tcBorders>
              <w:top w:val="single" w:sz="12" w:space="0" w:color="000000"/>
              <w:left w:val="single" w:sz="2" w:space="0" w:color="000000"/>
              <w:bottom w:val="single" w:sz="12" w:space="0" w:color="000000"/>
              <w:right w:val="single" w:sz="2" w:space="0" w:color="000000"/>
            </w:tcBorders>
          </w:tcPr>
          <w:p w14:paraId="3B95BED7" w14:textId="77777777" w:rsidR="007235DE" w:rsidRDefault="00E56703">
            <w:pPr>
              <w:pStyle w:val="TableParagraph"/>
              <w:spacing w:before="4" w:line="231" w:lineRule="exact"/>
              <w:ind w:right="60"/>
              <w:jc w:val="right"/>
              <w:rPr>
                <w:b/>
                <w:sz w:val="20"/>
              </w:rPr>
            </w:pPr>
            <w:r>
              <w:rPr>
                <w:b/>
                <w:sz w:val="20"/>
              </w:rPr>
              <w:t>1.804.678,21</w:t>
            </w:r>
          </w:p>
        </w:tc>
        <w:tc>
          <w:tcPr>
            <w:tcW w:w="1830" w:type="dxa"/>
            <w:tcBorders>
              <w:top w:val="single" w:sz="12" w:space="0" w:color="000000"/>
              <w:left w:val="single" w:sz="2" w:space="0" w:color="000000"/>
              <w:bottom w:val="single" w:sz="12" w:space="0" w:color="000000"/>
              <w:right w:val="single" w:sz="2" w:space="0" w:color="000000"/>
            </w:tcBorders>
          </w:tcPr>
          <w:p w14:paraId="7AC70595" w14:textId="77777777" w:rsidR="007235DE" w:rsidRDefault="00E56703">
            <w:pPr>
              <w:pStyle w:val="TableParagraph"/>
              <w:spacing w:before="4" w:line="231" w:lineRule="exact"/>
              <w:ind w:right="73"/>
              <w:jc w:val="right"/>
              <w:rPr>
                <w:b/>
                <w:sz w:val="20"/>
              </w:rPr>
            </w:pPr>
            <w:r>
              <w:rPr>
                <w:b/>
                <w:sz w:val="20"/>
              </w:rPr>
              <w:t>25.626.509,21</w:t>
            </w:r>
          </w:p>
        </w:tc>
        <w:tc>
          <w:tcPr>
            <w:tcW w:w="1121" w:type="dxa"/>
            <w:tcBorders>
              <w:top w:val="single" w:sz="12" w:space="0" w:color="000000"/>
              <w:left w:val="single" w:sz="2" w:space="0" w:color="000000"/>
              <w:bottom w:val="single" w:sz="12" w:space="0" w:color="000000"/>
              <w:right w:val="nil"/>
            </w:tcBorders>
          </w:tcPr>
          <w:p w14:paraId="402E3045" w14:textId="77777777" w:rsidR="007235DE" w:rsidRDefault="00E56703">
            <w:pPr>
              <w:pStyle w:val="TableParagraph"/>
              <w:spacing w:before="4" w:line="231" w:lineRule="exact"/>
              <w:ind w:right="62"/>
              <w:jc w:val="right"/>
              <w:rPr>
                <w:b/>
                <w:sz w:val="20"/>
              </w:rPr>
            </w:pPr>
            <w:r>
              <w:rPr>
                <w:b/>
                <w:sz w:val="20"/>
              </w:rPr>
              <w:t>107,58%</w:t>
            </w:r>
          </w:p>
        </w:tc>
      </w:tr>
      <w:tr w:rsidR="007235DE" w14:paraId="7DEF8A89" w14:textId="77777777">
        <w:trPr>
          <w:trHeight w:val="258"/>
        </w:trPr>
        <w:tc>
          <w:tcPr>
            <w:tcW w:w="736" w:type="dxa"/>
            <w:tcBorders>
              <w:top w:val="single" w:sz="12" w:space="0" w:color="000000"/>
              <w:left w:val="nil"/>
              <w:bottom w:val="single" w:sz="12" w:space="0" w:color="000000"/>
              <w:right w:val="single" w:sz="2" w:space="0" w:color="000000"/>
            </w:tcBorders>
          </w:tcPr>
          <w:p w14:paraId="3335E185" w14:textId="77777777" w:rsidR="007235DE" w:rsidRDefault="00E56703">
            <w:pPr>
              <w:pStyle w:val="TableParagraph"/>
              <w:spacing w:before="5"/>
              <w:ind w:right="2"/>
              <w:jc w:val="right"/>
              <w:rPr>
                <w:b/>
                <w:sz w:val="18"/>
              </w:rPr>
            </w:pPr>
            <w:r>
              <w:rPr>
                <w:b/>
                <w:sz w:val="18"/>
              </w:rPr>
              <w:t>61</w:t>
            </w:r>
          </w:p>
        </w:tc>
        <w:tc>
          <w:tcPr>
            <w:tcW w:w="738" w:type="dxa"/>
            <w:tcBorders>
              <w:top w:val="single" w:sz="12" w:space="0" w:color="000000"/>
              <w:left w:val="single" w:sz="2" w:space="0" w:color="000000"/>
              <w:bottom w:val="single" w:sz="12" w:space="0" w:color="000000"/>
              <w:right w:val="single" w:sz="2" w:space="0" w:color="000000"/>
            </w:tcBorders>
          </w:tcPr>
          <w:p w14:paraId="351985C1"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2F2D202B" w14:textId="77777777" w:rsidR="007235DE" w:rsidRDefault="00E56703">
            <w:pPr>
              <w:pStyle w:val="TableParagraph"/>
              <w:spacing w:before="5"/>
              <w:ind w:left="135"/>
              <w:rPr>
                <w:b/>
                <w:sz w:val="18"/>
              </w:rPr>
            </w:pPr>
            <w:r>
              <w:rPr>
                <w:b/>
                <w:sz w:val="18"/>
              </w:rPr>
              <w:t>Prihodi od poreza</w:t>
            </w:r>
          </w:p>
        </w:tc>
        <w:tc>
          <w:tcPr>
            <w:tcW w:w="1833" w:type="dxa"/>
            <w:tcBorders>
              <w:top w:val="single" w:sz="12" w:space="0" w:color="000000"/>
              <w:left w:val="single" w:sz="2" w:space="0" w:color="000000"/>
              <w:bottom w:val="single" w:sz="12" w:space="0" w:color="000000"/>
              <w:right w:val="single" w:sz="2" w:space="0" w:color="000000"/>
            </w:tcBorders>
          </w:tcPr>
          <w:p w14:paraId="7137F067" w14:textId="77777777" w:rsidR="007235DE" w:rsidRDefault="00E56703">
            <w:pPr>
              <w:pStyle w:val="TableParagraph"/>
              <w:spacing w:before="5"/>
              <w:ind w:right="28"/>
              <w:jc w:val="right"/>
              <w:rPr>
                <w:b/>
                <w:sz w:val="18"/>
              </w:rPr>
            </w:pPr>
            <w:r>
              <w:rPr>
                <w:b/>
                <w:sz w:val="18"/>
              </w:rPr>
              <w:t>16.820.000,00</w:t>
            </w:r>
          </w:p>
        </w:tc>
        <w:tc>
          <w:tcPr>
            <w:tcW w:w="1836" w:type="dxa"/>
            <w:tcBorders>
              <w:top w:val="single" w:sz="12" w:space="0" w:color="000000"/>
              <w:left w:val="single" w:sz="2" w:space="0" w:color="000000"/>
              <w:bottom w:val="single" w:sz="12" w:space="0" w:color="000000"/>
              <w:right w:val="single" w:sz="2" w:space="0" w:color="000000"/>
            </w:tcBorders>
          </w:tcPr>
          <w:p w14:paraId="0A0E9702" w14:textId="77777777" w:rsidR="007235DE" w:rsidRDefault="00E56703">
            <w:pPr>
              <w:pStyle w:val="TableParagraph"/>
              <w:spacing w:before="5"/>
              <w:ind w:right="62"/>
              <w:jc w:val="right"/>
              <w:rPr>
                <w:b/>
                <w:sz w:val="18"/>
              </w:rPr>
            </w:pPr>
            <w:r>
              <w:rPr>
                <w:b/>
                <w:sz w:val="18"/>
              </w:rPr>
              <w:t>1.210.700,00</w:t>
            </w:r>
          </w:p>
        </w:tc>
        <w:tc>
          <w:tcPr>
            <w:tcW w:w="1830" w:type="dxa"/>
            <w:tcBorders>
              <w:top w:val="single" w:sz="12" w:space="0" w:color="000000"/>
              <w:left w:val="single" w:sz="2" w:space="0" w:color="000000"/>
              <w:bottom w:val="single" w:sz="12" w:space="0" w:color="000000"/>
              <w:right w:val="single" w:sz="2" w:space="0" w:color="000000"/>
            </w:tcBorders>
          </w:tcPr>
          <w:p w14:paraId="6CC3D74E" w14:textId="77777777" w:rsidR="007235DE" w:rsidRDefault="00E56703">
            <w:pPr>
              <w:pStyle w:val="TableParagraph"/>
              <w:spacing w:before="5"/>
              <w:ind w:right="75"/>
              <w:jc w:val="right"/>
              <w:rPr>
                <w:b/>
                <w:sz w:val="18"/>
              </w:rPr>
            </w:pPr>
            <w:r>
              <w:rPr>
                <w:b/>
                <w:sz w:val="18"/>
              </w:rPr>
              <w:t>18.030.700,00</w:t>
            </w:r>
          </w:p>
        </w:tc>
        <w:tc>
          <w:tcPr>
            <w:tcW w:w="1121" w:type="dxa"/>
            <w:tcBorders>
              <w:top w:val="single" w:sz="12" w:space="0" w:color="000000"/>
              <w:left w:val="single" w:sz="2" w:space="0" w:color="000000"/>
              <w:bottom w:val="single" w:sz="12" w:space="0" w:color="000000"/>
              <w:right w:val="nil"/>
            </w:tcBorders>
          </w:tcPr>
          <w:p w14:paraId="3027B24A" w14:textId="77777777" w:rsidR="007235DE" w:rsidRDefault="00E56703">
            <w:pPr>
              <w:pStyle w:val="TableParagraph"/>
              <w:spacing w:before="5"/>
              <w:ind w:right="62"/>
              <w:jc w:val="right"/>
              <w:rPr>
                <w:b/>
                <w:sz w:val="18"/>
              </w:rPr>
            </w:pPr>
            <w:r>
              <w:rPr>
                <w:b/>
                <w:sz w:val="18"/>
              </w:rPr>
              <w:t>107,20%</w:t>
            </w:r>
          </w:p>
        </w:tc>
      </w:tr>
      <w:tr w:rsidR="007235DE" w14:paraId="6562A69E" w14:textId="77777777">
        <w:trPr>
          <w:trHeight w:val="256"/>
        </w:trPr>
        <w:tc>
          <w:tcPr>
            <w:tcW w:w="736" w:type="dxa"/>
            <w:tcBorders>
              <w:top w:val="single" w:sz="12" w:space="0" w:color="000000"/>
              <w:left w:val="nil"/>
              <w:bottom w:val="single" w:sz="12" w:space="0" w:color="000000"/>
              <w:right w:val="single" w:sz="2" w:space="0" w:color="000000"/>
            </w:tcBorders>
          </w:tcPr>
          <w:p w14:paraId="69A298D0" w14:textId="77777777" w:rsidR="007235DE" w:rsidRDefault="00E56703">
            <w:pPr>
              <w:pStyle w:val="TableParagraph"/>
              <w:spacing w:before="5"/>
              <w:ind w:right="1"/>
              <w:jc w:val="right"/>
              <w:rPr>
                <w:sz w:val="18"/>
              </w:rPr>
            </w:pPr>
            <w:r>
              <w:rPr>
                <w:sz w:val="18"/>
              </w:rPr>
              <w:t>611</w:t>
            </w:r>
          </w:p>
        </w:tc>
        <w:tc>
          <w:tcPr>
            <w:tcW w:w="738" w:type="dxa"/>
            <w:tcBorders>
              <w:top w:val="single" w:sz="12" w:space="0" w:color="000000"/>
              <w:left w:val="single" w:sz="2" w:space="0" w:color="000000"/>
              <w:bottom w:val="single" w:sz="12" w:space="0" w:color="000000"/>
              <w:right w:val="single" w:sz="2" w:space="0" w:color="000000"/>
            </w:tcBorders>
          </w:tcPr>
          <w:p w14:paraId="1DCD44E6"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66D8DD28" w14:textId="77777777" w:rsidR="007235DE" w:rsidRDefault="00E56703">
            <w:pPr>
              <w:pStyle w:val="TableParagraph"/>
              <w:spacing w:before="5"/>
              <w:ind w:left="135"/>
              <w:rPr>
                <w:sz w:val="18"/>
              </w:rPr>
            </w:pPr>
            <w:r>
              <w:rPr>
                <w:sz w:val="18"/>
              </w:rPr>
              <w:t>Porez i prirez na dohodak</w:t>
            </w:r>
          </w:p>
        </w:tc>
        <w:tc>
          <w:tcPr>
            <w:tcW w:w="1833" w:type="dxa"/>
            <w:tcBorders>
              <w:top w:val="single" w:sz="12" w:space="0" w:color="000000"/>
              <w:left w:val="single" w:sz="2" w:space="0" w:color="000000"/>
              <w:bottom w:val="single" w:sz="12" w:space="0" w:color="000000"/>
              <w:right w:val="single" w:sz="2" w:space="0" w:color="000000"/>
            </w:tcBorders>
          </w:tcPr>
          <w:p w14:paraId="28A92AD0" w14:textId="77777777" w:rsidR="007235DE" w:rsidRDefault="00E56703">
            <w:pPr>
              <w:pStyle w:val="TableParagraph"/>
              <w:spacing w:before="5"/>
              <w:ind w:right="27"/>
              <w:jc w:val="right"/>
              <w:rPr>
                <w:sz w:val="18"/>
              </w:rPr>
            </w:pPr>
            <w:r>
              <w:rPr>
                <w:w w:val="95"/>
                <w:sz w:val="18"/>
              </w:rPr>
              <w:t>16.280.000,00</w:t>
            </w:r>
          </w:p>
        </w:tc>
        <w:tc>
          <w:tcPr>
            <w:tcW w:w="1836" w:type="dxa"/>
            <w:tcBorders>
              <w:top w:val="single" w:sz="12" w:space="0" w:color="000000"/>
              <w:left w:val="single" w:sz="2" w:space="0" w:color="000000"/>
              <w:bottom w:val="single" w:sz="12" w:space="0" w:color="000000"/>
              <w:right w:val="single" w:sz="2" w:space="0" w:color="000000"/>
            </w:tcBorders>
          </w:tcPr>
          <w:p w14:paraId="7CDC3AE3" w14:textId="77777777" w:rsidR="007235DE" w:rsidRDefault="00E56703">
            <w:pPr>
              <w:pStyle w:val="TableParagraph"/>
              <w:spacing w:before="5"/>
              <w:ind w:right="62"/>
              <w:jc w:val="right"/>
              <w:rPr>
                <w:sz w:val="18"/>
              </w:rPr>
            </w:pPr>
            <w:r>
              <w:rPr>
                <w:w w:val="95"/>
                <w:sz w:val="18"/>
              </w:rPr>
              <w:t>970.700,00</w:t>
            </w:r>
          </w:p>
        </w:tc>
        <w:tc>
          <w:tcPr>
            <w:tcW w:w="1830" w:type="dxa"/>
            <w:tcBorders>
              <w:top w:val="single" w:sz="12" w:space="0" w:color="000000"/>
              <w:left w:val="single" w:sz="2" w:space="0" w:color="000000"/>
              <w:bottom w:val="single" w:sz="12" w:space="0" w:color="000000"/>
              <w:right w:val="single" w:sz="2" w:space="0" w:color="000000"/>
            </w:tcBorders>
          </w:tcPr>
          <w:p w14:paraId="27CC01B0" w14:textId="77777777" w:rsidR="007235DE" w:rsidRDefault="00E56703">
            <w:pPr>
              <w:pStyle w:val="TableParagraph"/>
              <w:spacing w:before="5"/>
              <w:ind w:right="75"/>
              <w:jc w:val="right"/>
              <w:rPr>
                <w:sz w:val="18"/>
              </w:rPr>
            </w:pPr>
            <w:r>
              <w:rPr>
                <w:w w:val="95"/>
                <w:sz w:val="18"/>
              </w:rPr>
              <w:t>17.250.700,00</w:t>
            </w:r>
          </w:p>
        </w:tc>
        <w:tc>
          <w:tcPr>
            <w:tcW w:w="1121" w:type="dxa"/>
            <w:tcBorders>
              <w:top w:val="single" w:sz="12" w:space="0" w:color="000000"/>
              <w:left w:val="single" w:sz="2" w:space="0" w:color="000000"/>
              <w:bottom w:val="single" w:sz="12" w:space="0" w:color="000000"/>
              <w:right w:val="nil"/>
            </w:tcBorders>
          </w:tcPr>
          <w:p w14:paraId="58699414" w14:textId="77777777" w:rsidR="007235DE" w:rsidRDefault="00E56703">
            <w:pPr>
              <w:pStyle w:val="TableParagraph"/>
              <w:spacing w:before="5"/>
              <w:ind w:right="64"/>
              <w:jc w:val="right"/>
              <w:rPr>
                <w:sz w:val="16"/>
              </w:rPr>
            </w:pPr>
            <w:r>
              <w:rPr>
                <w:sz w:val="16"/>
              </w:rPr>
              <w:t>105,96%</w:t>
            </w:r>
          </w:p>
        </w:tc>
      </w:tr>
      <w:tr w:rsidR="007235DE" w14:paraId="5F175ABA" w14:textId="77777777">
        <w:trPr>
          <w:trHeight w:val="258"/>
        </w:trPr>
        <w:tc>
          <w:tcPr>
            <w:tcW w:w="736" w:type="dxa"/>
            <w:tcBorders>
              <w:top w:val="single" w:sz="12" w:space="0" w:color="000000"/>
              <w:left w:val="nil"/>
              <w:bottom w:val="single" w:sz="12" w:space="0" w:color="000000"/>
              <w:right w:val="single" w:sz="2" w:space="0" w:color="000000"/>
            </w:tcBorders>
          </w:tcPr>
          <w:p w14:paraId="149EF60F" w14:textId="77777777" w:rsidR="007235DE" w:rsidRDefault="00E56703">
            <w:pPr>
              <w:pStyle w:val="TableParagraph"/>
              <w:spacing w:before="5"/>
              <w:ind w:right="1"/>
              <w:jc w:val="right"/>
              <w:rPr>
                <w:sz w:val="18"/>
              </w:rPr>
            </w:pPr>
            <w:r>
              <w:rPr>
                <w:sz w:val="18"/>
              </w:rPr>
              <w:t>613</w:t>
            </w:r>
          </w:p>
        </w:tc>
        <w:tc>
          <w:tcPr>
            <w:tcW w:w="738" w:type="dxa"/>
            <w:tcBorders>
              <w:top w:val="single" w:sz="12" w:space="0" w:color="000000"/>
              <w:left w:val="single" w:sz="2" w:space="0" w:color="000000"/>
              <w:bottom w:val="single" w:sz="12" w:space="0" w:color="000000"/>
              <w:right w:val="single" w:sz="2" w:space="0" w:color="000000"/>
            </w:tcBorders>
          </w:tcPr>
          <w:p w14:paraId="31525E30"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3FF42EE1" w14:textId="77777777" w:rsidR="007235DE" w:rsidRDefault="00E56703">
            <w:pPr>
              <w:pStyle w:val="TableParagraph"/>
              <w:spacing w:before="5"/>
              <w:ind w:left="135"/>
              <w:rPr>
                <w:sz w:val="18"/>
              </w:rPr>
            </w:pPr>
            <w:r>
              <w:rPr>
                <w:sz w:val="18"/>
              </w:rPr>
              <w:t>Porezi na imovinu</w:t>
            </w:r>
          </w:p>
        </w:tc>
        <w:tc>
          <w:tcPr>
            <w:tcW w:w="1833" w:type="dxa"/>
            <w:tcBorders>
              <w:top w:val="single" w:sz="12" w:space="0" w:color="000000"/>
              <w:left w:val="single" w:sz="2" w:space="0" w:color="000000"/>
              <w:bottom w:val="single" w:sz="12" w:space="0" w:color="000000"/>
              <w:right w:val="single" w:sz="2" w:space="0" w:color="000000"/>
            </w:tcBorders>
          </w:tcPr>
          <w:p w14:paraId="15B7469B" w14:textId="77777777" w:rsidR="007235DE" w:rsidRDefault="00E56703">
            <w:pPr>
              <w:pStyle w:val="TableParagraph"/>
              <w:spacing w:before="5"/>
              <w:ind w:right="28"/>
              <w:jc w:val="right"/>
              <w:rPr>
                <w:sz w:val="18"/>
              </w:rPr>
            </w:pPr>
            <w:r>
              <w:rPr>
                <w:w w:val="95"/>
                <w:sz w:val="18"/>
              </w:rPr>
              <w:t>475.000,00</w:t>
            </w:r>
          </w:p>
        </w:tc>
        <w:tc>
          <w:tcPr>
            <w:tcW w:w="1836" w:type="dxa"/>
            <w:tcBorders>
              <w:top w:val="single" w:sz="12" w:space="0" w:color="000000"/>
              <w:left w:val="single" w:sz="2" w:space="0" w:color="000000"/>
              <w:bottom w:val="single" w:sz="12" w:space="0" w:color="000000"/>
              <w:right w:val="single" w:sz="2" w:space="0" w:color="000000"/>
            </w:tcBorders>
          </w:tcPr>
          <w:p w14:paraId="331C6C1F" w14:textId="77777777" w:rsidR="007235DE" w:rsidRDefault="00E56703">
            <w:pPr>
              <w:pStyle w:val="TableParagraph"/>
              <w:spacing w:before="5"/>
              <w:ind w:right="62"/>
              <w:jc w:val="right"/>
              <w:rPr>
                <w:sz w:val="18"/>
              </w:rPr>
            </w:pPr>
            <w:r>
              <w:rPr>
                <w:w w:val="95"/>
                <w:sz w:val="18"/>
              </w:rPr>
              <w:t>200.000,00</w:t>
            </w:r>
          </w:p>
        </w:tc>
        <w:tc>
          <w:tcPr>
            <w:tcW w:w="1830" w:type="dxa"/>
            <w:tcBorders>
              <w:top w:val="single" w:sz="12" w:space="0" w:color="000000"/>
              <w:left w:val="single" w:sz="2" w:space="0" w:color="000000"/>
              <w:bottom w:val="single" w:sz="12" w:space="0" w:color="000000"/>
              <w:right w:val="single" w:sz="2" w:space="0" w:color="000000"/>
            </w:tcBorders>
          </w:tcPr>
          <w:p w14:paraId="646CA37F" w14:textId="77777777" w:rsidR="007235DE" w:rsidRDefault="00E56703">
            <w:pPr>
              <w:pStyle w:val="TableParagraph"/>
              <w:spacing w:before="5"/>
              <w:ind w:right="75"/>
              <w:jc w:val="right"/>
              <w:rPr>
                <w:sz w:val="18"/>
              </w:rPr>
            </w:pPr>
            <w:r>
              <w:rPr>
                <w:w w:val="95"/>
                <w:sz w:val="18"/>
              </w:rPr>
              <w:t>675.000,00</w:t>
            </w:r>
          </w:p>
        </w:tc>
        <w:tc>
          <w:tcPr>
            <w:tcW w:w="1121" w:type="dxa"/>
            <w:tcBorders>
              <w:top w:val="single" w:sz="12" w:space="0" w:color="000000"/>
              <w:left w:val="single" w:sz="2" w:space="0" w:color="000000"/>
              <w:bottom w:val="single" w:sz="12" w:space="0" w:color="000000"/>
              <w:right w:val="nil"/>
            </w:tcBorders>
          </w:tcPr>
          <w:p w14:paraId="36C92EDB" w14:textId="77777777" w:rsidR="007235DE" w:rsidRDefault="00E56703">
            <w:pPr>
              <w:pStyle w:val="TableParagraph"/>
              <w:spacing w:before="5"/>
              <w:ind w:right="64"/>
              <w:jc w:val="right"/>
              <w:rPr>
                <w:sz w:val="16"/>
              </w:rPr>
            </w:pPr>
            <w:r>
              <w:rPr>
                <w:sz w:val="16"/>
              </w:rPr>
              <w:t>142,11%</w:t>
            </w:r>
          </w:p>
        </w:tc>
      </w:tr>
      <w:tr w:rsidR="007235DE" w14:paraId="34173191" w14:textId="77777777">
        <w:trPr>
          <w:trHeight w:val="255"/>
        </w:trPr>
        <w:tc>
          <w:tcPr>
            <w:tcW w:w="736" w:type="dxa"/>
            <w:tcBorders>
              <w:top w:val="single" w:sz="12" w:space="0" w:color="000000"/>
              <w:left w:val="nil"/>
              <w:bottom w:val="single" w:sz="12" w:space="0" w:color="000000"/>
              <w:right w:val="single" w:sz="2" w:space="0" w:color="000000"/>
            </w:tcBorders>
          </w:tcPr>
          <w:p w14:paraId="1E00833D" w14:textId="77777777" w:rsidR="007235DE" w:rsidRDefault="00E56703">
            <w:pPr>
              <w:pStyle w:val="TableParagraph"/>
              <w:spacing w:before="5"/>
              <w:ind w:right="1"/>
              <w:jc w:val="right"/>
              <w:rPr>
                <w:sz w:val="18"/>
              </w:rPr>
            </w:pPr>
            <w:r>
              <w:rPr>
                <w:sz w:val="18"/>
              </w:rPr>
              <w:t>614</w:t>
            </w:r>
          </w:p>
        </w:tc>
        <w:tc>
          <w:tcPr>
            <w:tcW w:w="738" w:type="dxa"/>
            <w:tcBorders>
              <w:top w:val="single" w:sz="12" w:space="0" w:color="000000"/>
              <w:left w:val="single" w:sz="2" w:space="0" w:color="000000"/>
              <w:bottom w:val="single" w:sz="12" w:space="0" w:color="000000"/>
              <w:right w:val="single" w:sz="2" w:space="0" w:color="000000"/>
            </w:tcBorders>
          </w:tcPr>
          <w:p w14:paraId="14B783B2"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5F43F08B" w14:textId="77777777" w:rsidR="007235DE" w:rsidRDefault="00E56703">
            <w:pPr>
              <w:pStyle w:val="TableParagraph"/>
              <w:spacing w:before="5"/>
              <w:ind w:left="135"/>
              <w:rPr>
                <w:sz w:val="18"/>
              </w:rPr>
            </w:pPr>
            <w:r>
              <w:rPr>
                <w:sz w:val="18"/>
              </w:rPr>
              <w:t>Porezi na robu i usluge</w:t>
            </w:r>
          </w:p>
        </w:tc>
        <w:tc>
          <w:tcPr>
            <w:tcW w:w="1833" w:type="dxa"/>
            <w:tcBorders>
              <w:top w:val="single" w:sz="12" w:space="0" w:color="000000"/>
              <w:left w:val="single" w:sz="2" w:space="0" w:color="000000"/>
              <w:bottom w:val="single" w:sz="12" w:space="0" w:color="000000"/>
              <w:right w:val="single" w:sz="2" w:space="0" w:color="000000"/>
            </w:tcBorders>
          </w:tcPr>
          <w:p w14:paraId="4C6FFD21" w14:textId="77777777" w:rsidR="007235DE" w:rsidRDefault="00E56703">
            <w:pPr>
              <w:pStyle w:val="TableParagraph"/>
              <w:spacing w:before="5"/>
              <w:ind w:right="28"/>
              <w:jc w:val="right"/>
              <w:rPr>
                <w:sz w:val="18"/>
              </w:rPr>
            </w:pPr>
            <w:r>
              <w:rPr>
                <w:w w:val="95"/>
                <w:sz w:val="18"/>
              </w:rPr>
              <w:t>65.000,00</w:t>
            </w:r>
          </w:p>
        </w:tc>
        <w:tc>
          <w:tcPr>
            <w:tcW w:w="1836" w:type="dxa"/>
            <w:tcBorders>
              <w:top w:val="single" w:sz="12" w:space="0" w:color="000000"/>
              <w:left w:val="single" w:sz="2" w:space="0" w:color="000000"/>
              <w:bottom w:val="single" w:sz="12" w:space="0" w:color="000000"/>
              <w:right w:val="single" w:sz="2" w:space="0" w:color="000000"/>
            </w:tcBorders>
          </w:tcPr>
          <w:p w14:paraId="7F4EC5C2" w14:textId="77777777" w:rsidR="007235DE" w:rsidRDefault="00E56703">
            <w:pPr>
              <w:pStyle w:val="TableParagraph"/>
              <w:spacing w:before="5"/>
              <w:ind w:right="62"/>
              <w:jc w:val="right"/>
              <w:rPr>
                <w:sz w:val="18"/>
              </w:rPr>
            </w:pPr>
            <w:r>
              <w:rPr>
                <w:w w:val="95"/>
                <w:sz w:val="18"/>
              </w:rPr>
              <w:t>40.000,00</w:t>
            </w:r>
          </w:p>
        </w:tc>
        <w:tc>
          <w:tcPr>
            <w:tcW w:w="1830" w:type="dxa"/>
            <w:tcBorders>
              <w:top w:val="single" w:sz="12" w:space="0" w:color="000000"/>
              <w:left w:val="single" w:sz="2" w:space="0" w:color="000000"/>
              <w:bottom w:val="single" w:sz="12" w:space="0" w:color="000000"/>
              <w:right w:val="single" w:sz="2" w:space="0" w:color="000000"/>
            </w:tcBorders>
          </w:tcPr>
          <w:p w14:paraId="0C059D77" w14:textId="77777777" w:rsidR="007235DE" w:rsidRDefault="00E56703">
            <w:pPr>
              <w:pStyle w:val="TableParagraph"/>
              <w:spacing w:before="5"/>
              <w:ind w:right="75"/>
              <w:jc w:val="right"/>
              <w:rPr>
                <w:sz w:val="18"/>
              </w:rPr>
            </w:pPr>
            <w:r>
              <w:rPr>
                <w:w w:val="95"/>
                <w:sz w:val="18"/>
              </w:rPr>
              <w:t>105.000,00</w:t>
            </w:r>
          </w:p>
        </w:tc>
        <w:tc>
          <w:tcPr>
            <w:tcW w:w="1121" w:type="dxa"/>
            <w:tcBorders>
              <w:top w:val="single" w:sz="12" w:space="0" w:color="000000"/>
              <w:left w:val="single" w:sz="2" w:space="0" w:color="000000"/>
              <w:bottom w:val="single" w:sz="12" w:space="0" w:color="000000"/>
              <w:right w:val="nil"/>
            </w:tcBorders>
          </w:tcPr>
          <w:p w14:paraId="4E76869E" w14:textId="77777777" w:rsidR="007235DE" w:rsidRDefault="00E56703">
            <w:pPr>
              <w:pStyle w:val="TableParagraph"/>
              <w:spacing w:before="5"/>
              <w:ind w:right="64"/>
              <w:jc w:val="right"/>
              <w:rPr>
                <w:sz w:val="16"/>
              </w:rPr>
            </w:pPr>
            <w:r>
              <w:rPr>
                <w:sz w:val="16"/>
              </w:rPr>
              <w:t>161,54%</w:t>
            </w:r>
          </w:p>
        </w:tc>
      </w:tr>
      <w:tr w:rsidR="007235DE" w14:paraId="00FBBBB3" w14:textId="77777777">
        <w:trPr>
          <w:trHeight w:val="263"/>
        </w:trPr>
        <w:tc>
          <w:tcPr>
            <w:tcW w:w="736" w:type="dxa"/>
            <w:tcBorders>
              <w:top w:val="single" w:sz="12" w:space="0" w:color="000000"/>
              <w:left w:val="nil"/>
              <w:bottom w:val="single" w:sz="8" w:space="0" w:color="000000"/>
              <w:right w:val="single" w:sz="2" w:space="0" w:color="000000"/>
            </w:tcBorders>
          </w:tcPr>
          <w:p w14:paraId="78D55D2A" w14:textId="77777777" w:rsidR="007235DE" w:rsidRDefault="00E56703">
            <w:pPr>
              <w:pStyle w:val="TableParagraph"/>
              <w:spacing w:before="5"/>
              <w:ind w:right="2"/>
              <w:jc w:val="right"/>
              <w:rPr>
                <w:b/>
                <w:sz w:val="18"/>
              </w:rPr>
            </w:pPr>
            <w:r>
              <w:rPr>
                <w:b/>
                <w:sz w:val="18"/>
              </w:rPr>
              <w:t>63</w:t>
            </w:r>
          </w:p>
        </w:tc>
        <w:tc>
          <w:tcPr>
            <w:tcW w:w="738" w:type="dxa"/>
            <w:tcBorders>
              <w:top w:val="single" w:sz="12" w:space="0" w:color="000000"/>
              <w:left w:val="single" w:sz="2" w:space="0" w:color="000000"/>
              <w:bottom w:val="single" w:sz="8" w:space="0" w:color="000000"/>
              <w:right w:val="single" w:sz="2" w:space="0" w:color="000000"/>
            </w:tcBorders>
          </w:tcPr>
          <w:p w14:paraId="2C641E21"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8" w:space="0" w:color="000000"/>
              <w:right w:val="single" w:sz="2" w:space="0" w:color="000000"/>
            </w:tcBorders>
          </w:tcPr>
          <w:p w14:paraId="17E493DC" w14:textId="77777777" w:rsidR="007235DE" w:rsidRDefault="00E56703">
            <w:pPr>
              <w:pStyle w:val="TableParagraph"/>
              <w:spacing w:before="5"/>
              <w:ind w:left="135"/>
              <w:rPr>
                <w:b/>
                <w:sz w:val="18"/>
              </w:rPr>
            </w:pPr>
            <w:r>
              <w:rPr>
                <w:b/>
                <w:sz w:val="18"/>
              </w:rPr>
              <w:t>Pomoći iz inozemstva i od subjekata unutar općeg proračuna</w:t>
            </w:r>
          </w:p>
        </w:tc>
        <w:tc>
          <w:tcPr>
            <w:tcW w:w="1833" w:type="dxa"/>
            <w:tcBorders>
              <w:top w:val="single" w:sz="12" w:space="0" w:color="000000"/>
              <w:left w:val="single" w:sz="2" w:space="0" w:color="000000"/>
              <w:bottom w:val="single" w:sz="8" w:space="0" w:color="000000"/>
              <w:right w:val="single" w:sz="2" w:space="0" w:color="000000"/>
            </w:tcBorders>
          </w:tcPr>
          <w:p w14:paraId="3709176B" w14:textId="77777777" w:rsidR="007235DE" w:rsidRDefault="00E56703">
            <w:pPr>
              <w:pStyle w:val="TableParagraph"/>
              <w:spacing w:before="5"/>
              <w:ind w:right="28"/>
              <w:jc w:val="right"/>
              <w:rPr>
                <w:b/>
                <w:sz w:val="18"/>
              </w:rPr>
            </w:pPr>
            <w:r>
              <w:rPr>
                <w:b/>
                <w:sz w:val="18"/>
              </w:rPr>
              <w:t>3.168.781,00</w:t>
            </w:r>
          </w:p>
        </w:tc>
        <w:tc>
          <w:tcPr>
            <w:tcW w:w="1836" w:type="dxa"/>
            <w:tcBorders>
              <w:top w:val="single" w:sz="12" w:space="0" w:color="000000"/>
              <w:left w:val="single" w:sz="2" w:space="0" w:color="000000"/>
              <w:bottom w:val="single" w:sz="8" w:space="0" w:color="000000"/>
              <w:right w:val="single" w:sz="2" w:space="0" w:color="000000"/>
            </w:tcBorders>
          </w:tcPr>
          <w:p w14:paraId="72D43C0F" w14:textId="77777777" w:rsidR="007235DE" w:rsidRDefault="00E56703">
            <w:pPr>
              <w:pStyle w:val="TableParagraph"/>
              <w:spacing w:before="5"/>
              <w:ind w:right="64"/>
              <w:jc w:val="right"/>
              <w:rPr>
                <w:b/>
                <w:sz w:val="18"/>
              </w:rPr>
            </w:pPr>
            <w:r>
              <w:rPr>
                <w:b/>
                <w:sz w:val="18"/>
              </w:rPr>
              <w:t>9.658,21</w:t>
            </w:r>
          </w:p>
        </w:tc>
        <w:tc>
          <w:tcPr>
            <w:tcW w:w="1830" w:type="dxa"/>
            <w:tcBorders>
              <w:top w:val="single" w:sz="12" w:space="0" w:color="000000"/>
              <w:left w:val="single" w:sz="2" w:space="0" w:color="000000"/>
              <w:bottom w:val="single" w:sz="8" w:space="0" w:color="000000"/>
              <w:right w:val="single" w:sz="2" w:space="0" w:color="000000"/>
            </w:tcBorders>
          </w:tcPr>
          <w:p w14:paraId="531103A2" w14:textId="77777777" w:rsidR="007235DE" w:rsidRDefault="00E56703">
            <w:pPr>
              <w:pStyle w:val="TableParagraph"/>
              <w:spacing w:before="5"/>
              <w:ind w:right="76"/>
              <w:jc w:val="right"/>
              <w:rPr>
                <w:b/>
                <w:sz w:val="18"/>
              </w:rPr>
            </w:pPr>
            <w:r>
              <w:rPr>
                <w:b/>
                <w:sz w:val="18"/>
              </w:rPr>
              <w:t>3.178.439,21</w:t>
            </w:r>
          </w:p>
        </w:tc>
        <w:tc>
          <w:tcPr>
            <w:tcW w:w="1121" w:type="dxa"/>
            <w:tcBorders>
              <w:top w:val="single" w:sz="12" w:space="0" w:color="000000"/>
              <w:left w:val="single" w:sz="2" w:space="0" w:color="000000"/>
              <w:bottom w:val="single" w:sz="8" w:space="0" w:color="000000"/>
              <w:right w:val="nil"/>
            </w:tcBorders>
          </w:tcPr>
          <w:p w14:paraId="4EC5452D" w14:textId="77777777" w:rsidR="007235DE" w:rsidRDefault="00E56703">
            <w:pPr>
              <w:pStyle w:val="TableParagraph"/>
              <w:spacing w:before="5"/>
              <w:ind w:right="62"/>
              <w:jc w:val="right"/>
              <w:rPr>
                <w:b/>
                <w:sz w:val="18"/>
              </w:rPr>
            </w:pPr>
            <w:r>
              <w:rPr>
                <w:b/>
                <w:sz w:val="18"/>
              </w:rPr>
              <w:t>100,30%</w:t>
            </w:r>
          </w:p>
        </w:tc>
      </w:tr>
      <w:tr w:rsidR="007235DE" w14:paraId="4B80605C" w14:textId="77777777">
        <w:trPr>
          <w:trHeight w:val="268"/>
        </w:trPr>
        <w:tc>
          <w:tcPr>
            <w:tcW w:w="736" w:type="dxa"/>
            <w:tcBorders>
              <w:top w:val="single" w:sz="8" w:space="0" w:color="000000"/>
              <w:left w:val="nil"/>
              <w:bottom w:val="single" w:sz="8" w:space="0" w:color="000000"/>
              <w:right w:val="single" w:sz="2" w:space="0" w:color="000000"/>
            </w:tcBorders>
          </w:tcPr>
          <w:p w14:paraId="545C682A" w14:textId="77777777" w:rsidR="007235DE" w:rsidRDefault="00E56703">
            <w:pPr>
              <w:pStyle w:val="TableParagraph"/>
              <w:spacing w:before="10"/>
              <w:ind w:right="1"/>
              <w:jc w:val="right"/>
              <w:rPr>
                <w:sz w:val="18"/>
              </w:rPr>
            </w:pPr>
            <w:r>
              <w:rPr>
                <w:sz w:val="18"/>
              </w:rPr>
              <w:t>633</w:t>
            </w:r>
          </w:p>
        </w:tc>
        <w:tc>
          <w:tcPr>
            <w:tcW w:w="738" w:type="dxa"/>
            <w:tcBorders>
              <w:top w:val="single" w:sz="8" w:space="0" w:color="000000"/>
              <w:left w:val="single" w:sz="2" w:space="0" w:color="000000"/>
              <w:bottom w:val="single" w:sz="8" w:space="0" w:color="000000"/>
              <w:right w:val="single" w:sz="2" w:space="0" w:color="000000"/>
            </w:tcBorders>
          </w:tcPr>
          <w:p w14:paraId="7814FE8E"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58767715" w14:textId="77777777" w:rsidR="007235DE" w:rsidRDefault="00E56703">
            <w:pPr>
              <w:pStyle w:val="TableParagraph"/>
              <w:spacing w:before="10"/>
              <w:ind w:left="135"/>
              <w:rPr>
                <w:sz w:val="18"/>
              </w:rPr>
            </w:pPr>
            <w:r>
              <w:rPr>
                <w:sz w:val="18"/>
              </w:rPr>
              <w:t>Pomoći proračunu iz drugih proračuna</w:t>
            </w:r>
          </w:p>
        </w:tc>
        <w:tc>
          <w:tcPr>
            <w:tcW w:w="1833" w:type="dxa"/>
            <w:tcBorders>
              <w:top w:val="single" w:sz="8" w:space="0" w:color="000000"/>
              <w:left w:val="single" w:sz="2" w:space="0" w:color="000000"/>
              <w:bottom w:val="single" w:sz="8" w:space="0" w:color="000000"/>
              <w:right w:val="single" w:sz="2" w:space="0" w:color="000000"/>
            </w:tcBorders>
          </w:tcPr>
          <w:p w14:paraId="53C3573D" w14:textId="77777777" w:rsidR="007235DE" w:rsidRDefault="00E56703">
            <w:pPr>
              <w:pStyle w:val="TableParagraph"/>
              <w:spacing w:before="10"/>
              <w:ind w:right="28"/>
              <w:jc w:val="right"/>
              <w:rPr>
                <w:sz w:val="18"/>
              </w:rPr>
            </w:pPr>
            <w:r>
              <w:rPr>
                <w:w w:val="95"/>
                <w:sz w:val="18"/>
              </w:rPr>
              <w:t>2.725.000,00</w:t>
            </w:r>
          </w:p>
        </w:tc>
        <w:tc>
          <w:tcPr>
            <w:tcW w:w="1836" w:type="dxa"/>
            <w:tcBorders>
              <w:top w:val="single" w:sz="8" w:space="0" w:color="000000"/>
              <w:left w:val="single" w:sz="2" w:space="0" w:color="000000"/>
              <w:bottom w:val="single" w:sz="8" w:space="0" w:color="000000"/>
              <w:right w:val="single" w:sz="2" w:space="0" w:color="000000"/>
            </w:tcBorders>
          </w:tcPr>
          <w:p w14:paraId="07F6AD9C" w14:textId="77777777" w:rsidR="007235DE" w:rsidRDefault="00E56703">
            <w:pPr>
              <w:pStyle w:val="TableParagraph"/>
              <w:spacing w:before="10"/>
              <w:ind w:right="62"/>
              <w:jc w:val="right"/>
              <w:rPr>
                <w:sz w:val="18"/>
              </w:rPr>
            </w:pPr>
            <w:r>
              <w:rPr>
                <w:sz w:val="18"/>
              </w:rPr>
              <w:t>-329.921,79</w:t>
            </w:r>
          </w:p>
        </w:tc>
        <w:tc>
          <w:tcPr>
            <w:tcW w:w="1830" w:type="dxa"/>
            <w:tcBorders>
              <w:top w:val="single" w:sz="8" w:space="0" w:color="000000"/>
              <w:left w:val="single" w:sz="2" w:space="0" w:color="000000"/>
              <w:bottom w:val="single" w:sz="8" w:space="0" w:color="000000"/>
              <w:right w:val="single" w:sz="2" w:space="0" w:color="000000"/>
            </w:tcBorders>
          </w:tcPr>
          <w:p w14:paraId="1D6EE31C" w14:textId="77777777" w:rsidR="007235DE" w:rsidRDefault="00E56703">
            <w:pPr>
              <w:pStyle w:val="TableParagraph"/>
              <w:spacing w:before="10"/>
              <w:ind w:right="75"/>
              <w:jc w:val="right"/>
              <w:rPr>
                <w:sz w:val="18"/>
              </w:rPr>
            </w:pPr>
            <w:r>
              <w:rPr>
                <w:w w:val="95"/>
                <w:sz w:val="18"/>
              </w:rPr>
              <w:t>2.395.078,21</w:t>
            </w:r>
          </w:p>
        </w:tc>
        <w:tc>
          <w:tcPr>
            <w:tcW w:w="1121" w:type="dxa"/>
            <w:tcBorders>
              <w:top w:val="single" w:sz="8" w:space="0" w:color="000000"/>
              <w:left w:val="single" w:sz="2" w:space="0" w:color="000000"/>
              <w:bottom w:val="single" w:sz="8" w:space="0" w:color="000000"/>
              <w:right w:val="nil"/>
            </w:tcBorders>
          </w:tcPr>
          <w:p w14:paraId="420B6DCE" w14:textId="77777777" w:rsidR="007235DE" w:rsidRDefault="00E56703">
            <w:pPr>
              <w:pStyle w:val="TableParagraph"/>
              <w:spacing w:before="9"/>
              <w:ind w:right="63"/>
              <w:jc w:val="right"/>
              <w:rPr>
                <w:sz w:val="16"/>
              </w:rPr>
            </w:pPr>
            <w:r>
              <w:rPr>
                <w:sz w:val="16"/>
              </w:rPr>
              <w:t>87,89%</w:t>
            </w:r>
          </w:p>
        </w:tc>
      </w:tr>
      <w:tr w:rsidR="007235DE" w14:paraId="2DED0A9A" w14:textId="77777777">
        <w:trPr>
          <w:trHeight w:val="265"/>
        </w:trPr>
        <w:tc>
          <w:tcPr>
            <w:tcW w:w="736" w:type="dxa"/>
            <w:tcBorders>
              <w:top w:val="single" w:sz="8" w:space="0" w:color="000000"/>
              <w:left w:val="nil"/>
              <w:bottom w:val="single" w:sz="8" w:space="0" w:color="000000"/>
              <w:right w:val="single" w:sz="2" w:space="0" w:color="000000"/>
            </w:tcBorders>
          </w:tcPr>
          <w:p w14:paraId="16FD922D" w14:textId="77777777" w:rsidR="007235DE" w:rsidRDefault="00E56703">
            <w:pPr>
              <w:pStyle w:val="TableParagraph"/>
              <w:spacing w:before="10"/>
              <w:ind w:right="1"/>
              <w:jc w:val="right"/>
              <w:rPr>
                <w:sz w:val="18"/>
              </w:rPr>
            </w:pPr>
            <w:r>
              <w:rPr>
                <w:sz w:val="18"/>
              </w:rPr>
              <w:t>634</w:t>
            </w:r>
          </w:p>
        </w:tc>
        <w:tc>
          <w:tcPr>
            <w:tcW w:w="738" w:type="dxa"/>
            <w:tcBorders>
              <w:top w:val="single" w:sz="8" w:space="0" w:color="000000"/>
              <w:left w:val="single" w:sz="2" w:space="0" w:color="000000"/>
              <w:bottom w:val="single" w:sz="8" w:space="0" w:color="000000"/>
              <w:right w:val="single" w:sz="2" w:space="0" w:color="000000"/>
            </w:tcBorders>
          </w:tcPr>
          <w:p w14:paraId="18DD7947"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038263BA" w14:textId="77777777" w:rsidR="007235DE" w:rsidRDefault="00E56703">
            <w:pPr>
              <w:pStyle w:val="TableParagraph"/>
              <w:spacing w:before="10"/>
              <w:ind w:left="135"/>
              <w:rPr>
                <w:sz w:val="18"/>
              </w:rPr>
            </w:pPr>
            <w:r>
              <w:rPr>
                <w:sz w:val="18"/>
              </w:rPr>
              <w:t>Pomoći od izvanproračunskih korisnika</w:t>
            </w:r>
          </w:p>
        </w:tc>
        <w:tc>
          <w:tcPr>
            <w:tcW w:w="1833" w:type="dxa"/>
            <w:tcBorders>
              <w:top w:val="single" w:sz="8" w:space="0" w:color="000000"/>
              <w:left w:val="single" w:sz="2" w:space="0" w:color="000000"/>
              <w:bottom w:val="single" w:sz="8" w:space="0" w:color="000000"/>
              <w:right w:val="single" w:sz="2" w:space="0" w:color="000000"/>
            </w:tcBorders>
          </w:tcPr>
          <w:p w14:paraId="3C387C43" w14:textId="77777777" w:rsidR="007235DE" w:rsidRDefault="00E56703">
            <w:pPr>
              <w:pStyle w:val="TableParagraph"/>
              <w:spacing w:before="10"/>
              <w:ind w:right="27"/>
              <w:jc w:val="right"/>
              <w:rPr>
                <w:sz w:val="18"/>
              </w:rPr>
            </w:pPr>
            <w:r>
              <w:rPr>
                <w:sz w:val="18"/>
              </w:rPr>
              <w:t>181.200,00</w:t>
            </w:r>
          </w:p>
        </w:tc>
        <w:tc>
          <w:tcPr>
            <w:tcW w:w="1836" w:type="dxa"/>
            <w:tcBorders>
              <w:top w:val="single" w:sz="8" w:space="0" w:color="000000"/>
              <w:left w:val="single" w:sz="2" w:space="0" w:color="000000"/>
              <w:bottom w:val="single" w:sz="8" w:space="0" w:color="000000"/>
              <w:right w:val="single" w:sz="2" w:space="0" w:color="000000"/>
            </w:tcBorders>
          </w:tcPr>
          <w:p w14:paraId="5E03D7D3" w14:textId="77777777" w:rsidR="007235DE" w:rsidRDefault="00E56703">
            <w:pPr>
              <w:pStyle w:val="TableParagraph"/>
              <w:spacing w:before="10"/>
              <w:ind w:right="62"/>
              <w:jc w:val="right"/>
              <w:rPr>
                <w:sz w:val="18"/>
              </w:rPr>
            </w:pPr>
            <w:r>
              <w:rPr>
                <w:sz w:val="18"/>
              </w:rPr>
              <w:t>319.580,00</w:t>
            </w:r>
          </w:p>
        </w:tc>
        <w:tc>
          <w:tcPr>
            <w:tcW w:w="1830" w:type="dxa"/>
            <w:tcBorders>
              <w:top w:val="single" w:sz="8" w:space="0" w:color="000000"/>
              <w:left w:val="single" w:sz="2" w:space="0" w:color="000000"/>
              <w:bottom w:val="single" w:sz="8" w:space="0" w:color="000000"/>
              <w:right w:val="single" w:sz="2" w:space="0" w:color="000000"/>
            </w:tcBorders>
          </w:tcPr>
          <w:p w14:paraId="547BB06A" w14:textId="77777777" w:rsidR="007235DE" w:rsidRDefault="00E56703">
            <w:pPr>
              <w:pStyle w:val="TableParagraph"/>
              <w:spacing w:before="10"/>
              <w:ind w:right="75"/>
              <w:jc w:val="right"/>
              <w:rPr>
                <w:sz w:val="18"/>
              </w:rPr>
            </w:pPr>
            <w:r>
              <w:rPr>
                <w:sz w:val="18"/>
              </w:rPr>
              <w:t>500.780,00</w:t>
            </w:r>
          </w:p>
        </w:tc>
        <w:tc>
          <w:tcPr>
            <w:tcW w:w="1121" w:type="dxa"/>
            <w:tcBorders>
              <w:top w:val="single" w:sz="8" w:space="0" w:color="000000"/>
              <w:left w:val="single" w:sz="2" w:space="0" w:color="000000"/>
              <w:bottom w:val="single" w:sz="8" w:space="0" w:color="000000"/>
              <w:right w:val="nil"/>
            </w:tcBorders>
          </w:tcPr>
          <w:p w14:paraId="282BA887" w14:textId="77777777" w:rsidR="007235DE" w:rsidRDefault="00E56703">
            <w:pPr>
              <w:pStyle w:val="TableParagraph"/>
              <w:spacing w:before="10"/>
              <w:ind w:right="64"/>
              <w:jc w:val="right"/>
              <w:rPr>
                <w:sz w:val="16"/>
              </w:rPr>
            </w:pPr>
            <w:r>
              <w:rPr>
                <w:sz w:val="16"/>
              </w:rPr>
              <w:t>276,37%</w:t>
            </w:r>
          </w:p>
        </w:tc>
      </w:tr>
      <w:tr w:rsidR="007235DE" w14:paraId="473F248E" w14:textId="77777777">
        <w:trPr>
          <w:trHeight w:val="268"/>
        </w:trPr>
        <w:tc>
          <w:tcPr>
            <w:tcW w:w="736" w:type="dxa"/>
            <w:tcBorders>
              <w:top w:val="single" w:sz="8" w:space="0" w:color="000000"/>
              <w:left w:val="nil"/>
              <w:bottom w:val="single" w:sz="8" w:space="0" w:color="000000"/>
              <w:right w:val="single" w:sz="2" w:space="0" w:color="000000"/>
            </w:tcBorders>
          </w:tcPr>
          <w:p w14:paraId="79BC7B53" w14:textId="77777777" w:rsidR="007235DE" w:rsidRDefault="00E56703">
            <w:pPr>
              <w:pStyle w:val="TableParagraph"/>
              <w:spacing w:before="10"/>
              <w:ind w:right="1"/>
              <w:jc w:val="right"/>
              <w:rPr>
                <w:sz w:val="18"/>
              </w:rPr>
            </w:pPr>
            <w:r>
              <w:rPr>
                <w:sz w:val="18"/>
              </w:rPr>
              <w:t>636</w:t>
            </w:r>
          </w:p>
        </w:tc>
        <w:tc>
          <w:tcPr>
            <w:tcW w:w="738" w:type="dxa"/>
            <w:tcBorders>
              <w:top w:val="single" w:sz="8" w:space="0" w:color="000000"/>
              <w:left w:val="single" w:sz="2" w:space="0" w:color="000000"/>
              <w:bottom w:val="single" w:sz="8" w:space="0" w:color="000000"/>
              <w:right w:val="single" w:sz="2" w:space="0" w:color="000000"/>
            </w:tcBorders>
          </w:tcPr>
          <w:p w14:paraId="4ED426FF"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3BE8EA9D" w14:textId="77777777" w:rsidR="007235DE" w:rsidRDefault="00E56703">
            <w:pPr>
              <w:pStyle w:val="TableParagraph"/>
              <w:spacing w:before="10"/>
              <w:ind w:left="135"/>
              <w:rPr>
                <w:sz w:val="18"/>
              </w:rPr>
            </w:pPr>
            <w:r>
              <w:rPr>
                <w:sz w:val="18"/>
              </w:rPr>
              <w:t>Pomoći proračunskim korisnicima iz proračuna koji im nije nadležan</w:t>
            </w:r>
          </w:p>
        </w:tc>
        <w:tc>
          <w:tcPr>
            <w:tcW w:w="1833" w:type="dxa"/>
            <w:tcBorders>
              <w:top w:val="single" w:sz="8" w:space="0" w:color="000000"/>
              <w:left w:val="single" w:sz="2" w:space="0" w:color="000000"/>
              <w:bottom w:val="single" w:sz="8" w:space="0" w:color="000000"/>
              <w:right w:val="single" w:sz="2" w:space="0" w:color="000000"/>
            </w:tcBorders>
          </w:tcPr>
          <w:p w14:paraId="717D6B0A" w14:textId="77777777" w:rsidR="007235DE" w:rsidRDefault="00E56703">
            <w:pPr>
              <w:pStyle w:val="TableParagraph"/>
              <w:spacing w:before="10"/>
              <w:ind w:right="28"/>
              <w:jc w:val="right"/>
              <w:rPr>
                <w:sz w:val="18"/>
              </w:rPr>
            </w:pPr>
            <w:r>
              <w:rPr>
                <w:w w:val="95"/>
                <w:sz w:val="18"/>
              </w:rPr>
              <w:t>112.327,00</w:t>
            </w:r>
          </w:p>
        </w:tc>
        <w:tc>
          <w:tcPr>
            <w:tcW w:w="1836" w:type="dxa"/>
            <w:tcBorders>
              <w:top w:val="single" w:sz="8" w:space="0" w:color="000000"/>
              <w:left w:val="single" w:sz="2" w:space="0" w:color="000000"/>
              <w:bottom w:val="single" w:sz="8" w:space="0" w:color="000000"/>
              <w:right w:val="single" w:sz="2" w:space="0" w:color="000000"/>
            </w:tcBorders>
          </w:tcPr>
          <w:p w14:paraId="73804EF3" w14:textId="77777777" w:rsidR="007235DE" w:rsidRDefault="00E56703">
            <w:pPr>
              <w:pStyle w:val="TableParagraph"/>
              <w:spacing w:before="10"/>
              <w:ind w:right="62"/>
              <w:jc w:val="right"/>
              <w:rPr>
                <w:sz w:val="18"/>
              </w:rPr>
            </w:pPr>
            <w:r>
              <w:rPr>
                <w:w w:val="95"/>
                <w:sz w:val="18"/>
              </w:rPr>
              <w:t>20.000,00</w:t>
            </w:r>
          </w:p>
        </w:tc>
        <w:tc>
          <w:tcPr>
            <w:tcW w:w="1830" w:type="dxa"/>
            <w:tcBorders>
              <w:top w:val="single" w:sz="8" w:space="0" w:color="000000"/>
              <w:left w:val="single" w:sz="2" w:space="0" w:color="000000"/>
              <w:bottom w:val="single" w:sz="8" w:space="0" w:color="000000"/>
              <w:right w:val="single" w:sz="2" w:space="0" w:color="000000"/>
            </w:tcBorders>
          </w:tcPr>
          <w:p w14:paraId="1C61A4E9" w14:textId="77777777" w:rsidR="007235DE" w:rsidRDefault="00E56703">
            <w:pPr>
              <w:pStyle w:val="TableParagraph"/>
              <w:spacing w:before="10"/>
              <w:ind w:right="75"/>
              <w:jc w:val="right"/>
              <w:rPr>
                <w:sz w:val="18"/>
              </w:rPr>
            </w:pPr>
            <w:r>
              <w:rPr>
                <w:w w:val="95"/>
                <w:sz w:val="18"/>
              </w:rPr>
              <w:t>132.327,00</w:t>
            </w:r>
          </w:p>
        </w:tc>
        <w:tc>
          <w:tcPr>
            <w:tcW w:w="1121" w:type="dxa"/>
            <w:tcBorders>
              <w:top w:val="single" w:sz="8" w:space="0" w:color="000000"/>
              <w:left w:val="single" w:sz="2" w:space="0" w:color="000000"/>
              <w:bottom w:val="single" w:sz="8" w:space="0" w:color="000000"/>
              <w:right w:val="nil"/>
            </w:tcBorders>
          </w:tcPr>
          <w:p w14:paraId="69003005" w14:textId="77777777" w:rsidR="007235DE" w:rsidRDefault="00E56703">
            <w:pPr>
              <w:pStyle w:val="TableParagraph"/>
              <w:spacing w:before="10"/>
              <w:ind w:right="64"/>
              <w:jc w:val="right"/>
              <w:rPr>
                <w:sz w:val="16"/>
              </w:rPr>
            </w:pPr>
            <w:r>
              <w:rPr>
                <w:sz w:val="16"/>
              </w:rPr>
              <w:t>117,81%</w:t>
            </w:r>
          </w:p>
        </w:tc>
      </w:tr>
      <w:tr w:rsidR="007235DE" w14:paraId="54710012" w14:textId="77777777">
        <w:trPr>
          <w:trHeight w:val="260"/>
        </w:trPr>
        <w:tc>
          <w:tcPr>
            <w:tcW w:w="736" w:type="dxa"/>
            <w:tcBorders>
              <w:top w:val="single" w:sz="8" w:space="0" w:color="000000"/>
              <w:left w:val="nil"/>
              <w:bottom w:val="single" w:sz="12" w:space="0" w:color="000000"/>
              <w:right w:val="single" w:sz="2" w:space="0" w:color="000000"/>
            </w:tcBorders>
          </w:tcPr>
          <w:p w14:paraId="5C6A3546" w14:textId="77777777" w:rsidR="007235DE" w:rsidRDefault="00E56703">
            <w:pPr>
              <w:pStyle w:val="TableParagraph"/>
              <w:spacing w:before="10"/>
              <w:ind w:right="1"/>
              <w:jc w:val="right"/>
              <w:rPr>
                <w:sz w:val="18"/>
              </w:rPr>
            </w:pPr>
            <w:r>
              <w:rPr>
                <w:sz w:val="18"/>
              </w:rPr>
              <w:t>638</w:t>
            </w:r>
          </w:p>
        </w:tc>
        <w:tc>
          <w:tcPr>
            <w:tcW w:w="738" w:type="dxa"/>
            <w:tcBorders>
              <w:top w:val="single" w:sz="8" w:space="0" w:color="000000"/>
              <w:left w:val="single" w:sz="2" w:space="0" w:color="000000"/>
              <w:bottom w:val="single" w:sz="12" w:space="0" w:color="000000"/>
              <w:right w:val="single" w:sz="2" w:space="0" w:color="000000"/>
            </w:tcBorders>
          </w:tcPr>
          <w:p w14:paraId="718AA887"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12" w:space="0" w:color="000000"/>
              <w:right w:val="single" w:sz="2" w:space="0" w:color="000000"/>
            </w:tcBorders>
          </w:tcPr>
          <w:p w14:paraId="6F7024AC" w14:textId="77777777" w:rsidR="007235DE" w:rsidRDefault="00E56703">
            <w:pPr>
              <w:pStyle w:val="TableParagraph"/>
              <w:spacing w:before="10"/>
              <w:ind w:left="135"/>
              <w:rPr>
                <w:sz w:val="18"/>
              </w:rPr>
            </w:pPr>
            <w:r>
              <w:rPr>
                <w:sz w:val="18"/>
              </w:rPr>
              <w:t>Pomoći temeljem prijenosa EU sredstava</w:t>
            </w:r>
          </w:p>
        </w:tc>
        <w:tc>
          <w:tcPr>
            <w:tcW w:w="1833" w:type="dxa"/>
            <w:tcBorders>
              <w:top w:val="single" w:sz="8" w:space="0" w:color="000000"/>
              <w:left w:val="single" w:sz="2" w:space="0" w:color="000000"/>
              <w:bottom w:val="single" w:sz="12" w:space="0" w:color="000000"/>
              <w:right w:val="single" w:sz="2" w:space="0" w:color="000000"/>
            </w:tcBorders>
          </w:tcPr>
          <w:p w14:paraId="3C3BCE66" w14:textId="77777777" w:rsidR="007235DE" w:rsidRDefault="00E56703">
            <w:pPr>
              <w:pStyle w:val="TableParagraph"/>
              <w:spacing w:before="10"/>
              <w:ind w:right="28"/>
              <w:jc w:val="right"/>
              <w:rPr>
                <w:sz w:val="18"/>
              </w:rPr>
            </w:pPr>
            <w:r>
              <w:rPr>
                <w:w w:val="95"/>
                <w:sz w:val="18"/>
              </w:rPr>
              <w:t>150.254,00</w:t>
            </w:r>
          </w:p>
        </w:tc>
        <w:tc>
          <w:tcPr>
            <w:tcW w:w="1836" w:type="dxa"/>
            <w:tcBorders>
              <w:top w:val="single" w:sz="8" w:space="0" w:color="000000"/>
              <w:left w:val="single" w:sz="2" w:space="0" w:color="000000"/>
              <w:bottom w:val="single" w:sz="12" w:space="0" w:color="000000"/>
              <w:right w:val="single" w:sz="2" w:space="0" w:color="000000"/>
            </w:tcBorders>
          </w:tcPr>
          <w:p w14:paraId="5D69F8E4" w14:textId="77777777" w:rsidR="007235DE" w:rsidRDefault="00E56703">
            <w:pPr>
              <w:pStyle w:val="TableParagraph"/>
              <w:spacing w:before="10"/>
              <w:ind w:right="63"/>
              <w:jc w:val="right"/>
              <w:rPr>
                <w:sz w:val="18"/>
              </w:rPr>
            </w:pPr>
            <w:r>
              <w:rPr>
                <w:sz w:val="18"/>
              </w:rPr>
              <w:t>0,00</w:t>
            </w:r>
          </w:p>
        </w:tc>
        <w:tc>
          <w:tcPr>
            <w:tcW w:w="1830" w:type="dxa"/>
            <w:tcBorders>
              <w:top w:val="single" w:sz="8" w:space="0" w:color="000000"/>
              <w:left w:val="single" w:sz="2" w:space="0" w:color="000000"/>
              <w:bottom w:val="single" w:sz="12" w:space="0" w:color="000000"/>
              <w:right w:val="single" w:sz="2" w:space="0" w:color="000000"/>
            </w:tcBorders>
          </w:tcPr>
          <w:p w14:paraId="457E3ADD" w14:textId="77777777" w:rsidR="007235DE" w:rsidRDefault="00E56703">
            <w:pPr>
              <w:pStyle w:val="TableParagraph"/>
              <w:spacing w:before="10"/>
              <w:ind w:right="75"/>
              <w:jc w:val="right"/>
              <w:rPr>
                <w:sz w:val="18"/>
              </w:rPr>
            </w:pPr>
            <w:r>
              <w:rPr>
                <w:w w:val="95"/>
                <w:sz w:val="18"/>
              </w:rPr>
              <w:t>150.254,00</w:t>
            </w:r>
          </w:p>
        </w:tc>
        <w:tc>
          <w:tcPr>
            <w:tcW w:w="1121" w:type="dxa"/>
            <w:tcBorders>
              <w:top w:val="single" w:sz="8" w:space="0" w:color="000000"/>
              <w:left w:val="single" w:sz="2" w:space="0" w:color="000000"/>
              <w:bottom w:val="single" w:sz="12" w:space="0" w:color="000000"/>
              <w:right w:val="nil"/>
            </w:tcBorders>
          </w:tcPr>
          <w:p w14:paraId="16A509AD" w14:textId="77777777" w:rsidR="007235DE" w:rsidRDefault="00E56703">
            <w:pPr>
              <w:pStyle w:val="TableParagraph"/>
              <w:spacing w:before="10"/>
              <w:ind w:right="64"/>
              <w:jc w:val="right"/>
              <w:rPr>
                <w:sz w:val="16"/>
              </w:rPr>
            </w:pPr>
            <w:r>
              <w:rPr>
                <w:sz w:val="16"/>
              </w:rPr>
              <w:t>100,00%</w:t>
            </w:r>
          </w:p>
        </w:tc>
      </w:tr>
      <w:tr w:rsidR="007235DE" w14:paraId="119152F8" w14:textId="77777777">
        <w:trPr>
          <w:trHeight w:val="258"/>
        </w:trPr>
        <w:tc>
          <w:tcPr>
            <w:tcW w:w="736" w:type="dxa"/>
            <w:tcBorders>
              <w:top w:val="single" w:sz="12" w:space="0" w:color="000000"/>
              <w:left w:val="nil"/>
              <w:bottom w:val="single" w:sz="12" w:space="0" w:color="000000"/>
              <w:right w:val="single" w:sz="2" w:space="0" w:color="000000"/>
            </w:tcBorders>
          </w:tcPr>
          <w:p w14:paraId="0E1CA4A9" w14:textId="77777777" w:rsidR="007235DE" w:rsidRDefault="00E56703">
            <w:pPr>
              <w:pStyle w:val="TableParagraph"/>
              <w:spacing w:before="5"/>
              <w:ind w:right="2"/>
              <w:jc w:val="right"/>
              <w:rPr>
                <w:b/>
                <w:sz w:val="18"/>
              </w:rPr>
            </w:pPr>
            <w:r>
              <w:rPr>
                <w:b/>
                <w:sz w:val="18"/>
              </w:rPr>
              <w:t>64</w:t>
            </w:r>
          </w:p>
        </w:tc>
        <w:tc>
          <w:tcPr>
            <w:tcW w:w="738" w:type="dxa"/>
            <w:tcBorders>
              <w:top w:val="single" w:sz="12" w:space="0" w:color="000000"/>
              <w:left w:val="single" w:sz="2" w:space="0" w:color="000000"/>
              <w:bottom w:val="single" w:sz="12" w:space="0" w:color="000000"/>
              <w:right w:val="single" w:sz="2" w:space="0" w:color="000000"/>
            </w:tcBorders>
          </w:tcPr>
          <w:p w14:paraId="7BE58D01"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305F669C" w14:textId="77777777" w:rsidR="007235DE" w:rsidRDefault="00E56703">
            <w:pPr>
              <w:pStyle w:val="TableParagraph"/>
              <w:spacing w:before="5"/>
              <w:ind w:left="135"/>
              <w:rPr>
                <w:b/>
                <w:sz w:val="18"/>
              </w:rPr>
            </w:pPr>
            <w:r>
              <w:rPr>
                <w:b/>
                <w:sz w:val="18"/>
              </w:rPr>
              <w:t>Prihodi od imovine</w:t>
            </w:r>
          </w:p>
        </w:tc>
        <w:tc>
          <w:tcPr>
            <w:tcW w:w="1833" w:type="dxa"/>
            <w:tcBorders>
              <w:top w:val="single" w:sz="12" w:space="0" w:color="000000"/>
              <w:left w:val="single" w:sz="2" w:space="0" w:color="000000"/>
              <w:bottom w:val="single" w:sz="12" w:space="0" w:color="000000"/>
              <w:right w:val="single" w:sz="2" w:space="0" w:color="000000"/>
            </w:tcBorders>
          </w:tcPr>
          <w:p w14:paraId="56F04344" w14:textId="77777777" w:rsidR="007235DE" w:rsidRDefault="00E56703">
            <w:pPr>
              <w:pStyle w:val="TableParagraph"/>
              <w:spacing w:before="5"/>
              <w:ind w:right="28"/>
              <w:jc w:val="right"/>
              <w:rPr>
                <w:b/>
                <w:sz w:val="18"/>
              </w:rPr>
            </w:pPr>
            <w:r>
              <w:rPr>
                <w:b/>
                <w:sz w:val="18"/>
              </w:rPr>
              <w:t>369.500,00</w:t>
            </w:r>
          </w:p>
        </w:tc>
        <w:tc>
          <w:tcPr>
            <w:tcW w:w="1836" w:type="dxa"/>
            <w:tcBorders>
              <w:top w:val="single" w:sz="12" w:space="0" w:color="000000"/>
              <w:left w:val="single" w:sz="2" w:space="0" w:color="000000"/>
              <w:bottom w:val="single" w:sz="12" w:space="0" w:color="000000"/>
              <w:right w:val="single" w:sz="2" w:space="0" w:color="000000"/>
            </w:tcBorders>
          </w:tcPr>
          <w:p w14:paraId="5A516450" w14:textId="77777777" w:rsidR="007235DE" w:rsidRDefault="00E56703">
            <w:pPr>
              <w:pStyle w:val="TableParagraph"/>
              <w:spacing w:before="5"/>
              <w:ind w:right="62"/>
              <w:jc w:val="right"/>
              <w:rPr>
                <w:b/>
                <w:sz w:val="18"/>
              </w:rPr>
            </w:pPr>
            <w:r>
              <w:rPr>
                <w:b/>
                <w:sz w:val="18"/>
              </w:rPr>
              <w:t>28.900,00</w:t>
            </w:r>
          </w:p>
        </w:tc>
        <w:tc>
          <w:tcPr>
            <w:tcW w:w="1830" w:type="dxa"/>
            <w:tcBorders>
              <w:top w:val="single" w:sz="12" w:space="0" w:color="000000"/>
              <w:left w:val="single" w:sz="2" w:space="0" w:color="000000"/>
              <w:bottom w:val="single" w:sz="12" w:space="0" w:color="000000"/>
              <w:right w:val="single" w:sz="2" w:space="0" w:color="000000"/>
            </w:tcBorders>
          </w:tcPr>
          <w:p w14:paraId="7F823E61" w14:textId="77777777" w:rsidR="007235DE" w:rsidRDefault="00E56703">
            <w:pPr>
              <w:pStyle w:val="TableParagraph"/>
              <w:spacing w:before="5"/>
              <w:ind w:right="75"/>
              <w:jc w:val="right"/>
              <w:rPr>
                <w:b/>
                <w:sz w:val="18"/>
              </w:rPr>
            </w:pPr>
            <w:r>
              <w:rPr>
                <w:b/>
                <w:sz w:val="18"/>
              </w:rPr>
              <w:t>398.400,00</w:t>
            </w:r>
          </w:p>
        </w:tc>
        <w:tc>
          <w:tcPr>
            <w:tcW w:w="1121" w:type="dxa"/>
            <w:tcBorders>
              <w:top w:val="single" w:sz="12" w:space="0" w:color="000000"/>
              <w:left w:val="single" w:sz="2" w:space="0" w:color="000000"/>
              <w:bottom w:val="single" w:sz="12" w:space="0" w:color="000000"/>
              <w:right w:val="nil"/>
            </w:tcBorders>
          </w:tcPr>
          <w:p w14:paraId="42A00FF7" w14:textId="77777777" w:rsidR="007235DE" w:rsidRDefault="00E56703">
            <w:pPr>
              <w:pStyle w:val="TableParagraph"/>
              <w:spacing w:before="5"/>
              <w:ind w:right="62"/>
              <w:jc w:val="right"/>
              <w:rPr>
                <w:b/>
                <w:sz w:val="18"/>
              </w:rPr>
            </w:pPr>
            <w:r>
              <w:rPr>
                <w:b/>
                <w:sz w:val="18"/>
              </w:rPr>
              <w:t>107,82%</w:t>
            </w:r>
          </w:p>
        </w:tc>
      </w:tr>
      <w:tr w:rsidR="007235DE" w14:paraId="52C859C6" w14:textId="77777777">
        <w:trPr>
          <w:trHeight w:val="258"/>
        </w:trPr>
        <w:tc>
          <w:tcPr>
            <w:tcW w:w="736" w:type="dxa"/>
            <w:tcBorders>
              <w:top w:val="single" w:sz="12" w:space="0" w:color="000000"/>
              <w:left w:val="nil"/>
              <w:bottom w:val="single" w:sz="12" w:space="0" w:color="000000"/>
              <w:right w:val="single" w:sz="2" w:space="0" w:color="000000"/>
            </w:tcBorders>
          </w:tcPr>
          <w:p w14:paraId="0F28BE93" w14:textId="77777777" w:rsidR="007235DE" w:rsidRDefault="00E56703">
            <w:pPr>
              <w:pStyle w:val="TableParagraph"/>
              <w:spacing w:before="5"/>
              <w:ind w:right="1"/>
              <w:jc w:val="right"/>
              <w:rPr>
                <w:sz w:val="18"/>
              </w:rPr>
            </w:pPr>
            <w:r>
              <w:rPr>
                <w:sz w:val="18"/>
              </w:rPr>
              <w:t>641</w:t>
            </w:r>
          </w:p>
        </w:tc>
        <w:tc>
          <w:tcPr>
            <w:tcW w:w="738" w:type="dxa"/>
            <w:tcBorders>
              <w:top w:val="single" w:sz="12" w:space="0" w:color="000000"/>
              <w:left w:val="single" w:sz="2" w:space="0" w:color="000000"/>
              <w:bottom w:val="single" w:sz="12" w:space="0" w:color="000000"/>
              <w:right w:val="single" w:sz="2" w:space="0" w:color="000000"/>
            </w:tcBorders>
          </w:tcPr>
          <w:p w14:paraId="2923D602"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5ED5E4F0" w14:textId="77777777" w:rsidR="007235DE" w:rsidRDefault="00E56703">
            <w:pPr>
              <w:pStyle w:val="TableParagraph"/>
              <w:spacing w:before="5"/>
              <w:ind w:left="135"/>
              <w:rPr>
                <w:sz w:val="18"/>
              </w:rPr>
            </w:pPr>
            <w:r>
              <w:rPr>
                <w:sz w:val="18"/>
              </w:rPr>
              <w:t>Prihodi od financijske imovine</w:t>
            </w:r>
          </w:p>
        </w:tc>
        <w:tc>
          <w:tcPr>
            <w:tcW w:w="1833" w:type="dxa"/>
            <w:tcBorders>
              <w:top w:val="single" w:sz="12" w:space="0" w:color="000000"/>
              <w:left w:val="single" w:sz="2" w:space="0" w:color="000000"/>
              <w:bottom w:val="single" w:sz="12" w:space="0" w:color="000000"/>
              <w:right w:val="single" w:sz="2" w:space="0" w:color="000000"/>
            </w:tcBorders>
          </w:tcPr>
          <w:p w14:paraId="4EBCBFB3" w14:textId="77777777" w:rsidR="007235DE" w:rsidRDefault="00E56703">
            <w:pPr>
              <w:pStyle w:val="TableParagraph"/>
              <w:spacing w:before="5"/>
              <w:ind w:right="30"/>
              <w:jc w:val="right"/>
              <w:rPr>
                <w:sz w:val="18"/>
              </w:rPr>
            </w:pPr>
            <w:r>
              <w:rPr>
                <w:w w:val="95"/>
                <w:sz w:val="18"/>
              </w:rPr>
              <w:t>2.000,00</w:t>
            </w:r>
          </w:p>
        </w:tc>
        <w:tc>
          <w:tcPr>
            <w:tcW w:w="1836" w:type="dxa"/>
            <w:tcBorders>
              <w:top w:val="single" w:sz="12" w:space="0" w:color="000000"/>
              <w:left w:val="single" w:sz="2" w:space="0" w:color="000000"/>
              <w:bottom w:val="single" w:sz="12" w:space="0" w:color="000000"/>
              <w:right w:val="single" w:sz="2" w:space="0" w:color="000000"/>
            </w:tcBorders>
          </w:tcPr>
          <w:p w14:paraId="3A13212D" w14:textId="77777777" w:rsidR="007235DE" w:rsidRDefault="00E56703">
            <w:pPr>
              <w:pStyle w:val="TableParagraph"/>
              <w:spacing w:before="5"/>
              <w:ind w:right="62"/>
              <w:jc w:val="right"/>
              <w:rPr>
                <w:sz w:val="18"/>
              </w:rPr>
            </w:pPr>
            <w:r>
              <w:rPr>
                <w:w w:val="95"/>
                <w:sz w:val="18"/>
              </w:rPr>
              <w:t>23.900,00</w:t>
            </w:r>
          </w:p>
        </w:tc>
        <w:tc>
          <w:tcPr>
            <w:tcW w:w="1830" w:type="dxa"/>
            <w:tcBorders>
              <w:top w:val="single" w:sz="12" w:space="0" w:color="000000"/>
              <w:left w:val="single" w:sz="2" w:space="0" w:color="000000"/>
              <w:bottom w:val="single" w:sz="12" w:space="0" w:color="000000"/>
              <w:right w:val="single" w:sz="2" w:space="0" w:color="000000"/>
            </w:tcBorders>
          </w:tcPr>
          <w:p w14:paraId="0AEC8B73" w14:textId="77777777" w:rsidR="007235DE" w:rsidRDefault="00E56703">
            <w:pPr>
              <w:pStyle w:val="TableParagraph"/>
              <w:spacing w:before="5"/>
              <w:ind w:right="76"/>
              <w:jc w:val="right"/>
              <w:rPr>
                <w:sz w:val="18"/>
              </w:rPr>
            </w:pPr>
            <w:r>
              <w:rPr>
                <w:w w:val="95"/>
                <w:sz w:val="18"/>
              </w:rPr>
              <w:t>25.900,00</w:t>
            </w:r>
          </w:p>
        </w:tc>
        <w:tc>
          <w:tcPr>
            <w:tcW w:w="1121" w:type="dxa"/>
            <w:tcBorders>
              <w:top w:val="single" w:sz="12" w:space="0" w:color="000000"/>
              <w:left w:val="single" w:sz="2" w:space="0" w:color="000000"/>
              <w:bottom w:val="single" w:sz="12" w:space="0" w:color="000000"/>
              <w:right w:val="nil"/>
            </w:tcBorders>
          </w:tcPr>
          <w:p w14:paraId="2FAE74EC" w14:textId="77777777" w:rsidR="007235DE" w:rsidRDefault="00E56703">
            <w:pPr>
              <w:pStyle w:val="TableParagraph"/>
              <w:spacing w:before="5"/>
              <w:ind w:right="63"/>
              <w:jc w:val="right"/>
              <w:rPr>
                <w:sz w:val="16"/>
              </w:rPr>
            </w:pPr>
            <w:r>
              <w:rPr>
                <w:sz w:val="16"/>
              </w:rPr>
              <w:t>1295,00%</w:t>
            </w:r>
          </w:p>
        </w:tc>
      </w:tr>
      <w:tr w:rsidR="007235DE" w14:paraId="2E1C1BA2" w14:textId="77777777">
        <w:trPr>
          <w:trHeight w:val="255"/>
        </w:trPr>
        <w:tc>
          <w:tcPr>
            <w:tcW w:w="736" w:type="dxa"/>
            <w:tcBorders>
              <w:top w:val="single" w:sz="12" w:space="0" w:color="000000"/>
              <w:left w:val="nil"/>
              <w:bottom w:val="single" w:sz="12" w:space="0" w:color="000000"/>
              <w:right w:val="single" w:sz="2" w:space="0" w:color="000000"/>
            </w:tcBorders>
          </w:tcPr>
          <w:p w14:paraId="6B28EB2D" w14:textId="77777777" w:rsidR="007235DE" w:rsidRDefault="00E56703">
            <w:pPr>
              <w:pStyle w:val="TableParagraph"/>
              <w:spacing w:before="5"/>
              <w:ind w:right="1"/>
              <w:jc w:val="right"/>
              <w:rPr>
                <w:sz w:val="18"/>
              </w:rPr>
            </w:pPr>
            <w:r>
              <w:rPr>
                <w:sz w:val="18"/>
              </w:rPr>
              <w:t>642</w:t>
            </w:r>
          </w:p>
        </w:tc>
        <w:tc>
          <w:tcPr>
            <w:tcW w:w="738" w:type="dxa"/>
            <w:tcBorders>
              <w:top w:val="single" w:sz="12" w:space="0" w:color="000000"/>
              <w:left w:val="single" w:sz="2" w:space="0" w:color="000000"/>
              <w:bottom w:val="single" w:sz="12" w:space="0" w:color="000000"/>
              <w:right w:val="single" w:sz="2" w:space="0" w:color="000000"/>
            </w:tcBorders>
          </w:tcPr>
          <w:p w14:paraId="1BD30CEB"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0AA358AF" w14:textId="77777777" w:rsidR="007235DE" w:rsidRDefault="00E56703">
            <w:pPr>
              <w:pStyle w:val="TableParagraph"/>
              <w:spacing w:before="5"/>
              <w:ind w:left="135"/>
              <w:rPr>
                <w:sz w:val="18"/>
              </w:rPr>
            </w:pPr>
            <w:r>
              <w:rPr>
                <w:sz w:val="18"/>
              </w:rPr>
              <w:t>Prihodi od nefinancijske imovine</w:t>
            </w:r>
          </w:p>
        </w:tc>
        <w:tc>
          <w:tcPr>
            <w:tcW w:w="1833" w:type="dxa"/>
            <w:tcBorders>
              <w:top w:val="single" w:sz="12" w:space="0" w:color="000000"/>
              <w:left w:val="single" w:sz="2" w:space="0" w:color="000000"/>
              <w:bottom w:val="single" w:sz="12" w:space="0" w:color="000000"/>
              <w:right w:val="single" w:sz="2" w:space="0" w:color="000000"/>
            </w:tcBorders>
          </w:tcPr>
          <w:p w14:paraId="378DE5BA" w14:textId="77777777" w:rsidR="007235DE" w:rsidRDefault="00E56703">
            <w:pPr>
              <w:pStyle w:val="TableParagraph"/>
              <w:spacing w:before="5"/>
              <w:ind w:right="28"/>
              <w:jc w:val="right"/>
              <w:rPr>
                <w:sz w:val="18"/>
              </w:rPr>
            </w:pPr>
            <w:r>
              <w:rPr>
                <w:w w:val="95"/>
                <w:sz w:val="18"/>
              </w:rPr>
              <w:t>367.500,00</w:t>
            </w:r>
          </w:p>
        </w:tc>
        <w:tc>
          <w:tcPr>
            <w:tcW w:w="1836" w:type="dxa"/>
            <w:tcBorders>
              <w:top w:val="single" w:sz="12" w:space="0" w:color="000000"/>
              <w:left w:val="single" w:sz="2" w:space="0" w:color="000000"/>
              <w:bottom w:val="single" w:sz="12" w:space="0" w:color="000000"/>
              <w:right w:val="single" w:sz="2" w:space="0" w:color="000000"/>
            </w:tcBorders>
          </w:tcPr>
          <w:p w14:paraId="59B2D43B" w14:textId="77777777" w:rsidR="007235DE" w:rsidRDefault="00E56703">
            <w:pPr>
              <w:pStyle w:val="TableParagraph"/>
              <w:spacing w:before="5"/>
              <w:ind w:right="63"/>
              <w:jc w:val="right"/>
              <w:rPr>
                <w:sz w:val="18"/>
              </w:rPr>
            </w:pPr>
            <w:r>
              <w:rPr>
                <w:w w:val="95"/>
                <w:sz w:val="18"/>
              </w:rPr>
              <w:t>5.000,00</w:t>
            </w:r>
          </w:p>
        </w:tc>
        <w:tc>
          <w:tcPr>
            <w:tcW w:w="1830" w:type="dxa"/>
            <w:tcBorders>
              <w:top w:val="single" w:sz="12" w:space="0" w:color="000000"/>
              <w:left w:val="single" w:sz="2" w:space="0" w:color="000000"/>
              <w:bottom w:val="single" w:sz="12" w:space="0" w:color="000000"/>
              <w:right w:val="single" w:sz="2" w:space="0" w:color="000000"/>
            </w:tcBorders>
          </w:tcPr>
          <w:p w14:paraId="3C84B619" w14:textId="77777777" w:rsidR="007235DE" w:rsidRDefault="00E56703">
            <w:pPr>
              <w:pStyle w:val="TableParagraph"/>
              <w:spacing w:before="5"/>
              <w:ind w:right="75"/>
              <w:jc w:val="right"/>
              <w:rPr>
                <w:sz w:val="18"/>
              </w:rPr>
            </w:pPr>
            <w:r>
              <w:rPr>
                <w:w w:val="95"/>
                <w:sz w:val="18"/>
              </w:rPr>
              <w:t>372.500,00</w:t>
            </w:r>
          </w:p>
        </w:tc>
        <w:tc>
          <w:tcPr>
            <w:tcW w:w="1121" w:type="dxa"/>
            <w:tcBorders>
              <w:top w:val="single" w:sz="12" w:space="0" w:color="000000"/>
              <w:left w:val="single" w:sz="2" w:space="0" w:color="000000"/>
              <w:bottom w:val="single" w:sz="12" w:space="0" w:color="000000"/>
              <w:right w:val="nil"/>
            </w:tcBorders>
          </w:tcPr>
          <w:p w14:paraId="4A4AAEAE" w14:textId="77777777" w:rsidR="007235DE" w:rsidRDefault="00E56703">
            <w:pPr>
              <w:pStyle w:val="TableParagraph"/>
              <w:spacing w:before="5"/>
              <w:ind w:right="64"/>
              <w:jc w:val="right"/>
              <w:rPr>
                <w:sz w:val="16"/>
              </w:rPr>
            </w:pPr>
            <w:r>
              <w:rPr>
                <w:sz w:val="16"/>
              </w:rPr>
              <w:t>101,36%</w:t>
            </w:r>
          </w:p>
        </w:tc>
      </w:tr>
      <w:tr w:rsidR="007235DE" w14:paraId="01E7E99F" w14:textId="77777777">
        <w:trPr>
          <w:trHeight w:val="474"/>
        </w:trPr>
        <w:tc>
          <w:tcPr>
            <w:tcW w:w="736" w:type="dxa"/>
            <w:tcBorders>
              <w:top w:val="single" w:sz="12" w:space="0" w:color="000000"/>
              <w:left w:val="nil"/>
              <w:bottom w:val="single" w:sz="12" w:space="0" w:color="000000"/>
              <w:right w:val="single" w:sz="2" w:space="0" w:color="000000"/>
            </w:tcBorders>
          </w:tcPr>
          <w:p w14:paraId="075CE834" w14:textId="77777777" w:rsidR="007235DE" w:rsidRDefault="00E56703">
            <w:pPr>
              <w:pStyle w:val="TableParagraph"/>
              <w:spacing w:before="5"/>
              <w:ind w:right="2"/>
              <w:jc w:val="right"/>
              <w:rPr>
                <w:b/>
                <w:sz w:val="18"/>
              </w:rPr>
            </w:pPr>
            <w:r>
              <w:rPr>
                <w:b/>
                <w:sz w:val="18"/>
              </w:rPr>
              <w:t>65</w:t>
            </w:r>
          </w:p>
        </w:tc>
        <w:tc>
          <w:tcPr>
            <w:tcW w:w="738" w:type="dxa"/>
            <w:tcBorders>
              <w:top w:val="single" w:sz="12" w:space="0" w:color="000000"/>
              <w:left w:val="single" w:sz="2" w:space="0" w:color="000000"/>
              <w:bottom w:val="single" w:sz="12" w:space="0" w:color="000000"/>
              <w:right w:val="single" w:sz="2" w:space="0" w:color="000000"/>
            </w:tcBorders>
          </w:tcPr>
          <w:p w14:paraId="1244B7E9"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71500EC7" w14:textId="77777777" w:rsidR="007235DE" w:rsidRDefault="00E56703">
            <w:pPr>
              <w:pStyle w:val="TableParagraph"/>
              <w:spacing w:before="5"/>
              <w:ind w:left="135"/>
              <w:rPr>
                <w:b/>
                <w:sz w:val="18"/>
              </w:rPr>
            </w:pPr>
            <w:r>
              <w:rPr>
                <w:b/>
                <w:sz w:val="18"/>
              </w:rPr>
              <w:t>Prihodi od upravnih i administrativnih pristojbi, pristojbi po posebnim propisima i naknada</w:t>
            </w:r>
          </w:p>
        </w:tc>
        <w:tc>
          <w:tcPr>
            <w:tcW w:w="1833" w:type="dxa"/>
            <w:tcBorders>
              <w:top w:val="single" w:sz="12" w:space="0" w:color="000000"/>
              <w:left w:val="single" w:sz="2" w:space="0" w:color="000000"/>
              <w:bottom w:val="single" w:sz="12" w:space="0" w:color="000000"/>
              <w:right w:val="single" w:sz="2" w:space="0" w:color="000000"/>
            </w:tcBorders>
          </w:tcPr>
          <w:p w14:paraId="2753DDC8" w14:textId="77777777" w:rsidR="007235DE" w:rsidRDefault="00E56703">
            <w:pPr>
              <w:pStyle w:val="TableParagraph"/>
              <w:spacing w:before="5"/>
              <w:ind w:right="28"/>
              <w:jc w:val="right"/>
              <w:rPr>
                <w:b/>
                <w:sz w:val="18"/>
              </w:rPr>
            </w:pPr>
            <w:r>
              <w:rPr>
                <w:b/>
                <w:sz w:val="18"/>
              </w:rPr>
              <w:t>3.260.750,00</w:t>
            </w:r>
          </w:p>
        </w:tc>
        <w:tc>
          <w:tcPr>
            <w:tcW w:w="1836" w:type="dxa"/>
            <w:tcBorders>
              <w:top w:val="single" w:sz="12" w:space="0" w:color="000000"/>
              <w:left w:val="single" w:sz="2" w:space="0" w:color="000000"/>
              <w:bottom w:val="single" w:sz="12" w:space="0" w:color="000000"/>
              <w:right w:val="single" w:sz="2" w:space="0" w:color="000000"/>
            </w:tcBorders>
          </w:tcPr>
          <w:p w14:paraId="5770144D" w14:textId="77777777" w:rsidR="007235DE" w:rsidRDefault="00E56703">
            <w:pPr>
              <w:pStyle w:val="TableParagraph"/>
              <w:spacing w:before="5"/>
              <w:ind w:right="62"/>
              <w:jc w:val="right"/>
              <w:rPr>
                <w:b/>
                <w:sz w:val="18"/>
              </w:rPr>
            </w:pPr>
            <w:r>
              <w:rPr>
                <w:b/>
                <w:sz w:val="18"/>
              </w:rPr>
              <w:t>518.000,00</w:t>
            </w:r>
          </w:p>
        </w:tc>
        <w:tc>
          <w:tcPr>
            <w:tcW w:w="1830" w:type="dxa"/>
            <w:tcBorders>
              <w:top w:val="single" w:sz="12" w:space="0" w:color="000000"/>
              <w:left w:val="single" w:sz="2" w:space="0" w:color="000000"/>
              <w:bottom w:val="single" w:sz="12" w:space="0" w:color="000000"/>
              <w:right w:val="single" w:sz="2" w:space="0" w:color="000000"/>
            </w:tcBorders>
          </w:tcPr>
          <w:p w14:paraId="01C7B53A" w14:textId="77777777" w:rsidR="007235DE" w:rsidRDefault="00E56703">
            <w:pPr>
              <w:pStyle w:val="TableParagraph"/>
              <w:spacing w:before="5"/>
              <w:ind w:right="76"/>
              <w:jc w:val="right"/>
              <w:rPr>
                <w:b/>
                <w:sz w:val="18"/>
              </w:rPr>
            </w:pPr>
            <w:r>
              <w:rPr>
                <w:b/>
                <w:sz w:val="18"/>
              </w:rPr>
              <w:t>3.778.750,00</w:t>
            </w:r>
          </w:p>
        </w:tc>
        <w:tc>
          <w:tcPr>
            <w:tcW w:w="1121" w:type="dxa"/>
            <w:tcBorders>
              <w:top w:val="single" w:sz="12" w:space="0" w:color="000000"/>
              <w:left w:val="single" w:sz="2" w:space="0" w:color="000000"/>
              <w:bottom w:val="single" w:sz="12" w:space="0" w:color="000000"/>
              <w:right w:val="nil"/>
            </w:tcBorders>
          </w:tcPr>
          <w:p w14:paraId="65803115" w14:textId="77777777" w:rsidR="007235DE" w:rsidRDefault="00E56703">
            <w:pPr>
              <w:pStyle w:val="TableParagraph"/>
              <w:spacing w:before="5"/>
              <w:ind w:right="62"/>
              <w:jc w:val="right"/>
              <w:rPr>
                <w:b/>
                <w:sz w:val="18"/>
              </w:rPr>
            </w:pPr>
            <w:r>
              <w:rPr>
                <w:b/>
                <w:sz w:val="18"/>
              </w:rPr>
              <w:t>115,89%</w:t>
            </w:r>
          </w:p>
        </w:tc>
      </w:tr>
      <w:tr w:rsidR="007235DE" w14:paraId="354849C1" w14:textId="77777777">
        <w:trPr>
          <w:trHeight w:val="255"/>
        </w:trPr>
        <w:tc>
          <w:tcPr>
            <w:tcW w:w="736" w:type="dxa"/>
            <w:tcBorders>
              <w:top w:val="single" w:sz="12" w:space="0" w:color="000000"/>
              <w:left w:val="nil"/>
              <w:bottom w:val="single" w:sz="12" w:space="0" w:color="000000"/>
              <w:right w:val="single" w:sz="2" w:space="0" w:color="000000"/>
            </w:tcBorders>
          </w:tcPr>
          <w:p w14:paraId="38FA2DF6" w14:textId="77777777" w:rsidR="007235DE" w:rsidRDefault="00E56703">
            <w:pPr>
              <w:pStyle w:val="TableParagraph"/>
              <w:spacing w:before="5"/>
              <w:ind w:right="1"/>
              <w:jc w:val="right"/>
              <w:rPr>
                <w:sz w:val="18"/>
              </w:rPr>
            </w:pPr>
            <w:r>
              <w:rPr>
                <w:sz w:val="18"/>
              </w:rPr>
              <w:t>651</w:t>
            </w:r>
          </w:p>
        </w:tc>
        <w:tc>
          <w:tcPr>
            <w:tcW w:w="738" w:type="dxa"/>
            <w:tcBorders>
              <w:top w:val="single" w:sz="12" w:space="0" w:color="000000"/>
              <w:left w:val="single" w:sz="2" w:space="0" w:color="000000"/>
              <w:bottom w:val="single" w:sz="12" w:space="0" w:color="000000"/>
              <w:right w:val="single" w:sz="2" w:space="0" w:color="000000"/>
            </w:tcBorders>
          </w:tcPr>
          <w:p w14:paraId="70C20EDB"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5FC0EC41" w14:textId="77777777" w:rsidR="007235DE" w:rsidRDefault="00E56703">
            <w:pPr>
              <w:pStyle w:val="TableParagraph"/>
              <w:spacing w:before="5"/>
              <w:ind w:left="135"/>
              <w:rPr>
                <w:sz w:val="18"/>
              </w:rPr>
            </w:pPr>
            <w:r>
              <w:rPr>
                <w:sz w:val="18"/>
              </w:rPr>
              <w:t>Upravne i administrativne pristojbe</w:t>
            </w:r>
          </w:p>
        </w:tc>
        <w:tc>
          <w:tcPr>
            <w:tcW w:w="1833" w:type="dxa"/>
            <w:tcBorders>
              <w:top w:val="single" w:sz="12" w:space="0" w:color="000000"/>
              <w:left w:val="single" w:sz="2" w:space="0" w:color="000000"/>
              <w:bottom w:val="single" w:sz="12" w:space="0" w:color="000000"/>
              <w:right w:val="single" w:sz="2" w:space="0" w:color="000000"/>
            </w:tcBorders>
          </w:tcPr>
          <w:p w14:paraId="07346DD5" w14:textId="77777777" w:rsidR="007235DE" w:rsidRDefault="00E56703">
            <w:pPr>
              <w:pStyle w:val="TableParagraph"/>
              <w:spacing w:before="5"/>
              <w:ind w:right="28"/>
              <w:jc w:val="right"/>
              <w:rPr>
                <w:sz w:val="18"/>
              </w:rPr>
            </w:pPr>
            <w:r>
              <w:rPr>
                <w:w w:val="95"/>
                <w:sz w:val="18"/>
              </w:rPr>
              <w:t>43.000,00</w:t>
            </w:r>
          </w:p>
        </w:tc>
        <w:tc>
          <w:tcPr>
            <w:tcW w:w="1836" w:type="dxa"/>
            <w:tcBorders>
              <w:top w:val="single" w:sz="12" w:space="0" w:color="000000"/>
              <w:left w:val="single" w:sz="2" w:space="0" w:color="000000"/>
              <w:bottom w:val="single" w:sz="12" w:space="0" w:color="000000"/>
              <w:right w:val="single" w:sz="2" w:space="0" w:color="000000"/>
            </w:tcBorders>
          </w:tcPr>
          <w:p w14:paraId="01662D4B" w14:textId="77777777" w:rsidR="007235DE" w:rsidRDefault="00E56703">
            <w:pPr>
              <w:pStyle w:val="TableParagraph"/>
              <w:spacing w:before="5"/>
              <w:ind w:right="63"/>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14:paraId="47E45077" w14:textId="77777777" w:rsidR="007235DE" w:rsidRDefault="00E56703">
            <w:pPr>
              <w:pStyle w:val="TableParagraph"/>
              <w:spacing w:before="5"/>
              <w:ind w:right="76"/>
              <w:jc w:val="right"/>
              <w:rPr>
                <w:sz w:val="18"/>
              </w:rPr>
            </w:pPr>
            <w:r>
              <w:rPr>
                <w:w w:val="95"/>
                <w:sz w:val="18"/>
              </w:rPr>
              <w:t>43.000,00</w:t>
            </w:r>
          </w:p>
        </w:tc>
        <w:tc>
          <w:tcPr>
            <w:tcW w:w="1121" w:type="dxa"/>
            <w:tcBorders>
              <w:top w:val="single" w:sz="12" w:space="0" w:color="000000"/>
              <w:left w:val="single" w:sz="2" w:space="0" w:color="000000"/>
              <w:bottom w:val="single" w:sz="12" w:space="0" w:color="000000"/>
              <w:right w:val="nil"/>
            </w:tcBorders>
          </w:tcPr>
          <w:p w14:paraId="1CEFC43E" w14:textId="77777777" w:rsidR="007235DE" w:rsidRDefault="00E56703">
            <w:pPr>
              <w:pStyle w:val="TableParagraph"/>
              <w:spacing w:before="5"/>
              <w:ind w:right="64"/>
              <w:jc w:val="right"/>
              <w:rPr>
                <w:sz w:val="16"/>
              </w:rPr>
            </w:pPr>
            <w:r>
              <w:rPr>
                <w:sz w:val="16"/>
              </w:rPr>
              <w:t>100,00%</w:t>
            </w:r>
          </w:p>
        </w:tc>
      </w:tr>
      <w:tr w:rsidR="007235DE" w14:paraId="67AAC469" w14:textId="77777777">
        <w:trPr>
          <w:trHeight w:val="258"/>
        </w:trPr>
        <w:tc>
          <w:tcPr>
            <w:tcW w:w="736" w:type="dxa"/>
            <w:tcBorders>
              <w:top w:val="single" w:sz="12" w:space="0" w:color="000000"/>
              <w:left w:val="nil"/>
              <w:bottom w:val="single" w:sz="12" w:space="0" w:color="000000"/>
              <w:right w:val="single" w:sz="2" w:space="0" w:color="000000"/>
            </w:tcBorders>
          </w:tcPr>
          <w:p w14:paraId="314232AD" w14:textId="77777777" w:rsidR="007235DE" w:rsidRDefault="00E56703">
            <w:pPr>
              <w:pStyle w:val="TableParagraph"/>
              <w:spacing w:before="5"/>
              <w:ind w:right="1"/>
              <w:jc w:val="right"/>
              <w:rPr>
                <w:sz w:val="18"/>
              </w:rPr>
            </w:pPr>
            <w:r>
              <w:rPr>
                <w:sz w:val="18"/>
              </w:rPr>
              <w:t>652</w:t>
            </w:r>
          </w:p>
        </w:tc>
        <w:tc>
          <w:tcPr>
            <w:tcW w:w="738" w:type="dxa"/>
            <w:tcBorders>
              <w:top w:val="single" w:sz="12" w:space="0" w:color="000000"/>
              <w:left w:val="single" w:sz="2" w:space="0" w:color="000000"/>
              <w:bottom w:val="single" w:sz="12" w:space="0" w:color="000000"/>
              <w:right w:val="single" w:sz="2" w:space="0" w:color="000000"/>
            </w:tcBorders>
          </w:tcPr>
          <w:p w14:paraId="539EEE37"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132585E1" w14:textId="77777777" w:rsidR="007235DE" w:rsidRDefault="00E56703">
            <w:pPr>
              <w:pStyle w:val="TableParagraph"/>
              <w:spacing w:before="5"/>
              <w:ind w:left="135"/>
              <w:rPr>
                <w:sz w:val="18"/>
              </w:rPr>
            </w:pPr>
            <w:r>
              <w:rPr>
                <w:sz w:val="18"/>
              </w:rPr>
              <w:t>Prihodi po posebnim propisima</w:t>
            </w:r>
          </w:p>
        </w:tc>
        <w:tc>
          <w:tcPr>
            <w:tcW w:w="1833" w:type="dxa"/>
            <w:tcBorders>
              <w:top w:val="single" w:sz="12" w:space="0" w:color="000000"/>
              <w:left w:val="single" w:sz="2" w:space="0" w:color="000000"/>
              <w:bottom w:val="single" w:sz="12" w:space="0" w:color="000000"/>
              <w:right w:val="single" w:sz="2" w:space="0" w:color="000000"/>
            </w:tcBorders>
          </w:tcPr>
          <w:p w14:paraId="218DD0AC" w14:textId="77777777" w:rsidR="007235DE" w:rsidRDefault="00E56703">
            <w:pPr>
              <w:pStyle w:val="TableParagraph"/>
              <w:spacing w:before="5"/>
              <w:ind w:right="28"/>
              <w:jc w:val="right"/>
              <w:rPr>
                <w:sz w:val="18"/>
              </w:rPr>
            </w:pPr>
            <w:r>
              <w:rPr>
                <w:w w:val="95"/>
                <w:sz w:val="18"/>
              </w:rPr>
              <w:t>1.847.750,00</w:t>
            </w:r>
          </w:p>
        </w:tc>
        <w:tc>
          <w:tcPr>
            <w:tcW w:w="1836" w:type="dxa"/>
            <w:tcBorders>
              <w:top w:val="single" w:sz="12" w:space="0" w:color="000000"/>
              <w:left w:val="single" w:sz="2" w:space="0" w:color="000000"/>
              <w:bottom w:val="single" w:sz="12" w:space="0" w:color="000000"/>
              <w:right w:val="single" w:sz="2" w:space="0" w:color="000000"/>
            </w:tcBorders>
          </w:tcPr>
          <w:p w14:paraId="588B1858" w14:textId="77777777" w:rsidR="007235DE" w:rsidRDefault="00E56703">
            <w:pPr>
              <w:pStyle w:val="TableParagraph"/>
              <w:spacing w:before="5"/>
              <w:ind w:right="62"/>
              <w:jc w:val="right"/>
              <w:rPr>
                <w:sz w:val="18"/>
              </w:rPr>
            </w:pPr>
            <w:r>
              <w:rPr>
                <w:w w:val="95"/>
                <w:sz w:val="18"/>
              </w:rPr>
              <w:t>238.000,00</w:t>
            </w:r>
          </w:p>
        </w:tc>
        <w:tc>
          <w:tcPr>
            <w:tcW w:w="1830" w:type="dxa"/>
            <w:tcBorders>
              <w:top w:val="single" w:sz="12" w:space="0" w:color="000000"/>
              <w:left w:val="single" w:sz="2" w:space="0" w:color="000000"/>
              <w:bottom w:val="single" w:sz="12" w:space="0" w:color="000000"/>
              <w:right w:val="single" w:sz="2" w:space="0" w:color="000000"/>
            </w:tcBorders>
          </w:tcPr>
          <w:p w14:paraId="6B31DB35" w14:textId="77777777" w:rsidR="007235DE" w:rsidRDefault="00E56703">
            <w:pPr>
              <w:pStyle w:val="TableParagraph"/>
              <w:spacing w:before="5"/>
              <w:ind w:right="75"/>
              <w:jc w:val="right"/>
              <w:rPr>
                <w:sz w:val="18"/>
              </w:rPr>
            </w:pPr>
            <w:r>
              <w:rPr>
                <w:w w:val="95"/>
                <w:sz w:val="18"/>
              </w:rPr>
              <w:t>2.085.750,00</w:t>
            </w:r>
          </w:p>
        </w:tc>
        <w:tc>
          <w:tcPr>
            <w:tcW w:w="1121" w:type="dxa"/>
            <w:tcBorders>
              <w:top w:val="single" w:sz="12" w:space="0" w:color="000000"/>
              <w:left w:val="single" w:sz="2" w:space="0" w:color="000000"/>
              <w:bottom w:val="single" w:sz="12" w:space="0" w:color="000000"/>
              <w:right w:val="nil"/>
            </w:tcBorders>
          </w:tcPr>
          <w:p w14:paraId="72B36807" w14:textId="77777777" w:rsidR="007235DE" w:rsidRDefault="00E56703">
            <w:pPr>
              <w:pStyle w:val="TableParagraph"/>
              <w:spacing w:before="5"/>
              <w:ind w:right="64"/>
              <w:jc w:val="right"/>
              <w:rPr>
                <w:sz w:val="16"/>
              </w:rPr>
            </w:pPr>
            <w:r>
              <w:rPr>
                <w:sz w:val="16"/>
              </w:rPr>
              <w:t>112,88%</w:t>
            </w:r>
          </w:p>
        </w:tc>
      </w:tr>
      <w:tr w:rsidR="007235DE" w14:paraId="6756B58A" w14:textId="77777777">
        <w:trPr>
          <w:trHeight w:val="261"/>
        </w:trPr>
        <w:tc>
          <w:tcPr>
            <w:tcW w:w="736" w:type="dxa"/>
            <w:tcBorders>
              <w:top w:val="single" w:sz="12" w:space="0" w:color="000000"/>
              <w:left w:val="nil"/>
              <w:bottom w:val="single" w:sz="8" w:space="0" w:color="000000"/>
              <w:right w:val="single" w:sz="2" w:space="0" w:color="000000"/>
            </w:tcBorders>
          </w:tcPr>
          <w:p w14:paraId="1D3DD154" w14:textId="77777777" w:rsidR="007235DE" w:rsidRDefault="00E56703">
            <w:pPr>
              <w:pStyle w:val="TableParagraph"/>
              <w:spacing w:before="5"/>
              <w:ind w:right="1"/>
              <w:jc w:val="right"/>
              <w:rPr>
                <w:sz w:val="18"/>
              </w:rPr>
            </w:pPr>
            <w:r>
              <w:rPr>
                <w:sz w:val="18"/>
              </w:rPr>
              <w:t>653</w:t>
            </w:r>
          </w:p>
        </w:tc>
        <w:tc>
          <w:tcPr>
            <w:tcW w:w="738" w:type="dxa"/>
            <w:tcBorders>
              <w:top w:val="single" w:sz="12" w:space="0" w:color="000000"/>
              <w:left w:val="single" w:sz="2" w:space="0" w:color="000000"/>
              <w:bottom w:val="single" w:sz="8" w:space="0" w:color="000000"/>
              <w:right w:val="single" w:sz="2" w:space="0" w:color="000000"/>
            </w:tcBorders>
          </w:tcPr>
          <w:p w14:paraId="67944D8B"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8" w:space="0" w:color="000000"/>
              <w:right w:val="single" w:sz="2" w:space="0" w:color="000000"/>
            </w:tcBorders>
          </w:tcPr>
          <w:p w14:paraId="3F6FB905" w14:textId="77777777" w:rsidR="007235DE" w:rsidRDefault="00E56703">
            <w:pPr>
              <w:pStyle w:val="TableParagraph"/>
              <w:spacing w:before="5"/>
              <w:ind w:left="135"/>
              <w:rPr>
                <w:sz w:val="18"/>
              </w:rPr>
            </w:pPr>
            <w:r>
              <w:rPr>
                <w:sz w:val="18"/>
              </w:rPr>
              <w:t>Komunalni doprinosi i naknade</w:t>
            </w:r>
          </w:p>
        </w:tc>
        <w:tc>
          <w:tcPr>
            <w:tcW w:w="1833" w:type="dxa"/>
            <w:tcBorders>
              <w:top w:val="single" w:sz="12" w:space="0" w:color="000000"/>
              <w:left w:val="single" w:sz="2" w:space="0" w:color="000000"/>
              <w:bottom w:val="single" w:sz="8" w:space="0" w:color="000000"/>
              <w:right w:val="single" w:sz="2" w:space="0" w:color="000000"/>
            </w:tcBorders>
          </w:tcPr>
          <w:p w14:paraId="3C19C165" w14:textId="77777777" w:rsidR="007235DE" w:rsidRDefault="00E56703">
            <w:pPr>
              <w:pStyle w:val="TableParagraph"/>
              <w:spacing w:before="5"/>
              <w:ind w:right="28"/>
              <w:jc w:val="right"/>
              <w:rPr>
                <w:sz w:val="18"/>
              </w:rPr>
            </w:pPr>
            <w:r>
              <w:rPr>
                <w:w w:val="95"/>
                <w:sz w:val="18"/>
              </w:rPr>
              <w:t>1.370.000,00</w:t>
            </w:r>
          </w:p>
        </w:tc>
        <w:tc>
          <w:tcPr>
            <w:tcW w:w="1836" w:type="dxa"/>
            <w:tcBorders>
              <w:top w:val="single" w:sz="12" w:space="0" w:color="000000"/>
              <w:left w:val="single" w:sz="2" w:space="0" w:color="000000"/>
              <w:bottom w:val="single" w:sz="8" w:space="0" w:color="000000"/>
              <w:right w:val="single" w:sz="2" w:space="0" w:color="000000"/>
            </w:tcBorders>
          </w:tcPr>
          <w:p w14:paraId="431D0B98" w14:textId="77777777" w:rsidR="007235DE" w:rsidRDefault="00E56703">
            <w:pPr>
              <w:pStyle w:val="TableParagraph"/>
              <w:spacing w:before="5"/>
              <w:ind w:right="62"/>
              <w:jc w:val="right"/>
              <w:rPr>
                <w:sz w:val="18"/>
              </w:rPr>
            </w:pPr>
            <w:r>
              <w:rPr>
                <w:w w:val="95"/>
                <w:sz w:val="18"/>
              </w:rPr>
              <w:t>280.000,00</w:t>
            </w:r>
          </w:p>
        </w:tc>
        <w:tc>
          <w:tcPr>
            <w:tcW w:w="1830" w:type="dxa"/>
            <w:tcBorders>
              <w:top w:val="single" w:sz="12" w:space="0" w:color="000000"/>
              <w:left w:val="single" w:sz="2" w:space="0" w:color="000000"/>
              <w:bottom w:val="single" w:sz="8" w:space="0" w:color="000000"/>
              <w:right w:val="single" w:sz="2" w:space="0" w:color="000000"/>
            </w:tcBorders>
          </w:tcPr>
          <w:p w14:paraId="4C52A022" w14:textId="77777777" w:rsidR="007235DE" w:rsidRDefault="00E56703">
            <w:pPr>
              <w:pStyle w:val="TableParagraph"/>
              <w:spacing w:before="5"/>
              <w:ind w:right="75"/>
              <w:jc w:val="right"/>
              <w:rPr>
                <w:sz w:val="18"/>
              </w:rPr>
            </w:pPr>
            <w:r>
              <w:rPr>
                <w:w w:val="95"/>
                <w:sz w:val="18"/>
              </w:rPr>
              <w:t>1.650.000,00</w:t>
            </w:r>
          </w:p>
        </w:tc>
        <w:tc>
          <w:tcPr>
            <w:tcW w:w="1121" w:type="dxa"/>
            <w:tcBorders>
              <w:top w:val="single" w:sz="12" w:space="0" w:color="000000"/>
              <w:left w:val="single" w:sz="2" w:space="0" w:color="000000"/>
              <w:bottom w:val="single" w:sz="8" w:space="0" w:color="000000"/>
              <w:right w:val="nil"/>
            </w:tcBorders>
          </w:tcPr>
          <w:p w14:paraId="18D610FF" w14:textId="77777777" w:rsidR="007235DE" w:rsidRDefault="00E56703">
            <w:pPr>
              <w:pStyle w:val="TableParagraph"/>
              <w:spacing w:before="5"/>
              <w:ind w:right="64"/>
              <w:jc w:val="right"/>
              <w:rPr>
                <w:sz w:val="16"/>
              </w:rPr>
            </w:pPr>
            <w:r>
              <w:rPr>
                <w:sz w:val="16"/>
              </w:rPr>
              <w:t>120,44%</w:t>
            </w:r>
          </w:p>
        </w:tc>
      </w:tr>
      <w:tr w:rsidR="007235DE" w14:paraId="01908700" w14:textId="77777777">
        <w:trPr>
          <w:trHeight w:val="268"/>
        </w:trPr>
        <w:tc>
          <w:tcPr>
            <w:tcW w:w="736" w:type="dxa"/>
            <w:tcBorders>
              <w:top w:val="single" w:sz="8" w:space="0" w:color="000000"/>
              <w:left w:val="nil"/>
              <w:bottom w:val="single" w:sz="8" w:space="0" w:color="000000"/>
              <w:right w:val="single" w:sz="2" w:space="0" w:color="000000"/>
            </w:tcBorders>
          </w:tcPr>
          <w:p w14:paraId="047F641A" w14:textId="77777777" w:rsidR="007235DE" w:rsidRDefault="00E56703">
            <w:pPr>
              <w:pStyle w:val="TableParagraph"/>
              <w:spacing w:before="10"/>
              <w:ind w:right="2"/>
              <w:jc w:val="right"/>
              <w:rPr>
                <w:b/>
                <w:sz w:val="18"/>
              </w:rPr>
            </w:pPr>
            <w:r>
              <w:rPr>
                <w:b/>
                <w:sz w:val="18"/>
              </w:rPr>
              <w:t>66</w:t>
            </w:r>
          </w:p>
        </w:tc>
        <w:tc>
          <w:tcPr>
            <w:tcW w:w="738" w:type="dxa"/>
            <w:tcBorders>
              <w:top w:val="single" w:sz="8" w:space="0" w:color="000000"/>
              <w:left w:val="single" w:sz="2" w:space="0" w:color="000000"/>
              <w:bottom w:val="single" w:sz="8" w:space="0" w:color="000000"/>
              <w:right w:val="single" w:sz="2" w:space="0" w:color="000000"/>
            </w:tcBorders>
          </w:tcPr>
          <w:p w14:paraId="262FDB51"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14FD69CD" w14:textId="77777777" w:rsidR="007235DE" w:rsidRDefault="00E56703">
            <w:pPr>
              <w:pStyle w:val="TableParagraph"/>
              <w:spacing w:before="10"/>
              <w:ind w:left="135"/>
              <w:rPr>
                <w:b/>
                <w:sz w:val="18"/>
              </w:rPr>
            </w:pPr>
            <w:r>
              <w:rPr>
                <w:b/>
                <w:sz w:val="18"/>
              </w:rPr>
              <w:t>Prihodi od prodaje proizvoda i roba te pruženih usluga i prihodi od donacija</w:t>
            </w:r>
          </w:p>
        </w:tc>
        <w:tc>
          <w:tcPr>
            <w:tcW w:w="1833" w:type="dxa"/>
            <w:tcBorders>
              <w:top w:val="single" w:sz="8" w:space="0" w:color="000000"/>
              <w:left w:val="single" w:sz="2" w:space="0" w:color="000000"/>
              <w:bottom w:val="single" w:sz="8" w:space="0" w:color="000000"/>
              <w:right w:val="single" w:sz="2" w:space="0" w:color="000000"/>
            </w:tcBorders>
          </w:tcPr>
          <w:p w14:paraId="58D099DD" w14:textId="77777777" w:rsidR="007235DE" w:rsidRDefault="00E56703">
            <w:pPr>
              <w:pStyle w:val="TableParagraph"/>
              <w:spacing w:before="10"/>
              <w:ind w:right="28"/>
              <w:jc w:val="right"/>
              <w:rPr>
                <w:b/>
                <w:sz w:val="18"/>
              </w:rPr>
            </w:pPr>
            <w:r>
              <w:rPr>
                <w:b/>
                <w:sz w:val="18"/>
              </w:rPr>
              <w:t>199.800,00</w:t>
            </w:r>
          </w:p>
        </w:tc>
        <w:tc>
          <w:tcPr>
            <w:tcW w:w="1836" w:type="dxa"/>
            <w:tcBorders>
              <w:top w:val="single" w:sz="8" w:space="0" w:color="000000"/>
              <w:left w:val="single" w:sz="2" w:space="0" w:color="000000"/>
              <w:bottom w:val="single" w:sz="8" w:space="0" w:color="000000"/>
              <w:right w:val="single" w:sz="2" w:space="0" w:color="000000"/>
            </w:tcBorders>
          </w:tcPr>
          <w:p w14:paraId="55AB9C8F" w14:textId="77777777" w:rsidR="007235DE" w:rsidRDefault="00E56703">
            <w:pPr>
              <w:pStyle w:val="TableParagraph"/>
              <w:spacing w:before="10"/>
              <w:ind w:right="62"/>
              <w:jc w:val="right"/>
              <w:rPr>
                <w:b/>
                <w:sz w:val="18"/>
              </w:rPr>
            </w:pPr>
            <w:r>
              <w:rPr>
                <w:b/>
                <w:sz w:val="18"/>
              </w:rPr>
              <w:t>37.420,00</w:t>
            </w:r>
          </w:p>
        </w:tc>
        <w:tc>
          <w:tcPr>
            <w:tcW w:w="1830" w:type="dxa"/>
            <w:tcBorders>
              <w:top w:val="single" w:sz="8" w:space="0" w:color="000000"/>
              <w:left w:val="single" w:sz="2" w:space="0" w:color="000000"/>
              <w:bottom w:val="single" w:sz="8" w:space="0" w:color="000000"/>
              <w:right w:val="single" w:sz="2" w:space="0" w:color="000000"/>
            </w:tcBorders>
          </w:tcPr>
          <w:p w14:paraId="33A1FBA8" w14:textId="77777777" w:rsidR="007235DE" w:rsidRDefault="00E56703">
            <w:pPr>
              <w:pStyle w:val="TableParagraph"/>
              <w:spacing w:before="10"/>
              <w:ind w:right="75"/>
              <w:jc w:val="right"/>
              <w:rPr>
                <w:b/>
                <w:sz w:val="18"/>
              </w:rPr>
            </w:pPr>
            <w:r>
              <w:rPr>
                <w:b/>
                <w:sz w:val="18"/>
              </w:rPr>
              <w:t>237.220,00</w:t>
            </w:r>
          </w:p>
        </w:tc>
        <w:tc>
          <w:tcPr>
            <w:tcW w:w="1121" w:type="dxa"/>
            <w:tcBorders>
              <w:top w:val="single" w:sz="8" w:space="0" w:color="000000"/>
              <w:left w:val="single" w:sz="2" w:space="0" w:color="000000"/>
              <w:bottom w:val="single" w:sz="8" w:space="0" w:color="000000"/>
              <w:right w:val="nil"/>
            </w:tcBorders>
          </w:tcPr>
          <w:p w14:paraId="68403079" w14:textId="77777777" w:rsidR="007235DE" w:rsidRDefault="00E56703">
            <w:pPr>
              <w:pStyle w:val="TableParagraph"/>
              <w:spacing w:before="10"/>
              <w:ind w:right="62"/>
              <w:jc w:val="right"/>
              <w:rPr>
                <w:b/>
                <w:sz w:val="18"/>
              </w:rPr>
            </w:pPr>
            <w:r>
              <w:rPr>
                <w:b/>
                <w:sz w:val="18"/>
              </w:rPr>
              <w:t>118,73%</w:t>
            </w:r>
          </w:p>
        </w:tc>
      </w:tr>
      <w:tr w:rsidR="007235DE" w14:paraId="71BAE986" w14:textId="77777777">
        <w:trPr>
          <w:trHeight w:val="268"/>
        </w:trPr>
        <w:tc>
          <w:tcPr>
            <w:tcW w:w="736" w:type="dxa"/>
            <w:tcBorders>
              <w:top w:val="single" w:sz="8" w:space="0" w:color="000000"/>
              <w:left w:val="nil"/>
              <w:bottom w:val="single" w:sz="8" w:space="0" w:color="000000"/>
              <w:right w:val="single" w:sz="2" w:space="0" w:color="000000"/>
            </w:tcBorders>
          </w:tcPr>
          <w:p w14:paraId="2097B3D7" w14:textId="77777777" w:rsidR="007235DE" w:rsidRDefault="00E56703">
            <w:pPr>
              <w:pStyle w:val="TableParagraph"/>
              <w:spacing w:before="10"/>
              <w:ind w:right="1"/>
              <w:jc w:val="right"/>
              <w:rPr>
                <w:sz w:val="18"/>
              </w:rPr>
            </w:pPr>
            <w:r>
              <w:rPr>
                <w:sz w:val="18"/>
              </w:rPr>
              <w:t>661</w:t>
            </w:r>
          </w:p>
        </w:tc>
        <w:tc>
          <w:tcPr>
            <w:tcW w:w="738" w:type="dxa"/>
            <w:tcBorders>
              <w:top w:val="single" w:sz="8" w:space="0" w:color="000000"/>
              <w:left w:val="single" w:sz="2" w:space="0" w:color="000000"/>
              <w:bottom w:val="single" w:sz="8" w:space="0" w:color="000000"/>
              <w:right w:val="single" w:sz="2" w:space="0" w:color="000000"/>
            </w:tcBorders>
          </w:tcPr>
          <w:p w14:paraId="76DAF25B"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48907BB1" w14:textId="77777777" w:rsidR="007235DE" w:rsidRDefault="00E56703">
            <w:pPr>
              <w:pStyle w:val="TableParagraph"/>
              <w:spacing w:before="10"/>
              <w:ind w:left="135"/>
              <w:rPr>
                <w:sz w:val="18"/>
              </w:rPr>
            </w:pPr>
            <w:r>
              <w:rPr>
                <w:sz w:val="18"/>
              </w:rPr>
              <w:t>Prihodi od prodaje proizvoda i robe te pruženih usluga</w:t>
            </w:r>
          </w:p>
        </w:tc>
        <w:tc>
          <w:tcPr>
            <w:tcW w:w="1833" w:type="dxa"/>
            <w:tcBorders>
              <w:top w:val="single" w:sz="8" w:space="0" w:color="000000"/>
              <w:left w:val="single" w:sz="2" w:space="0" w:color="000000"/>
              <w:bottom w:val="single" w:sz="8" w:space="0" w:color="000000"/>
              <w:right w:val="single" w:sz="2" w:space="0" w:color="000000"/>
            </w:tcBorders>
          </w:tcPr>
          <w:p w14:paraId="69E60373" w14:textId="77777777" w:rsidR="007235DE" w:rsidRDefault="00E56703">
            <w:pPr>
              <w:pStyle w:val="TableParagraph"/>
              <w:spacing w:before="10"/>
              <w:ind w:right="27"/>
              <w:jc w:val="right"/>
              <w:rPr>
                <w:sz w:val="18"/>
              </w:rPr>
            </w:pPr>
            <w:r>
              <w:rPr>
                <w:sz w:val="18"/>
              </w:rPr>
              <w:t>61.000,00</w:t>
            </w:r>
          </w:p>
        </w:tc>
        <w:tc>
          <w:tcPr>
            <w:tcW w:w="1836" w:type="dxa"/>
            <w:tcBorders>
              <w:top w:val="single" w:sz="8" w:space="0" w:color="000000"/>
              <w:left w:val="single" w:sz="2" w:space="0" w:color="000000"/>
              <w:bottom w:val="single" w:sz="8" w:space="0" w:color="000000"/>
              <w:right w:val="single" w:sz="2" w:space="0" w:color="000000"/>
            </w:tcBorders>
          </w:tcPr>
          <w:p w14:paraId="381F3DED" w14:textId="77777777" w:rsidR="007235DE" w:rsidRDefault="00E56703">
            <w:pPr>
              <w:pStyle w:val="TableParagraph"/>
              <w:spacing w:before="10"/>
              <w:ind w:right="62"/>
              <w:jc w:val="right"/>
              <w:rPr>
                <w:sz w:val="18"/>
              </w:rPr>
            </w:pPr>
            <w:r>
              <w:rPr>
                <w:sz w:val="18"/>
              </w:rPr>
              <w:t>5.670,00</w:t>
            </w:r>
          </w:p>
        </w:tc>
        <w:tc>
          <w:tcPr>
            <w:tcW w:w="1830" w:type="dxa"/>
            <w:tcBorders>
              <w:top w:val="single" w:sz="8" w:space="0" w:color="000000"/>
              <w:left w:val="single" w:sz="2" w:space="0" w:color="000000"/>
              <w:bottom w:val="single" w:sz="8" w:space="0" w:color="000000"/>
              <w:right w:val="single" w:sz="2" w:space="0" w:color="000000"/>
            </w:tcBorders>
          </w:tcPr>
          <w:p w14:paraId="21977D33" w14:textId="77777777" w:rsidR="007235DE" w:rsidRDefault="00E56703">
            <w:pPr>
              <w:pStyle w:val="TableParagraph"/>
              <w:spacing w:before="10"/>
              <w:ind w:right="75"/>
              <w:jc w:val="right"/>
              <w:rPr>
                <w:sz w:val="18"/>
              </w:rPr>
            </w:pPr>
            <w:r>
              <w:rPr>
                <w:sz w:val="18"/>
              </w:rPr>
              <w:t>66.670,00</w:t>
            </w:r>
          </w:p>
        </w:tc>
        <w:tc>
          <w:tcPr>
            <w:tcW w:w="1121" w:type="dxa"/>
            <w:tcBorders>
              <w:top w:val="single" w:sz="8" w:space="0" w:color="000000"/>
              <w:left w:val="single" w:sz="2" w:space="0" w:color="000000"/>
              <w:bottom w:val="single" w:sz="8" w:space="0" w:color="000000"/>
              <w:right w:val="nil"/>
            </w:tcBorders>
          </w:tcPr>
          <w:p w14:paraId="4BAAC7AC" w14:textId="77777777" w:rsidR="007235DE" w:rsidRDefault="00E56703">
            <w:pPr>
              <w:pStyle w:val="TableParagraph"/>
              <w:spacing w:before="10"/>
              <w:ind w:right="64"/>
              <w:jc w:val="right"/>
              <w:rPr>
                <w:sz w:val="16"/>
              </w:rPr>
            </w:pPr>
            <w:r>
              <w:rPr>
                <w:sz w:val="16"/>
              </w:rPr>
              <w:t>109,30%</w:t>
            </w:r>
          </w:p>
        </w:tc>
      </w:tr>
      <w:tr w:rsidR="007235DE" w14:paraId="42B76F86" w14:textId="77777777">
        <w:trPr>
          <w:trHeight w:val="266"/>
        </w:trPr>
        <w:tc>
          <w:tcPr>
            <w:tcW w:w="736" w:type="dxa"/>
            <w:tcBorders>
              <w:top w:val="single" w:sz="8" w:space="0" w:color="000000"/>
              <w:left w:val="nil"/>
              <w:bottom w:val="single" w:sz="8" w:space="0" w:color="000000"/>
              <w:right w:val="single" w:sz="2" w:space="0" w:color="000000"/>
            </w:tcBorders>
          </w:tcPr>
          <w:p w14:paraId="2A9DA3EE" w14:textId="77777777" w:rsidR="007235DE" w:rsidRDefault="00E56703">
            <w:pPr>
              <w:pStyle w:val="TableParagraph"/>
              <w:spacing w:before="10"/>
              <w:ind w:right="1"/>
              <w:jc w:val="right"/>
              <w:rPr>
                <w:sz w:val="18"/>
              </w:rPr>
            </w:pPr>
            <w:r>
              <w:rPr>
                <w:sz w:val="18"/>
              </w:rPr>
              <w:t>663</w:t>
            </w:r>
          </w:p>
        </w:tc>
        <w:tc>
          <w:tcPr>
            <w:tcW w:w="738" w:type="dxa"/>
            <w:tcBorders>
              <w:top w:val="single" w:sz="8" w:space="0" w:color="000000"/>
              <w:left w:val="single" w:sz="2" w:space="0" w:color="000000"/>
              <w:bottom w:val="single" w:sz="8" w:space="0" w:color="000000"/>
              <w:right w:val="single" w:sz="2" w:space="0" w:color="000000"/>
            </w:tcBorders>
          </w:tcPr>
          <w:p w14:paraId="7CA6AAD0"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20F3E719" w14:textId="77777777" w:rsidR="007235DE" w:rsidRDefault="00E56703">
            <w:pPr>
              <w:pStyle w:val="TableParagraph"/>
              <w:spacing w:before="10"/>
              <w:ind w:left="135"/>
              <w:rPr>
                <w:sz w:val="18"/>
              </w:rPr>
            </w:pPr>
            <w:r>
              <w:rPr>
                <w:sz w:val="18"/>
              </w:rPr>
              <w:t>Donacije od pravnih i fizičkih osoba izvan opće države</w:t>
            </w:r>
          </w:p>
        </w:tc>
        <w:tc>
          <w:tcPr>
            <w:tcW w:w="1833" w:type="dxa"/>
            <w:tcBorders>
              <w:top w:val="single" w:sz="8" w:space="0" w:color="000000"/>
              <w:left w:val="single" w:sz="2" w:space="0" w:color="000000"/>
              <w:bottom w:val="single" w:sz="8" w:space="0" w:color="000000"/>
              <w:right w:val="single" w:sz="2" w:space="0" w:color="000000"/>
            </w:tcBorders>
          </w:tcPr>
          <w:p w14:paraId="47F57589" w14:textId="77777777" w:rsidR="007235DE" w:rsidRDefault="00E56703">
            <w:pPr>
              <w:pStyle w:val="TableParagraph"/>
              <w:spacing w:before="10"/>
              <w:ind w:right="28"/>
              <w:jc w:val="right"/>
              <w:rPr>
                <w:sz w:val="18"/>
              </w:rPr>
            </w:pPr>
            <w:r>
              <w:rPr>
                <w:w w:val="95"/>
                <w:sz w:val="18"/>
              </w:rPr>
              <w:t>138.800,00</w:t>
            </w:r>
          </w:p>
        </w:tc>
        <w:tc>
          <w:tcPr>
            <w:tcW w:w="1836" w:type="dxa"/>
            <w:tcBorders>
              <w:top w:val="single" w:sz="8" w:space="0" w:color="000000"/>
              <w:left w:val="single" w:sz="2" w:space="0" w:color="000000"/>
              <w:bottom w:val="single" w:sz="8" w:space="0" w:color="000000"/>
              <w:right w:val="single" w:sz="2" w:space="0" w:color="000000"/>
            </w:tcBorders>
          </w:tcPr>
          <w:p w14:paraId="2EAADF3D" w14:textId="77777777" w:rsidR="007235DE" w:rsidRDefault="00E56703">
            <w:pPr>
              <w:pStyle w:val="TableParagraph"/>
              <w:spacing w:before="10"/>
              <w:ind w:right="62"/>
              <w:jc w:val="right"/>
              <w:rPr>
                <w:sz w:val="18"/>
              </w:rPr>
            </w:pPr>
            <w:r>
              <w:rPr>
                <w:w w:val="95"/>
                <w:sz w:val="18"/>
              </w:rPr>
              <w:t>31.750,00</w:t>
            </w:r>
          </w:p>
        </w:tc>
        <w:tc>
          <w:tcPr>
            <w:tcW w:w="1830" w:type="dxa"/>
            <w:tcBorders>
              <w:top w:val="single" w:sz="8" w:space="0" w:color="000000"/>
              <w:left w:val="single" w:sz="2" w:space="0" w:color="000000"/>
              <w:bottom w:val="single" w:sz="8" w:space="0" w:color="000000"/>
              <w:right w:val="single" w:sz="2" w:space="0" w:color="000000"/>
            </w:tcBorders>
          </w:tcPr>
          <w:p w14:paraId="6C42F229" w14:textId="77777777" w:rsidR="007235DE" w:rsidRDefault="00E56703">
            <w:pPr>
              <w:pStyle w:val="TableParagraph"/>
              <w:spacing w:before="10"/>
              <w:ind w:right="75"/>
              <w:jc w:val="right"/>
              <w:rPr>
                <w:sz w:val="18"/>
              </w:rPr>
            </w:pPr>
            <w:r>
              <w:rPr>
                <w:w w:val="95"/>
                <w:sz w:val="18"/>
              </w:rPr>
              <w:t>170.550,00</w:t>
            </w:r>
          </w:p>
        </w:tc>
        <w:tc>
          <w:tcPr>
            <w:tcW w:w="1121" w:type="dxa"/>
            <w:tcBorders>
              <w:top w:val="single" w:sz="8" w:space="0" w:color="000000"/>
              <w:left w:val="single" w:sz="2" w:space="0" w:color="000000"/>
              <w:bottom w:val="single" w:sz="8" w:space="0" w:color="000000"/>
              <w:right w:val="nil"/>
            </w:tcBorders>
          </w:tcPr>
          <w:p w14:paraId="5F510847" w14:textId="77777777" w:rsidR="007235DE" w:rsidRDefault="00E56703">
            <w:pPr>
              <w:pStyle w:val="TableParagraph"/>
              <w:spacing w:before="10"/>
              <w:ind w:right="64"/>
              <w:jc w:val="right"/>
              <w:rPr>
                <w:sz w:val="16"/>
              </w:rPr>
            </w:pPr>
            <w:r>
              <w:rPr>
                <w:sz w:val="16"/>
              </w:rPr>
              <w:t>122,87%</w:t>
            </w:r>
          </w:p>
        </w:tc>
      </w:tr>
      <w:tr w:rsidR="007235DE" w14:paraId="2B19A51F" w14:textId="77777777">
        <w:trPr>
          <w:trHeight w:val="263"/>
        </w:trPr>
        <w:tc>
          <w:tcPr>
            <w:tcW w:w="736" w:type="dxa"/>
            <w:tcBorders>
              <w:top w:val="single" w:sz="8" w:space="0" w:color="000000"/>
              <w:left w:val="nil"/>
              <w:bottom w:val="single" w:sz="12" w:space="0" w:color="000000"/>
              <w:right w:val="single" w:sz="2" w:space="0" w:color="000000"/>
            </w:tcBorders>
          </w:tcPr>
          <w:p w14:paraId="123E3875" w14:textId="77777777" w:rsidR="007235DE" w:rsidRDefault="00E56703">
            <w:pPr>
              <w:pStyle w:val="TableParagraph"/>
              <w:spacing w:before="10"/>
              <w:ind w:right="2"/>
              <w:jc w:val="right"/>
              <w:rPr>
                <w:b/>
                <w:sz w:val="18"/>
              </w:rPr>
            </w:pPr>
            <w:r>
              <w:rPr>
                <w:b/>
                <w:sz w:val="18"/>
              </w:rPr>
              <w:t>68</w:t>
            </w:r>
          </w:p>
        </w:tc>
        <w:tc>
          <w:tcPr>
            <w:tcW w:w="738" w:type="dxa"/>
            <w:tcBorders>
              <w:top w:val="single" w:sz="8" w:space="0" w:color="000000"/>
              <w:left w:val="single" w:sz="2" w:space="0" w:color="000000"/>
              <w:bottom w:val="single" w:sz="12" w:space="0" w:color="000000"/>
              <w:right w:val="single" w:sz="2" w:space="0" w:color="000000"/>
            </w:tcBorders>
          </w:tcPr>
          <w:p w14:paraId="78088CA2"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12" w:space="0" w:color="000000"/>
              <w:right w:val="single" w:sz="2" w:space="0" w:color="000000"/>
            </w:tcBorders>
          </w:tcPr>
          <w:p w14:paraId="7B082287" w14:textId="77777777" w:rsidR="007235DE" w:rsidRDefault="00E56703">
            <w:pPr>
              <w:pStyle w:val="TableParagraph"/>
              <w:spacing w:before="10"/>
              <w:ind w:left="135"/>
              <w:rPr>
                <w:b/>
                <w:sz w:val="18"/>
              </w:rPr>
            </w:pPr>
            <w:r>
              <w:rPr>
                <w:b/>
                <w:sz w:val="18"/>
              </w:rPr>
              <w:t>Kazne, upravne mjere i ostali prihodi</w:t>
            </w:r>
          </w:p>
        </w:tc>
        <w:tc>
          <w:tcPr>
            <w:tcW w:w="1833" w:type="dxa"/>
            <w:tcBorders>
              <w:top w:val="single" w:sz="8" w:space="0" w:color="000000"/>
              <w:left w:val="single" w:sz="2" w:space="0" w:color="000000"/>
              <w:bottom w:val="single" w:sz="12" w:space="0" w:color="000000"/>
              <w:right w:val="single" w:sz="2" w:space="0" w:color="000000"/>
            </w:tcBorders>
          </w:tcPr>
          <w:p w14:paraId="022182AB" w14:textId="77777777" w:rsidR="007235DE" w:rsidRDefault="00E56703">
            <w:pPr>
              <w:pStyle w:val="TableParagraph"/>
              <w:spacing w:before="10"/>
              <w:ind w:right="29"/>
              <w:jc w:val="right"/>
              <w:rPr>
                <w:b/>
                <w:sz w:val="18"/>
              </w:rPr>
            </w:pPr>
            <w:r>
              <w:rPr>
                <w:b/>
                <w:sz w:val="18"/>
              </w:rPr>
              <w:t>3.000,00</w:t>
            </w:r>
          </w:p>
        </w:tc>
        <w:tc>
          <w:tcPr>
            <w:tcW w:w="1836" w:type="dxa"/>
            <w:tcBorders>
              <w:top w:val="single" w:sz="8" w:space="0" w:color="000000"/>
              <w:left w:val="single" w:sz="2" w:space="0" w:color="000000"/>
              <w:bottom w:val="single" w:sz="12" w:space="0" w:color="000000"/>
              <w:right w:val="single" w:sz="2" w:space="0" w:color="000000"/>
            </w:tcBorders>
          </w:tcPr>
          <w:p w14:paraId="5A9E83B4" w14:textId="77777777" w:rsidR="007235DE" w:rsidRDefault="00E56703">
            <w:pPr>
              <w:pStyle w:val="TableParagraph"/>
              <w:spacing w:before="10"/>
              <w:ind w:right="64"/>
              <w:jc w:val="right"/>
              <w:rPr>
                <w:b/>
                <w:sz w:val="18"/>
              </w:rPr>
            </w:pPr>
            <w:r>
              <w:rPr>
                <w:b/>
                <w:sz w:val="18"/>
              </w:rPr>
              <w:t>0,00</w:t>
            </w:r>
          </w:p>
        </w:tc>
        <w:tc>
          <w:tcPr>
            <w:tcW w:w="1830" w:type="dxa"/>
            <w:tcBorders>
              <w:top w:val="single" w:sz="8" w:space="0" w:color="000000"/>
              <w:left w:val="single" w:sz="2" w:space="0" w:color="000000"/>
              <w:bottom w:val="single" w:sz="12" w:space="0" w:color="000000"/>
              <w:right w:val="single" w:sz="2" w:space="0" w:color="000000"/>
            </w:tcBorders>
          </w:tcPr>
          <w:p w14:paraId="0E2F8955" w14:textId="77777777" w:rsidR="007235DE" w:rsidRDefault="00E56703">
            <w:pPr>
              <w:pStyle w:val="TableParagraph"/>
              <w:spacing w:before="10"/>
              <w:ind w:right="77"/>
              <w:jc w:val="right"/>
              <w:rPr>
                <w:b/>
                <w:sz w:val="18"/>
              </w:rPr>
            </w:pPr>
            <w:r>
              <w:rPr>
                <w:b/>
                <w:sz w:val="18"/>
              </w:rPr>
              <w:t>3.000,00</w:t>
            </w:r>
          </w:p>
        </w:tc>
        <w:tc>
          <w:tcPr>
            <w:tcW w:w="1121" w:type="dxa"/>
            <w:tcBorders>
              <w:top w:val="single" w:sz="8" w:space="0" w:color="000000"/>
              <w:left w:val="single" w:sz="2" w:space="0" w:color="000000"/>
              <w:bottom w:val="single" w:sz="12" w:space="0" w:color="000000"/>
              <w:right w:val="nil"/>
            </w:tcBorders>
          </w:tcPr>
          <w:p w14:paraId="50B42C70" w14:textId="77777777" w:rsidR="007235DE" w:rsidRDefault="00E56703">
            <w:pPr>
              <w:pStyle w:val="TableParagraph"/>
              <w:spacing w:before="10"/>
              <w:ind w:right="62"/>
              <w:jc w:val="right"/>
              <w:rPr>
                <w:b/>
                <w:sz w:val="18"/>
              </w:rPr>
            </w:pPr>
            <w:r>
              <w:rPr>
                <w:b/>
                <w:sz w:val="18"/>
              </w:rPr>
              <w:t>100,00%</w:t>
            </w:r>
          </w:p>
        </w:tc>
      </w:tr>
      <w:tr w:rsidR="007235DE" w14:paraId="7CCA3D7A" w14:textId="77777777">
        <w:trPr>
          <w:trHeight w:val="255"/>
        </w:trPr>
        <w:tc>
          <w:tcPr>
            <w:tcW w:w="736" w:type="dxa"/>
            <w:tcBorders>
              <w:top w:val="single" w:sz="12" w:space="0" w:color="000000"/>
              <w:left w:val="nil"/>
              <w:bottom w:val="single" w:sz="12" w:space="0" w:color="000000"/>
              <w:right w:val="single" w:sz="2" w:space="0" w:color="000000"/>
            </w:tcBorders>
          </w:tcPr>
          <w:p w14:paraId="11E06756" w14:textId="77777777" w:rsidR="007235DE" w:rsidRDefault="00E56703">
            <w:pPr>
              <w:pStyle w:val="TableParagraph"/>
              <w:spacing w:before="4"/>
              <w:ind w:right="1"/>
              <w:jc w:val="right"/>
              <w:rPr>
                <w:sz w:val="18"/>
              </w:rPr>
            </w:pPr>
            <w:r>
              <w:rPr>
                <w:sz w:val="18"/>
              </w:rPr>
              <w:t>681</w:t>
            </w:r>
          </w:p>
        </w:tc>
        <w:tc>
          <w:tcPr>
            <w:tcW w:w="738" w:type="dxa"/>
            <w:tcBorders>
              <w:top w:val="single" w:sz="12" w:space="0" w:color="000000"/>
              <w:left w:val="single" w:sz="2" w:space="0" w:color="000000"/>
              <w:bottom w:val="single" w:sz="12" w:space="0" w:color="000000"/>
              <w:right w:val="single" w:sz="2" w:space="0" w:color="000000"/>
            </w:tcBorders>
          </w:tcPr>
          <w:p w14:paraId="68E9163F"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51075E14" w14:textId="77777777" w:rsidR="007235DE" w:rsidRDefault="00E56703">
            <w:pPr>
              <w:pStyle w:val="TableParagraph"/>
              <w:spacing w:before="4"/>
              <w:ind w:left="135"/>
              <w:rPr>
                <w:sz w:val="18"/>
              </w:rPr>
            </w:pPr>
            <w:r>
              <w:rPr>
                <w:sz w:val="18"/>
              </w:rPr>
              <w:t>Kazne i upravne mjere</w:t>
            </w:r>
          </w:p>
        </w:tc>
        <w:tc>
          <w:tcPr>
            <w:tcW w:w="1833" w:type="dxa"/>
            <w:tcBorders>
              <w:top w:val="single" w:sz="12" w:space="0" w:color="000000"/>
              <w:left w:val="single" w:sz="2" w:space="0" w:color="000000"/>
              <w:bottom w:val="single" w:sz="12" w:space="0" w:color="000000"/>
              <w:right w:val="single" w:sz="2" w:space="0" w:color="000000"/>
            </w:tcBorders>
          </w:tcPr>
          <w:p w14:paraId="22B11463" w14:textId="77777777" w:rsidR="007235DE" w:rsidRDefault="00E56703">
            <w:pPr>
              <w:pStyle w:val="TableParagraph"/>
              <w:spacing w:before="4"/>
              <w:ind w:right="30"/>
              <w:jc w:val="right"/>
              <w:rPr>
                <w:sz w:val="18"/>
              </w:rPr>
            </w:pPr>
            <w:r>
              <w:rPr>
                <w:w w:val="95"/>
                <w:sz w:val="18"/>
              </w:rPr>
              <w:t>3.000,00</w:t>
            </w:r>
          </w:p>
        </w:tc>
        <w:tc>
          <w:tcPr>
            <w:tcW w:w="1836" w:type="dxa"/>
            <w:tcBorders>
              <w:top w:val="single" w:sz="12" w:space="0" w:color="000000"/>
              <w:left w:val="single" w:sz="2" w:space="0" w:color="000000"/>
              <w:bottom w:val="single" w:sz="12" w:space="0" w:color="000000"/>
              <w:right w:val="single" w:sz="2" w:space="0" w:color="000000"/>
            </w:tcBorders>
          </w:tcPr>
          <w:p w14:paraId="7E67DBC0" w14:textId="77777777" w:rsidR="007235DE" w:rsidRDefault="00E56703">
            <w:pPr>
              <w:pStyle w:val="TableParagraph"/>
              <w:spacing w:before="4"/>
              <w:ind w:right="63"/>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14:paraId="71664105" w14:textId="77777777" w:rsidR="007235DE" w:rsidRDefault="00E56703">
            <w:pPr>
              <w:pStyle w:val="TableParagraph"/>
              <w:spacing w:before="4"/>
              <w:ind w:right="76"/>
              <w:jc w:val="right"/>
              <w:rPr>
                <w:sz w:val="18"/>
              </w:rPr>
            </w:pPr>
            <w:r>
              <w:rPr>
                <w:w w:val="95"/>
                <w:sz w:val="18"/>
              </w:rPr>
              <w:t>3.000,00</w:t>
            </w:r>
          </w:p>
        </w:tc>
        <w:tc>
          <w:tcPr>
            <w:tcW w:w="1121" w:type="dxa"/>
            <w:tcBorders>
              <w:top w:val="single" w:sz="12" w:space="0" w:color="000000"/>
              <w:left w:val="single" w:sz="2" w:space="0" w:color="000000"/>
              <w:bottom w:val="single" w:sz="12" w:space="0" w:color="000000"/>
              <w:right w:val="nil"/>
            </w:tcBorders>
          </w:tcPr>
          <w:p w14:paraId="7AD948C9" w14:textId="77777777" w:rsidR="007235DE" w:rsidRDefault="00E56703">
            <w:pPr>
              <w:pStyle w:val="TableParagraph"/>
              <w:spacing w:before="5"/>
              <w:ind w:right="64"/>
              <w:jc w:val="right"/>
              <w:rPr>
                <w:sz w:val="16"/>
              </w:rPr>
            </w:pPr>
            <w:r>
              <w:rPr>
                <w:sz w:val="16"/>
              </w:rPr>
              <w:t>100,00%</w:t>
            </w:r>
          </w:p>
        </w:tc>
      </w:tr>
    </w:tbl>
    <w:p w14:paraId="75A57843" w14:textId="77777777" w:rsidR="007235DE" w:rsidRDefault="007235DE">
      <w:pPr>
        <w:pStyle w:val="Tijeloteksta"/>
        <w:rPr>
          <w:rFonts w:ascii="Tahoma"/>
          <w:sz w:val="20"/>
        </w:rPr>
      </w:pPr>
    </w:p>
    <w:p w14:paraId="6803A7C9" w14:textId="77777777" w:rsidR="007235DE" w:rsidRDefault="007235DE">
      <w:pPr>
        <w:pStyle w:val="Tijeloteksta"/>
        <w:spacing w:before="1" w:after="1"/>
        <w:rPr>
          <w:rFonts w:ascii="Tahoma"/>
          <w:sz w:val="16"/>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6"/>
        <w:gridCol w:w="721"/>
        <w:gridCol w:w="7308"/>
        <w:gridCol w:w="1834"/>
        <w:gridCol w:w="1834"/>
        <w:gridCol w:w="1833"/>
        <w:gridCol w:w="1120"/>
      </w:tblGrid>
      <w:tr w:rsidR="007235DE" w14:paraId="238C1274" w14:textId="77777777">
        <w:trPr>
          <w:trHeight w:val="255"/>
        </w:trPr>
        <w:tc>
          <w:tcPr>
            <w:tcW w:w="736" w:type="dxa"/>
            <w:tcBorders>
              <w:left w:val="nil"/>
              <w:right w:val="single" w:sz="2" w:space="0" w:color="000000"/>
            </w:tcBorders>
          </w:tcPr>
          <w:p w14:paraId="6F48B730" w14:textId="77777777" w:rsidR="007235DE" w:rsidRDefault="00E56703">
            <w:pPr>
              <w:pStyle w:val="TableParagraph"/>
              <w:spacing w:before="5" w:line="231" w:lineRule="exact"/>
              <w:ind w:right="2"/>
              <w:jc w:val="right"/>
              <w:rPr>
                <w:b/>
                <w:sz w:val="20"/>
              </w:rPr>
            </w:pPr>
            <w:r>
              <w:rPr>
                <w:b/>
                <w:sz w:val="20"/>
              </w:rPr>
              <w:t>7</w:t>
            </w:r>
          </w:p>
        </w:tc>
        <w:tc>
          <w:tcPr>
            <w:tcW w:w="721" w:type="dxa"/>
            <w:tcBorders>
              <w:left w:val="single" w:sz="2" w:space="0" w:color="000000"/>
              <w:right w:val="single" w:sz="2" w:space="0" w:color="000000"/>
            </w:tcBorders>
          </w:tcPr>
          <w:p w14:paraId="53A89F3A" w14:textId="77777777" w:rsidR="007235DE" w:rsidRDefault="007235DE">
            <w:pPr>
              <w:pStyle w:val="TableParagraph"/>
              <w:rPr>
                <w:rFonts w:ascii="Times New Roman"/>
                <w:sz w:val="18"/>
              </w:rPr>
            </w:pPr>
          </w:p>
        </w:tc>
        <w:tc>
          <w:tcPr>
            <w:tcW w:w="7308" w:type="dxa"/>
            <w:tcBorders>
              <w:left w:val="single" w:sz="2" w:space="0" w:color="000000"/>
              <w:right w:val="single" w:sz="2" w:space="0" w:color="000000"/>
            </w:tcBorders>
          </w:tcPr>
          <w:p w14:paraId="06F15867" w14:textId="77777777" w:rsidR="007235DE" w:rsidRDefault="00E56703">
            <w:pPr>
              <w:pStyle w:val="TableParagraph"/>
              <w:spacing w:before="5" w:line="231" w:lineRule="exact"/>
              <w:ind w:left="152"/>
              <w:rPr>
                <w:b/>
                <w:sz w:val="20"/>
              </w:rPr>
            </w:pPr>
            <w:r>
              <w:rPr>
                <w:b/>
                <w:sz w:val="20"/>
              </w:rPr>
              <w:t>Prihodi od prodaje nefinancijske imovine</w:t>
            </w:r>
          </w:p>
        </w:tc>
        <w:tc>
          <w:tcPr>
            <w:tcW w:w="1834" w:type="dxa"/>
            <w:tcBorders>
              <w:left w:val="single" w:sz="2" w:space="0" w:color="000000"/>
              <w:right w:val="single" w:sz="2" w:space="0" w:color="000000"/>
            </w:tcBorders>
          </w:tcPr>
          <w:p w14:paraId="73D92335" w14:textId="77777777" w:rsidR="007235DE" w:rsidRDefault="00E56703">
            <w:pPr>
              <w:pStyle w:val="TableParagraph"/>
              <w:spacing w:before="5" w:line="231" w:lineRule="exact"/>
              <w:ind w:right="28"/>
              <w:jc w:val="right"/>
              <w:rPr>
                <w:b/>
                <w:sz w:val="20"/>
              </w:rPr>
            </w:pPr>
            <w:r>
              <w:rPr>
                <w:b/>
                <w:sz w:val="20"/>
              </w:rPr>
              <w:t>216.000,00</w:t>
            </w:r>
          </w:p>
        </w:tc>
        <w:tc>
          <w:tcPr>
            <w:tcW w:w="1834" w:type="dxa"/>
            <w:tcBorders>
              <w:left w:val="single" w:sz="2" w:space="0" w:color="000000"/>
              <w:right w:val="single" w:sz="2" w:space="0" w:color="000000"/>
            </w:tcBorders>
          </w:tcPr>
          <w:p w14:paraId="6C28A681" w14:textId="77777777" w:rsidR="007235DE" w:rsidRDefault="00E56703">
            <w:pPr>
              <w:pStyle w:val="TableParagraph"/>
              <w:spacing w:before="5" w:line="231" w:lineRule="exact"/>
              <w:ind w:right="60"/>
              <w:jc w:val="right"/>
              <w:rPr>
                <w:b/>
                <w:sz w:val="20"/>
              </w:rPr>
            </w:pPr>
            <w:r>
              <w:rPr>
                <w:b/>
                <w:sz w:val="20"/>
              </w:rPr>
              <w:t>2.500,00</w:t>
            </w:r>
          </w:p>
        </w:tc>
        <w:tc>
          <w:tcPr>
            <w:tcW w:w="1833" w:type="dxa"/>
            <w:tcBorders>
              <w:left w:val="single" w:sz="2" w:space="0" w:color="000000"/>
              <w:right w:val="single" w:sz="2" w:space="0" w:color="000000"/>
            </w:tcBorders>
          </w:tcPr>
          <w:p w14:paraId="6E88A59C" w14:textId="77777777" w:rsidR="007235DE" w:rsidRDefault="00E56703">
            <w:pPr>
              <w:pStyle w:val="TableParagraph"/>
              <w:spacing w:before="5" w:line="231" w:lineRule="exact"/>
              <w:ind w:right="77"/>
              <w:jc w:val="right"/>
              <w:rPr>
                <w:b/>
                <w:sz w:val="20"/>
              </w:rPr>
            </w:pPr>
            <w:r>
              <w:rPr>
                <w:b/>
                <w:sz w:val="20"/>
              </w:rPr>
              <w:t>218.500,00</w:t>
            </w:r>
          </w:p>
        </w:tc>
        <w:tc>
          <w:tcPr>
            <w:tcW w:w="1120" w:type="dxa"/>
            <w:tcBorders>
              <w:left w:val="single" w:sz="2" w:space="0" w:color="000000"/>
              <w:right w:val="nil"/>
            </w:tcBorders>
          </w:tcPr>
          <w:p w14:paraId="0B465087" w14:textId="77777777" w:rsidR="007235DE" w:rsidRDefault="00E56703">
            <w:pPr>
              <w:pStyle w:val="TableParagraph"/>
              <w:spacing w:before="5" w:line="231" w:lineRule="exact"/>
              <w:ind w:right="63"/>
              <w:jc w:val="right"/>
              <w:rPr>
                <w:b/>
                <w:sz w:val="20"/>
              </w:rPr>
            </w:pPr>
            <w:r>
              <w:rPr>
                <w:b/>
                <w:sz w:val="20"/>
              </w:rPr>
              <w:t>101,16%</w:t>
            </w:r>
          </w:p>
        </w:tc>
      </w:tr>
      <w:tr w:rsidR="007235DE" w14:paraId="4F99D471" w14:textId="77777777">
        <w:trPr>
          <w:trHeight w:val="255"/>
        </w:trPr>
        <w:tc>
          <w:tcPr>
            <w:tcW w:w="736" w:type="dxa"/>
            <w:tcBorders>
              <w:left w:val="nil"/>
              <w:right w:val="single" w:sz="2" w:space="0" w:color="000000"/>
            </w:tcBorders>
          </w:tcPr>
          <w:p w14:paraId="4FACA396" w14:textId="77777777" w:rsidR="007235DE" w:rsidRDefault="00E56703">
            <w:pPr>
              <w:pStyle w:val="TableParagraph"/>
              <w:spacing w:before="5"/>
              <w:ind w:right="2"/>
              <w:jc w:val="right"/>
              <w:rPr>
                <w:b/>
                <w:sz w:val="18"/>
              </w:rPr>
            </w:pPr>
            <w:r>
              <w:rPr>
                <w:b/>
                <w:sz w:val="18"/>
              </w:rPr>
              <w:t>71</w:t>
            </w:r>
          </w:p>
        </w:tc>
        <w:tc>
          <w:tcPr>
            <w:tcW w:w="721" w:type="dxa"/>
            <w:tcBorders>
              <w:left w:val="single" w:sz="2" w:space="0" w:color="000000"/>
              <w:right w:val="single" w:sz="2" w:space="0" w:color="000000"/>
            </w:tcBorders>
          </w:tcPr>
          <w:p w14:paraId="2D0C9B38" w14:textId="77777777" w:rsidR="007235DE" w:rsidRDefault="007235DE">
            <w:pPr>
              <w:pStyle w:val="TableParagraph"/>
              <w:rPr>
                <w:rFonts w:ascii="Times New Roman"/>
                <w:sz w:val="18"/>
              </w:rPr>
            </w:pPr>
          </w:p>
        </w:tc>
        <w:tc>
          <w:tcPr>
            <w:tcW w:w="7308" w:type="dxa"/>
            <w:tcBorders>
              <w:left w:val="single" w:sz="2" w:space="0" w:color="000000"/>
              <w:right w:val="single" w:sz="2" w:space="0" w:color="000000"/>
            </w:tcBorders>
          </w:tcPr>
          <w:p w14:paraId="57AB7222" w14:textId="77777777" w:rsidR="007235DE" w:rsidRDefault="00E56703">
            <w:pPr>
              <w:pStyle w:val="TableParagraph"/>
              <w:spacing w:before="5"/>
              <w:ind w:left="152"/>
              <w:rPr>
                <w:b/>
                <w:sz w:val="18"/>
              </w:rPr>
            </w:pPr>
            <w:r>
              <w:rPr>
                <w:b/>
                <w:sz w:val="18"/>
              </w:rPr>
              <w:t>Prihodi od prodaje neproizvedene dugotrajne imovine</w:t>
            </w:r>
          </w:p>
        </w:tc>
        <w:tc>
          <w:tcPr>
            <w:tcW w:w="1834" w:type="dxa"/>
            <w:tcBorders>
              <w:left w:val="single" w:sz="2" w:space="0" w:color="000000"/>
              <w:right w:val="single" w:sz="2" w:space="0" w:color="000000"/>
            </w:tcBorders>
          </w:tcPr>
          <w:p w14:paraId="6746646E" w14:textId="77777777" w:rsidR="007235DE" w:rsidRDefault="00E56703">
            <w:pPr>
              <w:pStyle w:val="TableParagraph"/>
              <w:spacing w:before="5"/>
              <w:ind w:right="29"/>
              <w:jc w:val="right"/>
              <w:rPr>
                <w:b/>
                <w:sz w:val="18"/>
              </w:rPr>
            </w:pPr>
            <w:r>
              <w:rPr>
                <w:b/>
                <w:sz w:val="18"/>
              </w:rPr>
              <w:t>211.000,00</w:t>
            </w:r>
          </w:p>
        </w:tc>
        <w:tc>
          <w:tcPr>
            <w:tcW w:w="1834" w:type="dxa"/>
            <w:tcBorders>
              <w:left w:val="single" w:sz="2" w:space="0" w:color="000000"/>
              <w:right w:val="single" w:sz="2" w:space="0" w:color="000000"/>
            </w:tcBorders>
          </w:tcPr>
          <w:p w14:paraId="1287C740" w14:textId="77777777" w:rsidR="007235DE" w:rsidRDefault="00E56703">
            <w:pPr>
              <w:pStyle w:val="TableParagraph"/>
              <w:spacing w:before="5"/>
              <w:ind w:right="63"/>
              <w:jc w:val="right"/>
              <w:rPr>
                <w:b/>
                <w:sz w:val="18"/>
              </w:rPr>
            </w:pPr>
            <w:r>
              <w:rPr>
                <w:b/>
                <w:sz w:val="18"/>
              </w:rPr>
              <w:t>0,00</w:t>
            </w:r>
          </w:p>
        </w:tc>
        <w:tc>
          <w:tcPr>
            <w:tcW w:w="1833" w:type="dxa"/>
            <w:tcBorders>
              <w:left w:val="single" w:sz="2" w:space="0" w:color="000000"/>
              <w:right w:val="single" w:sz="2" w:space="0" w:color="000000"/>
            </w:tcBorders>
          </w:tcPr>
          <w:p w14:paraId="7DF39C51" w14:textId="77777777" w:rsidR="007235DE" w:rsidRDefault="00E56703">
            <w:pPr>
              <w:pStyle w:val="TableParagraph"/>
              <w:spacing w:before="5"/>
              <w:ind w:right="77"/>
              <w:jc w:val="right"/>
              <w:rPr>
                <w:b/>
                <w:sz w:val="18"/>
              </w:rPr>
            </w:pPr>
            <w:r>
              <w:rPr>
                <w:b/>
                <w:sz w:val="18"/>
              </w:rPr>
              <w:t>211.000,00</w:t>
            </w:r>
          </w:p>
        </w:tc>
        <w:tc>
          <w:tcPr>
            <w:tcW w:w="1120" w:type="dxa"/>
            <w:tcBorders>
              <w:left w:val="single" w:sz="2" w:space="0" w:color="000000"/>
              <w:right w:val="nil"/>
            </w:tcBorders>
          </w:tcPr>
          <w:p w14:paraId="05C0C6DE" w14:textId="77777777" w:rsidR="007235DE" w:rsidRDefault="00E56703">
            <w:pPr>
              <w:pStyle w:val="TableParagraph"/>
              <w:spacing w:before="5"/>
              <w:ind w:right="63"/>
              <w:jc w:val="right"/>
              <w:rPr>
                <w:b/>
                <w:sz w:val="18"/>
              </w:rPr>
            </w:pPr>
            <w:r>
              <w:rPr>
                <w:b/>
                <w:sz w:val="18"/>
              </w:rPr>
              <w:t>100,00%</w:t>
            </w:r>
          </w:p>
        </w:tc>
      </w:tr>
      <w:tr w:rsidR="007235DE" w14:paraId="437BA643" w14:textId="77777777">
        <w:trPr>
          <w:trHeight w:val="258"/>
        </w:trPr>
        <w:tc>
          <w:tcPr>
            <w:tcW w:w="736" w:type="dxa"/>
            <w:tcBorders>
              <w:left w:val="nil"/>
              <w:right w:val="single" w:sz="2" w:space="0" w:color="000000"/>
            </w:tcBorders>
          </w:tcPr>
          <w:p w14:paraId="5B77C9D1" w14:textId="77777777" w:rsidR="007235DE" w:rsidRDefault="00E56703">
            <w:pPr>
              <w:pStyle w:val="TableParagraph"/>
              <w:spacing w:before="5"/>
              <w:ind w:right="1"/>
              <w:jc w:val="right"/>
              <w:rPr>
                <w:sz w:val="18"/>
              </w:rPr>
            </w:pPr>
            <w:r>
              <w:rPr>
                <w:sz w:val="18"/>
              </w:rPr>
              <w:t>711</w:t>
            </w:r>
          </w:p>
        </w:tc>
        <w:tc>
          <w:tcPr>
            <w:tcW w:w="721" w:type="dxa"/>
            <w:tcBorders>
              <w:left w:val="single" w:sz="2" w:space="0" w:color="000000"/>
              <w:right w:val="single" w:sz="2" w:space="0" w:color="000000"/>
            </w:tcBorders>
          </w:tcPr>
          <w:p w14:paraId="1D863DCE" w14:textId="77777777" w:rsidR="007235DE" w:rsidRDefault="007235DE">
            <w:pPr>
              <w:pStyle w:val="TableParagraph"/>
              <w:rPr>
                <w:rFonts w:ascii="Times New Roman"/>
                <w:sz w:val="18"/>
              </w:rPr>
            </w:pPr>
          </w:p>
        </w:tc>
        <w:tc>
          <w:tcPr>
            <w:tcW w:w="7308" w:type="dxa"/>
            <w:tcBorders>
              <w:left w:val="single" w:sz="2" w:space="0" w:color="000000"/>
              <w:right w:val="single" w:sz="2" w:space="0" w:color="000000"/>
            </w:tcBorders>
          </w:tcPr>
          <w:p w14:paraId="41FDCA5F" w14:textId="77777777" w:rsidR="007235DE" w:rsidRDefault="00E56703">
            <w:pPr>
              <w:pStyle w:val="TableParagraph"/>
              <w:spacing w:before="5"/>
              <w:ind w:left="152"/>
              <w:rPr>
                <w:sz w:val="18"/>
              </w:rPr>
            </w:pPr>
            <w:r>
              <w:rPr>
                <w:sz w:val="18"/>
              </w:rPr>
              <w:t>Prihodi od prodaje materijalne imovine - prirodnih bogatstava</w:t>
            </w:r>
          </w:p>
        </w:tc>
        <w:tc>
          <w:tcPr>
            <w:tcW w:w="1834" w:type="dxa"/>
            <w:tcBorders>
              <w:left w:val="single" w:sz="2" w:space="0" w:color="000000"/>
              <w:right w:val="single" w:sz="2" w:space="0" w:color="000000"/>
            </w:tcBorders>
          </w:tcPr>
          <w:p w14:paraId="404983BD" w14:textId="77777777" w:rsidR="007235DE" w:rsidRDefault="00E56703">
            <w:pPr>
              <w:pStyle w:val="TableParagraph"/>
              <w:spacing w:before="5"/>
              <w:ind w:right="29"/>
              <w:jc w:val="right"/>
              <w:rPr>
                <w:sz w:val="18"/>
              </w:rPr>
            </w:pPr>
            <w:r>
              <w:rPr>
                <w:w w:val="95"/>
                <w:sz w:val="18"/>
              </w:rPr>
              <w:t>211.000,00</w:t>
            </w:r>
          </w:p>
        </w:tc>
        <w:tc>
          <w:tcPr>
            <w:tcW w:w="1834" w:type="dxa"/>
            <w:tcBorders>
              <w:left w:val="single" w:sz="2" w:space="0" w:color="000000"/>
              <w:right w:val="single" w:sz="2" w:space="0" w:color="000000"/>
            </w:tcBorders>
          </w:tcPr>
          <w:p w14:paraId="5F4FD2B5" w14:textId="77777777" w:rsidR="007235DE" w:rsidRDefault="00E56703">
            <w:pPr>
              <w:pStyle w:val="TableParagraph"/>
              <w:spacing w:before="5"/>
              <w:ind w:right="62"/>
              <w:jc w:val="right"/>
              <w:rPr>
                <w:sz w:val="18"/>
              </w:rPr>
            </w:pPr>
            <w:r>
              <w:rPr>
                <w:sz w:val="18"/>
              </w:rPr>
              <w:t>0,00</w:t>
            </w:r>
          </w:p>
        </w:tc>
        <w:tc>
          <w:tcPr>
            <w:tcW w:w="1833" w:type="dxa"/>
            <w:tcBorders>
              <w:left w:val="single" w:sz="2" w:space="0" w:color="000000"/>
              <w:right w:val="single" w:sz="2" w:space="0" w:color="000000"/>
            </w:tcBorders>
          </w:tcPr>
          <w:p w14:paraId="14535CEC" w14:textId="77777777" w:rsidR="007235DE" w:rsidRDefault="00E56703">
            <w:pPr>
              <w:pStyle w:val="TableParagraph"/>
              <w:spacing w:before="5"/>
              <w:ind w:right="77"/>
              <w:jc w:val="right"/>
              <w:rPr>
                <w:sz w:val="18"/>
              </w:rPr>
            </w:pPr>
            <w:r>
              <w:rPr>
                <w:w w:val="95"/>
                <w:sz w:val="18"/>
              </w:rPr>
              <w:t>211.000,00</w:t>
            </w:r>
          </w:p>
        </w:tc>
        <w:tc>
          <w:tcPr>
            <w:tcW w:w="1120" w:type="dxa"/>
            <w:tcBorders>
              <w:left w:val="single" w:sz="2" w:space="0" w:color="000000"/>
              <w:right w:val="nil"/>
            </w:tcBorders>
          </w:tcPr>
          <w:p w14:paraId="5D20842D" w14:textId="77777777" w:rsidR="007235DE" w:rsidRDefault="00E56703">
            <w:pPr>
              <w:pStyle w:val="TableParagraph"/>
              <w:spacing w:before="5"/>
              <w:ind w:right="65"/>
              <w:jc w:val="right"/>
              <w:rPr>
                <w:sz w:val="16"/>
              </w:rPr>
            </w:pPr>
            <w:r>
              <w:rPr>
                <w:sz w:val="16"/>
              </w:rPr>
              <w:t>100,00%</w:t>
            </w:r>
          </w:p>
        </w:tc>
      </w:tr>
      <w:tr w:rsidR="007235DE" w14:paraId="1A523AD0" w14:textId="77777777">
        <w:trPr>
          <w:trHeight w:val="255"/>
        </w:trPr>
        <w:tc>
          <w:tcPr>
            <w:tcW w:w="736" w:type="dxa"/>
            <w:tcBorders>
              <w:left w:val="nil"/>
              <w:right w:val="single" w:sz="2" w:space="0" w:color="000000"/>
            </w:tcBorders>
          </w:tcPr>
          <w:p w14:paraId="79A6321A" w14:textId="77777777" w:rsidR="007235DE" w:rsidRDefault="00E56703">
            <w:pPr>
              <w:pStyle w:val="TableParagraph"/>
              <w:spacing w:before="5"/>
              <w:ind w:right="2"/>
              <w:jc w:val="right"/>
              <w:rPr>
                <w:b/>
                <w:sz w:val="18"/>
              </w:rPr>
            </w:pPr>
            <w:r>
              <w:rPr>
                <w:b/>
                <w:sz w:val="18"/>
              </w:rPr>
              <w:t>72</w:t>
            </w:r>
          </w:p>
        </w:tc>
        <w:tc>
          <w:tcPr>
            <w:tcW w:w="721" w:type="dxa"/>
            <w:tcBorders>
              <w:left w:val="single" w:sz="2" w:space="0" w:color="000000"/>
              <w:right w:val="single" w:sz="2" w:space="0" w:color="000000"/>
            </w:tcBorders>
          </w:tcPr>
          <w:p w14:paraId="77DD0082" w14:textId="77777777" w:rsidR="007235DE" w:rsidRDefault="007235DE">
            <w:pPr>
              <w:pStyle w:val="TableParagraph"/>
              <w:rPr>
                <w:rFonts w:ascii="Times New Roman"/>
                <w:sz w:val="18"/>
              </w:rPr>
            </w:pPr>
          </w:p>
        </w:tc>
        <w:tc>
          <w:tcPr>
            <w:tcW w:w="7308" w:type="dxa"/>
            <w:tcBorders>
              <w:left w:val="single" w:sz="2" w:space="0" w:color="000000"/>
              <w:right w:val="single" w:sz="2" w:space="0" w:color="000000"/>
            </w:tcBorders>
          </w:tcPr>
          <w:p w14:paraId="74697F2C" w14:textId="77777777" w:rsidR="007235DE" w:rsidRDefault="00E56703">
            <w:pPr>
              <w:pStyle w:val="TableParagraph"/>
              <w:spacing w:before="5"/>
              <w:ind w:left="152"/>
              <w:rPr>
                <w:b/>
                <w:sz w:val="18"/>
              </w:rPr>
            </w:pPr>
            <w:r>
              <w:rPr>
                <w:b/>
                <w:sz w:val="18"/>
              </w:rPr>
              <w:t>Prihodi od prodaje proizvedene dugotrajne imovine</w:t>
            </w:r>
          </w:p>
        </w:tc>
        <w:tc>
          <w:tcPr>
            <w:tcW w:w="1834" w:type="dxa"/>
            <w:tcBorders>
              <w:left w:val="single" w:sz="2" w:space="0" w:color="000000"/>
              <w:right w:val="single" w:sz="2" w:space="0" w:color="000000"/>
            </w:tcBorders>
          </w:tcPr>
          <w:p w14:paraId="0E40B63F" w14:textId="77777777" w:rsidR="007235DE" w:rsidRDefault="00E56703">
            <w:pPr>
              <w:pStyle w:val="TableParagraph"/>
              <w:spacing w:before="5"/>
              <w:ind w:right="30"/>
              <w:jc w:val="right"/>
              <w:rPr>
                <w:b/>
                <w:sz w:val="18"/>
              </w:rPr>
            </w:pPr>
            <w:r>
              <w:rPr>
                <w:b/>
                <w:sz w:val="18"/>
              </w:rPr>
              <w:t>5.000,00</w:t>
            </w:r>
          </w:p>
        </w:tc>
        <w:tc>
          <w:tcPr>
            <w:tcW w:w="1834" w:type="dxa"/>
            <w:tcBorders>
              <w:left w:val="single" w:sz="2" w:space="0" w:color="000000"/>
              <w:right w:val="single" w:sz="2" w:space="0" w:color="000000"/>
            </w:tcBorders>
          </w:tcPr>
          <w:p w14:paraId="639C3AB8" w14:textId="77777777" w:rsidR="007235DE" w:rsidRDefault="00E56703">
            <w:pPr>
              <w:pStyle w:val="TableParagraph"/>
              <w:spacing w:before="5"/>
              <w:ind w:right="63"/>
              <w:jc w:val="right"/>
              <w:rPr>
                <w:b/>
                <w:sz w:val="18"/>
              </w:rPr>
            </w:pPr>
            <w:r>
              <w:rPr>
                <w:b/>
                <w:sz w:val="18"/>
              </w:rPr>
              <w:t>2.500,00</w:t>
            </w:r>
          </w:p>
        </w:tc>
        <w:tc>
          <w:tcPr>
            <w:tcW w:w="1833" w:type="dxa"/>
            <w:tcBorders>
              <w:left w:val="single" w:sz="2" w:space="0" w:color="000000"/>
              <w:right w:val="single" w:sz="2" w:space="0" w:color="000000"/>
            </w:tcBorders>
          </w:tcPr>
          <w:p w14:paraId="7B8588A5" w14:textId="77777777" w:rsidR="007235DE" w:rsidRDefault="00E56703">
            <w:pPr>
              <w:pStyle w:val="TableParagraph"/>
              <w:spacing w:before="5"/>
              <w:ind w:right="79"/>
              <w:jc w:val="right"/>
              <w:rPr>
                <w:b/>
                <w:sz w:val="18"/>
              </w:rPr>
            </w:pPr>
            <w:r>
              <w:rPr>
                <w:b/>
                <w:sz w:val="18"/>
              </w:rPr>
              <w:t>7.500,00</w:t>
            </w:r>
          </w:p>
        </w:tc>
        <w:tc>
          <w:tcPr>
            <w:tcW w:w="1120" w:type="dxa"/>
            <w:tcBorders>
              <w:left w:val="single" w:sz="2" w:space="0" w:color="000000"/>
              <w:right w:val="nil"/>
            </w:tcBorders>
          </w:tcPr>
          <w:p w14:paraId="4CD8200C" w14:textId="77777777" w:rsidR="007235DE" w:rsidRDefault="00E56703">
            <w:pPr>
              <w:pStyle w:val="TableParagraph"/>
              <w:spacing w:before="5"/>
              <w:ind w:right="63"/>
              <w:jc w:val="right"/>
              <w:rPr>
                <w:b/>
                <w:sz w:val="18"/>
              </w:rPr>
            </w:pPr>
            <w:r>
              <w:rPr>
                <w:b/>
                <w:sz w:val="18"/>
              </w:rPr>
              <w:t>150,00%</w:t>
            </w:r>
          </w:p>
        </w:tc>
      </w:tr>
      <w:tr w:rsidR="007235DE" w14:paraId="76293B52" w14:textId="77777777">
        <w:trPr>
          <w:trHeight w:val="276"/>
        </w:trPr>
        <w:tc>
          <w:tcPr>
            <w:tcW w:w="736" w:type="dxa"/>
            <w:tcBorders>
              <w:left w:val="nil"/>
              <w:bottom w:val="nil"/>
              <w:right w:val="single" w:sz="2" w:space="0" w:color="000000"/>
            </w:tcBorders>
          </w:tcPr>
          <w:p w14:paraId="5FA6F7DB" w14:textId="77777777" w:rsidR="007235DE" w:rsidRDefault="00E56703">
            <w:pPr>
              <w:pStyle w:val="TableParagraph"/>
              <w:spacing w:before="5"/>
              <w:ind w:right="1"/>
              <w:jc w:val="right"/>
              <w:rPr>
                <w:sz w:val="18"/>
              </w:rPr>
            </w:pPr>
            <w:r>
              <w:rPr>
                <w:sz w:val="18"/>
              </w:rPr>
              <w:t>721</w:t>
            </w:r>
          </w:p>
        </w:tc>
        <w:tc>
          <w:tcPr>
            <w:tcW w:w="721" w:type="dxa"/>
            <w:tcBorders>
              <w:left w:val="single" w:sz="2" w:space="0" w:color="000000"/>
              <w:bottom w:val="nil"/>
              <w:right w:val="single" w:sz="2" w:space="0" w:color="000000"/>
            </w:tcBorders>
          </w:tcPr>
          <w:p w14:paraId="237F728A" w14:textId="77777777" w:rsidR="007235DE" w:rsidRDefault="007235DE">
            <w:pPr>
              <w:pStyle w:val="TableParagraph"/>
              <w:rPr>
                <w:rFonts w:ascii="Times New Roman"/>
                <w:sz w:val="18"/>
              </w:rPr>
            </w:pPr>
          </w:p>
        </w:tc>
        <w:tc>
          <w:tcPr>
            <w:tcW w:w="7308" w:type="dxa"/>
            <w:tcBorders>
              <w:left w:val="single" w:sz="2" w:space="0" w:color="000000"/>
              <w:bottom w:val="nil"/>
              <w:right w:val="single" w:sz="2" w:space="0" w:color="000000"/>
            </w:tcBorders>
          </w:tcPr>
          <w:p w14:paraId="6B59D3C6" w14:textId="77777777" w:rsidR="007235DE" w:rsidRDefault="00E56703">
            <w:pPr>
              <w:pStyle w:val="TableParagraph"/>
              <w:spacing w:before="5"/>
              <w:ind w:left="152"/>
              <w:rPr>
                <w:sz w:val="18"/>
              </w:rPr>
            </w:pPr>
            <w:r>
              <w:rPr>
                <w:sz w:val="18"/>
              </w:rPr>
              <w:t>Prihodi od prodaje građevinskih objekata</w:t>
            </w:r>
          </w:p>
        </w:tc>
        <w:tc>
          <w:tcPr>
            <w:tcW w:w="1834" w:type="dxa"/>
            <w:tcBorders>
              <w:left w:val="single" w:sz="2" w:space="0" w:color="000000"/>
              <w:bottom w:val="nil"/>
              <w:right w:val="single" w:sz="2" w:space="0" w:color="000000"/>
            </w:tcBorders>
          </w:tcPr>
          <w:p w14:paraId="701E433F" w14:textId="77777777" w:rsidR="007235DE" w:rsidRDefault="00E56703">
            <w:pPr>
              <w:pStyle w:val="TableParagraph"/>
              <w:spacing w:before="5"/>
              <w:ind w:right="31"/>
              <w:jc w:val="right"/>
              <w:rPr>
                <w:sz w:val="18"/>
              </w:rPr>
            </w:pPr>
            <w:r>
              <w:rPr>
                <w:w w:val="95"/>
                <w:sz w:val="18"/>
              </w:rPr>
              <w:t>5.000,00</w:t>
            </w:r>
          </w:p>
        </w:tc>
        <w:tc>
          <w:tcPr>
            <w:tcW w:w="1834" w:type="dxa"/>
            <w:tcBorders>
              <w:left w:val="single" w:sz="2" w:space="0" w:color="000000"/>
              <w:bottom w:val="nil"/>
              <w:right w:val="single" w:sz="2" w:space="0" w:color="000000"/>
            </w:tcBorders>
          </w:tcPr>
          <w:p w14:paraId="5406AC84" w14:textId="77777777" w:rsidR="007235DE" w:rsidRDefault="00E56703">
            <w:pPr>
              <w:pStyle w:val="TableParagraph"/>
              <w:spacing w:before="5"/>
              <w:ind w:right="62"/>
              <w:jc w:val="right"/>
              <w:rPr>
                <w:sz w:val="18"/>
              </w:rPr>
            </w:pPr>
            <w:r>
              <w:rPr>
                <w:w w:val="95"/>
                <w:sz w:val="18"/>
              </w:rPr>
              <w:t>2.500,00</w:t>
            </w:r>
          </w:p>
        </w:tc>
        <w:tc>
          <w:tcPr>
            <w:tcW w:w="1833" w:type="dxa"/>
            <w:tcBorders>
              <w:left w:val="single" w:sz="2" w:space="0" w:color="000000"/>
              <w:bottom w:val="nil"/>
              <w:right w:val="single" w:sz="2" w:space="0" w:color="000000"/>
            </w:tcBorders>
          </w:tcPr>
          <w:p w14:paraId="1F151BB2" w14:textId="77777777" w:rsidR="007235DE" w:rsidRDefault="00E56703">
            <w:pPr>
              <w:pStyle w:val="TableParagraph"/>
              <w:spacing w:before="5"/>
              <w:ind w:right="78"/>
              <w:jc w:val="right"/>
              <w:rPr>
                <w:sz w:val="18"/>
              </w:rPr>
            </w:pPr>
            <w:r>
              <w:rPr>
                <w:w w:val="95"/>
                <w:sz w:val="18"/>
              </w:rPr>
              <w:t>7.500,00</w:t>
            </w:r>
          </w:p>
        </w:tc>
        <w:tc>
          <w:tcPr>
            <w:tcW w:w="1120" w:type="dxa"/>
            <w:tcBorders>
              <w:left w:val="single" w:sz="2" w:space="0" w:color="000000"/>
              <w:bottom w:val="nil"/>
              <w:right w:val="nil"/>
            </w:tcBorders>
          </w:tcPr>
          <w:p w14:paraId="07D44A0B" w14:textId="77777777" w:rsidR="007235DE" w:rsidRDefault="00E56703">
            <w:pPr>
              <w:pStyle w:val="TableParagraph"/>
              <w:spacing w:before="5"/>
              <w:ind w:right="65"/>
              <w:jc w:val="right"/>
              <w:rPr>
                <w:sz w:val="16"/>
              </w:rPr>
            </w:pPr>
            <w:r>
              <w:rPr>
                <w:sz w:val="16"/>
              </w:rPr>
              <w:t>150,00%</w:t>
            </w:r>
          </w:p>
        </w:tc>
      </w:tr>
    </w:tbl>
    <w:p w14:paraId="26D5A2E4" w14:textId="77777777" w:rsidR="007235DE" w:rsidRDefault="007235DE">
      <w:pPr>
        <w:jc w:val="right"/>
        <w:rPr>
          <w:sz w:val="16"/>
        </w:rPr>
        <w:sectPr w:rsidR="007235DE">
          <w:pgSz w:w="16840" w:h="11910" w:orient="landscape"/>
          <w:pgMar w:top="1100" w:right="360" w:bottom="280" w:left="720" w:header="720" w:footer="720" w:gutter="0"/>
          <w:cols w:space="720"/>
        </w:sectPr>
      </w:pPr>
    </w:p>
    <w:p w14:paraId="6CD6C018" w14:textId="77777777" w:rsidR="007235DE" w:rsidRDefault="007235DE">
      <w:pPr>
        <w:pStyle w:val="Tijeloteksta"/>
        <w:spacing w:before="4"/>
        <w:rPr>
          <w:rFonts w:ascii="Tahoma"/>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7291"/>
        <w:gridCol w:w="1833"/>
        <w:gridCol w:w="1836"/>
        <w:gridCol w:w="1830"/>
        <w:gridCol w:w="1121"/>
      </w:tblGrid>
      <w:tr w:rsidR="007235DE" w14:paraId="1DAC19F4" w14:textId="77777777">
        <w:trPr>
          <w:trHeight w:val="829"/>
        </w:trPr>
        <w:tc>
          <w:tcPr>
            <w:tcW w:w="15385" w:type="dxa"/>
            <w:gridSpan w:val="6"/>
            <w:tcBorders>
              <w:left w:val="nil"/>
              <w:bottom w:val="single" w:sz="8" w:space="0" w:color="000000"/>
              <w:right w:val="nil"/>
            </w:tcBorders>
            <w:shd w:val="clear" w:color="auto" w:fill="C0C0C0"/>
          </w:tcPr>
          <w:p w14:paraId="05944C90" w14:textId="77777777" w:rsidR="007235DE" w:rsidRDefault="00E56703">
            <w:pPr>
              <w:pStyle w:val="TableParagraph"/>
              <w:numPr>
                <w:ilvl w:val="0"/>
                <w:numId w:val="11"/>
              </w:numPr>
              <w:tabs>
                <w:tab w:val="left" w:pos="3258"/>
              </w:tabs>
              <w:spacing w:before="66"/>
              <w:ind w:hanging="251"/>
              <w:rPr>
                <w:rFonts w:ascii="Times New Roman" w:hAnsi="Times New Roman"/>
                <w:b/>
                <w:sz w:val="28"/>
              </w:rPr>
            </w:pPr>
            <w:r>
              <w:rPr>
                <w:rFonts w:ascii="Times New Roman" w:hAnsi="Times New Roman"/>
                <w:b/>
                <w:sz w:val="28"/>
              </w:rPr>
              <w:t xml:space="preserve">IZMJENE I DOPUNE PRORAČUNA GRADA OZLJA </w:t>
            </w:r>
            <w:r>
              <w:rPr>
                <w:rFonts w:ascii="Times New Roman" w:hAnsi="Times New Roman"/>
                <w:b/>
                <w:spacing w:val="-3"/>
                <w:sz w:val="28"/>
              </w:rPr>
              <w:t xml:space="preserve">ZA </w:t>
            </w:r>
            <w:r>
              <w:rPr>
                <w:rFonts w:ascii="Times New Roman" w:hAnsi="Times New Roman"/>
                <w:b/>
                <w:sz w:val="28"/>
              </w:rPr>
              <w:t>2022.</w:t>
            </w:r>
            <w:r>
              <w:rPr>
                <w:rFonts w:ascii="Times New Roman" w:hAnsi="Times New Roman"/>
                <w:b/>
                <w:spacing w:val="-6"/>
                <w:sz w:val="28"/>
              </w:rPr>
              <w:t xml:space="preserve"> </w:t>
            </w:r>
            <w:r>
              <w:rPr>
                <w:rFonts w:ascii="Times New Roman" w:hAnsi="Times New Roman"/>
                <w:b/>
                <w:sz w:val="28"/>
              </w:rPr>
              <w:t>GODINU</w:t>
            </w:r>
          </w:p>
          <w:p w14:paraId="2549DCE6" w14:textId="77777777" w:rsidR="007235DE" w:rsidRDefault="00E56703">
            <w:pPr>
              <w:pStyle w:val="TableParagraph"/>
              <w:spacing w:before="74"/>
              <w:ind w:left="5511"/>
              <w:rPr>
                <w:rFonts w:ascii="Times New Roman" w:hAnsi="Times New Roman"/>
              </w:rPr>
            </w:pPr>
            <w:r>
              <w:rPr>
                <w:rFonts w:ascii="Times New Roman" w:hAnsi="Times New Roman"/>
              </w:rPr>
              <w:t>A. RAČUN PRIHODAI RASHODA - PRIHODI</w:t>
            </w:r>
          </w:p>
        </w:tc>
      </w:tr>
      <w:tr w:rsidR="007235DE" w14:paraId="1F8CE111" w14:textId="77777777">
        <w:trPr>
          <w:trHeight w:val="535"/>
        </w:trPr>
        <w:tc>
          <w:tcPr>
            <w:tcW w:w="1474" w:type="dxa"/>
            <w:tcBorders>
              <w:top w:val="single" w:sz="8" w:space="0" w:color="000000"/>
              <w:left w:val="nil"/>
              <w:bottom w:val="nil"/>
              <w:right w:val="single" w:sz="2" w:space="0" w:color="000000"/>
            </w:tcBorders>
            <w:shd w:val="clear" w:color="auto" w:fill="C0C0C0"/>
          </w:tcPr>
          <w:p w14:paraId="6E6C7A88" w14:textId="77777777" w:rsidR="007235DE" w:rsidRDefault="00E56703">
            <w:pPr>
              <w:pStyle w:val="TableParagraph"/>
              <w:spacing w:before="13"/>
              <w:ind w:left="54" w:right="36"/>
              <w:jc w:val="center"/>
              <w:rPr>
                <w:sz w:val="20"/>
              </w:rPr>
            </w:pPr>
            <w:r>
              <w:rPr>
                <w:sz w:val="20"/>
              </w:rPr>
              <w:t>Račun/ Pozicija</w:t>
            </w:r>
          </w:p>
        </w:tc>
        <w:tc>
          <w:tcPr>
            <w:tcW w:w="7291" w:type="dxa"/>
            <w:tcBorders>
              <w:top w:val="single" w:sz="8" w:space="0" w:color="000000"/>
              <w:left w:val="single" w:sz="2" w:space="0" w:color="000000"/>
              <w:bottom w:val="nil"/>
              <w:right w:val="single" w:sz="2" w:space="0" w:color="000000"/>
            </w:tcBorders>
            <w:shd w:val="clear" w:color="auto" w:fill="C0C0C0"/>
          </w:tcPr>
          <w:p w14:paraId="52A5ABE4" w14:textId="77777777" w:rsidR="007235DE" w:rsidRDefault="00E56703">
            <w:pPr>
              <w:pStyle w:val="TableParagraph"/>
              <w:spacing w:before="8"/>
              <w:ind w:left="3419" w:right="3433"/>
              <w:jc w:val="center"/>
              <w:rPr>
                <w:sz w:val="20"/>
              </w:rPr>
            </w:pPr>
            <w:r>
              <w:rPr>
                <w:sz w:val="20"/>
              </w:rPr>
              <w:t>Opis</w:t>
            </w:r>
          </w:p>
        </w:tc>
        <w:tc>
          <w:tcPr>
            <w:tcW w:w="1833" w:type="dxa"/>
            <w:tcBorders>
              <w:top w:val="single" w:sz="8" w:space="0" w:color="000000"/>
              <w:left w:val="single" w:sz="2" w:space="0" w:color="000000"/>
              <w:bottom w:val="nil"/>
              <w:right w:val="single" w:sz="2" w:space="0" w:color="000000"/>
            </w:tcBorders>
            <w:shd w:val="clear" w:color="auto" w:fill="C0C0C0"/>
          </w:tcPr>
          <w:p w14:paraId="38C026AA" w14:textId="77777777" w:rsidR="007235DE" w:rsidRDefault="00E56703">
            <w:pPr>
              <w:pStyle w:val="TableParagraph"/>
              <w:spacing w:before="15"/>
              <w:ind w:left="348" w:right="125" w:hanging="245"/>
              <w:rPr>
                <w:sz w:val="20"/>
              </w:rPr>
            </w:pPr>
            <w:r>
              <w:rPr>
                <w:sz w:val="20"/>
              </w:rPr>
              <w:t>Plan proračuna za 2022. godinu</w:t>
            </w:r>
          </w:p>
        </w:tc>
        <w:tc>
          <w:tcPr>
            <w:tcW w:w="1836" w:type="dxa"/>
            <w:tcBorders>
              <w:top w:val="single" w:sz="8" w:space="0" w:color="000000"/>
              <w:left w:val="single" w:sz="2" w:space="0" w:color="000000"/>
              <w:bottom w:val="nil"/>
              <w:right w:val="single" w:sz="2" w:space="0" w:color="000000"/>
            </w:tcBorders>
            <w:shd w:val="clear" w:color="auto" w:fill="C0C0C0"/>
          </w:tcPr>
          <w:p w14:paraId="3E98239F" w14:textId="77777777" w:rsidR="007235DE" w:rsidRDefault="00E56703">
            <w:pPr>
              <w:pStyle w:val="TableParagraph"/>
              <w:spacing w:before="15"/>
              <w:ind w:left="474" w:right="398" w:hanging="32"/>
              <w:rPr>
                <w:sz w:val="20"/>
              </w:rPr>
            </w:pPr>
            <w:r>
              <w:rPr>
                <w:sz w:val="20"/>
              </w:rPr>
              <w:t>Povećanje/ smanjenje</w:t>
            </w:r>
          </w:p>
        </w:tc>
        <w:tc>
          <w:tcPr>
            <w:tcW w:w="1830" w:type="dxa"/>
            <w:tcBorders>
              <w:top w:val="single" w:sz="8" w:space="0" w:color="000000"/>
              <w:left w:val="single" w:sz="2" w:space="0" w:color="000000"/>
              <w:bottom w:val="nil"/>
              <w:right w:val="single" w:sz="2" w:space="0" w:color="000000"/>
            </w:tcBorders>
            <w:shd w:val="clear" w:color="auto" w:fill="C0C0C0"/>
          </w:tcPr>
          <w:p w14:paraId="6D9B58C2" w14:textId="77777777" w:rsidR="007235DE" w:rsidRDefault="00E56703">
            <w:pPr>
              <w:pStyle w:val="TableParagraph"/>
              <w:spacing w:before="15"/>
              <w:ind w:left="490" w:right="498"/>
              <w:jc w:val="center"/>
              <w:rPr>
                <w:sz w:val="20"/>
              </w:rPr>
            </w:pPr>
            <w:r>
              <w:rPr>
                <w:sz w:val="20"/>
              </w:rPr>
              <w:t>R1.2022.</w:t>
            </w:r>
          </w:p>
        </w:tc>
        <w:tc>
          <w:tcPr>
            <w:tcW w:w="1121" w:type="dxa"/>
            <w:tcBorders>
              <w:top w:val="single" w:sz="8" w:space="0" w:color="000000"/>
              <w:left w:val="single" w:sz="2" w:space="0" w:color="000000"/>
              <w:bottom w:val="nil"/>
              <w:right w:val="nil"/>
            </w:tcBorders>
            <w:shd w:val="clear" w:color="auto" w:fill="C0C0C0"/>
          </w:tcPr>
          <w:p w14:paraId="7BA90E0C" w14:textId="77777777" w:rsidR="007235DE" w:rsidRDefault="00E56703">
            <w:pPr>
              <w:pStyle w:val="TableParagraph"/>
              <w:spacing w:before="15"/>
              <w:ind w:left="382" w:right="272" w:hanging="147"/>
              <w:rPr>
                <w:sz w:val="20"/>
              </w:rPr>
            </w:pPr>
            <w:r>
              <w:rPr>
                <w:sz w:val="20"/>
              </w:rPr>
              <w:t>Indeks 5/3</w:t>
            </w:r>
          </w:p>
        </w:tc>
      </w:tr>
      <w:tr w:rsidR="007235DE" w14:paraId="6D861FA5" w14:textId="77777777">
        <w:trPr>
          <w:trHeight w:val="313"/>
        </w:trPr>
        <w:tc>
          <w:tcPr>
            <w:tcW w:w="1474" w:type="dxa"/>
            <w:tcBorders>
              <w:top w:val="nil"/>
              <w:left w:val="nil"/>
              <w:bottom w:val="single" w:sz="8" w:space="0" w:color="000000"/>
              <w:right w:val="single" w:sz="2" w:space="0" w:color="000000"/>
            </w:tcBorders>
            <w:shd w:val="clear" w:color="auto" w:fill="C0C0C0"/>
          </w:tcPr>
          <w:p w14:paraId="7AA302A4" w14:textId="77777777" w:rsidR="007235DE" w:rsidRDefault="00E56703">
            <w:pPr>
              <w:pStyle w:val="TableParagraph"/>
              <w:spacing w:before="39"/>
              <w:ind w:left="20"/>
              <w:jc w:val="center"/>
              <w:rPr>
                <w:sz w:val="18"/>
              </w:rPr>
            </w:pPr>
            <w:r>
              <w:rPr>
                <w:sz w:val="18"/>
              </w:rPr>
              <w:t>1</w:t>
            </w:r>
          </w:p>
        </w:tc>
        <w:tc>
          <w:tcPr>
            <w:tcW w:w="7291" w:type="dxa"/>
            <w:tcBorders>
              <w:top w:val="nil"/>
              <w:left w:val="single" w:sz="2" w:space="0" w:color="000000"/>
              <w:bottom w:val="single" w:sz="8" w:space="0" w:color="000000"/>
              <w:right w:val="single" w:sz="2" w:space="0" w:color="000000"/>
            </w:tcBorders>
            <w:shd w:val="clear" w:color="auto" w:fill="C0C0C0"/>
          </w:tcPr>
          <w:p w14:paraId="5AA959FE" w14:textId="77777777" w:rsidR="007235DE" w:rsidRDefault="00E56703">
            <w:pPr>
              <w:pStyle w:val="TableParagraph"/>
              <w:spacing w:before="39"/>
              <w:ind w:right="13"/>
              <w:jc w:val="center"/>
              <w:rPr>
                <w:sz w:val="18"/>
              </w:rPr>
            </w:pPr>
            <w:r>
              <w:rPr>
                <w:sz w:val="18"/>
              </w:rPr>
              <w:t>2</w:t>
            </w:r>
          </w:p>
        </w:tc>
        <w:tc>
          <w:tcPr>
            <w:tcW w:w="1833" w:type="dxa"/>
            <w:tcBorders>
              <w:top w:val="nil"/>
              <w:left w:val="single" w:sz="2" w:space="0" w:color="000000"/>
              <w:bottom w:val="single" w:sz="8" w:space="0" w:color="000000"/>
              <w:right w:val="single" w:sz="2" w:space="0" w:color="000000"/>
            </w:tcBorders>
            <w:shd w:val="clear" w:color="auto" w:fill="C0C0C0"/>
          </w:tcPr>
          <w:p w14:paraId="2DEE4E66" w14:textId="77777777" w:rsidR="007235DE" w:rsidRDefault="00E56703">
            <w:pPr>
              <w:pStyle w:val="TableParagraph"/>
              <w:spacing w:before="48"/>
              <w:ind w:left="18"/>
              <w:jc w:val="center"/>
              <w:rPr>
                <w:sz w:val="18"/>
              </w:rPr>
            </w:pPr>
            <w:r>
              <w:rPr>
                <w:sz w:val="18"/>
              </w:rPr>
              <w:t>3</w:t>
            </w:r>
          </w:p>
        </w:tc>
        <w:tc>
          <w:tcPr>
            <w:tcW w:w="1836" w:type="dxa"/>
            <w:tcBorders>
              <w:top w:val="nil"/>
              <w:left w:val="single" w:sz="2" w:space="0" w:color="000000"/>
              <w:bottom w:val="single" w:sz="8" w:space="0" w:color="000000"/>
              <w:right w:val="single" w:sz="2" w:space="0" w:color="000000"/>
            </w:tcBorders>
            <w:shd w:val="clear" w:color="auto" w:fill="C0C0C0"/>
          </w:tcPr>
          <w:p w14:paraId="2A4272D3" w14:textId="77777777" w:rsidR="007235DE" w:rsidRDefault="00E56703">
            <w:pPr>
              <w:pStyle w:val="TableParagraph"/>
              <w:spacing w:before="48"/>
              <w:ind w:left="24"/>
              <w:jc w:val="center"/>
              <w:rPr>
                <w:sz w:val="18"/>
              </w:rPr>
            </w:pPr>
            <w:r>
              <w:rPr>
                <w:sz w:val="18"/>
              </w:rPr>
              <w:t>4</w:t>
            </w:r>
          </w:p>
        </w:tc>
        <w:tc>
          <w:tcPr>
            <w:tcW w:w="1830" w:type="dxa"/>
            <w:tcBorders>
              <w:top w:val="nil"/>
              <w:left w:val="single" w:sz="2" w:space="0" w:color="000000"/>
              <w:bottom w:val="single" w:sz="8" w:space="0" w:color="000000"/>
              <w:right w:val="single" w:sz="2" w:space="0" w:color="000000"/>
            </w:tcBorders>
            <w:shd w:val="clear" w:color="auto" w:fill="C0C0C0"/>
          </w:tcPr>
          <w:p w14:paraId="523BE556" w14:textId="77777777" w:rsidR="007235DE" w:rsidRDefault="00E56703">
            <w:pPr>
              <w:pStyle w:val="TableParagraph"/>
              <w:spacing w:before="48"/>
              <w:ind w:right="8"/>
              <w:jc w:val="center"/>
              <w:rPr>
                <w:sz w:val="18"/>
              </w:rPr>
            </w:pPr>
            <w:r>
              <w:rPr>
                <w:sz w:val="18"/>
              </w:rPr>
              <w:t>5</w:t>
            </w:r>
          </w:p>
        </w:tc>
        <w:tc>
          <w:tcPr>
            <w:tcW w:w="1121" w:type="dxa"/>
            <w:tcBorders>
              <w:top w:val="nil"/>
              <w:left w:val="single" w:sz="2" w:space="0" w:color="000000"/>
              <w:bottom w:val="single" w:sz="8" w:space="0" w:color="000000"/>
              <w:right w:val="nil"/>
            </w:tcBorders>
            <w:shd w:val="clear" w:color="auto" w:fill="C0C0C0"/>
          </w:tcPr>
          <w:p w14:paraId="5EDA0888" w14:textId="77777777" w:rsidR="007235DE" w:rsidRDefault="00E56703">
            <w:pPr>
              <w:pStyle w:val="TableParagraph"/>
              <w:spacing w:before="48"/>
              <w:ind w:right="58"/>
              <w:jc w:val="center"/>
              <w:rPr>
                <w:sz w:val="18"/>
              </w:rPr>
            </w:pPr>
            <w:r>
              <w:rPr>
                <w:sz w:val="18"/>
              </w:rPr>
              <w:t>6</w:t>
            </w:r>
          </w:p>
        </w:tc>
      </w:tr>
    </w:tbl>
    <w:p w14:paraId="4D78FFC4" w14:textId="77777777" w:rsidR="007235DE" w:rsidRDefault="007235DE">
      <w:pPr>
        <w:pStyle w:val="Tijeloteksta"/>
        <w:rPr>
          <w:rFonts w:ascii="Tahoma"/>
          <w:sz w:val="20"/>
        </w:rPr>
      </w:pPr>
    </w:p>
    <w:p w14:paraId="35F8E1BD" w14:textId="77777777" w:rsidR="007235DE" w:rsidRDefault="007235DE">
      <w:pPr>
        <w:pStyle w:val="Tijeloteksta"/>
        <w:spacing w:before="11"/>
        <w:rPr>
          <w:rFonts w:ascii="Tahoma"/>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64"/>
        <w:gridCol w:w="1834"/>
        <w:gridCol w:w="1834"/>
        <w:gridCol w:w="1833"/>
        <w:gridCol w:w="1120"/>
      </w:tblGrid>
      <w:tr w:rsidR="007235DE" w14:paraId="43C9810F" w14:textId="77777777">
        <w:trPr>
          <w:trHeight w:val="421"/>
        </w:trPr>
        <w:tc>
          <w:tcPr>
            <w:tcW w:w="8764" w:type="dxa"/>
            <w:tcBorders>
              <w:left w:val="nil"/>
              <w:right w:val="single" w:sz="2" w:space="0" w:color="000000"/>
            </w:tcBorders>
            <w:shd w:val="clear" w:color="auto" w:fill="C0C0C0"/>
          </w:tcPr>
          <w:p w14:paraId="27F8D9D7" w14:textId="77777777" w:rsidR="007235DE" w:rsidRDefault="00E56703">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right w:val="single" w:sz="2" w:space="0" w:color="000000"/>
            </w:tcBorders>
            <w:shd w:val="clear" w:color="auto" w:fill="C0C0C0"/>
          </w:tcPr>
          <w:p w14:paraId="10C9E034" w14:textId="77777777" w:rsidR="007235DE" w:rsidRDefault="00E56703">
            <w:pPr>
              <w:pStyle w:val="TableParagraph"/>
              <w:spacing w:before="70"/>
              <w:ind w:left="414"/>
              <w:rPr>
                <w:rFonts w:ascii="Times New Roman"/>
                <w:b/>
                <w:sz w:val="24"/>
              </w:rPr>
            </w:pPr>
            <w:r>
              <w:rPr>
                <w:rFonts w:ascii="Times New Roman"/>
                <w:b/>
                <w:sz w:val="24"/>
              </w:rPr>
              <w:t>24.037.831,00</w:t>
            </w:r>
          </w:p>
        </w:tc>
        <w:tc>
          <w:tcPr>
            <w:tcW w:w="1834" w:type="dxa"/>
            <w:tcBorders>
              <w:left w:val="single" w:sz="2" w:space="0" w:color="000000"/>
              <w:right w:val="single" w:sz="2" w:space="0" w:color="000000"/>
            </w:tcBorders>
            <w:shd w:val="clear" w:color="auto" w:fill="C0C0C0"/>
          </w:tcPr>
          <w:p w14:paraId="2BAAEF3A" w14:textId="77777777" w:rsidR="007235DE" w:rsidRDefault="00E56703">
            <w:pPr>
              <w:pStyle w:val="TableParagraph"/>
              <w:spacing w:before="70"/>
              <w:ind w:left="502"/>
              <w:rPr>
                <w:rFonts w:ascii="Times New Roman"/>
                <w:b/>
                <w:sz w:val="24"/>
              </w:rPr>
            </w:pPr>
            <w:r>
              <w:rPr>
                <w:rFonts w:ascii="Times New Roman"/>
                <w:b/>
                <w:sz w:val="24"/>
              </w:rPr>
              <w:t>1.807.178,21</w:t>
            </w:r>
          </w:p>
        </w:tc>
        <w:tc>
          <w:tcPr>
            <w:tcW w:w="1833" w:type="dxa"/>
            <w:tcBorders>
              <w:left w:val="single" w:sz="2" w:space="0" w:color="000000"/>
              <w:right w:val="single" w:sz="2" w:space="0" w:color="000000"/>
            </w:tcBorders>
            <w:shd w:val="clear" w:color="auto" w:fill="C0C0C0"/>
          </w:tcPr>
          <w:p w14:paraId="57A850B9" w14:textId="77777777" w:rsidR="007235DE" w:rsidRDefault="00E56703">
            <w:pPr>
              <w:pStyle w:val="TableParagraph"/>
              <w:spacing w:before="70"/>
              <w:ind w:left="365"/>
              <w:rPr>
                <w:rFonts w:ascii="Times New Roman"/>
                <w:b/>
                <w:sz w:val="24"/>
              </w:rPr>
            </w:pPr>
            <w:r>
              <w:rPr>
                <w:rFonts w:ascii="Times New Roman"/>
                <w:b/>
                <w:sz w:val="24"/>
              </w:rPr>
              <w:t>25.845.009,21</w:t>
            </w:r>
          </w:p>
        </w:tc>
        <w:tc>
          <w:tcPr>
            <w:tcW w:w="1120" w:type="dxa"/>
            <w:tcBorders>
              <w:left w:val="single" w:sz="2" w:space="0" w:color="000000"/>
              <w:right w:val="nil"/>
            </w:tcBorders>
            <w:shd w:val="clear" w:color="auto" w:fill="C0C0C0"/>
          </w:tcPr>
          <w:p w14:paraId="6F2D9C13" w14:textId="77777777" w:rsidR="007235DE" w:rsidRDefault="00E56703">
            <w:pPr>
              <w:pStyle w:val="TableParagraph"/>
              <w:spacing w:before="70"/>
              <w:ind w:left="136"/>
              <w:rPr>
                <w:rFonts w:ascii="Times New Roman"/>
                <w:b/>
                <w:sz w:val="24"/>
              </w:rPr>
            </w:pPr>
            <w:r>
              <w:rPr>
                <w:rFonts w:ascii="Times New Roman"/>
                <w:b/>
                <w:sz w:val="24"/>
              </w:rPr>
              <w:t>107,52%</w:t>
            </w:r>
          </w:p>
        </w:tc>
      </w:tr>
    </w:tbl>
    <w:p w14:paraId="2468F58A" w14:textId="77777777" w:rsidR="007235DE" w:rsidRDefault="007235DE">
      <w:pPr>
        <w:rPr>
          <w:rFonts w:ascii="Times New Roman"/>
          <w:sz w:val="24"/>
        </w:rPr>
        <w:sectPr w:rsidR="007235DE">
          <w:pgSz w:w="16840" w:h="11910" w:orient="landscape"/>
          <w:pgMar w:top="1100" w:right="360" w:bottom="280" w:left="720" w:header="720" w:footer="720" w:gutter="0"/>
          <w:cols w:space="720"/>
        </w:sectPr>
      </w:pPr>
    </w:p>
    <w:p w14:paraId="69A087D8" w14:textId="77777777" w:rsidR="007235DE" w:rsidRDefault="007235DE">
      <w:pPr>
        <w:pStyle w:val="Tijeloteksta"/>
        <w:spacing w:before="4"/>
        <w:rPr>
          <w:rFonts w:ascii="Tahoma"/>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7291"/>
        <w:gridCol w:w="1833"/>
        <w:gridCol w:w="1836"/>
        <w:gridCol w:w="1830"/>
        <w:gridCol w:w="1121"/>
      </w:tblGrid>
      <w:tr w:rsidR="007235DE" w14:paraId="3114BD6C" w14:textId="77777777">
        <w:trPr>
          <w:trHeight w:val="829"/>
        </w:trPr>
        <w:tc>
          <w:tcPr>
            <w:tcW w:w="15385" w:type="dxa"/>
            <w:gridSpan w:val="7"/>
            <w:tcBorders>
              <w:left w:val="nil"/>
              <w:bottom w:val="single" w:sz="8" w:space="0" w:color="000000"/>
              <w:right w:val="nil"/>
            </w:tcBorders>
            <w:shd w:val="clear" w:color="auto" w:fill="C0C0C0"/>
          </w:tcPr>
          <w:p w14:paraId="4E886C11" w14:textId="77777777" w:rsidR="007235DE" w:rsidRDefault="00E56703">
            <w:pPr>
              <w:pStyle w:val="TableParagraph"/>
              <w:spacing w:before="66"/>
              <w:ind w:left="3007"/>
              <w:rPr>
                <w:rFonts w:ascii="Times New Roman" w:hAnsi="Times New Roman"/>
                <w:b/>
                <w:sz w:val="28"/>
              </w:rPr>
            </w:pPr>
            <w:r>
              <w:rPr>
                <w:rFonts w:ascii="Times New Roman" w:hAnsi="Times New Roman"/>
                <w:b/>
                <w:sz w:val="28"/>
              </w:rPr>
              <w:t>I. IZMJENE I DOPUNE PRORAČUNA GRADA OZLJA ZA 2022. GODINU</w:t>
            </w:r>
          </w:p>
          <w:p w14:paraId="62A6B904" w14:textId="77777777" w:rsidR="007235DE" w:rsidRDefault="00E56703">
            <w:pPr>
              <w:pStyle w:val="TableParagraph"/>
              <w:spacing w:before="74"/>
              <w:ind w:left="6289" w:right="6336"/>
              <w:jc w:val="center"/>
              <w:rPr>
                <w:rFonts w:ascii="Times New Roman" w:hAnsi="Times New Roman"/>
              </w:rPr>
            </w:pPr>
            <w:r>
              <w:rPr>
                <w:rFonts w:ascii="Times New Roman" w:hAnsi="Times New Roman"/>
              </w:rPr>
              <w:t>RASPOLOŽIVA SREDSTVA</w:t>
            </w:r>
          </w:p>
        </w:tc>
      </w:tr>
      <w:tr w:rsidR="007235DE" w14:paraId="69AF7EE5" w14:textId="77777777">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14:paraId="03B3B274" w14:textId="77777777" w:rsidR="007235DE" w:rsidRDefault="00E56703">
            <w:pPr>
              <w:pStyle w:val="TableParagraph"/>
              <w:spacing w:before="13"/>
              <w:ind w:left="54" w:right="36"/>
              <w:jc w:val="center"/>
              <w:rPr>
                <w:sz w:val="20"/>
              </w:rPr>
            </w:pPr>
            <w:r>
              <w:rPr>
                <w:sz w:val="20"/>
              </w:rPr>
              <w:t>Račun/ Pozicija</w:t>
            </w:r>
          </w:p>
          <w:p w14:paraId="1FD1B3EE" w14:textId="77777777" w:rsidR="007235DE" w:rsidRDefault="007235DE">
            <w:pPr>
              <w:pStyle w:val="TableParagraph"/>
              <w:spacing w:before="6"/>
              <w:rPr>
                <w:sz w:val="26"/>
              </w:rPr>
            </w:pPr>
          </w:p>
          <w:p w14:paraId="4AF0763F" w14:textId="77777777" w:rsidR="007235DE" w:rsidRDefault="00E56703">
            <w:pPr>
              <w:pStyle w:val="TableParagraph"/>
              <w:ind w:left="20"/>
              <w:jc w:val="center"/>
              <w:rPr>
                <w:sz w:val="18"/>
              </w:rPr>
            </w:pPr>
            <w:r>
              <w:rPr>
                <w:sz w:val="18"/>
              </w:rPr>
              <w:t>1</w:t>
            </w:r>
          </w:p>
        </w:tc>
        <w:tc>
          <w:tcPr>
            <w:tcW w:w="7291" w:type="dxa"/>
            <w:tcBorders>
              <w:top w:val="single" w:sz="8" w:space="0" w:color="000000"/>
              <w:left w:val="single" w:sz="2" w:space="0" w:color="000000"/>
              <w:bottom w:val="single" w:sz="12" w:space="0" w:color="000000"/>
              <w:right w:val="single" w:sz="2" w:space="0" w:color="000000"/>
            </w:tcBorders>
            <w:shd w:val="clear" w:color="auto" w:fill="C0C0C0"/>
          </w:tcPr>
          <w:p w14:paraId="05F51EFD" w14:textId="77777777" w:rsidR="007235DE" w:rsidRDefault="00E56703">
            <w:pPr>
              <w:pStyle w:val="TableParagraph"/>
              <w:spacing w:before="8"/>
              <w:ind w:left="3419" w:right="3433"/>
              <w:jc w:val="center"/>
              <w:rPr>
                <w:sz w:val="20"/>
              </w:rPr>
            </w:pPr>
            <w:r>
              <w:rPr>
                <w:sz w:val="20"/>
              </w:rPr>
              <w:t>Opis</w:t>
            </w:r>
          </w:p>
          <w:p w14:paraId="27B28A0E" w14:textId="77777777" w:rsidR="007235DE" w:rsidRDefault="007235DE">
            <w:pPr>
              <w:pStyle w:val="TableParagraph"/>
              <w:spacing w:before="11"/>
              <w:rPr>
                <w:sz w:val="26"/>
              </w:rPr>
            </w:pPr>
          </w:p>
          <w:p w14:paraId="07671321" w14:textId="77777777" w:rsidR="007235DE" w:rsidRDefault="00E56703">
            <w:pPr>
              <w:pStyle w:val="TableParagraph"/>
              <w:ind w:right="13"/>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14:paraId="18559CE0" w14:textId="77777777" w:rsidR="007235DE" w:rsidRDefault="00E56703">
            <w:pPr>
              <w:pStyle w:val="TableParagraph"/>
              <w:spacing w:before="15"/>
              <w:ind w:left="101" w:right="143"/>
              <w:jc w:val="center"/>
              <w:rPr>
                <w:sz w:val="20"/>
              </w:rPr>
            </w:pPr>
            <w:r>
              <w:rPr>
                <w:sz w:val="20"/>
              </w:rPr>
              <w:t>Plan proračuna za 2022. godinu</w:t>
            </w:r>
          </w:p>
          <w:p w14:paraId="27700695" w14:textId="77777777" w:rsidR="007235DE" w:rsidRDefault="00E56703">
            <w:pPr>
              <w:pStyle w:val="TableParagraph"/>
              <w:spacing w:before="85"/>
              <w:ind w:left="18"/>
              <w:jc w:val="center"/>
              <w:rPr>
                <w:sz w:val="18"/>
              </w:rPr>
            </w:pPr>
            <w:r>
              <w:rPr>
                <w:sz w:val="18"/>
              </w:rPr>
              <w:t>3</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14:paraId="0FB9475E" w14:textId="77777777" w:rsidR="007235DE" w:rsidRDefault="00E56703">
            <w:pPr>
              <w:pStyle w:val="TableParagraph"/>
              <w:spacing w:before="15"/>
              <w:ind w:left="422" w:right="397"/>
              <w:jc w:val="center"/>
              <w:rPr>
                <w:sz w:val="20"/>
              </w:rPr>
            </w:pPr>
            <w:r>
              <w:rPr>
                <w:sz w:val="20"/>
              </w:rPr>
              <w:t>Povećanje/ smanjenje</w:t>
            </w:r>
          </w:p>
          <w:p w14:paraId="51F38E54" w14:textId="77777777" w:rsidR="007235DE" w:rsidRDefault="00E56703">
            <w:pPr>
              <w:pStyle w:val="TableParagraph"/>
              <w:spacing w:before="85"/>
              <w:ind w:left="24"/>
              <w:jc w:val="center"/>
              <w:rPr>
                <w:sz w:val="18"/>
              </w:rPr>
            </w:pPr>
            <w:r>
              <w:rPr>
                <w:sz w:val="18"/>
              </w:rPr>
              <w:t>4</w:t>
            </w:r>
          </w:p>
        </w:tc>
        <w:tc>
          <w:tcPr>
            <w:tcW w:w="1830" w:type="dxa"/>
            <w:tcBorders>
              <w:top w:val="single" w:sz="8" w:space="0" w:color="000000"/>
              <w:left w:val="single" w:sz="2" w:space="0" w:color="000000"/>
              <w:bottom w:val="single" w:sz="12" w:space="0" w:color="000000"/>
              <w:right w:val="single" w:sz="2" w:space="0" w:color="000000"/>
            </w:tcBorders>
            <w:shd w:val="clear" w:color="auto" w:fill="C0C0C0"/>
          </w:tcPr>
          <w:p w14:paraId="07A81AAA" w14:textId="77777777" w:rsidR="007235DE" w:rsidRDefault="00E56703">
            <w:pPr>
              <w:pStyle w:val="TableParagraph"/>
              <w:spacing w:before="15"/>
              <w:ind w:left="490" w:right="498"/>
              <w:jc w:val="center"/>
              <w:rPr>
                <w:sz w:val="20"/>
              </w:rPr>
            </w:pPr>
            <w:r>
              <w:rPr>
                <w:sz w:val="20"/>
              </w:rPr>
              <w:t>R1.2022.</w:t>
            </w:r>
          </w:p>
          <w:p w14:paraId="57139FAF" w14:textId="77777777" w:rsidR="007235DE" w:rsidRDefault="007235DE">
            <w:pPr>
              <w:pStyle w:val="TableParagraph"/>
              <w:spacing w:before="1"/>
              <w:rPr>
                <w:sz w:val="27"/>
              </w:rPr>
            </w:pPr>
          </w:p>
          <w:p w14:paraId="26E1D1B2" w14:textId="77777777" w:rsidR="007235DE" w:rsidRDefault="00E56703">
            <w:pPr>
              <w:pStyle w:val="TableParagraph"/>
              <w:ind w:right="8"/>
              <w:jc w:val="center"/>
              <w:rPr>
                <w:sz w:val="18"/>
              </w:rPr>
            </w:pPr>
            <w:r>
              <w:rPr>
                <w:sz w:val="18"/>
              </w:rPr>
              <w:t>5</w:t>
            </w:r>
          </w:p>
        </w:tc>
        <w:tc>
          <w:tcPr>
            <w:tcW w:w="1121" w:type="dxa"/>
            <w:tcBorders>
              <w:top w:val="single" w:sz="8" w:space="0" w:color="000000"/>
              <w:left w:val="single" w:sz="2" w:space="0" w:color="000000"/>
              <w:bottom w:val="single" w:sz="12" w:space="0" w:color="000000"/>
              <w:right w:val="nil"/>
            </w:tcBorders>
            <w:shd w:val="clear" w:color="auto" w:fill="C0C0C0"/>
          </w:tcPr>
          <w:p w14:paraId="40365A54" w14:textId="77777777" w:rsidR="007235DE" w:rsidRDefault="00E56703">
            <w:pPr>
              <w:pStyle w:val="TableParagraph"/>
              <w:spacing w:before="15"/>
              <w:ind w:left="212" w:right="269"/>
              <w:jc w:val="center"/>
              <w:rPr>
                <w:sz w:val="20"/>
              </w:rPr>
            </w:pPr>
            <w:r>
              <w:rPr>
                <w:sz w:val="20"/>
              </w:rPr>
              <w:t>Indeks 5/3</w:t>
            </w:r>
          </w:p>
          <w:p w14:paraId="003418FE" w14:textId="77777777" w:rsidR="007235DE" w:rsidRDefault="00E56703">
            <w:pPr>
              <w:pStyle w:val="TableParagraph"/>
              <w:spacing w:before="85"/>
              <w:ind w:right="58"/>
              <w:jc w:val="center"/>
              <w:rPr>
                <w:sz w:val="18"/>
              </w:rPr>
            </w:pPr>
            <w:r>
              <w:rPr>
                <w:sz w:val="18"/>
              </w:rPr>
              <w:t>6</w:t>
            </w:r>
          </w:p>
        </w:tc>
      </w:tr>
      <w:tr w:rsidR="007235DE" w14:paraId="0A5F6958" w14:textId="77777777">
        <w:trPr>
          <w:trHeight w:val="255"/>
        </w:trPr>
        <w:tc>
          <w:tcPr>
            <w:tcW w:w="736" w:type="dxa"/>
            <w:tcBorders>
              <w:top w:val="single" w:sz="12" w:space="0" w:color="000000"/>
              <w:left w:val="nil"/>
              <w:bottom w:val="single" w:sz="12" w:space="0" w:color="000000"/>
              <w:right w:val="single" w:sz="2" w:space="0" w:color="000000"/>
            </w:tcBorders>
          </w:tcPr>
          <w:p w14:paraId="0CA400FF" w14:textId="77777777" w:rsidR="007235DE" w:rsidRDefault="00E56703">
            <w:pPr>
              <w:pStyle w:val="TableParagraph"/>
              <w:spacing w:before="4" w:line="231" w:lineRule="exact"/>
              <w:ind w:right="4"/>
              <w:jc w:val="right"/>
              <w:rPr>
                <w:b/>
                <w:sz w:val="20"/>
              </w:rPr>
            </w:pPr>
            <w:r>
              <w:rPr>
                <w:b/>
                <w:sz w:val="20"/>
              </w:rPr>
              <w:t>9</w:t>
            </w:r>
          </w:p>
        </w:tc>
        <w:tc>
          <w:tcPr>
            <w:tcW w:w="738" w:type="dxa"/>
            <w:tcBorders>
              <w:top w:val="single" w:sz="12" w:space="0" w:color="000000"/>
              <w:left w:val="single" w:sz="2" w:space="0" w:color="000000"/>
              <w:bottom w:val="single" w:sz="12" w:space="0" w:color="000000"/>
              <w:right w:val="single" w:sz="2" w:space="0" w:color="000000"/>
            </w:tcBorders>
          </w:tcPr>
          <w:p w14:paraId="0AC6E46C"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0B35B60A" w14:textId="77777777" w:rsidR="007235DE" w:rsidRDefault="00E56703">
            <w:pPr>
              <w:pStyle w:val="TableParagraph"/>
              <w:spacing w:before="4" w:line="231" w:lineRule="exact"/>
              <w:ind w:left="132"/>
              <w:rPr>
                <w:b/>
                <w:sz w:val="20"/>
              </w:rPr>
            </w:pPr>
            <w:r>
              <w:rPr>
                <w:b/>
                <w:sz w:val="20"/>
              </w:rPr>
              <w:t>Vlastiti izvori</w:t>
            </w:r>
          </w:p>
        </w:tc>
        <w:tc>
          <w:tcPr>
            <w:tcW w:w="1833" w:type="dxa"/>
            <w:tcBorders>
              <w:top w:val="single" w:sz="12" w:space="0" w:color="000000"/>
              <w:left w:val="single" w:sz="2" w:space="0" w:color="000000"/>
              <w:bottom w:val="single" w:sz="12" w:space="0" w:color="000000"/>
              <w:right w:val="single" w:sz="2" w:space="0" w:color="000000"/>
            </w:tcBorders>
          </w:tcPr>
          <w:p w14:paraId="269556F4" w14:textId="77777777" w:rsidR="007235DE" w:rsidRDefault="00E56703">
            <w:pPr>
              <w:pStyle w:val="TableParagraph"/>
              <w:spacing w:before="4" w:line="231" w:lineRule="exact"/>
              <w:ind w:right="28"/>
              <w:jc w:val="right"/>
              <w:rPr>
                <w:b/>
                <w:sz w:val="20"/>
              </w:rPr>
            </w:pPr>
            <w:r>
              <w:rPr>
                <w:b/>
                <w:sz w:val="20"/>
              </w:rPr>
              <w:t>6.028.000,00</w:t>
            </w:r>
          </w:p>
        </w:tc>
        <w:tc>
          <w:tcPr>
            <w:tcW w:w="1836" w:type="dxa"/>
            <w:tcBorders>
              <w:top w:val="single" w:sz="12" w:space="0" w:color="000000"/>
              <w:left w:val="single" w:sz="2" w:space="0" w:color="000000"/>
              <w:bottom w:val="single" w:sz="12" w:space="0" w:color="000000"/>
              <w:right w:val="single" w:sz="2" w:space="0" w:color="000000"/>
            </w:tcBorders>
          </w:tcPr>
          <w:p w14:paraId="4A35A6C2" w14:textId="77777777" w:rsidR="007235DE" w:rsidRDefault="00E56703">
            <w:pPr>
              <w:pStyle w:val="TableParagraph"/>
              <w:spacing w:before="4" w:line="231" w:lineRule="exact"/>
              <w:ind w:right="64"/>
              <w:jc w:val="right"/>
              <w:rPr>
                <w:b/>
                <w:sz w:val="20"/>
              </w:rPr>
            </w:pPr>
            <w:r>
              <w:rPr>
                <w:b/>
                <w:sz w:val="20"/>
              </w:rPr>
              <w:t>826.320,85</w:t>
            </w:r>
          </w:p>
        </w:tc>
        <w:tc>
          <w:tcPr>
            <w:tcW w:w="1830" w:type="dxa"/>
            <w:tcBorders>
              <w:top w:val="single" w:sz="12" w:space="0" w:color="000000"/>
              <w:left w:val="single" w:sz="2" w:space="0" w:color="000000"/>
              <w:bottom w:val="single" w:sz="12" w:space="0" w:color="000000"/>
              <w:right w:val="single" w:sz="2" w:space="0" w:color="000000"/>
            </w:tcBorders>
          </w:tcPr>
          <w:p w14:paraId="074B2B55" w14:textId="77777777" w:rsidR="007235DE" w:rsidRDefault="00E56703">
            <w:pPr>
              <w:pStyle w:val="TableParagraph"/>
              <w:spacing w:before="4" w:line="231" w:lineRule="exact"/>
              <w:ind w:right="75"/>
              <w:jc w:val="right"/>
              <w:rPr>
                <w:b/>
                <w:sz w:val="20"/>
              </w:rPr>
            </w:pPr>
            <w:r>
              <w:rPr>
                <w:b/>
                <w:sz w:val="20"/>
              </w:rPr>
              <w:t>6.854.320,85</w:t>
            </w:r>
          </w:p>
        </w:tc>
        <w:tc>
          <w:tcPr>
            <w:tcW w:w="1121" w:type="dxa"/>
            <w:tcBorders>
              <w:top w:val="single" w:sz="12" w:space="0" w:color="000000"/>
              <w:left w:val="single" w:sz="2" w:space="0" w:color="000000"/>
              <w:bottom w:val="single" w:sz="12" w:space="0" w:color="000000"/>
              <w:right w:val="nil"/>
            </w:tcBorders>
          </w:tcPr>
          <w:p w14:paraId="69CA20F6" w14:textId="77777777" w:rsidR="007235DE" w:rsidRDefault="00E56703">
            <w:pPr>
              <w:pStyle w:val="TableParagraph"/>
              <w:spacing w:before="4" w:line="231" w:lineRule="exact"/>
              <w:ind w:right="65"/>
              <w:jc w:val="right"/>
              <w:rPr>
                <w:b/>
                <w:sz w:val="20"/>
              </w:rPr>
            </w:pPr>
            <w:r>
              <w:rPr>
                <w:b/>
                <w:sz w:val="20"/>
              </w:rPr>
              <w:t>113,71%</w:t>
            </w:r>
          </w:p>
        </w:tc>
      </w:tr>
      <w:tr w:rsidR="007235DE" w14:paraId="490C0E0C" w14:textId="77777777">
        <w:trPr>
          <w:trHeight w:val="258"/>
        </w:trPr>
        <w:tc>
          <w:tcPr>
            <w:tcW w:w="736" w:type="dxa"/>
            <w:tcBorders>
              <w:top w:val="single" w:sz="12" w:space="0" w:color="000000"/>
              <w:left w:val="nil"/>
              <w:bottom w:val="single" w:sz="12" w:space="0" w:color="000000"/>
              <w:right w:val="single" w:sz="2" w:space="0" w:color="000000"/>
            </w:tcBorders>
          </w:tcPr>
          <w:p w14:paraId="0958FEA2" w14:textId="77777777" w:rsidR="007235DE" w:rsidRDefault="00E56703">
            <w:pPr>
              <w:pStyle w:val="TableParagraph"/>
              <w:spacing w:before="5"/>
              <w:ind w:right="4"/>
              <w:jc w:val="right"/>
              <w:rPr>
                <w:b/>
                <w:sz w:val="18"/>
              </w:rPr>
            </w:pPr>
            <w:r>
              <w:rPr>
                <w:b/>
                <w:sz w:val="18"/>
              </w:rPr>
              <w:t>92</w:t>
            </w:r>
          </w:p>
        </w:tc>
        <w:tc>
          <w:tcPr>
            <w:tcW w:w="738" w:type="dxa"/>
            <w:tcBorders>
              <w:top w:val="single" w:sz="12" w:space="0" w:color="000000"/>
              <w:left w:val="single" w:sz="2" w:space="0" w:color="000000"/>
              <w:bottom w:val="single" w:sz="12" w:space="0" w:color="000000"/>
              <w:right w:val="single" w:sz="2" w:space="0" w:color="000000"/>
            </w:tcBorders>
          </w:tcPr>
          <w:p w14:paraId="362D4007"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00FE28B5" w14:textId="77777777" w:rsidR="007235DE" w:rsidRDefault="00E56703">
            <w:pPr>
              <w:pStyle w:val="TableParagraph"/>
              <w:spacing w:before="5"/>
              <w:ind w:left="132"/>
              <w:rPr>
                <w:b/>
                <w:sz w:val="18"/>
              </w:rPr>
            </w:pPr>
            <w:r>
              <w:rPr>
                <w:b/>
                <w:sz w:val="18"/>
              </w:rPr>
              <w:t>Rezultat poslovanja</w:t>
            </w:r>
          </w:p>
        </w:tc>
        <w:tc>
          <w:tcPr>
            <w:tcW w:w="1833" w:type="dxa"/>
            <w:tcBorders>
              <w:top w:val="single" w:sz="12" w:space="0" w:color="000000"/>
              <w:left w:val="single" w:sz="2" w:space="0" w:color="000000"/>
              <w:bottom w:val="single" w:sz="12" w:space="0" w:color="000000"/>
              <w:right w:val="single" w:sz="2" w:space="0" w:color="000000"/>
            </w:tcBorders>
          </w:tcPr>
          <w:p w14:paraId="316C6B44" w14:textId="77777777" w:rsidR="007235DE" w:rsidRDefault="00E56703">
            <w:pPr>
              <w:pStyle w:val="TableParagraph"/>
              <w:spacing w:before="5"/>
              <w:ind w:right="30"/>
              <w:jc w:val="right"/>
              <w:rPr>
                <w:b/>
                <w:sz w:val="18"/>
              </w:rPr>
            </w:pPr>
            <w:r>
              <w:rPr>
                <w:b/>
                <w:sz w:val="18"/>
              </w:rPr>
              <w:t>6.028.000,00</w:t>
            </w:r>
          </w:p>
        </w:tc>
        <w:tc>
          <w:tcPr>
            <w:tcW w:w="1836" w:type="dxa"/>
            <w:tcBorders>
              <w:top w:val="single" w:sz="12" w:space="0" w:color="000000"/>
              <w:left w:val="single" w:sz="2" w:space="0" w:color="000000"/>
              <w:bottom w:val="single" w:sz="12" w:space="0" w:color="000000"/>
              <w:right w:val="single" w:sz="2" w:space="0" w:color="000000"/>
            </w:tcBorders>
          </w:tcPr>
          <w:p w14:paraId="275BDC6F" w14:textId="77777777" w:rsidR="007235DE" w:rsidRDefault="00E56703">
            <w:pPr>
              <w:pStyle w:val="TableParagraph"/>
              <w:spacing w:before="5"/>
              <w:ind w:right="65"/>
              <w:jc w:val="right"/>
              <w:rPr>
                <w:b/>
                <w:sz w:val="18"/>
              </w:rPr>
            </w:pPr>
            <w:r>
              <w:rPr>
                <w:b/>
                <w:sz w:val="18"/>
              </w:rPr>
              <w:t>826.320,85</w:t>
            </w:r>
          </w:p>
        </w:tc>
        <w:tc>
          <w:tcPr>
            <w:tcW w:w="1830" w:type="dxa"/>
            <w:tcBorders>
              <w:top w:val="single" w:sz="12" w:space="0" w:color="000000"/>
              <w:left w:val="single" w:sz="2" w:space="0" w:color="000000"/>
              <w:bottom w:val="single" w:sz="12" w:space="0" w:color="000000"/>
              <w:right w:val="single" w:sz="2" w:space="0" w:color="000000"/>
            </w:tcBorders>
          </w:tcPr>
          <w:p w14:paraId="0A244D4E" w14:textId="77777777" w:rsidR="007235DE" w:rsidRDefault="00E56703">
            <w:pPr>
              <w:pStyle w:val="TableParagraph"/>
              <w:spacing w:before="5"/>
              <w:ind w:right="78"/>
              <w:jc w:val="right"/>
              <w:rPr>
                <w:b/>
                <w:sz w:val="18"/>
              </w:rPr>
            </w:pPr>
            <w:r>
              <w:rPr>
                <w:b/>
                <w:sz w:val="18"/>
              </w:rPr>
              <w:t>6.854.320,85</w:t>
            </w:r>
          </w:p>
        </w:tc>
        <w:tc>
          <w:tcPr>
            <w:tcW w:w="1121" w:type="dxa"/>
            <w:tcBorders>
              <w:top w:val="single" w:sz="12" w:space="0" w:color="000000"/>
              <w:left w:val="single" w:sz="2" w:space="0" w:color="000000"/>
              <w:bottom w:val="single" w:sz="12" w:space="0" w:color="000000"/>
              <w:right w:val="nil"/>
            </w:tcBorders>
          </w:tcPr>
          <w:p w14:paraId="2DB6634B" w14:textId="77777777" w:rsidR="007235DE" w:rsidRDefault="00E56703">
            <w:pPr>
              <w:pStyle w:val="TableParagraph"/>
              <w:spacing w:before="5"/>
              <w:ind w:right="64"/>
              <w:jc w:val="right"/>
              <w:rPr>
                <w:b/>
                <w:sz w:val="18"/>
              </w:rPr>
            </w:pPr>
            <w:r>
              <w:rPr>
                <w:b/>
                <w:sz w:val="18"/>
              </w:rPr>
              <w:t>113,71%</w:t>
            </w:r>
          </w:p>
        </w:tc>
      </w:tr>
      <w:tr w:rsidR="007235DE" w14:paraId="506F5D49" w14:textId="77777777">
        <w:trPr>
          <w:trHeight w:val="263"/>
        </w:trPr>
        <w:tc>
          <w:tcPr>
            <w:tcW w:w="736" w:type="dxa"/>
            <w:tcBorders>
              <w:top w:val="single" w:sz="12" w:space="0" w:color="000000"/>
              <w:left w:val="nil"/>
              <w:bottom w:val="single" w:sz="8" w:space="0" w:color="000000"/>
              <w:right w:val="single" w:sz="2" w:space="0" w:color="000000"/>
            </w:tcBorders>
          </w:tcPr>
          <w:p w14:paraId="6E83C3BA" w14:textId="77777777" w:rsidR="007235DE" w:rsidRDefault="00E56703">
            <w:pPr>
              <w:pStyle w:val="TableParagraph"/>
              <w:spacing w:before="5"/>
              <w:ind w:right="4"/>
              <w:jc w:val="right"/>
              <w:rPr>
                <w:sz w:val="18"/>
              </w:rPr>
            </w:pPr>
            <w:r>
              <w:rPr>
                <w:sz w:val="18"/>
              </w:rPr>
              <w:t>922</w:t>
            </w:r>
          </w:p>
        </w:tc>
        <w:tc>
          <w:tcPr>
            <w:tcW w:w="738" w:type="dxa"/>
            <w:tcBorders>
              <w:top w:val="single" w:sz="12" w:space="0" w:color="000000"/>
              <w:left w:val="single" w:sz="2" w:space="0" w:color="000000"/>
              <w:bottom w:val="single" w:sz="8" w:space="0" w:color="000000"/>
              <w:right w:val="single" w:sz="2" w:space="0" w:color="000000"/>
            </w:tcBorders>
          </w:tcPr>
          <w:p w14:paraId="4FF8A52A"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8" w:space="0" w:color="000000"/>
              <w:right w:val="single" w:sz="2" w:space="0" w:color="000000"/>
            </w:tcBorders>
          </w:tcPr>
          <w:p w14:paraId="10E519FF" w14:textId="77777777" w:rsidR="007235DE" w:rsidRDefault="00E56703">
            <w:pPr>
              <w:pStyle w:val="TableParagraph"/>
              <w:spacing w:before="5"/>
              <w:ind w:left="132"/>
              <w:rPr>
                <w:sz w:val="18"/>
              </w:rPr>
            </w:pPr>
            <w:r>
              <w:rPr>
                <w:sz w:val="18"/>
              </w:rPr>
              <w:t>Višak/manjak prihoda</w:t>
            </w:r>
          </w:p>
        </w:tc>
        <w:tc>
          <w:tcPr>
            <w:tcW w:w="1833" w:type="dxa"/>
            <w:tcBorders>
              <w:top w:val="single" w:sz="12" w:space="0" w:color="000000"/>
              <w:left w:val="single" w:sz="2" w:space="0" w:color="000000"/>
              <w:bottom w:val="single" w:sz="8" w:space="0" w:color="000000"/>
              <w:right w:val="single" w:sz="2" w:space="0" w:color="000000"/>
            </w:tcBorders>
          </w:tcPr>
          <w:p w14:paraId="40230807" w14:textId="77777777" w:rsidR="007235DE" w:rsidRDefault="00E56703">
            <w:pPr>
              <w:pStyle w:val="TableParagraph"/>
              <w:spacing w:before="5"/>
              <w:ind w:right="30"/>
              <w:jc w:val="right"/>
              <w:rPr>
                <w:sz w:val="18"/>
              </w:rPr>
            </w:pPr>
            <w:r>
              <w:rPr>
                <w:w w:val="95"/>
                <w:sz w:val="18"/>
              </w:rPr>
              <w:t>6.028.000,00</w:t>
            </w:r>
          </w:p>
        </w:tc>
        <w:tc>
          <w:tcPr>
            <w:tcW w:w="1836" w:type="dxa"/>
            <w:tcBorders>
              <w:top w:val="single" w:sz="12" w:space="0" w:color="000000"/>
              <w:left w:val="single" w:sz="2" w:space="0" w:color="000000"/>
              <w:bottom w:val="single" w:sz="8" w:space="0" w:color="000000"/>
              <w:right w:val="single" w:sz="2" w:space="0" w:color="000000"/>
            </w:tcBorders>
          </w:tcPr>
          <w:p w14:paraId="1AF7DDD2" w14:textId="77777777" w:rsidR="007235DE" w:rsidRDefault="00E56703">
            <w:pPr>
              <w:pStyle w:val="TableParagraph"/>
              <w:spacing w:before="5"/>
              <w:ind w:right="65"/>
              <w:jc w:val="right"/>
              <w:rPr>
                <w:sz w:val="18"/>
              </w:rPr>
            </w:pPr>
            <w:r>
              <w:rPr>
                <w:w w:val="95"/>
                <w:sz w:val="18"/>
              </w:rPr>
              <w:t>826.320,85</w:t>
            </w:r>
          </w:p>
        </w:tc>
        <w:tc>
          <w:tcPr>
            <w:tcW w:w="1830" w:type="dxa"/>
            <w:tcBorders>
              <w:top w:val="single" w:sz="12" w:space="0" w:color="000000"/>
              <w:left w:val="single" w:sz="2" w:space="0" w:color="000000"/>
              <w:bottom w:val="single" w:sz="8" w:space="0" w:color="000000"/>
              <w:right w:val="single" w:sz="2" w:space="0" w:color="000000"/>
            </w:tcBorders>
          </w:tcPr>
          <w:p w14:paraId="32057CA2" w14:textId="77777777" w:rsidR="007235DE" w:rsidRDefault="00E56703">
            <w:pPr>
              <w:pStyle w:val="TableParagraph"/>
              <w:spacing w:before="5"/>
              <w:ind w:right="78"/>
              <w:jc w:val="right"/>
              <w:rPr>
                <w:sz w:val="18"/>
              </w:rPr>
            </w:pPr>
            <w:r>
              <w:rPr>
                <w:w w:val="95"/>
                <w:sz w:val="18"/>
              </w:rPr>
              <w:t>6.854.320,85</w:t>
            </w:r>
          </w:p>
        </w:tc>
        <w:tc>
          <w:tcPr>
            <w:tcW w:w="1121" w:type="dxa"/>
            <w:tcBorders>
              <w:top w:val="single" w:sz="12" w:space="0" w:color="000000"/>
              <w:left w:val="single" w:sz="2" w:space="0" w:color="000000"/>
              <w:bottom w:val="single" w:sz="8" w:space="0" w:color="000000"/>
              <w:right w:val="nil"/>
            </w:tcBorders>
          </w:tcPr>
          <w:p w14:paraId="178B274C" w14:textId="77777777" w:rsidR="007235DE" w:rsidRDefault="00E56703">
            <w:pPr>
              <w:pStyle w:val="TableParagraph"/>
              <w:spacing w:before="5"/>
              <w:ind w:right="66"/>
              <w:jc w:val="right"/>
              <w:rPr>
                <w:sz w:val="16"/>
              </w:rPr>
            </w:pPr>
            <w:r>
              <w:rPr>
                <w:sz w:val="16"/>
              </w:rPr>
              <w:t>113,71%</w:t>
            </w:r>
          </w:p>
        </w:tc>
      </w:tr>
    </w:tbl>
    <w:p w14:paraId="5B5A88B8" w14:textId="77777777" w:rsidR="007235DE" w:rsidRDefault="007235DE">
      <w:pPr>
        <w:pStyle w:val="Tijeloteksta"/>
        <w:rPr>
          <w:rFonts w:ascii="Tahoma"/>
          <w:sz w:val="20"/>
        </w:rPr>
      </w:pPr>
    </w:p>
    <w:p w14:paraId="3B3BD475" w14:textId="77777777" w:rsidR="007235DE" w:rsidRDefault="007235DE">
      <w:pPr>
        <w:pStyle w:val="Tijeloteksta"/>
        <w:spacing w:before="11"/>
        <w:rPr>
          <w:rFonts w:ascii="Tahoma"/>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64"/>
        <w:gridCol w:w="1834"/>
        <w:gridCol w:w="1834"/>
        <w:gridCol w:w="1833"/>
        <w:gridCol w:w="1120"/>
      </w:tblGrid>
      <w:tr w:rsidR="007235DE" w14:paraId="7B3B0624" w14:textId="77777777">
        <w:trPr>
          <w:trHeight w:val="421"/>
        </w:trPr>
        <w:tc>
          <w:tcPr>
            <w:tcW w:w="8764" w:type="dxa"/>
            <w:tcBorders>
              <w:left w:val="nil"/>
              <w:right w:val="single" w:sz="2" w:space="0" w:color="000000"/>
            </w:tcBorders>
            <w:shd w:val="clear" w:color="auto" w:fill="C0C0C0"/>
          </w:tcPr>
          <w:p w14:paraId="01526FA3" w14:textId="77777777" w:rsidR="007235DE" w:rsidRDefault="00E56703">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right w:val="single" w:sz="2" w:space="0" w:color="000000"/>
            </w:tcBorders>
            <w:shd w:val="clear" w:color="auto" w:fill="C0C0C0"/>
          </w:tcPr>
          <w:p w14:paraId="52917F9A" w14:textId="77777777" w:rsidR="007235DE" w:rsidRDefault="00E56703">
            <w:pPr>
              <w:pStyle w:val="TableParagraph"/>
              <w:spacing w:before="70"/>
              <w:ind w:left="534"/>
              <w:rPr>
                <w:rFonts w:ascii="Times New Roman"/>
                <w:b/>
                <w:sz w:val="24"/>
              </w:rPr>
            </w:pPr>
            <w:r>
              <w:rPr>
                <w:rFonts w:ascii="Times New Roman"/>
                <w:b/>
                <w:sz w:val="24"/>
              </w:rPr>
              <w:t>6.028.000,00</w:t>
            </w:r>
          </w:p>
        </w:tc>
        <w:tc>
          <w:tcPr>
            <w:tcW w:w="1834" w:type="dxa"/>
            <w:tcBorders>
              <w:left w:val="single" w:sz="2" w:space="0" w:color="000000"/>
              <w:right w:val="single" w:sz="2" w:space="0" w:color="000000"/>
            </w:tcBorders>
            <w:shd w:val="clear" w:color="auto" w:fill="C0C0C0"/>
          </w:tcPr>
          <w:p w14:paraId="32D92A69" w14:textId="77777777" w:rsidR="007235DE" w:rsidRDefault="00E56703">
            <w:pPr>
              <w:pStyle w:val="TableParagraph"/>
              <w:spacing w:before="70"/>
              <w:ind w:left="682"/>
              <w:rPr>
                <w:rFonts w:ascii="Times New Roman"/>
                <w:b/>
                <w:sz w:val="24"/>
              </w:rPr>
            </w:pPr>
            <w:r>
              <w:rPr>
                <w:rFonts w:ascii="Times New Roman"/>
                <w:b/>
                <w:sz w:val="24"/>
              </w:rPr>
              <w:t>826.320,85</w:t>
            </w:r>
          </w:p>
        </w:tc>
        <w:tc>
          <w:tcPr>
            <w:tcW w:w="1833" w:type="dxa"/>
            <w:tcBorders>
              <w:left w:val="single" w:sz="2" w:space="0" w:color="000000"/>
              <w:right w:val="single" w:sz="2" w:space="0" w:color="000000"/>
            </w:tcBorders>
            <w:shd w:val="clear" w:color="auto" w:fill="C0C0C0"/>
          </w:tcPr>
          <w:p w14:paraId="503CDFED" w14:textId="77777777" w:rsidR="007235DE" w:rsidRDefault="00E56703">
            <w:pPr>
              <w:pStyle w:val="TableParagraph"/>
              <w:spacing w:before="70"/>
              <w:ind w:left="485"/>
              <w:rPr>
                <w:rFonts w:ascii="Times New Roman"/>
                <w:b/>
                <w:sz w:val="24"/>
              </w:rPr>
            </w:pPr>
            <w:r>
              <w:rPr>
                <w:rFonts w:ascii="Times New Roman"/>
                <w:b/>
                <w:sz w:val="24"/>
              </w:rPr>
              <w:t>6.854.320,85</w:t>
            </w:r>
          </w:p>
        </w:tc>
        <w:tc>
          <w:tcPr>
            <w:tcW w:w="1120" w:type="dxa"/>
            <w:tcBorders>
              <w:left w:val="single" w:sz="2" w:space="0" w:color="000000"/>
              <w:right w:val="nil"/>
            </w:tcBorders>
            <w:shd w:val="clear" w:color="auto" w:fill="C0C0C0"/>
          </w:tcPr>
          <w:p w14:paraId="4A676283" w14:textId="77777777" w:rsidR="007235DE" w:rsidRDefault="00E56703">
            <w:pPr>
              <w:pStyle w:val="TableParagraph"/>
              <w:spacing w:before="70"/>
              <w:ind w:left="136"/>
              <w:rPr>
                <w:rFonts w:ascii="Times New Roman"/>
                <w:b/>
                <w:sz w:val="24"/>
              </w:rPr>
            </w:pPr>
            <w:r>
              <w:rPr>
                <w:rFonts w:ascii="Times New Roman"/>
                <w:b/>
                <w:sz w:val="24"/>
              </w:rPr>
              <w:t>113,71%</w:t>
            </w:r>
          </w:p>
        </w:tc>
      </w:tr>
    </w:tbl>
    <w:p w14:paraId="22678904" w14:textId="77777777" w:rsidR="007235DE" w:rsidRDefault="007235DE">
      <w:pPr>
        <w:rPr>
          <w:rFonts w:ascii="Times New Roman"/>
          <w:sz w:val="24"/>
        </w:rPr>
        <w:sectPr w:rsidR="007235DE">
          <w:pgSz w:w="16840" w:h="11910" w:orient="landscape"/>
          <w:pgMar w:top="1100" w:right="360" w:bottom="280" w:left="720" w:header="720" w:footer="720" w:gutter="0"/>
          <w:cols w:space="720"/>
        </w:sectPr>
      </w:pPr>
    </w:p>
    <w:p w14:paraId="790034B1" w14:textId="77777777" w:rsidR="007235DE" w:rsidRDefault="007235DE">
      <w:pPr>
        <w:pStyle w:val="Tijeloteksta"/>
        <w:spacing w:before="4"/>
        <w:rPr>
          <w:rFonts w:ascii="Tahoma"/>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7291"/>
        <w:gridCol w:w="1833"/>
        <w:gridCol w:w="1836"/>
        <w:gridCol w:w="1830"/>
        <w:gridCol w:w="1121"/>
      </w:tblGrid>
      <w:tr w:rsidR="007235DE" w14:paraId="2AB0A313" w14:textId="77777777">
        <w:trPr>
          <w:trHeight w:val="829"/>
        </w:trPr>
        <w:tc>
          <w:tcPr>
            <w:tcW w:w="15385" w:type="dxa"/>
            <w:gridSpan w:val="7"/>
            <w:tcBorders>
              <w:left w:val="nil"/>
              <w:bottom w:val="single" w:sz="8" w:space="0" w:color="000000"/>
              <w:right w:val="nil"/>
            </w:tcBorders>
            <w:shd w:val="clear" w:color="auto" w:fill="C0C0C0"/>
          </w:tcPr>
          <w:p w14:paraId="17F26D21" w14:textId="77777777" w:rsidR="007235DE" w:rsidRDefault="00E56703">
            <w:pPr>
              <w:pStyle w:val="TableParagraph"/>
              <w:numPr>
                <w:ilvl w:val="0"/>
                <w:numId w:val="10"/>
              </w:numPr>
              <w:tabs>
                <w:tab w:val="left" w:pos="3260"/>
              </w:tabs>
              <w:spacing w:before="66"/>
              <w:ind w:hanging="251"/>
              <w:rPr>
                <w:rFonts w:ascii="Times New Roman" w:hAnsi="Times New Roman"/>
                <w:b/>
                <w:sz w:val="28"/>
              </w:rPr>
            </w:pPr>
            <w:r>
              <w:rPr>
                <w:rFonts w:ascii="Times New Roman" w:hAnsi="Times New Roman"/>
                <w:b/>
                <w:sz w:val="28"/>
              </w:rPr>
              <w:t xml:space="preserve">IZMJENE I DOPUNE PRORAČUNA GRADA OZLJA </w:t>
            </w:r>
            <w:r>
              <w:rPr>
                <w:rFonts w:ascii="Times New Roman" w:hAnsi="Times New Roman"/>
                <w:b/>
                <w:spacing w:val="-3"/>
                <w:sz w:val="28"/>
              </w:rPr>
              <w:t xml:space="preserve">ZA </w:t>
            </w:r>
            <w:r>
              <w:rPr>
                <w:rFonts w:ascii="Times New Roman" w:hAnsi="Times New Roman"/>
                <w:b/>
                <w:sz w:val="28"/>
              </w:rPr>
              <w:t>2022.</w:t>
            </w:r>
            <w:r>
              <w:rPr>
                <w:rFonts w:ascii="Times New Roman" w:hAnsi="Times New Roman"/>
                <w:b/>
                <w:spacing w:val="-6"/>
                <w:sz w:val="28"/>
              </w:rPr>
              <w:t xml:space="preserve"> </w:t>
            </w:r>
            <w:r>
              <w:rPr>
                <w:rFonts w:ascii="Times New Roman" w:hAnsi="Times New Roman"/>
                <w:b/>
                <w:sz w:val="28"/>
              </w:rPr>
              <w:t>GODINU</w:t>
            </w:r>
          </w:p>
          <w:p w14:paraId="4A514429" w14:textId="77777777" w:rsidR="007235DE" w:rsidRDefault="00E56703">
            <w:pPr>
              <w:pStyle w:val="TableParagraph"/>
              <w:spacing w:before="74"/>
              <w:ind w:left="5441"/>
              <w:rPr>
                <w:rFonts w:ascii="Times New Roman" w:hAnsi="Times New Roman"/>
              </w:rPr>
            </w:pPr>
            <w:r>
              <w:rPr>
                <w:rFonts w:ascii="Times New Roman" w:hAnsi="Times New Roman"/>
              </w:rPr>
              <w:t>A. RAČUN PRIHODA I RASHODA - RASHODI</w:t>
            </w:r>
          </w:p>
        </w:tc>
      </w:tr>
      <w:tr w:rsidR="007235DE" w14:paraId="190B175D" w14:textId="77777777">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14:paraId="556CE2FF" w14:textId="77777777" w:rsidR="007235DE" w:rsidRDefault="00E56703">
            <w:pPr>
              <w:pStyle w:val="TableParagraph"/>
              <w:spacing w:before="13"/>
              <w:ind w:left="56" w:right="33"/>
              <w:jc w:val="center"/>
              <w:rPr>
                <w:sz w:val="20"/>
              </w:rPr>
            </w:pPr>
            <w:r>
              <w:rPr>
                <w:sz w:val="20"/>
              </w:rPr>
              <w:t>Račun/ Pozicija</w:t>
            </w:r>
          </w:p>
          <w:p w14:paraId="4D4D3B56" w14:textId="77777777" w:rsidR="007235DE" w:rsidRDefault="007235DE">
            <w:pPr>
              <w:pStyle w:val="TableParagraph"/>
              <w:spacing w:before="6"/>
              <w:rPr>
                <w:sz w:val="26"/>
              </w:rPr>
            </w:pPr>
          </w:p>
          <w:p w14:paraId="26EA1EE5" w14:textId="77777777" w:rsidR="007235DE" w:rsidRDefault="00E56703">
            <w:pPr>
              <w:pStyle w:val="TableParagraph"/>
              <w:ind w:left="24"/>
              <w:jc w:val="center"/>
              <w:rPr>
                <w:sz w:val="18"/>
              </w:rPr>
            </w:pPr>
            <w:r>
              <w:rPr>
                <w:sz w:val="18"/>
              </w:rPr>
              <w:t>1</w:t>
            </w:r>
          </w:p>
        </w:tc>
        <w:tc>
          <w:tcPr>
            <w:tcW w:w="7291" w:type="dxa"/>
            <w:tcBorders>
              <w:top w:val="single" w:sz="8" w:space="0" w:color="000000"/>
              <w:left w:val="single" w:sz="2" w:space="0" w:color="000000"/>
              <w:bottom w:val="single" w:sz="12" w:space="0" w:color="000000"/>
              <w:right w:val="single" w:sz="2" w:space="0" w:color="000000"/>
            </w:tcBorders>
            <w:shd w:val="clear" w:color="auto" w:fill="C0C0C0"/>
          </w:tcPr>
          <w:p w14:paraId="7EB00A0F" w14:textId="77777777" w:rsidR="007235DE" w:rsidRDefault="00E56703">
            <w:pPr>
              <w:pStyle w:val="TableParagraph"/>
              <w:spacing w:before="8"/>
              <w:ind w:left="3422" w:right="3431"/>
              <w:jc w:val="center"/>
              <w:rPr>
                <w:sz w:val="20"/>
              </w:rPr>
            </w:pPr>
            <w:r>
              <w:rPr>
                <w:sz w:val="20"/>
              </w:rPr>
              <w:t>Opis</w:t>
            </w:r>
          </w:p>
          <w:p w14:paraId="427EDD9B" w14:textId="77777777" w:rsidR="007235DE" w:rsidRDefault="007235DE">
            <w:pPr>
              <w:pStyle w:val="TableParagraph"/>
              <w:spacing w:before="11"/>
              <w:rPr>
                <w:sz w:val="26"/>
              </w:rPr>
            </w:pPr>
          </w:p>
          <w:p w14:paraId="18085C67" w14:textId="77777777" w:rsidR="007235DE" w:rsidRDefault="00E56703">
            <w:pPr>
              <w:pStyle w:val="TableParagraph"/>
              <w:ind w:right="9"/>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14:paraId="13CD8DC6" w14:textId="77777777" w:rsidR="007235DE" w:rsidRDefault="00E56703">
            <w:pPr>
              <w:pStyle w:val="TableParagraph"/>
              <w:spacing w:before="15"/>
              <w:ind w:left="103" w:right="141"/>
              <w:jc w:val="center"/>
              <w:rPr>
                <w:sz w:val="20"/>
              </w:rPr>
            </w:pPr>
            <w:r>
              <w:rPr>
                <w:sz w:val="20"/>
              </w:rPr>
              <w:t>Plan proračuna za 2022. godinu</w:t>
            </w:r>
          </w:p>
          <w:p w14:paraId="4FC49ACD" w14:textId="77777777" w:rsidR="007235DE" w:rsidRDefault="00E56703">
            <w:pPr>
              <w:pStyle w:val="TableParagraph"/>
              <w:spacing w:before="85"/>
              <w:ind w:left="23"/>
              <w:jc w:val="center"/>
              <w:rPr>
                <w:sz w:val="18"/>
              </w:rPr>
            </w:pPr>
            <w:r>
              <w:rPr>
                <w:sz w:val="18"/>
              </w:rPr>
              <w:t>3</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14:paraId="44739B51" w14:textId="77777777" w:rsidR="007235DE" w:rsidRDefault="00E56703">
            <w:pPr>
              <w:pStyle w:val="TableParagraph"/>
              <w:spacing w:before="15"/>
              <w:ind w:left="422" w:right="392"/>
              <w:jc w:val="center"/>
              <w:rPr>
                <w:sz w:val="20"/>
              </w:rPr>
            </w:pPr>
            <w:r>
              <w:rPr>
                <w:sz w:val="20"/>
              </w:rPr>
              <w:t>Povećanje/ smanjenje</w:t>
            </w:r>
          </w:p>
          <w:p w14:paraId="221A3B09" w14:textId="77777777" w:rsidR="007235DE" w:rsidRDefault="00E56703">
            <w:pPr>
              <w:pStyle w:val="TableParagraph"/>
              <w:spacing w:before="85"/>
              <w:ind w:left="29"/>
              <w:jc w:val="center"/>
              <w:rPr>
                <w:sz w:val="18"/>
              </w:rPr>
            </w:pPr>
            <w:r>
              <w:rPr>
                <w:sz w:val="18"/>
              </w:rPr>
              <w:t>4</w:t>
            </w:r>
          </w:p>
        </w:tc>
        <w:tc>
          <w:tcPr>
            <w:tcW w:w="1830" w:type="dxa"/>
            <w:tcBorders>
              <w:top w:val="single" w:sz="8" w:space="0" w:color="000000"/>
              <w:left w:val="single" w:sz="2" w:space="0" w:color="000000"/>
              <w:bottom w:val="single" w:sz="12" w:space="0" w:color="000000"/>
              <w:right w:val="single" w:sz="2" w:space="0" w:color="000000"/>
            </w:tcBorders>
            <w:shd w:val="clear" w:color="auto" w:fill="C0C0C0"/>
          </w:tcPr>
          <w:p w14:paraId="63577C1E" w14:textId="77777777" w:rsidR="007235DE" w:rsidRDefault="00E56703">
            <w:pPr>
              <w:pStyle w:val="TableParagraph"/>
              <w:spacing w:before="15"/>
              <w:ind w:left="492" w:right="495"/>
              <w:jc w:val="center"/>
              <w:rPr>
                <w:sz w:val="20"/>
              </w:rPr>
            </w:pPr>
            <w:r>
              <w:rPr>
                <w:sz w:val="20"/>
              </w:rPr>
              <w:t>R1.2022.</w:t>
            </w:r>
          </w:p>
          <w:p w14:paraId="2E417F6A" w14:textId="77777777" w:rsidR="007235DE" w:rsidRDefault="007235DE">
            <w:pPr>
              <w:pStyle w:val="TableParagraph"/>
              <w:spacing w:before="1"/>
              <w:rPr>
                <w:sz w:val="27"/>
              </w:rPr>
            </w:pPr>
          </w:p>
          <w:p w14:paraId="21C1CA4B" w14:textId="77777777" w:rsidR="007235DE" w:rsidRDefault="00E56703">
            <w:pPr>
              <w:pStyle w:val="TableParagraph"/>
              <w:ind w:right="3"/>
              <w:jc w:val="center"/>
              <w:rPr>
                <w:sz w:val="18"/>
              </w:rPr>
            </w:pPr>
            <w:r>
              <w:rPr>
                <w:sz w:val="18"/>
              </w:rPr>
              <w:t>5</w:t>
            </w:r>
          </w:p>
        </w:tc>
        <w:tc>
          <w:tcPr>
            <w:tcW w:w="1121" w:type="dxa"/>
            <w:tcBorders>
              <w:top w:val="single" w:sz="8" w:space="0" w:color="000000"/>
              <w:left w:val="single" w:sz="2" w:space="0" w:color="000000"/>
              <w:bottom w:val="single" w:sz="12" w:space="0" w:color="000000"/>
              <w:right w:val="nil"/>
            </w:tcBorders>
            <w:shd w:val="clear" w:color="auto" w:fill="C0C0C0"/>
          </w:tcPr>
          <w:p w14:paraId="227A6F59" w14:textId="77777777" w:rsidR="007235DE" w:rsidRDefault="00E56703">
            <w:pPr>
              <w:pStyle w:val="TableParagraph"/>
              <w:spacing w:before="15"/>
              <w:ind w:left="217" w:right="269"/>
              <w:jc w:val="center"/>
              <w:rPr>
                <w:sz w:val="20"/>
              </w:rPr>
            </w:pPr>
            <w:r>
              <w:rPr>
                <w:sz w:val="20"/>
              </w:rPr>
              <w:t>Indeks 5/3</w:t>
            </w:r>
          </w:p>
          <w:p w14:paraId="4E0E637A" w14:textId="77777777" w:rsidR="007235DE" w:rsidRDefault="00E56703">
            <w:pPr>
              <w:pStyle w:val="TableParagraph"/>
              <w:spacing w:before="85"/>
              <w:ind w:right="54"/>
              <w:jc w:val="center"/>
              <w:rPr>
                <w:sz w:val="18"/>
              </w:rPr>
            </w:pPr>
            <w:r>
              <w:rPr>
                <w:sz w:val="18"/>
              </w:rPr>
              <w:t>6</w:t>
            </w:r>
          </w:p>
        </w:tc>
      </w:tr>
      <w:tr w:rsidR="007235DE" w14:paraId="555B57B6" w14:textId="77777777">
        <w:trPr>
          <w:trHeight w:val="255"/>
        </w:trPr>
        <w:tc>
          <w:tcPr>
            <w:tcW w:w="736" w:type="dxa"/>
            <w:tcBorders>
              <w:top w:val="single" w:sz="12" w:space="0" w:color="000000"/>
              <w:left w:val="nil"/>
              <w:bottom w:val="single" w:sz="12" w:space="0" w:color="000000"/>
              <w:right w:val="single" w:sz="2" w:space="0" w:color="000000"/>
            </w:tcBorders>
          </w:tcPr>
          <w:p w14:paraId="598C0EAB" w14:textId="77777777" w:rsidR="007235DE" w:rsidRDefault="00E56703">
            <w:pPr>
              <w:pStyle w:val="TableParagraph"/>
              <w:spacing w:before="4" w:line="231" w:lineRule="exact"/>
              <w:ind w:right="2"/>
              <w:jc w:val="right"/>
              <w:rPr>
                <w:b/>
                <w:sz w:val="20"/>
              </w:rPr>
            </w:pPr>
            <w:r>
              <w:rPr>
                <w:b/>
                <w:sz w:val="20"/>
              </w:rPr>
              <w:t>3</w:t>
            </w:r>
          </w:p>
        </w:tc>
        <w:tc>
          <w:tcPr>
            <w:tcW w:w="738" w:type="dxa"/>
            <w:tcBorders>
              <w:top w:val="single" w:sz="12" w:space="0" w:color="000000"/>
              <w:left w:val="single" w:sz="2" w:space="0" w:color="000000"/>
              <w:bottom w:val="single" w:sz="12" w:space="0" w:color="000000"/>
              <w:right w:val="single" w:sz="2" w:space="0" w:color="000000"/>
            </w:tcBorders>
          </w:tcPr>
          <w:p w14:paraId="6D1BA5B0"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58B03C89" w14:textId="77777777" w:rsidR="007235DE" w:rsidRDefault="00E56703">
            <w:pPr>
              <w:pStyle w:val="TableParagraph"/>
              <w:spacing w:before="4" w:line="231" w:lineRule="exact"/>
              <w:ind w:left="135"/>
              <w:rPr>
                <w:b/>
                <w:sz w:val="20"/>
              </w:rPr>
            </w:pPr>
            <w:r>
              <w:rPr>
                <w:b/>
                <w:sz w:val="20"/>
              </w:rPr>
              <w:t>Rashodi poslovanja</w:t>
            </w:r>
          </w:p>
        </w:tc>
        <w:tc>
          <w:tcPr>
            <w:tcW w:w="1833" w:type="dxa"/>
            <w:tcBorders>
              <w:top w:val="single" w:sz="12" w:space="0" w:color="000000"/>
              <w:left w:val="single" w:sz="2" w:space="0" w:color="000000"/>
              <w:bottom w:val="single" w:sz="12" w:space="0" w:color="000000"/>
              <w:right w:val="single" w:sz="2" w:space="0" w:color="000000"/>
            </w:tcBorders>
          </w:tcPr>
          <w:p w14:paraId="7C0F2750" w14:textId="77777777" w:rsidR="007235DE" w:rsidRDefault="00E56703">
            <w:pPr>
              <w:pStyle w:val="TableParagraph"/>
              <w:spacing w:before="4" w:line="231" w:lineRule="exact"/>
              <w:ind w:right="25"/>
              <w:jc w:val="right"/>
              <w:rPr>
                <w:b/>
                <w:sz w:val="20"/>
              </w:rPr>
            </w:pPr>
            <w:r>
              <w:rPr>
                <w:b/>
                <w:sz w:val="20"/>
              </w:rPr>
              <w:t>22.620.115,00</w:t>
            </w:r>
          </w:p>
        </w:tc>
        <w:tc>
          <w:tcPr>
            <w:tcW w:w="1836" w:type="dxa"/>
            <w:tcBorders>
              <w:top w:val="single" w:sz="12" w:space="0" w:color="000000"/>
              <w:left w:val="single" w:sz="2" w:space="0" w:color="000000"/>
              <w:bottom w:val="single" w:sz="12" w:space="0" w:color="000000"/>
              <w:right w:val="single" w:sz="2" w:space="0" w:color="000000"/>
            </w:tcBorders>
          </w:tcPr>
          <w:p w14:paraId="6C641634" w14:textId="77777777" w:rsidR="007235DE" w:rsidRDefault="00E56703">
            <w:pPr>
              <w:pStyle w:val="TableParagraph"/>
              <w:spacing w:before="4" w:line="231" w:lineRule="exact"/>
              <w:ind w:right="60"/>
              <w:jc w:val="right"/>
              <w:rPr>
                <w:b/>
                <w:sz w:val="20"/>
              </w:rPr>
            </w:pPr>
            <w:r>
              <w:rPr>
                <w:b/>
                <w:sz w:val="20"/>
              </w:rPr>
              <w:t>2.113.165,45</w:t>
            </w:r>
          </w:p>
        </w:tc>
        <w:tc>
          <w:tcPr>
            <w:tcW w:w="1830" w:type="dxa"/>
            <w:tcBorders>
              <w:top w:val="single" w:sz="12" w:space="0" w:color="000000"/>
              <w:left w:val="single" w:sz="2" w:space="0" w:color="000000"/>
              <w:bottom w:val="single" w:sz="12" w:space="0" w:color="000000"/>
              <w:right w:val="single" w:sz="2" w:space="0" w:color="000000"/>
            </w:tcBorders>
          </w:tcPr>
          <w:p w14:paraId="56B4C9B1" w14:textId="77777777" w:rsidR="007235DE" w:rsidRDefault="00E56703">
            <w:pPr>
              <w:pStyle w:val="TableParagraph"/>
              <w:spacing w:before="4" w:line="231" w:lineRule="exact"/>
              <w:ind w:right="73"/>
              <w:jc w:val="right"/>
              <w:rPr>
                <w:b/>
                <w:sz w:val="20"/>
              </w:rPr>
            </w:pPr>
            <w:r>
              <w:rPr>
                <w:b/>
                <w:sz w:val="20"/>
              </w:rPr>
              <w:t>24.733.280,45</w:t>
            </w:r>
          </w:p>
        </w:tc>
        <w:tc>
          <w:tcPr>
            <w:tcW w:w="1121" w:type="dxa"/>
            <w:tcBorders>
              <w:top w:val="single" w:sz="12" w:space="0" w:color="000000"/>
              <w:left w:val="single" w:sz="2" w:space="0" w:color="000000"/>
              <w:bottom w:val="single" w:sz="12" w:space="0" w:color="000000"/>
              <w:right w:val="nil"/>
            </w:tcBorders>
          </w:tcPr>
          <w:p w14:paraId="70AA6E6E" w14:textId="77777777" w:rsidR="007235DE" w:rsidRDefault="00E56703">
            <w:pPr>
              <w:pStyle w:val="TableParagraph"/>
              <w:spacing w:before="4" w:line="231" w:lineRule="exact"/>
              <w:ind w:right="62"/>
              <w:jc w:val="right"/>
              <w:rPr>
                <w:b/>
                <w:sz w:val="20"/>
              </w:rPr>
            </w:pPr>
            <w:r>
              <w:rPr>
                <w:b/>
                <w:sz w:val="20"/>
              </w:rPr>
              <w:t>109,34%</w:t>
            </w:r>
          </w:p>
        </w:tc>
      </w:tr>
      <w:tr w:rsidR="007235DE" w14:paraId="09817C21" w14:textId="77777777">
        <w:trPr>
          <w:trHeight w:val="258"/>
        </w:trPr>
        <w:tc>
          <w:tcPr>
            <w:tcW w:w="736" w:type="dxa"/>
            <w:tcBorders>
              <w:top w:val="single" w:sz="12" w:space="0" w:color="000000"/>
              <w:left w:val="nil"/>
              <w:bottom w:val="single" w:sz="12" w:space="0" w:color="000000"/>
              <w:right w:val="single" w:sz="2" w:space="0" w:color="000000"/>
            </w:tcBorders>
          </w:tcPr>
          <w:p w14:paraId="2C40D4BC" w14:textId="77777777" w:rsidR="007235DE" w:rsidRDefault="00E56703">
            <w:pPr>
              <w:pStyle w:val="TableParagraph"/>
              <w:spacing w:before="5"/>
              <w:ind w:right="2"/>
              <w:jc w:val="right"/>
              <w:rPr>
                <w:b/>
                <w:sz w:val="18"/>
              </w:rPr>
            </w:pPr>
            <w:r>
              <w:rPr>
                <w:b/>
                <w:sz w:val="18"/>
              </w:rPr>
              <w:t>31</w:t>
            </w:r>
          </w:p>
        </w:tc>
        <w:tc>
          <w:tcPr>
            <w:tcW w:w="738" w:type="dxa"/>
            <w:tcBorders>
              <w:top w:val="single" w:sz="12" w:space="0" w:color="000000"/>
              <w:left w:val="single" w:sz="2" w:space="0" w:color="000000"/>
              <w:bottom w:val="single" w:sz="12" w:space="0" w:color="000000"/>
              <w:right w:val="single" w:sz="2" w:space="0" w:color="000000"/>
            </w:tcBorders>
          </w:tcPr>
          <w:p w14:paraId="4E2DEE30"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531782A0" w14:textId="77777777" w:rsidR="007235DE" w:rsidRDefault="00E56703">
            <w:pPr>
              <w:pStyle w:val="TableParagraph"/>
              <w:spacing w:before="5"/>
              <w:ind w:left="135"/>
              <w:rPr>
                <w:b/>
                <w:sz w:val="18"/>
              </w:rPr>
            </w:pPr>
            <w:r>
              <w:rPr>
                <w:b/>
                <w:sz w:val="18"/>
              </w:rPr>
              <w:t>Rashodi za zaposlene</w:t>
            </w:r>
          </w:p>
        </w:tc>
        <w:tc>
          <w:tcPr>
            <w:tcW w:w="1833" w:type="dxa"/>
            <w:tcBorders>
              <w:top w:val="single" w:sz="12" w:space="0" w:color="000000"/>
              <w:left w:val="single" w:sz="2" w:space="0" w:color="000000"/>
              <w:bottom w:val="single" w:sz="12" w:space="0" w:color="000000"/>
              <w:right w:val="single" w:sz="2" w:space="0" w:color="000000"/>
            </w:tcBorders>
          </w:tcPr>
          <w:p w14:paraId="47FB1023" w14:textId="77777777" w:rsidR="007235DE" w:rsidRDefault="00E56703">
            <w:pPr>
              <w:pStyle w:val="TableParagraph"/>
              <w:spacing w:before="5"/>
              <w:ind w:right="28"/>
              <w:jc w:val="right"/>
              <w:rPr>
                <w:b/>
                <w:sz w:val="18"/>
              </w:rPr>
            </w:pPr>
            <w:r>
              <w:rPr>
                <w:b/>
                <w:sz w:val="18"/>
              </w:rPr>
              <w:t>7.945.441,00</w:t>
            </w:r>
          </w:p>
        </w:tc>
        <w:tc>
          <w:tcPr>
            <w:tcW w:w="1836" w:type="dxa"/>
            <w:tcBorders>
              <w:top w:val="single" w:sz="12" w:space="0" w:color="000000"/>
              <w:left w:val="single" w:sz="2" w:space="0" w:color="000000"/>
              <w:bottom w:val="single" w:sz="12" w:space="0" w:color="000000"/>
              <w:right w:val="single" w:sz="2" w:space="0" w:color="000000"/>
            </w:tcBorders>
          </w:tcPr>
          <w:p w14:paraId="05A6EAA8" w14:textId="77777777" w:rsidR="007235DE" w:rsidRDefault="00E56703">
            <w:pPr>
              <w:pStyle w:val="TableParagraph"/>
              <w:spacing w:before="5"/>
              <w:ind w:right="64"/>
              <w:jc w:val="right"/>
              <w:rPr>
                <w:b/>
                <w:sz w:val="18"/>
              </w:rPr>
            </w:pPr>
            <w:r>
              <w:rPr>
                <w:b/>
                <w:sz w:val="18"/>
              </w:rPr>
              <w:t>-15.249,42</w:t>
            </w:r>
          </w:p>
        </w:tc>
        <w:tc>
          <w:tcPr>
            <w:tcW w:w="1830" w:type="dxa"/>
            <w:tcBorders>
              <w:top w:val="single" w:sz="12" w:space="0" w:color="000000"/>
              <w:left w:val="single" w:sz="2" w:space="0" w:color="000000"/>
              <w:bottom w:val="single" w:sz="12" w:space="0" w:color="000000"/>
              <w:right w:val="single" w:sz="2" w:space="0" w:color="000000"/>
            </w:tcBorders>
          </w:tcPr>
          <w:p w14:paraId="6F84DDA2" w14:textId="77777777" w:rsidR="007235DE" w:rsidRDefault="00E56703">
            <w:pPr>
              <w:pStyle w:val="TableParagraph"/>
              <w:spacing w:before="5"/>
              <w:ind w:right="76"/>
              <w:jc w:val="right"/>
              <w:rPr>
                <w:b/>
                <w:sz w:val="18"/>
              </w:rPr>
            </w:pPr>
            <w:r>
              <w:rPr>
                <w:b/>
                <w:sz w:val="18"/>
              </w:rPr>
              <w:t>7.930.191,58</w:t>
            </w:r>
          </w:p>
        </w:tc>
        <w:tc>
          <w:tcPr>
            <w:tcW w:w="1121" w:type="dxa"/>
            <w:tcBorders>
              <w:top w:val="single" w:sz="12" w:space="0" w:color="000000"/>
              <w:left w:val="single" w:sz="2" w:space="0" w:color="000000"/>
              <w:bottom w:val="single" w:sz="12" w:space="0" w:color="000000"/>
              <w:right w:val="nil"/>
            </w:tcBorders>
          </w:tcPr>
          <w:p w14:paraId="57378F4E" w14:textId="77777777" w:rsidR="007235DE" w:rsidRDefault="00E56703">
            <w:pPr>
              <w:pStyle w:val="TableParagraph"/>
              <w:spacing w:before="5"/>
              <w:ind w:right="62"/>
              <w:jc w:val="right"/>
              <w:rPr>
                <w:b/>
                <w:sz w:val="18"/>
              </w:rPr>
            </w:pPr>
            <w:r>
              <w:rPr>
                <w:b/>
                <w:sz w:val="18"/>
              </w:rPr>
              <w:t>99,81%</w:t>
            </w:r>
          </w:p>
        </w:tc>
      </w:tr>
      <w:tr w:rsidR="007235DE" w14:paraId="4CA8E4B4" w14:textId="77777777">
        <w:trPr>
          <w:trHeight w:val="256"/>
        </w:trPr>
        <w:tc>
          <w:tcPr>
            <w:tcW w:w="736" w:type="dxa"/>
            <w:tcBorders>
              <w:top w:val="single" w:sz="12" w:space="0" w:color="000000"/>
              <w:left w:val="nil"/>
              <w:bottom w:val="single" w:sz="12" w:space="0" w:color="000000"/>
              <w:right w:val="single" w:sz="2" w:space="0" w:color="000000"/>
            </w:tcBorders>
          </w:tcPr>
          <w:p w14:paraId="4783BAD4" w14:textId="77777777" w:rsidR="007235DE" w:rsidRDefault="00E56703">
            <w:pPr>
              <w:pStyle w:val="TableParagraph"/>
              <w:spacing w:before="5"/>
              <w:ind w:right="1"/>
              <w:jc w:val="right"/>
              <w:rPr>
                <w:sz w:val="18"/>
              </w:rPr>
            </w:pPr>
            <w:r>
              <w:rPr>
                <w:sz w:val="18"/>
              </w:rPr>
              <w:t>311</w:t>
            </w:r>
          </w:p>
        </w:tc>
        <w:tc>
          <w:tcPr>
            <w:tcW w:w="738" w:type="dxa"/>
            <w:tcBorders>
              <w:top w:val="single" w:sz="12" w:space="0" w:color="000000"/>
              <w:left w:val="single" w:sz="2" w:space="0" w:color="000000"/>
              <w:bottom w:val="single" w:sz="12" w:space="0" w:color="000000"/>
              <w:right w:val="single" w:sz="2" w:space="0" w:color="000000"/>
            </w:tcBorders>
          </w:tcPr>
          <w:p w14:paraId="23A343BD"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496A72A4" w14:textId="77777777" w:rsidR="007235DE" w:rsidRDefault="00E56703">
            <w:pPr>
              <w:pStyle w:val="TableParagraph"/>
              <w:spacing w:before="5"/>
              <w:ind w:left="135"/>
              <w:rPr>
                <w:sz w:val="18"/>
              </w:rPr>
            </w:pPr>
            <w:r>
              <w:rPr>
                <w:sz w:val="18"/>
              </w:rPr>
              <w:t>Plaće</w:t>
            </w:r>
          </w:p>
        </w:tc>
        <w:tc>
          <w:tcPr>
            <w:tcW w:w="1833" w:type="dxa"/>
            <w:tcBorders>
              <w:top w:val="single" w:sz="12" w:space="0" w:color="000000"/>
              <w:left w:val="single" w:sz="2" w:space="0" w:color="000000"/>
              <w:bottom w:val="single" w:sz="12" w:space="0" w:color="000000"/>
              <w:right w:val="single" w:sz="2" w:space="0" w:color="000000"/>
            </w:tcBorders>
          </w:tcPr>
          <w:p w14:paraId="13BCD446" w14:textId="77777777" w:rsidR="007235DE" w:rsidRDefault="00E56703">
            <w:pPr>
              <w:pStyle w:val="TableParagraph"/>
              <w:spacing w:before="5"/>
              <w:ind w:right="28"/>
              <w:jc w:val="right"/>
              <w:rPr>
                <w:sz w:val="18"/>
              </w:rPr>
            </w:pPr>
            <w:r>
              <w:rPr>
                <w:w w:val="95"/>
                <w:sz w:val="18"/>
              </w:rPr>
              <w:t>6.442.454,00</w:t>
            </w:r>
          </w:p>
        </w:tc>
        <w:tc>
          <w:tcPr>
            <w:tcW w:w="1836" w:type="dxa"/>
            <w:tcBorders>
              <w:top w:val="single" w:sz="12" w:space="0" w:color="000000"/>
              <w:left w:val="single" w:sz="2" w:space="0" w:color="000000"/>
              <w:bottom w:val="single" w:sz="12" w:space="0" w:color="000000"/>
              <w:right w:val="single" w:sz="2" w:space="0" w:color="000000"/>
            </w:tcBorders>
          </w:tcPr>
          <w:p w14:paraId="4E283AF9" w14:textId="77777777" w:rsidR="007235DE" w:rsidRDefault="00E56703">
            <w:pPr>
              <w:pStyle w:val="TableParagraph"/>
              <w:spacing w:before="5"/>
              <w:ind w:right="62"/>
              <w:jc w:val="right"/>
              <w:rPr>
                <w:sz w:val="18"/>
              </w:rPr>
            </w:pPr>
            <w:r>
              <w:rPr>
                <w:sz w:val="18"/>
              </w:rPr>
              <w:t>-121.549,42</w:t>
            </w:r>
          </w:p>
        </w:tc>
        <w:tc>
          <w:tcPr>
            <w:tcW w:w="1830" w:type="dxa"/>
            <w:tcBorders>
              <w:top w:val="single" w:sz="12" w:space="0" w:color="000000"/>
              <w:left w:val="single" w:sz="2" w:space="0" w:color="000000"/>
              <w:bottom w:val="single" w:sz="12" w:space="0" w:color="000000"/>
              <w:right w:val="single" w:sz="2" w:space="0" w:color="000000"/>
            </w:tcBorders>
          </w:tcPr>
          <w:p w14:paraId="786B4F79" w14:textId="77777777" w:rsidR="007235DE" w:rsidRDefault="00E56703">
            <w:pPr>
              <w:pStyle w:val="TableParagraph"/>
              <w:spacing w:before="5"/>
              <w:ind w:right="75"/>
              <w:jc w:val="right"/>
              <w:rPr>
                <w:sz w:val="18"/>
              </w:rPr>
            </w:pPr>
            <w:r>
              <w:rPr>
                <w:w w:val="95"/>
                <w:sz w:val="18"/>
              </w:rPr>
              <w:t>6.320.904,58</w:t>
            </w:r>
          </w:p>
        </w:tc>
        <w:tc>
          <w:tcPr>
            <w:tcW w:w="1121" w:type="dxa"/>
            <w:tcBorders>
              <w:top w:val="single" w:sz="12" w:space="0" w:color="000000"/>
              <w:left w:val="single" w:sz="2" w:space="0" w:color="000000"/>
              <w:bottom w:val="single" w:sz="12" w:space="0" w:color="000000"/>
              <w:right w:val="nil"/>
            </w:tcBorders>
          </w:tcPr>
          <w:p w14:paraId="47D4E02C" w14:textId="77777777" w:rsidR="007235DE" w:rsidRDefault="00E56703">
            <w:pPr>
              <w:pStyle w:val="TableParagraph"/>
              <w:spacing w:before="5"/>
              <w:ind w:right="64"/>
              <w:jc w:val="right"/>
              <w:rPr>
                <w:sz w:val="16"/>
              </w:rPr>
            </w:pPr>
            <w:r>
              <w:rPr>
                <w:sz w:val="16"/>
              </w:rPr>
              <w:t>98,11%</w:t>
            </w:r>
          </w:p>
        </w:tc>
      </w:tr>
      <w:tr w:rsidR="007235DE" w14:paraId="100DF72E" w14:textId="77777777">
        <w:trPr>
          <w:trHeight w:val="258"/>
        </w:trPr>
        <w:tc>
          <w:tcPr>
            <w:tcW w:w="736" w:type="dxa"/>
            <w:tcBorders>
              <w:top w:val="single" w:sz="12" w:space="0" w:color="000000"/>
              <w:left w:val="nil"/>
              <w:bottom w:val="single" w:sz="12" w:space="0" w:color="000000"/>
              <w:right w:val="single" w:sz="2" w:space="0" w:color="000000"/>
            </w:tcBorders>
          </w:tcPr>
          <w:p w14:paraId="065ABCBD" w14:textId="77777777" w:rsidR="007235DE" w:rsidRDefault="00E56703">
            <w:pPr>
              <w:pStyle w:val="TableParagraph"/>
              <w:spacing w:before="5"/>
              <w:ind w:right="1"/>
              <w:jc w:val="right"/>
              <w:rPr>
                <w:sz w:val="18"/>
              </w:rPr>
            </w:pPr>
            <w:r>
              <w:rPr>
                <w:sz w:val="18"/>
              </w:rPr>
              <w:t>312</w:t>
            </w:r>
          </w:p>
        </w:tc>
        <w:tc>
          <w:tcPr>
            <w:tcW w:w="738" w:type="dxa"/>
            <w:tcBorders>
              <w:top w:val="single" w:sz="12" w:space="0" w:color="000000"/>
              <w:left w:val="single" w:sz="2" w:space="0" w:color="000000"/>
              <w:bottom w:val="single" w:sz="12" w:space="0" w:color="000000"/>
              <w:right w:val="single" w:sz="2" w:space="0" w:color="000000"/>
            </w:tcBorders>
          </w:tcPr>
          <w:p w14:paraId="62074EFD"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4D6E1FD1" w14:textId="77777777" w:rsidR="007235DE" w:rsidRDefault="00E56703">
            <w:pPr>
              <w:pStyle w:val="TableParagraph"/>
              <w:spacing w:before="5"/>
              <w:ind w:left="135"/>
              <w:rPr>
                <w:sz w:val="18"/>
              </w:rPr>
            </w:pPr>
            <w:r>
              <w:rPr>
                <w:sz w:val="18"/>
              </w:rPr>
              <w:t>Ostali rashodi za zaposlene</w:t>
            </w:r>
          </w:p>
        </w:tc>
        <w:tc>
          <w:tcPr>
            <w:tcW w:w="1833" w:type="dxa"/>
            <w:tcBorders>
              <w:top w:val="single" w:sz="12" w:space="0" w:color="000000"/>
              <w:left w:val="single" w:sz="2" w:space="0" w:color="000000"/>
              <w:bottom w:val="single" w:sz="12" w:space="0" w:color="000000"/>
              <w:right w:val="single" w:sz="2" w:space="0" w:color="000000"/>
            </w:tcBorders>
          </w:tcPr>
          <w:p w14:paraId="14C781F3" w14:textId="77777777" w:rsidR="007235DE" w:rsidRDefault="00E56703">
            <w:pPr>
              <w:pStyle w:val="TableParagraph"/>
              <w:spacing w:before="5"/>
              <w:ind w:right="28"/>
              <w:jc w:val="right"/>
              <w:rPr>
                <w:sz w:val="18"/>
              </w:rPr>
            </w:pPr>
            <w:r>
              <w:rPr>
                <w:w w:val="95"/>
                <w:sz w:val="18"/>
              </w:rPr>
              <w:t>398.400,00</w:t>
            </w:r>
          </w:p>
        </w:tc>
        <w:tc>
          <w:tcPr>
            <w:tcW w:w="1836" w:type="dxa"/>
            <w:tcBorders>
              <w:top w:val="single" w:sz="12" w:space="0" w:color="000000"/>
              <w:left w:val="single" w:sz="2" w:space="0" w:color="000000"/>
              <w:bottom w:val="single" w:sz="12" w:space="0" w:color="000000"/>
              <w:right w:val="single" w:sz="2" w:space="0" w:color="000000"/>
            </w:tcBorders>
          </w:tcPr>
          <w:p w14:paraId="44D105C4" w14:textId="77777777" w:rsidR="007235DE" w:rsidRDefault="00E56703">
            <w:pPr>
              <w:pStyle w:val="TableParagraph"/>
              <w:spacing w:before="5"/>
              <w:ind w:right="62"/>
              <w:jc w:val="right"/>
              <w:rPr>
                <w:sz w:val="18"/>
              </w:rPr>
            </w:pPr>
            <w:r>
              <w:rPr>
                <w:w w:val="95"/>
                <w:sz w:val="18"/>
              </w:rPr>
              <w:t>123.300,00</w:t>
            </w:r>
          </w:p>
        </w:tc>
        <w:tc>
          <w:tcPr>
            <w:tcW w:w="1830" w:type="dxa"/>
            <w:tcBorders>
              <w:top w:val="single" w:sz="12" w:space="0" w:color="000000"/>
              <w:left w:val="single" w:sz="2" w:space="0" w:color="000000"/>
              <w:bottom w:val="single" w:sz="12" w:space="0" w:color="000000"/>
              <w:right w:val="single" w:sz="2" w:space="0" w:color="000000"/>
            </w:tcBorders>
          </w:tcPr>
          <w:p w14:paraId="21D71CC7" w14:textId="77777777" w:rsidR="007235DE" w:rsidRDefault="00E56703">
            <w:pPr>
              <w:pStyle w:val="TableParagraph"/>
              <w:spacing w:before="5"/>
              <w:ind w:right="75"/>
              <w:jc w:val="right"/>
              <w:rPr>
                <w:sz w:val="18"/>
              </w:rPr>
            </w:pPr>
            <w:r>
              <w:rPr>
                <w:w w:val="95"/>
                <w:sz w:val="18"/>
              </w:rPr>
              <w:t>521.700,00</w:t>
            </w:r>
          </w:p>
        </w:tc>
        <w:tc>
          <w:tcPr>
            <w:tcW w:w="1121" w:type="dxa"/>
            <w:tcBorders>
              <w:top w:val="single" w:sz="12" w:space="0" w:color="000000"/>
              <w:left w:val="single" w:sz="2" w:space="0" w:color="000000"/>
              <w:bottom w:val="single" w:sz="12" w:space="0" w:color="000000"/>
              <w:right w:val="nil"/>
            </w:tcBorders>
          </w:tcPr>
          <w:p w14:paraId="5477B956" w14:textId="77777777" w:rsidR="007235DE" w:rsidRDefault="00E56703">
            <w:pPr>
              <w:pStyle w:val="TableParagraph"/>
              <w:spacing w:before="5"/>
              <w:ind w:right="64"/>
              <w:jc w:val="right"/>
              <w:rPr>
                <w:sz w:val="16"/>
              </w:rPr>
            </w:pPr>
            <w:r>
              <w:rPr>
                <w:sz w:val="16"/>
              </w:rPr>
              <w:t>130,95%</w:t>
            </w:r>
          </w:p>
        </w:tc>
      </w:tr>
      <w:tr w:rsidR="007235DE" w14:paraId="7186AC92" w14:textId="77777777">
        <w:trPr>
          <w:trHeight w:val="255"/>
        </w:trPr>
        <w:tc>
          <w:tcPr>
            <w:tcW w:w="736" w:type="dxa"/>
            <w:tcBorders>
              <w:top w:val="single" w:sz="12" w:space="0" w:color="000000"/>
              <w:left w:val="nil"/>
              <w:bottom w:val="single" w:sz="12" w:space="0" w:color="000000"/>
              <w:right w:val="single" w:sz="2" w:space="0" w:color="000000"/>
            </w:tcBorders>
          </w:tcPr>
          <w:p w14:paraId="02D05883" w14:textId="77777777" w:rsidR="007235DE" w:rsidRDefault="00E56703">
            <w:pPr>
              <w:pStyle w:val="TableParagraph"/>
              <w:spacing w:before="5"/>
              <w:ind w:right="1"/>
              <w:jc w:val="right"/>
              <w:rPr>
                <w:sz w:val="18"/>
              </w:rPr>
            </w:pPr>
            <w:r>
              <w:rPr>
                <w:sz w:val="18"/>
              </w:rPr>
              <w:t>313</w:t>
            </w:r>
          </w:p>
        </w:tc>
        <w:tc>
          <w:tcPr>
            <w:tcW w:w="738" w:type="dxa"/>
            <w:tcBorders>
              <w:top w:val="single" w:sz="12" w:space="0" w:color="000000"/>
              <w:left w:val="single" w:sz="2" w:space="0" w:color="000000"/>
              <w:bottom w:val="single" w:sz="12" w:space="0" w:color="000000"/>
              <w:right w:val="single" w:sz="2" w:space="0" w:color="000000"/>
            </w:tcBorders>
          </w:tcPr>
          <w:p w14:paraId="0DE040EE"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6F27ABCC" w14:textId="77777777" w:rsidR="007235DE" w:rsidRDefault="00E56703">
            <w:pPr>
              <w:pStyle w:val="TableParagraph"/>
              <w:spacing w:before="5"/>
              <w:ind w:left="135"/>
              <w:rPr>
                <w:sz w:val="18"/>
              </w:rPr>
            </w:pPr>
            <w:r>
              <w:rPr>
                <w:sz w:val="18"/>
              </w:rPr>
              <w:t>Doprinosi na plaće</w:t>
            </w:r>
          </w:p>
        </w:tc>
        <w:tc>
          <w:tcPr>
            <w:tcW w:w="1833" w:type="dxa"/>
            <w:tcBorders>
              <w:top w:val="single" w:sz="12" w:space="0" w:color="000000"/>
              <w:left w:val="single" w:sz="2" w:space="0" w:color="000000"/>
              <w:bottom w:val="single" w:sz="12" w:space="0" w:color="000000"/>
              <w:right w:val="single" w:sz="2" w:space="0" w:color="000000"/>
            </w:tcBorders>
          </w:tcPr>
          <w:p w14:paraId="5FF6B0EF" w14:textId="77777777" w:rsidR="007235DE" w:rsidRDefault="00E56703">
            <w:pPr>
              <w:pStyle w:val="TableParagraph"/>
              <w:spacing w:before="5"/>
              <w:ind w:right="28"/>
              <w:jc w:val="right"/>
              <w:rPr>
                <w:sz w:val="18"/>
              </w:rPr>
            </w:pPr>
            <w:r>
              <w:rPr>
                <w:w w:val="95"/>
                <w:sz w:val="18"/>
              </w:rPr>
              <w:t>1.104.587,00</w:t>
            </w:r>
          </w:p>
        </w:tc>
        <w:tc>
          <w:tcPr>
            <w:tcW w:w="1836" w:type="dxa"/>
            <w:tcBorders>
              <w:top w:val="single" w:sz="12" w:space="0" w:color="000000"/>
              <w:left w:val="single" w:sz="2" w:space="0" w:color="000000"/>
              <w:bottom w:val="single" w:sz="12" w:space="0" w:color="000000"/>
              <w:right w:val="single" w:sz="2" w:space="0" w:color="000000"/>
            </w:tcBorders>
          </w:tcPr>
          <w:p w14:paraId="15EEBC89" w14:textId="77777777" w:rsidR="007235DE" w:rsidRDefault="00E56703">
            <w:pPr>
              <w:pStyle w:val="TableParagraph"/>
              <w:spacing w:before="5"/>
              <w:ind w:right="62"/>
              <w:jc w:val="right"/>
              <w:rPr>
                <w:sz w:val="18"/>
              </w:rPr>
            </w:pPr>
            <w:r>
              <w:rPr>
                <w:sz w:val="18"/>
              </w:rPr>
              <w:t>-17.000,00</w:t>
            </w:r>
          </w:p>
        </w:tc>
        <w:tc>
          <w:tcPr>
            <w:tcW w:w="1830" w:type="dxa"/>
            <w:tcBorders>
              <w:top w:val="single" w:sz="12" w:space="0" w:color="000000"/>
              <w:left w:val="single" w:sz="2" w:space="0" w:color="000000"/>
              <w:bottom w:val="single" w:sz="12" w:space="0" w:color="000000"/>
              <w:right w:val="single" w:sz="2" w:space="0" w:color="000000"/>
            </w:tcBorders>
          </w:tcPr>
          <w:p w14:paraId="02C382FA" w14:textId="77777777" w:rsidR="007235DE" w:rsidRDefault="00E56703">
            <w:pPr>
              <w:pStyle w:val="TableParagraph"/>
              <w:spacing w:before="5"/>
              <w:ind w:right="75"/>
              <w:jc w:val="right"/>
              <w:rPr>
                <w:sz w:val="18"/>
              </w:rPr>
            </w:pPr>
            <w:r>
              <w:rPr>
                <w:w w:val="95"/>
                <w:sz w:val="18"/>
              </w:rPr>
              <w:t>1.087.587,00</w:t>
            </w:r>
          </w:p>
        </w:tc>
        <w:tc>
          <w:tcPr>
            <w:tcW w:w="1121" w:type="dxa"/>
            <w:tcBorders>
              <w:top w:val="single" w:sz="12" w:space="0" w:color="000000"/>
              <w:left w:val="single" w:sz="2" w:space="0" w:color="000000"/>
              <w:bottom w:val="single" w:sz="12" w:space="0" w:color="000000"/>
              <w:right w:val="nil"/>
            </w:tcBorders>
          </w:tcPr>
          <w:p w14:paraId="218474EF" w14:textId="77777777" w:rsidR="007235DE" w:rsidRDefault="00E56703">
            <w:pPr>
              <w:pStyle w:val="TableParagraph"/>
              <w:spacing w:before="5"/>
              <w:ind w:right="63"/>
              <w:jc w:val="right"/>
              <w:rPr>
                <w:sz w:val="16"/>
              </w:rPr>
            </w:pPr>
            <w:r>
              <w:rPr>
                <w:sz w:val="16"/>
              </w:rPr>
              <w:t>98,46%</w:t>
            </w:r>
          </w:p>
        </w:tc>
      </w:tr>
      <w:tr w:rsidR="007235DE" w14:paraId="2E259F08" w14:textId="77777777">
        <w:trPr>
          <w:trHeight w:val="263"/>
        </w:trPr>
        <w:tc>
          <w:tcPr>
            <w:tcW w:w="736" w:type="dxa"/>
            <w:tcBorders>
              <w:top w:val="single" w:sz="12" w:space="0" w:color="000000"/>
              <w:left w:val="nil"/>
              <w:bottom w:val="single" w:sz="8" w:space="0" w:color="000000"/>
              <w:right w:val="single" w:sz="2" w:space="0" w:color="000000"/>
            </w:tcBorders>
          </w:tcPr>
          <w:p w14:paraId="56975346" w14:textId="77777777" w:rsidR="007235DE" w:rsidRDefault="00E56703">
            <w:pPr>
              <w:pStyle w:val="TableParagraph"/>
              <w:spacing w:before="5"/>
              <w:ind w:right="2"/>
              <w:jc w:val="right"/>
              <w:rPr>
                <w:b/>
                <w:sz w:val="18"/>
              </w:rPr>
            </w:pPr>
            <w:r>
              <w:rPr>
                <w:b/>
                <w:sz w:val="18"/>
              </w:rPr>
              <w:t>32</w:t>
            </w:r>
          </w:p>
        </w:tc>
        <w:tc>
          <w:tcPr>
            <w:tcW w:w="738" w:type="dxa"/>
            <w:tcBorders>
              <w:top w:val="single" w:sz="12" w:space="0" w:color="000000"/>
              <w:left w:val="single" w:sz="2" w:space="0" w:color="000000"/>
              <w:bottom w:val="single" w:sz="8" w:space="0" w:color="000000"/>
              <w:right w:val="single" w:sz="2" w:space="0" w:color="000000"/>
            </w:tcBorders>
          </w:tcPr>
          <w:p w14:paraId="0662968D"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8" w:space="0" w:color="000000"/>
              <w:right w:val="single" w:sz="2" w:space="0" w:color="000000"/>
            </w:tcBorders>
          </w:tcPr>
          <w:p w14:paraId="0F3644D7" w14:textId="77777777" w:rsidR="007235DE" w:rsidRDefault="00E56703">
            <w:pPr>
              <w:pStyle w:val="TableParagraph"/>
              <w:spacing w:before="5"/>
              <w:ind w:left="135"/>
              <w:rPr>
                <w:b/>
                <w:sz w:val="18"/>
              </w:rPr>
            </w:pPr>
            <w:r>
              <w:rPr>
                <w:b/>
                <w:sz w:val="18"/>
              </w:rPr>
              <w:t>Materijalni rashodi</w:t>
            </w:r>
          </w:p>
        </w:tc>
        <w:tc>
          <w:tcPr>
            <w:tcW w:w="1833" w:type="dxa"/>
            <w:tcBorders>
              <w:top w:val="single" w:sz="12" w:space="0" w:color="000000"/>
              <w:left w:val="single" w:sz="2" w:space="0" w:color="000000"/>
              <w:bottom w:val="single" w:sz="8" w:space="0" w:color="000000"/>
              <w:right w:val="single" w:sz="2" w:space="0" w:color="000000"/>
            </w:tcBorders>
          </w:tcPr>
          <w:p w14:paraId="2FFBA6A0" w14:textId="77777777" w:rsidR="007235DE" w:rsidRDefault="00E56703">
            <w:pPr>
              <w:pStyle w:val="TableParagraph"/>
              <w:spacing w:before="5"/>
              <w:ind w:right="28"/>
              <w:jc w:val="right"/>
              <w:rPr>
                <w:b/>
                <w:sz w:val="18"/>
              </w:rPr>
            </w:pPr>
            <w:r>
              <w:rPr>
                <w:b/>
                <w:sz w:val="18"/>
              </w:rPr>
              <w:t>9.454.192,85</w:t>
            </w:r>
          </w:p>
        </w:tc>
        <w:tc>
          <w:tcPr>
            <w:tcW w:w="1836" w:type="dxa"/>
            <w:tcBorders>
              <w:top w:val="single" w:sz="12" w:space="0" w:color="000000"/>
              <w:left w:val="single" w:sz="2" w:space="0" w:color="000000"/>
              <w:bottom w:val="single" w:sz="8" w:space="0" w:color="000000"/>
              <w:right w:val="single" w:sz="2" w:space="0" w:color="000000"/>
            </w:tcBorders>
          </w:tcPr>
          <w:p w14:paraId="64341CA4" w14:textId="77777777" w:rsidR="007235DE" w:rsidRDefault="00E56703">
            <w:pPr>
              <w:pStyle w:val="TableParagraph"/>
              <w:spacing w:before="5"/>
              <w:ind w:right="62"/>
              <w:jc w:val="right"/>
              <w:rPr>
                <w:b/>
                <w:sz w:val="18"/>
              </w:rPr>
            </w:pPr>
            <w:r>
              <w:rPr>
                <w:b/>
                <w:sz w:val="18"/>
              </w:rPr>
              <w:t>1.529.122,20</w:t>
            </w:r>
          </w:p>
        </w:tc>
        <w:tc>
          <w:tcPr>
            <w:tcW w:w="1830" w:type="dxa"/>
            <w:tcBorders>
              <w:top w:val="single" w:sz="12" w:space="0" w:color="000000"/>
              <w:left w:val="single" w:sz="2" w:space="0" w:color="000000"/>
              <w:bottom w:val="single" w:sz="8" w:space="0" w:color="000000"/>
              <w:right w:val="single" w:sz="2" w:space="0" w:color="000000"/>
            </w:tcBorders>
          </w:tcPr>
          <w:p w14:paraId="3E3BBB96" w14:textId="77777777" w:rsidR="007235DE" w:rsidRDefault="00E56703">
            <w:pPr>
              <w:pStyle w:val="TableParagraph"/>
              <w:spacing w:before="5"/>
              <w:ind w:right="75"/>
              <w:jc w:val="right"/>
              <w:rPr>
                <w:b/>
                <w:sz w:val="18"/>
              </w:rPr>
            </w:pPr>
            <w:r>
              <w:rPr>
                <w:b/>
                <w:sz w:val="18"/>
              </w:rPr>
              <w:t>10.983.315,05</w:t>
            </w:r>
          </w:p>
        </w:tc>
        <w:tc>
          <w:tcPr>
            <w:tcW w:w="1121" w:type="dxa"/>
            <w:tcBorders>
              <w:top w:val="single" w:sz="12" w:space="0" w:color="000000"/>
              <w:left w:val="single" w:sz="2" w:space="0" w:color="000000"/>
              <w:bottom w:val="single" w:sz="8" w:space="0" w:color="000000"/>
              <w:right w:val="nil"/>
            </w:tcBorders>
          </w:tcPr>
          <w:p w14:paraId="14983493" w14:textId="77777777" w:rsidR="007235DE" w:rsidRDefault="00E56703">
            <w:pPr>
              <w:pStyle w:val="TableParagraph"/>
              <w:spacing w:before="5"/>
              <w:ind w:right="62"/>
              <w:jc w:val="right"/>
              <w:rPr>
                <w:b/>
                <w:sz w:val="18"/>
              </w:rPr>
            </w:pPr>
            <w:r>
              <w:rPr>
                <w:b/>
                <w:sz w:val="18"/>
              </w:rPr>
              <w:t>116,17%</w:t>
            </w:r>
          </w:p>
        </w:tc>
      </w:tr>
      <w:tr w:rsidR="007235DE" w14:paraId="261A966F" w14:textId="77777777">
        <w:trPr>
          <w:trHeight w:val="268"/>
        </w:trPr>
        <w:tc>
          <w:tcPr>
            <w:tcW w:w="736" w:type="dxa"/>
            <w:tcBorders>
              <w:top w:val="single" w:sz="8" w:space="0" w:color="000000"/>
              <w:left w:val="nil"/>
              <w:bottom w:val="single" w:sz="8" w:space="0" w:color="000000"/>
              <w:right w:val="single" w:sz="2" w:space="0" w:color="000000"/>
            </w:tcBorders>
          </w:tcPr>
          <w:p w14:paraId="7452AF26" w14:textId="77777777" w:rsidR="007235DE" w:rsidRDefault="00E56703">
            <w:pPr>
              <w:pStyle w:val="TableParagraph"/>
              <w:spacing w:before="10"/>
              <w:ind w:right="1"/>
              <w:jc w:val="right"/>
              <w:rPr>
                <w:sz w:val="18"/>
              </w:rPr>
            </w:pPr>
            <w:r>
              <w:rPr>
                <w:sz w:val="18"/>
              </w:rPr>
              <w:t>321</w:t>
            </w:r>
          </w:p>
        </w:tc>
        <w:tc>
          <w:tcPr>
            <w:tcW w:w="738" w:type="dxa"/>
            <w:tcBorders>
              <w:top w:val="single" w:sz="8" w:space="0" w:color="000000"/>
              <w:left w:val="single" w:sz="2" w:space="0" w:color="000000"/>
              <w:bottom w:val="single" w:sz="8" w:space="0" w:color="000000"/>
              <w:right w:val="single" w:sz="2" w:space="0" w:color="000000"/>
            </w:tcBorders>
          </w:tcPr>
          <w:p w14:paraId="23163C51"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2714BE7A" w14:textId="77777777" w:rsidR="007235DE" w:rsidRDefault="00E56703">
            <w:pPr>
              <w:pStyle w:val="TableParagraph"/>
              <w:spacing w:before="10"/>
              <w:ind w:left="135"/>
              <w:rPr>
                <w:sz w:val="18"/>
              </w:rPr>
            </w:pPr>
            <w:r>
              <w:rPr>
                <w:sz w:val="18"/>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14:paraId="61DC19FF" w14:textId="77777777" w:rsidR="007235DE" w:rsidRDefault="00E56703">
            <w:pPr>
              <w:pStyle w:val="TableParagraph"/>
              <w:spacing w:before="10"/>
              <w:ind w:right="28"/>
              <w:jc w:val="right"/>
              <w:rPr>
                <w:sz w:val="18"/>
              </w:rPr>
            </w:pPr>
            <w:r>
              <w:rPr>
                <w:w w:val="95"/>
                <w:sz w:val="18"/>
              </w:rPr>
              <w:t>647.877,85</w:t>
            </w:r>
          </w:p>
        </w:tc>
        <w:tc>
          <w:tcPr>
            <w:tcW w:w="1836" w:type="dxa"/>
            <w:tcBorders>
              <w:top w:val="single" w:sz="8" w:space="0" w:color="000000"/>
              <w:left w:val="single" w:sz="2" w:space="0" w:color="000000"/>
              <w:bottom w:val="single" w:sz="8" w:space="0" w:color="000000"/>
              <w:right w:val="single" w:sz="2" w:space="0" w:color="000000"/>
            </w:tcBorders>
          </w:tcPr>
          <w:p w14:paraId="53DE3702" w14:textId="77777777" w:rsidR="007235DE" w:rsidRDefault="00E56703">
            <w:pPr>
              <w:pStyle w:val="TableParagraph"/>
              <w:spacing w:before="10"/>
              <w:ind w:right="62"/>
              <w:jc w:val="right"/>
              <w:rPr>
                <w:sz w:val="18"/>
              </w:rPr>
            </w:pPr>
            <w:r>
              <w:rPr>
                <w:sz w:val="18"/>
              </w:rPr>
              <w:t>-20.277,85</w:t>
            </w:r>
          </w:p>
        </w:tc>
        <w:tc>
          <w:tcPr>
            <w:tcW w:w="1830" w:type="dxa"/>
            <w:tcBorders>
              <w:top w:val="single" w:sz="8" w:space="0" w:color="000000"/>
              <w:left w:val="single" w:sz="2" w:space="0" w:color="000000"/>
              <w:bottom w:val="single" w:sz="8" w:space="0" w:color="000000"/>
              <w:right w:val="single" w:sz="2" w:space="0" w:color="000000"/>
            </w:tcBorders>
          </w:tcPr>
          <w:p w14:paraId="0EF12CBC" w14:textId="77777777" w:rsidR="007235DE" w:rsidRDefault="00E56703">
            <w:pPr>
              <w:pStyle w:val="TableParagraph"/>
              <w:spacing w:before="10"/>
              <w:ind w:right="75"/>
              <w:jc w:val="right"/>
              <w:rPr>
                <w:sz w:val="18"/>
              </w:rPr>
            </w:pPr>
            <w:r>
              <w:rPr>
                <w:w w:val="95"/>
                <w:sz w:val="18"/>
              </w:rPr>
              <w:t>627.600,00</w:t>
            </w:r>
          </w:p>
        </w:tc>
        <w:tc>
          <w:tcPr>
            <w:tcW w:w="1121" w:type="dxa"/>
            <w:tcBorders>
              <w:top w:val="single" w:sz="8" w:space="0" w:color="000000"/>
              <w:left w:val="single" w:sz="2" w:space="0" w:color="000000"/>
              <w:bottom w:val="single" w:sz="8" w:space="0" w:color="000000"/>
              <w:right w:val="nil"/>
            </w:tcBorders>
          </w:tcPr>
          <w:p w14:paraId="554DD614" w14:textId="77777777" w:rsidR="007235DE" w:rsidRDefault="00E56703">
            <w:pPr>
              <w:pStyle w:val="TableParagraph"/>
              <w:spacing w:before="9"/>
              <w:ind w:right="63"/>
              <w:jc w:val="right"/>
              <w:rPr>
                <w:sz w:val="16"/>
              </w:rPr>
            </w:pPr>
            <w:r>
              <w:rPr>
                <w:sz w:val="16"/>
              </w:rPr>
              <w:t>96,87%</w:t>
            </w:r>
          </w:p>
        </w:tc>
      </w:tr>
      <w:tr w:rsidR="007235DE" w14:paraId="46618039" w14:textId="77777777">
        <w:trPr>
          <w:trHeight w:val="265"/>
        </w:trPr>
        <w:tc>
          <w:tcPr>
            <w:tcW w:w="736" w:type="dxa"/>
            <w:tcBorders>
              <w:top w:val="single" w:sz="8" w:space="0" w:color="000000"/>
              <w:left w:val="nil"/>
              <w:bottom w:val="single" w:sz="8" w:space="0" w:color="000000"/>
              <w:right w:val="single" w:sz="2" w:space="0" w:color="000000"/>
            </w:tcBorders>
          </w:tcPr>
          <w:p w14:paraId="6509D9A4" w14:textId="77777777" w:rsidR="007235DE" w:rsidRDefault="00E56703">
            <w:pPr>
              <w:pStyle w:val="TableParagraph"/>
              <w:spacing w:before="10"/>
              <w:ind w:right="1"/>
              <w:jc w:val="right"/>
              <w:rPr>
                <w:sz w:val="18"/>
              </w:rPr>
            </w:pPr>
            <w:r>
              <w:rPr>
                <w:sz w:val="18"/>
              </w:rPr>
              <w:t>322</w:t>
            </w:r>
          </w:p>
        </w:tc>
        <w:tc>
          <w:tcPr>
            <w:tcW w:w="738" w:type="dxa"/>
            <w:tcBorders>
              <w:top w:val="single" w:sz="8" w:space="0" w:color="000000"/>
              <w:left w:val="single" w:sz="2" w:space="0" w:color="000000"/>
              <w:bottom w:val="single" w:sz="8" w:space="0" w:color="000000"/>
              <w:right w:val="single" w:sz="2" w:space="0" w:color="000000"/>
            </w:tcBorders>
          </w:tcPr>
          <w:p w14:paraId="45EF670F"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0C51754E" w14:textId="77777777" w:rsidR="007235DE" w:rsidRDefault="00E56703">
            <w:pPr>
              <w:pStyle w:val="TableParagraph"/>
              <w:spacing w:before="10"/>
              <w:ind w:left="135"/>
              <w:rPr>
                <w:sz w:val="18"/>
              </w:rPr>
            </w:pPr>
            <w:r>
              <w:rPr>
                <w:sz w:val="18"/>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14:paraId="2C0DF66C" w14:textId="77777777" w:rsidR="007235DE" w:rsidRDefault="00E56703">
            <w:pPr>
              <w:pStyle w:val="TableParagraph"/>
              <w:spacing w:before="10"/>
              <w:ind w:right="27"/>
              <w:jc w:val="right"/>
              <w:rPr>
                <w:sz w:val="18"/>
              </w:rPr>
            </w:pPr>
            <w:r>
              <w:rPr>
                <w:sz w:val="18"/>
              </w:rPr>
              <w:t>1.762.915,00</w:t>
            </w:r>
          </w:p>
        </w:tc>
        <w:tc>
          <w:tcPr>
            <w:tcW w:w="1836" w:type="dxa"/>
            <w:tcBorders>
              <w:top w:val="single" w:sz="8" w:space="0" w:color="000000"/>
              <w:left w:val="single" w:sz="2" w:space="0" w:color="000000"/>
              <w:bottom w:val="single" w:sz="8" w:space="0" w:color="000000"/>
              <w:right w:val="single" w:sz="2" w:space="0" w:color="000000"/>
            </w:tcBorders>
          </w:tcPr>
          <w:p w14:paraId="2EB352D8" w14:textId="77777777" w:rsidR="007235DE" w:rsidRDefault="00E56703">
            <w:pPr>
              <w:pStyle w:val="TableParagraph"/>
              <w:spacing w:before="10"/>
              <w:ind w:right="62"/>
              <w:jc w:val="right"/>
              <w:rPr>
                <w:sz w:val="18"/>
              </w:rPr>
            </w:pPr>
            <w:r>
              <w:rPr>
                <w:sz w:val="18"/>
              </w:rPr>
              <w:t>527.992,82</w:t>
            </w:r>
          </w:p>
        </w:tc>
        <w:tc>
          <w:tcPr>
            <w:tcW w:w="1830" w:type="dxa"/>
            <w:tcBorders>
              <w:top w:val="single" w:sz="8" w:space="0" w:color="000000"/>
              <w:left w:val="single" w:sz="2" w:space="0" w:color="000000"/>
              <w:bottom w:val="single" w:sz="8" w:space="0" w:color="000000"/>
              <w:right w:val="single" w:sz="2" w:space="0" w:color="000000"/>
            </w:tcBorders>
          </w:tcPr>
          <w:p w14:paraId="307DF87E" w14:textId="77777777" w:rsidR="007235DE" w:rsidRDefault="00E56703">
            <w:pPr>
              <w:pStyle w:val="TableParagraph"/>
              <w:spacing w:before="10"/>
              <w:ind w:right="74"/>
              <w:jc w:val="right"/>
              <w:rPr>
                <w:sz w:val="18"/>
              </w:rPr>
            </w:pPr>
            <w:r>
              <w:rPr>
                <w:sz w:val="18"/>
              </w:rPr>
              <w:t>2.290.907,82</w:t>
            </w:r>
          </w:p>
        </w:tc>
        <w:tc>
          <w:tcPr>
            <w:tcW w:w="1121" w:type="dxa"/>
            <w:tcBorders>
              <w:top w:val="single" w:sz="8" w:space="0" w:color="000000"/>
              <w:left w:val="single" w:sz="2" w:space="0" w:color="000000"/>
              <w:bottom w:val="single" w:sz="8" w:space="0" w:color="000000"/>
              <w:right w:val="nil"/>
            </w:tcBorders>
          </w:tcPr>
          <w:p w14:paraId="6BB2D34F" w14:textId="77777777" w:rsidR="007235DE" w:rsidRDefault="00E56703">
            <w:pPr>
              <w:pStyle w:val="TableParagraph"/>
              <w:spacing w:before="10"/>
              <w:ind w:right="64"/>
              <w:jc w:val="right"/>
              <w:rPr>
                <w:sz w:val="16"/>
              </w:rPr>
            </w:pPr>
            <w:r>
              <w:rPr>
                <w:sz w:val="16"/>
              </w:rPr>
              <w:t>129,95%</w:t>
            </w:r>
          </w:p>
        </w:tc>
      </w:tr>
      <w:tr w:rsidR="007235DE" w14:paraId="298A722C" w14:textId="77777777">
        <w:trPr>
          <w:trHeight w:val="268"/>
        </w:trPr>
        <w:tc>
          <w:tcPr>
            <w:tcW w:w="736" w:type="dxa"/>
            <w:tcBorders>
              <w:top w:val="single" w:sz="8" w:space="0" w:color="000000"/>
              <w:left w:val="nil"/>
              <w:bottom w:val="single" w:sz="8" w:space="0" w:color="000000"/>
              <w:right w:val="single" w:sz="2" w:space="0" w:color="000000"/>
            </w:tcBorders>
          </w:tcPr>
          <w:p w14:paraId="2580F4BC" w14:textId="77777777" w:rsidR="007235DE" w:rsidRDefault="00E56703">
            <w:pPr>
              <w:pStyle w:val="TableParagraph"/>
              <w:spacing w:before="10"/>
              <w:ind w:right="1"/>
              <w:jc w:val="right"/>
              <w:rPr>
                <w:sz w:val="18"/>
              </w:rPr>
            </w:pPr>
            <w:r>
              <w:rPr>
                <w:sz w:val="18"/>
              </w:rPr>
              <w:t>323</w:t>
            </w:r>
          </w:p>
        </w:tc>
        <w:tc>
          <w:tcPr>
            <w:tcW w:w="738" w:type="dxa"/>
            <w:tcBorders>
              <w:top w:val="single" w:sz="8" w:space="0" w:color="000000"/>
              <w:left w:val="single" w:sz="2" w:space="0" w:color="000000"/>
              <w:bottom w:val="single" w:sz="8" w:space="0" w:color="000000"/>
              <w:right w:val="single" w:sz="2" w:space="0" w:color="000000"/>
            </w:tcBorders>
          </w:tcPr>
          <w:p w14:paraId="5F398498"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3CA0B32E" w14:textId="77777777" w:rsidR="007235DE" w:rsidRDefault="00E56703">
            <w:pPr>
              <w:pStyle w:val="TableParagraph"/>
              <w:spacing w:before="10"/>
              <w:ind w:left="135"/>
              <w:rPr>
                <w:sz w:val="18"/>
              </w:rPr>
            </w:pPr>
            <w:r>
              <w:rPr>
                <w:sz w:val="18"/>
              </w:rPr>
              <w:t>Rashodi za usluge</w:t>
            </w:r>
          </w:p>
        </w:tc>
        <w:tc>
          <w:tcPr>
            <w:tcW w:w="1833" w:type="dxa"/>
            <w:tcBorders>
              <w:top w:val="single" w:sz="8" w:space="0" w:color="000000"/>
              <w:left w:val="single" w:sz="2" w:space="0" w:color="000000"/>
              <w:bottom w:val="single" w:sz="8" w:space="0" w:color="000000"/>
              <w:right w:val="single" w:sz="2" w:space="0" w:color="000000"/>
            </w:tcBorders>
          </w:tcPr>
          <w:p w14:paraId="7C06BE21" w14:textId="77777777" w:rsidR="007235DE" w:rsidRDefault="00E56703">
            <w:pPr>
              <w:pStyle w:val="TableParagraph"/>
              <w:spacing w:before="10"/>
              <w:ind w:right="28"/>
              <w:jc w:val="right"/>
              <w:rPr>
                <w:sz w:val="18"/>
              </w:rPr>
            </w:pPr>
            <w:r>
              <w:rPr>
                <w:w w:val="95"/>
                <w:sz w:val="18"/>
              </w:rPr>
              <w:t>6.346.325,00</w:t>
            </w:r>
          </w:p>
        </w:tc>
        <w:tc>
          <w:tcPr>
            <w:tcW w:w="1836" w:type="dxa"/>
            <w:tcBorders>
              <w:top w:val="single" w:sz="8" w:space="0" w:color="000000"/>
              <w:left w:val="single" w:sz="2" w:space="0" w:color="000000"/>
              <w:bottom w:val="single" w:sz="8" w:space="0" w:color="000000"/>
              <w:right w:val="single" w:sz="2" w:space="0" w:color="000000"/>
            </w:tcBorders>
          </w:tcPr>
          <w:p w14:paraId="29B8F0B3" w14:textId="77777777" w:rsidR="007235DE" w:rsidRDefault="00E56703">
            <w:pPr>
              <w:pStyle w:val="TableParagraph"/>
              <w:spacing w:before="10"/>
              <w:ind w:right="62"/>
              <w:jc w:val="right"/>
              <w:rPr>
                <w:sz w:val="18"/>
              </w:rPr>
            </w:pPr>
            <w:r>
              <w:rPr>
                <w:w w:val="95"/>
                <w:sz w:val="18"/>
              </w:rPr>
              <w:t>1.013.407,23</w:t>
            </w:r>
          </w:p>
        </w:tc>
        <w:tc>
          <w:tcPr>
            <w:tcW w:w="1830" w:type="dxa"/>
            <w:tcBorders>
              <w:top w:val="single" w:sz="8" w:space="0" w:color="000000"/>
              <w:left w:val="single" w:sz="2" w:space="0" w:color="000000"/>
              <w:bottom w:val="single" w:sz="8" w:space="0" w:color="000000"/>
              <w:right w:val="single" w:sz="2" w:space="0" w:color="000000"/>
            </w:tcBorders>
          </w:tcPr>
          <w:p w14:paraId="36F6CE7B" w14:textId="77777777" w:rsidR="007235DE" w:rsidRDefault="00E56703">
            <w:pPr>
              <w:pStyle w:val="TableParagraph"/>
              <w:spacing w:before="10"/>
              <w:ind w:right="75"/>
              <w:jc w:val="right"/>
              <w:rPr>
                <w:sz w:val="18"/>
              </w:rPr>
            </w:pPr>
            <w:r>
              <w:rPr>
                <w:w w:val="95"/>
                <w:sz w:val="18"/>
              </w:rPr>
              <w:t>7.359.732,23</w:t>
            </w:r>
          </w:p>
        </w:tc>
        <w:tc>
          <w:tcPr>
            <w:tcW w:w="1121" w:type="dxa"/>
            <w:tcBorders>
              <w:top w:val="single" w:sz="8" w:space="0" w:color="000000"/>
              <w:left w:val="single" w:sz="2" w:space="0" w:color="000000"/>
              <w:bottom w:val="single" w:sz="8" w:space="0" w:color="000000"/>
              <w:right w:val="nil"/>
            </w:tcBorders>
          </w:tcPr>
          <w:p w14:paraId="355C1B27" w14:textId="77777777" w:rsidR="007235DE" w:rsidRDefault="00E56703">
            <w:pPr>
              <w:pStyle w:val="TableParagraph"/>
              <w:spacing w:before="10"/>
              <w:ind w:right="64"/>
              <w:jc w:val="right"/>
              <w:rPr>
                <w:sz w:val="16"/>
              </w:rPr>
            </w:pPr>
            <w:r>
              <w:rPr>
                <w:sz w:val="16"/>
              </w:rPr>
              <w:t>115,97%</w:t>
            </w:r>
          </w:p>
        </w:tc>
      </w:tr>
      <w:tr w:rsidR="007235DE" w14:paraId="2AD7DAB7" w14:textId="77777777">
        <w:trPr>
          <w:trHeight w:val="260"/>
        </w:trPr>
        <w:tc>
          <w:tcPr>
            <w:tcW w:w="736" w:type="dxa"/>
            <w:tcBorders>
              <w:top w:val="single" w:sz="8" w:space="0" w:color="000000"/>
              <w:left w:val="nil"/>
              <w:bottom w:val="single" w:sz="12" w:space="0" w:color="000000"/>
              <w:right w:val="single" w:sz="2" w:space="0" w:color="000000"/>
            </w:tcBorders>
          </w:tcPr>
          <w:p w14:paraId="3F4AD501" w14:textId="77777777" w:rsidR="007235DE" w:rsidRDefault="00E56703">
            <w:pPr>
              <w:pStyle w:val="TableParagraph"/>
              <w:spacing w:before="10"/>
              <w:ind w:right="1"/>
              <w:jc w:val="right"/>
              <w:rPr>
                <w:sz w:val="18"/>
              </w:rPr>
            </w:pPr>
            <w:r>
              <w:rPr>
                <w:sz w:val="18"/>
              </w:rPr>
              <w:t>324</w:t>
            </w:r>
          </w:p>
        </w:tc>
        <w:tc>
          <w:tcPr>
            <w:tcW w:w="738" w:type="dxa"/>
            <w:tcBorders>
              <w:top w:val="single" w:sz="8" w:space="0" w:color="000000"/>
              <w:left w:val="single" w:sz="2" w:space="0" w:color="000000"/>
              <w:bottom w:val="single" w:sz="12" w:space="0" w:color="000000"/>
              <w:right w:val="single" w:sz="2" w:space="0" w:color="000000"/>
            </w:tcBorders>
          </w:tcPr>
          <w:p w14:paraId="34DA6B18"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12" w:space="0" w:color="000000"/>
              <w:right w:val="single" w:sz="2" w:space="0" w:color="000000"/>
            </w:tcBorders>
          </w:tcPr>
          <w:p w14:paraId="3A4B487E" w14:textId="77777777" w:rsidR="007235DE" w:rsidRDefault="00E56703">
            <w:pPr>
              <w:pStyle w:val="TableParagraph"/>
              <w:spacing w:before="10"/>
              <w:ind w:left="135"/>
              <w:rPr>
                <w:sz w:val="18"/>
              </w:rPr>
            </w:pPr>
            <w:r>
              <w:rPr>
                <w:sz w:val="18"/>
              </w:rPr>
              <w:t>Naknade troškova osobama izvan radnog odnosa</w:t>
            </w:r>
          </w:p>
        </w:tc>
        <w:tc>
          <w:tcPr>
            <w:tcW w:w="1833" w:type="dxa"/>
            <w:tcBorders>
              <w:top w:val="single" w:sz="8" w:space="0" w:color="000000"/>
              <w:left w:val="single" w:sz="2" w:space="0" w:color="000000"/>
              <w:bottom w:val="single" w:sz="12" w:space="0" w:color="000000"/>
              <w:right w:val="single" w:sz="2" w:space="0" w:color="000000"/>
            </w:tcBorders>
          </w:tcPr>
          <w:p w14:paraId="7528DC44" w14:textId="77777777" w:rsidR="007235DE" w:rsidRDefault="00E56703">
            <w:pPr>
              <w:pStyle w:val="TableParagraph"/>
              <w:spacing w:before="10"/>
              <w:ind w:right="28"/>
              <w:jc w:val="right"/>
              <w:rPr>
                <w:sz w:val="18"/>
              </w:rPr>
            </w:pPr>
            <w:r>
              <w:rPr>
                <w:w w:val="95"/>
                <w:sz w:val="18"/>
              </w:rPr>
              <w:t>27.450,00</w:t>
            </w:r>
          </w:p>
        </w:tc>
        <w:tc>
          <w:tcPr>
            <w:tcW w:w="1836" w:type="dxa"/>
            <w:tcBorders>
              <w:top w:val="single" w:sz="8" w:space="0" w:color="000000"/>
              <w:left w:val="single" w:sz="2" w:space="0" w:color="000000"/>
              <w:bottom w:val="single" w:sz="12" w:space="0" w:color="000000"/>
              <w:right w:val="single" w:sz="2" w:space="0" w:color="000000"/>
            </w:tcBorders>
          </w:tcPr>
          <w:p w14:paraId="3B971C62" w14:textId="77777777" w:rsidR="007235DE" w:rsidRDefault="00E56703">
            <w:pPr>
              <w:pStyle w:val="TableParagraph"/>
              <w:spacing w:before="10"/>
              <w:ind w:right="63"/>
              <w:jc w:val="right"/>
              <w:rPr>
                <w:sz w:val="18"/>
              </w:rPr>
            </w:pPr>
            <w:r>
              <w:rPr>
                <w:sz w:val="18"/>
              </w:rPr>
              <w:t>0,00</w:t>
            </w:r>
          </w:p>
        </w:tc>
        <w:tc>
          <w:tcPr>
            <w:tcW w:w="1830" w:type="dxa"/>
            <w:tcBorders>
              <w:top w:val="single" w:sz="8" w:space="0" w:color="000000"/>
              <w:left w:val="single" w:sz="2" w:space="0" w:color="000000"/>
              <w:bottom w:val="single" w:sz="12" w:space="0" w:color="000000"/>
              <w:right w:val="single" w:sz="2" w:space="0" w:color="000000"/>
            </w:tcBorders>
          </w:tcPr>
          <w:p w14:paraId="2F28A2DC" w14:textId="77777777" w:rsidR="007235DE" w:rsidRDefault="00E56703">
            <w:pPr>
              <w:pStyle w:val="TableParagraph"/>
              <w:spacing w:before="10"/>
              <w:ind w:right="76"/>
              <w:jc w:val="right"/>
              <w:rPr>
                <w:sz w:val="18"/>
              </w:rPr>
            </w:pPr>
            <w:r>
              <w:rPr>
                <w:w w:val="95"/>
                <w:sz w:val="18"/>
              </w:rPr>
              <w:t>27.450,00</w:t>
            </w:r>
          </w:p>
        </w:tc>
        <w:tc>
          <w:tcPr>
            <w:tcW w:w="1121" w:type="dxa"/>
            <w:tcBorders>
              <w:top w:val="single" w:sz="8" w:space="0" w:color="000000"/>
              <w:left w:val="single" w:sz="2" w:space="0" w:color="000000"/>
              <w:bottom w:val="single" w:sz="12" w:space="0" w:color="000000"/>
              <w:right w:val="nil"/>
            </w:tcBorders>
          </w:tcPr>
          <w:p w14:paraId="44FCA1CC" w14:textId="77777777" w:rsidR="007235DE" w:rsidRDefault="00E56703">
            <w:pPr>
              <w:pStyle w:val="TableParagraph"/>
              <w:spacing w:before="10"/>
              <w:ind w:right="64"/>
              <w:jc w:val="right"/>
              <w:rPr>
                <w:sz w:val="16"/>
              </w:rPr>
            </w:pPr>
            <w:r>
              <w:rPr>
                <w:sz w:val="16"/>
              </w:rPr>
              <w:t>100,00%</w:t>
            </w:r>
          </w:p>
        </w:tc>
      </w:tr>
      <w:tr w:rsidR="007235DE" w14:paraId="60E9BFA9" w14:textId="77777777">
        <w:trPr>
          <w:trHeight w:val="258"/>
        </w:trPr>
        <w:tc>
          <w:tcPr>
            <w:tcW w:w="736" w:type="dxa"/>
            <w:tcBorders>
              <w:top w:val="single" w:sz="12" w:space="0" w:color="000000"/>
              <w:left w:val="nil"/>
              <w:bottom w:val="single" w:sz="12" w:space="0" w:color="000000"/>
              <w:right w:val="single" w:sz="2" w:space="0" w:color="000000"/>
            </w:tcBorders>
          </w:tcPr>
          <w:p w14:paraId="35EE5C86" w14:textId="77777777" w:rsidR="007235DE" w:rsidRDefault="00E56703">
            <w:pPr>
              <w:pStyle w:val="TableParagraph"/>
              <w:spacing w:before="5"/>
              <w:ind w:right="1"/>
              <w:jc w:val="right"/>
              <w:rPr>
                <w:sz w:val="18"/>
              </w:rPr>
            </w:pPr>
            <w:r>
              <w:rPr>
                <w:sz w:val="18"/>
              </w:rPr>
              <w:t>329</w:t>
            </w:r>
          </w:p>
        </w:tc>
        <w:tc>
          <w:tcPr>
            <w:tcW w:w="738" w:type="dxa"/>
            <w:tcBorders>
              <w:top w:val="single" w:sz="12" w:space="0" w:color="000000"/>
              <w:left w:val="single" w:sz="2" w:space="0" w:color="000000"/>
              <w:bottom w:val="single" w:sz="12" w:space="0" w:color="000000"/>
              <w:right w:val="single" w:sz="2" w:space="0" w:color="000000"/>
            </w:tcBorders>
          </w:tcPr>
          <w:p w14:paraId="14604372"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4C0819D2" w14:textId="77777777" w:rsidR="007235DE" w:rsidRDefault="00E56703">
            <w:pPr>
              <w:pStyle w:val="TableParagraph"/>
              <w:spacing w:before="5"/>
              <w:ind w:left="135"/>
              <w:rPr>
                <w:sz w:val="18"/>
              </w:rPr>
            </w:pPr>
            <w:r>
              <w:rPr>
                <w:sz w:val="18"/>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14:paraId="6DD369F9" w14:textId="77777777" w:rsidR="007235DE" w:rsidRDefault="00E56703">
            <w:pPr>
              <w:pStyle w:val="TableParagraph"/>
              <w:spacing w:before="5"/>
              <w:ind w:right="28"/>
              <w:jc w:val="right"/>
              <w:rPr>
                <w:sz w:val="18"/>
              </w:rPr>
            </w:pPr>
            <w:r>
              <w:rPr>
                <w:w w:val="95"/>
                <w:sz w:val="18"/>
              </w:rPr>
              <w:t>669.625,00</w:t>
            </w:r>
          </w:p>
        </w:tc>
        <w:tc>
          <w:tcPr>
            <w:tcW w:w="1836" w:type="dxa"/>
            <w:tcBorders>
              <w:top w:val="single" w:sz="12" w:space="0" w:color="000000"/>
              <w:left w:val="single" w:sz="2" w:space="0" w:color="000000"/>
              <w:bottom w:val="single" w:sz="12" w:space="0" w:color="000000"/>
              <w:right w:val="single" w:sz="2" w:space="0" w:color="000000"/>
            </w:tcBorders>
          </w:tcPr>
          <w:p w14:paraId="629569BE" w14:textId="77777777" w:rsidR="007235DE" w:rsidRDefault="00E56703">
            <w:pPr>
              <w:pStyle w:val="TableParagraph"/>
              <w:spacing w:before="5"/>
              <w:ind w:right="63"/>
              <w:jc w:val="right"/>
              <w:rPr>
                <w:sz w:val="18"/>
              </w:rPr>
            </w:pPr>
            <w:r>
              <w:rPr>
                <w:w w:val="95"/>
                <w:sz w:val="18"/>
              </w:rPr>
              <w:t>8.000,00</w:t>
            </w:r>
          </w:p>
        </w:tc>
        <w:tc>
          <w:tcPr>
            <w:tcW w:w="1830" w:type="dxa"/>
            <w:tcBorders>
              <w:top w:val="single" w:sz="12" w:space="0" w:color="000000"/>
              <w:left w:val="single" w:sz="2" w:space="0" w:color="000000"/>
              <w:bottom w:val="single" w:sz="12" w:space="0" w:color="000000"/>
              <w:right w:val="single" w:sz="2" w:space="0" w:color="000000"/>
            </w:tcBorders>
          </w:tcPr>
          <w:p w14:paraId="19069AA2" w14:textId="77777777" w:rsidR="007235DE" w:rsidRDefault="00E56703">
            <w:pPr>
              <w:pStyle w:val="TableParagraph"/>
              <w:spacing w:before="5"/>
              <w:ind w:right="75"/>
              <w:jc w:val="right"/>
              <w:rPr>
                <w:sz w:val="18"/>
              </w:rPr>
            </w:pPr>
            <w:r>
              <w:rPr>
                <w:w w:val="95"/>
                <w:sz w:val="18"/>
              </w:rPr>
              <w:t>677.625,00</w:t>
            </w:r>
          </w:p>
        </w:tc>
        <w:tc>
          <w:tcPr>
            <w:tcW w:w="1121" w:type="dxa"/>
            <w:tcBorders>
              <w:top w:val="single" w:sz="12" w:space="0" w:color="000000"/>
              <w:left w:val="single" w:sz="2" w:space="0" w:color="000000"/>
              <w:bottom w:val="single" w:sz="12" w:space="0" w:color="000000"/>
              <w:right w:val="nil"/>
            </w:tcBorders>
          </w:tcPr>
          <w:p w14:paraId="2D66EEF4" w14:textId="77777777" w:rsidR="007235DE" w:rsidRDefault="00E56703">
            <w:pPr>
              <w:pStyle w:val="TableParagraph"/>
              <w:spacing w:before="5"/>
              <w:ind w:right="64"/>
              <w:jc w:val="right"/>
              <w:rPr>
                <w:sz w:val="16"/>
              </w:rPr>
            </w:pPr>
            <w:r>
              <w:rPr>
                <w:sz w:val="16"/>
              </w:rPr>
              <w:t>101,19%</w:t>
            </w:r>
          </w:p>
        </w:tc>
      </w:tr>
      <w:tr w:rsidR="007235DE" w14:paraId="6A3CD4AF" w14:textId="77777777">
        <w:trPr>
          <w:trHeight w:val="258"/>
        </w:trPr>
        <w:tc>
          <w:tcPr>
            <w:tcW w:w="736" w:type="dxa"/>
            <w:tcBorders>
              <w:top w:val="single" w:sz="12" w:space="0" w:color="000000"/>
              <w:left w:val="nil"/>
              <w:bottom w:val="single" w:sz="12" w:space="0" w:color="000000"/>
              <w:right w:val="single" w:sz="2" w:space="0" w:color="000000"/>
            </w:tcBorders>
          </w:tcPr>
          <w:p w14:paraId="026A9901" w14:textId="77777777" w:rsidR="007235DE" w:rsidRDefault="00E56703">
            <w:pPr>
              <w:pStyle w:val="TableParagraph"/>
              <w:spacing w:before="5"/>
              <w:ind w:right="2"/>
              <w:jc w:val="right"/>
              <w:rPr>
                <w:b/>
                <w:sz w:val="18"/>
              </w:rPr>
            </w:pPr>
            <w:r>
              <w:rPr>
                <w:b/>
                <w:sz w:val="18"/>
              </w:rPr>
              <w:t>34</w:t>
            </w:r>
          </w:p>
        </w:tc>
        <w:tc>
          <w:tcPr>
            <w:tcW w:w="738" w:type="dxa"/>
            <w:tcBorders>
              <w:top w:val="single" w:sz="12" w:space="0" w:color="000000"/>
              <w:left w:val="single" w:sz="2" w:space="0" w:color="000000"/>
              <w:bottom w:val="single" w:sz="12" w:space="0" w:color="000000"/>
              <w:right w:val="single" w:sz="2" w:space="0" w:color="000000"/>
            </w:tcBorders>
          </w:tcPr>
          <w:p w14:paraId="4E7C7056"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16EE7D32" w14:textId="77777777" w:rsidR="007235DE" w:rsidRDefault="00E56703">
            <w:pPr>
              <w:pStyle w:val="TableParagraph"/>
              <w:spacing w:before="5"/>
              <w:ind w:left="135"/>
              <w:rPr>
                <w:b/>
                <w:sz w:val="18"/>
              </w:rPr>
            </w:pPr>
            <w:r>
              <w:rPr>
                <w:b/>
                <w:sz w:val="18"/>
              </w:rPr>
              <w:t>Financijski rashodi</w:t>
            </w:r>
          </w:p>
        </w:tc>
        <w:tc>
          <w:tcPr>
            <w:tcW w:w="1833" w:type="dxa"/>
            <w:tcBorders>
              <w:top w:val="single" w:sz="12" w:space="0" w:color="000000"/>
              <w:left w:val="single" w:sz="2" w:space="0" w:color="000000"/>
              <w:bottom w:val="single" w:sz="12" w:space="0" w:color="000000"/>
              <w:right w:val="single" w:sz="2" w:space="0" w:color="000000"/>
            </w:tcBorders>
          </w:tcPr>
          <w:p w14:paraId="5645AB7F" w14:textId="77777777" w:rsidR="007235DE" w:rsidRDefault="00E56703">
            <w:pPr>
              <w:pStyle w:val="TableParagraph"/>
              <w:spacing w:before="5"/>
              <w:ind w:right="28"/>
              <w:jc w:val="right"/>
              <w:rPr>
                <w:b/>
                <w:sz w:val="18"/>
              </w:rPr>
            </w:pPr>
            <w:r>
              <w:rPr>
                <w:b/>
                <w:sz w:val="18"/>
              </w:rPr>
              <w:t>56.100,00</w:t>
            </w:r>
          </w:p>
        </w:tc>
        <w:tc>
          <w:tcPr>
            <w:tcW w:w="1836" w:type="dxa"/>
            <w:tcBorders>
              <w:top w:val="single" w:sz="12" w:space="0" w:color="000000"/>
              <w:left w:val="single" w:sz="2" w:space="0" w:color="000000"/>
              <w:bottom w:val="single" w:sz="12" w:space="0" w:color="000000"/>
              <w:right w:val="single" w:sz="2" w:space="0" w:color="000000"/>
            </w:tcBorders>
          </w:tcPr>
          <w:p w14:paraId="49D11A27" w14:textId="77777777" w:rsidR="007235DE" w:rsidRDefault="00E56703">
            <w:pPr>
              <w:pStyle w:val="TableParagraph"/>
              <w:spacing w:before="5"/>
              <w:ind w:right="64"/>
              <w:jc w:val="right"/>
              <w:rPr>
                <w:b/>
                <w:sz w:val="18"/>
              </w:rPr>
            </w:pPr>
            <w:r>
              <w:rPr>
                <w:b/>
                <w:sz w:val="18"/>
              </w:rPr>
              <w:t>0,00</w:t>
            </w:r>
          </w:p>
        </w:tc>
        <w:tc>
          <w:tcPr>
            <w:tcW w:w="1830" w:type="dxa"/>
            <w:tcBorders>
              <w:top w:val="single" w:sz="12" w:space="0" w:color="000000"/>
              <w:left w:val="single" w:sz="2" w:space="0" w:color="000000"/>
              <w:bottom w:val="single" w:sz="12" w:space="0" w:color="000000"/>
              <w:right w:val="single" w:sz="2" w:space="0" w:color="000000"/>
            </w:tcBorders>
          </w:tcPr>
          <w:p w14:paraId="75E51D09" w14:textId="77777777" w:rsidR="007235DE" w:rsidRDefault="00E56703">
            <w:pPr>
              <w:pStyle w:val="TableParagraph"/>
              <w:spacing w:before="5"/>
              <w:ind w:right="75"/>
              <w:jc w:val="right"/>
              <w:rPr>
                <w:b/>
                <w:sz w:val="18"/>
              </w:rPr>
            </w:pPr>
            <w:r>
              <w:rPr>
                <w:b/>
                <w:sz w:val="18"/>
              </w:rPr>
              <w:t>56.100,00</w:t>
            </w:r>
          </w:p>
        </w:tc>
        <w:tc>
          <w:tcPr>
            <w:tcW w:w="1121" w:type="dxa"/>
            <w:tcBorders>
              <w:top w:val="single" w:sz="12" w:space="0" w:color="000000"/>
              <w:left w:val="single" w:sz="2" w:space="0" w:color="000000"/>
              <w:bottom w:val="single" w:sz="12" w:space="0" w:color="000000"/>
              <w:right w:val="nil"/>
            </w:tcBorders>
          </w:tcPr>
          <w:p w14:paraId="7197DE6C" w14:textId="77777777" w:rsidR="007235DE" w:rsidRDefault="00E56703">
            <w:pPr>
              <w:pStyle w:val="TableParagraph"/>
              <w:spacing w:before="5"/>
              <w:ind w:right="62"/>
              <w:jc w:val="right"/>
              <w:rPr>
                <w:b/>
                <w:sz w:val="18"/>
              </w:rPr>
            </w:pPr>
            <w:r>
              <w:rPr>
                <w:b/>
                <w:sz w:val="18"/>
              </w:rPr>
              <w:t>100,00%</w:t>
            </w:r>
          </w:p>
        </w:tc>
      </w:tr>
      <w:tr w:rsidR="007235DE" w14:paraId="1C089CB3" w14:textId="77777777">
        <w:trPr>
          <w:trHeight w:val="255"/>
        </w:trPr>
        <w:tc>
          <w:tcPr>
            <w:tcW w:w="736" w:type="dxa"/>
            <w:tcBorders>
              <w:top w:val="single" w:sz="12" w:space="0" w:color="000000"/>
              <w:left w:val="nil"/>
              <w:bottom w:val="single" w:sz="12" w:space="0" w:color="000000"/>
              <w:right w:val="single" w:sz="2" w:space="0" w:color="000000"/>
            </w:tcBorders>
          </w:tcPr>
          <w:p w14:paraId="3AB83CBA" w14:textId="77777777" w:rsidR="007235DE" w:rsidRDefault="00E56703">
            <w:pPr>
              <w:pStyle w:val="TableParagraph"/>
              <w:spacing w:before="5"/>
              <w:ind w:right="1"/>
              <w:jc w:val="right"/>
              <w:rPr>
                <w:sz w:val="18"/>
              </w:rPr>
            </w:pPr>
            <w:r>
              <w:rPr>
                <w:sz w:val="18"/>
              </w:rPr>
              <w:t>342</w:t>
            </w:r>
          </w:p>
        </w:tc>
        <w:tc>
          <w:tcPr>
            <w:tcW w:w="738" w:type="dxa"/>
            <w:tcBorders>
              <w:top w:val="single" w:sz="12" w:space="0" w:color="000000"/>
              <w:left w:val="single" w:sz="2" w:space="0" w:color="000000"/>
              <w:bottom w:val="single" w:sz="12" w:space="0" w:color="000000"/>
              <w:right w:val="single" w:sz="2" w:space="0" w:color="000000"/>
            </w:tcBorders>
          </w:tcPr>
          <w:p w14:paraId="48FE8EC6"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68B82EA6" w14:textId="77777777" w:rsidR="007235DE" w:rsidRDefault="00E56703">
            <w:pPr>
              <w:pStyle w:val="TableParagraph"/>
              <w:spacing w:before="5"/>
              <w:ind w:left="135"/>
              <w:rPr>
                <w:sz w:val="18"/>
              </w:rPr>
            </w:pPr>
            <w:r>
              <w:rPr>
                <w:sz w:val="18"/>
              </w:rPr>
              <w:t>Kamate za primljene zajmove</w:t>
            </w:r>
          </w:p>
        </w:tc>
        <w:tc>
          <w:tcPr>
            <w:tcW w:w="1833" w:type="dxa"/>
            <w:tcBorders>
              <w:top w:val="single" w:sz="12" w:space="0" w:color="000000"/>
              <w:left w:val="single" w:sz="2" w:space="0" w:color="000000"/>
              <w:bottom w:val="single" w:sz="12" w:space="0" w:color="000000"/>
              <w:right w:val="single" w:sz="2" w:space="0" w:color="000000"/>
            </w:tcBorders>
          </w:tcPr>
          <w:p w14:paraId="7CE285A5" w14:textId="77777777" w:rsidR="007235DE" w:rsidRDefault="00E56703">
            <w:pPr>
              <w:pStyle w:val="TableParagraph"/>
              <w:spacing w:before="5"/>
              <w:ind w:right="30"/>
              <w:jc w:val="right"/>
              <w:rPr>
                <w:sz w:val="18"/>
              </w:rPr>
            </w:pPr>
            <w:r>
              <w:rPr>
                <w:w w:val="95"/>
                <w:sz w:val="18"/>
              </w:rPr>
              <w:t>8.000,00</w:t>
            </w:r>
          </w:p>
        </w:tc>
        <w:tc>
          <w:tcPr>
            <w:tcW w:w="1836" w:type="dxa"/>
            <w:tcBorders>
              <w:top w:val="single" w:sz="12" w:space="0" w:color="000000"/>
              <w:left w:val="single" w:sz="2" w:space="0" w:color="000000"/>
              <w:bottom w:val="single" w:sz="12" w:space="0" w:color="000000"/>
              <w:right w:val="single" w:sz="2" w:space="0" w:color="000000"/>
            </w:tcBorders>
          </w:tcPr>
          <w:p w14:paraId="192E0800" w14:textId="77777777" w:rsidR="007235DE" w:rsidRDefault="00E56703">
            <w:pPr>
              <w:pStyle w:val="TableParagraph"/>
              <w:spacing w:before="5"/>
              <w:ind w:right="63"/>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14:paraId="15F5A19F" w14:textId="77777777" w:rsidR="007235DE" w:rsidRDefault="00E56703">
            <w:pPr>
              <w:pStyle w:val="TableParagraph"/>
              <w:spacing w:before="5"/>
              <w:ind w:right="76"/>
              <w:jc w:val="right"/>
              <w:rPr>
                <w:sz w:val="18"/>
              </w:rPr>
            </w:pPr>
            <w:r>
              <w:rPr>
                <w:w w:val="95"/>
                <w:sz w:val="18"/>
              </w:rPr>
              <w:t>8.000,00</w:t>
            </w:r>
          </w:p>
        </w:tc>
        <w:tc>
          <w:tcPr>
            <w:tcW w:w="1121" w:type="dxa"/>
            <w:tcBorders>
              <w:top w:val="single" w:sz="12" w:space="0" w:color="000000"/>
              <w:left w:val="single" w:sz="2" w:space="0" w:color="000000"/>
              <w:bottom w:val="single" w:sz="12" w:space="0" w:color="000000"/>
              <w:right w:val="nil"/>
            </w:tcBorders>
          </w:tcPr>
          <w:p w14:paraId="0B461E64" w14:textId="77777777" w:rsidR="007235DE" w:rsidRDefault="00E56703">
            <w:pPr>
              <w:pStyle w:val="TableParagraph"/>
              <w:spacing w:before="5"/>
              <w:ind w:right="64"/>
              <w:jc w:val="right"/>
              <w:rPr>
                <w:sz w:val="16"/>
              </w:rPr>
            </w:pPr>
            <w:r>
              <w:rPr>
                <w:sz w:val="16"/>
              </w:rPr>
              <w:t>100,00%</w:t>
            </w:r>
          </w:p>
        </w:tc>
      </w:tr>
      <w:tr w:rsidR="007235DE" w14:paraId="15D76062" w14:textId="77777777">
        <w:trPr>
          <w:trHeight w:val="258"/>
        </w:trPr>
        <w:tc>
          <w:tcPr>
            <w:tcW w:w="736" w:type="dxa"/>
            <w:tcBorders>
              <w:top w:val="single" w:sz="12" w:space="0" w:color="000000"/>
              <w:left w:val="nil"/>
              <w:bottom w:val="single" w:sz="12" w:space="0" w:color="000000"/>
              <w:right w:val="single" w:sz="2" w:space="0" w:color="000000"/>
            </w:tcBorders>
          </w:tcPr>
          <w:p w14:paraId="1170459D" w14:textId="77777777" w:rsidR="007235DE" w:rsidRDefault="00E56703">
            <w:pPr>
              <w:pStyle w:val="TableParagraph"/>
              <w:spacing w:before="5"/>
              <w:ind w:right="1"/>
              <w:jc w:val="right"/>
              <w:rPr>
                <w:sz w:val="18"/>
              </w:rPr>
            </w:pPr>
            <w:r>
              <w:rPr>
                <w:sz w:val="18"/>
              </w:rPr>
              <w:t>343</w:t>
            </w:r>
          </w:p>
        </w:tc>
        <w:tc>
          <w:tcPr>
            <w:tcW w:w="738" w:type="dxa"/>
            <w:tcBorders>
              <w:top w:val="single" w:sz="12" w:space="0" w:color="000000"/>
              <w:left w:val="single" w:sz="2" w:space="0" w:color="000000"/>
              <w:bottom w:val="single" w:sz="12" w:space="0" w:color="000000"/>
              <w:right w:val="single" w:sz="2" w:space="0" w:color="000000"/>
            </w:tcBorders>
          </w:tcPr>
          <w:p w14:paraId="1B2B4F8F"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6797EB47" w14:textId="77777777" w:rsidR="007235DE" w:rsidRDefault="00E56703">
            <w:pPr>
              <w:pStyle w:val="TableParagraph"/>
              <w:spacing w:before="5"/>
              <w:ind w:left="135"/>
              <w:rPr>
                <w:sz w:val="18"/>
              </w:rPr>
            </w:pPr>
            <w:r>
              <w:rPr>
                <w:sz w:val="18"/>
              </w:rPr>
              <w:t>Ostali financijski rashodi</w:t>
            </w:r>
          </w:p>
        </w:tc>
        <w:tc>
          <w:tcPr>
            <w:tcW w:w="1833" w:type="dxa"/>
            <w:tcBorders>
              <w:top w:val="single" w:sz="12" w:space="0" w:color="000000"/>
              <w:left w:val="single" w:sz="2" w:space="0" w:color="000000"/>
              <w:bottom w:val="single" w:sz="12" w:space="0" w:color="000000"/>
              <w:right w:val="single" w:sz="2" w:space="0" w:color="000000"/>
            </w:tcBorders>
          </w:tcPr>
          <w:p w14:paraId="4A29E3D3" w14:textId="77777777" w:rsidR="007235DE" w:rsidRDefault="00E56703">
            <w:pPr>
              <w:pStyle w:val="TableParagraph"/>
              <w:spacing w:before="5"/>
              <w:ind w:right="28"/>
              <w:jc w:val="right"/>
              <w:rPr>
                <w:sz w:val="18"/>
              </w:rPr>
            </w:pPr>
            <w:r>
              <w:rPr>
                <w:w w:val="95"/>
                <w:sz w:val="18"/>
              </w:rPr>
              <w:t>48.100,00</w:t>
            </w:r>
          </w:p>
        </w:tc>
        <w:tc>
          <w:tcPr>
            <w:tcW w:w="1836" w:type="dxa"/>
            <w:tcBorders>
              <w:top w:val="single" w:sz="12" w:space="0" w:color="000000"/>
              <w:left w:val="single" w:sz="2" w:space="0" w:color="000000"/>
              <w:bottom w:val="single" w:sz="12" w:space="0" w:color="000000"/>
              <w:right w:val="single" w:sz="2" w:space="0" w:color="000000"/>
            </w:tcBorders>
          </w:tcPr>
          <w:p w14:paraId="4415F81C" w14:textId="77777777" w:rsidR="007235DE" w:rsidRDefault="00E56703">
            <w:pPr>
              <w:pStyle w:val="TableParagraph"/>
              <w:spacing w:before="5"/>
              <w:ind w:right="63"/>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14:paraId="19DC1793" w14:textId="77777777" w:rsidR="007235DE" w:rsidRDefault="00E56703">
            <w:pPr>
              <w:pStyle w:val="TableParagraph"/>
              <w:spacing w:before="5"/>
              <w:ind w:right="76"/>
              <w:jc w:val="right"/>
              <w:rPr>
                <w:sz w:val="18"/>
              </w:rPr>
            </w:pPr>
            <w:r>
              <w:rPr>
                <w:w w:val="95"/>
                <w:sz w:val="18"/>
              </w:rPr>
              <w:t>48.100,00</w:t>
            </w:r>
          </w:p>
        </w:tc>
        <w:tc>
          <w:tcPr>
            <w:tcW w:w="1121" w:type="dxa"/>
            <w:tcBorders>
              <w:top w:val="single" w:sz="12" w:space="0" w:color="000000"/>
              <w:left w:val="single" w:sz="2" w:space="0" w:color="000000"/>
              <w:bottom w:val="single" w:sz="12" w:space="0" w:color="000000"/>
              <w:right w:val="nil"/>
            </w:tcBorders>
          </w:tcPr>
          <w:p w14:paraId="2B812E3B" w14:textId="77777777" w:rsidR="007235DE" w:rsidRDefault="00E56703">
            <w:pPr>
              <w:pStyle w:val="TableParagraph"/>
              <w:spacing w:before="5"/>
              <w:ind w:right="64"/>
              <w:jc w:val="right"/>
              <w:rPr>
                <w:sz w:val="16"/>
              </w:rPr>
            </w:pPr>
            <w:r>
              <w:rPr>
                <w:sz w:val="16"/>
              </w:rPr>
              <w:t>100,00%</w:t>
            </w:r>
          </w:p>
        </w:tc>
      </w:tr>
      <w:tr w:rsidR="007235DE" w14:paraId="7C7B7853" w14:textId="77777777">
        <w:trPr>
          <w:trHeight w:val="255"/>
        </w:trPr>
        <w:tc>
          <w:tcPr>
            <w:tcW w:w="736" w:type="dxa"/>
            <w:tcBorders>
              <w:top w:val="single" w:sz="12" w:space="0" w:color="000000"/>
              <w:left w:val="nil"/>
              <w:bottom w:val="single" w:sz="12" w:space="0" w:color="000000"/>
              <w:right w:val="single" w:sz="2" w:space="0" w:color="000000"/>
            </w:tcBorders>
          </w:tcPr>
          <w:p w14:paraId="02994601" w14:textId="77777777" w:rsidR="007235DE" w:rsidRDefault="00E56703">
            <w:pPr>
              <w:pStyle w:val="TableParagraph"/>
              <w:spacing w:before="5"/>
              <w:ind w:right="2"/>
              <w:jc w:val="right"/>
              <w:rPr>
                <w:b/>
                <w:sz w:val="18"/>
              </w:rPr>
            </w:pPr>
            <w:r>
              <w:rPr>
                <w:b/>
                <w:sz w:val="18"/>
              </w:rPr>
              <w:t>35</w:t>
            </w:r>
          </w:p>
        </w:tc>
        <w:tc>
          <w:tcPr>
            <w:tcW w:w="738" w:type="dxa"/>
            <w:tcBorders>
              <w:top w:val="single" w:sz="12" w:space="0" w:color="000000"/>
              <w:left w:val="single" w:sz="2" w:space="0" w:color="000000"/>
              <w:bottom w:val="single" w:sz="12" w:space="0" w:color="000000"/>
              <w:right w:val="single" w:sz="2" w:space="0" w:color="000000"/>
            </w:tcBorders>
          </w:tcPr>
          <w:p w14:paraId="4D1F42E5"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43561D51" w14:textId="77777777" w:rsidR="007235DE" w:rsidRDefault="00E56703">
            <w:pPr>
              <w:pStyle w:val="TableParagraph"/>
              <w:spacing w:before="5"/>
              <w:ind w:left="135"/>
              <w:rPr>
                <w:b/>
                <w:sz w:val="18"/>
              </w:rPr>
            </w:pPr>
            <w:r>
              <w:rPr>
                <w:b/>
                <w:sz w:val="18"/>
              </w:rPr>
              <w:t>Subvencije</w:t>
            </w:r>
          </w:p>
        </w:tc>
        <w:tc>
          <w:tcPr>
            <w:tcW w:w="1833" w:type="dxa"/>
            <w:tcBorders>
              <w:top w:val="single" w:sz="12" w:space="0" w:color="000000"/>
              <w:left w:val="single" w:sz="2" w:space="0" w:color="000000"/>
              <w:bottom w:val="single" w:sz="12" w:space="0" w:color="000000"/>
              <w:right w:val="single" w:sz="2" w:space="0" w:color="000000"/>
            </w:tcBorders>
          </w:tcPr>
          <w:p w14:paraId="59AF79E7" w14:textId="77777777" w:rsidR="007235DE" w:rsidRDefault="00E56703">
            <w:pPr>
              <w:pStyle w:val="TableParagraph"/>
              <w:spacing w:before="5"/>
              <w:ind w:right="28"/>
              <w:jc w:val="right"/>
              <w:rPr>
                <w:b/>
                <w:sz w:val="18"/>
              </w:rPr>
            </w:pPr>
            <w:r>
              <w:rPr>
                <w:b/>
                <w:sz w:val="18"/>
              </w:rPr>
              <w:t>699.774,50</w:t>
            </w:r>
          </w:p>
        </w:tc>
        <w:tc>
          <w:tcPr>
            <w:tcW w:w="1836" w:type="dxa"/>
            <w:tcBorders>
              <w:top w:val="single" w:sz="12" w:space="0" w:color="000000"/>
              <w:left w:val="single" w:sz="2" w:space="0" w:color="000000"/>
              <w:bottom w:val="single" w:sz="12" w:space="0" w:color="000000"/>
              <w:right w:val="single" w:sz="2" w:space="0" w:color="000000"/>
            </w:tcBorders>
          </w:tcPr>
          <w:p w14:paraId="3BE465B7" w14:textId="77777777" w:rsidR="007235DE" w:rsidRDefault="00E56703">
            <w:pPr>
              <w:pStyle w:val="TableParagraph"/>
              <w:spacing w:before="5"/>
              <w:ind w:right="62"/>
              <w:jc w:val="right"/>
              <w:rPr>
                <w:b/>
                <w:sz w:val="18"/>
              </w:rPr>
            </w:pPr>
            <w:r>
              <w:rPr>
                <w:b/>
                <w:sz w:val="18"/>
              </w:rPr>
              <w:t>100.000,00</w:t>
            </w:r>
          </w:p>
        </w:tc>
        <w:tc>
          <w:tcPr>
            <w:tcW w:w="1830" w:type="dxa"/>
            <w:tcBorders>
              <w:top w:val="single" w:sz="12" w:space="0" w:color="000000"/>
              <w:left w:val="single" w:sz="2" w:space="0" w:color="000000"/>
              <w:bottom w:val="single" w:sz="12" w:space="0" w:color="000000"/>
              <w:right w:val="single" w:sz="2" w:space="0" w:color="000000"/>
            </w:tcBorders>
          </w:tcPr>
          <w:p w14:paraId="441EEC4E" w14:textId="77777777" w:rsidR="007235DE" w:rsidRDefault="00E56703">
            <w:pPr>
              <w:pStyle w:val="TableParagraph"/>
              <w:spacing w:before="5"/>
              <w:ind w:right="75"/>
              <w:jc w:val="right"/>
              <w:rPr>
                <w:b/>
                <w:sz w:val="18"/>
              </w:rPr>
            </w:pPr>
            <w:r>
              <w:rPr>
                <w:b/>
                <w:sz w:val="18"/>
              </w:rPr>
              <w:t>799.774,50</w:t>
            </w:r>
          </w:p>
        </w:tc>
        <w:tc>
          <w:tcPr>
            <w:tcW w:w="1121" w:type="dxa"/>
            <w:tcBorders>
              <w:top w:val="single" w:sz="12" w:space="0" w:color="000000"/>
              <w:left w:val="single" w:sz="2" w:space="0" w:color="000000"/>
              <w:bottom w:val="single" w:sz="12" w:space="0" w:color="000000"/>
              <w:right w:val="nil"/>
            </w:tcBorders>
          </w:tcPr>
          <w:p w14:paraId="715C4978" w14:textId="77777777" w:rsidR="007235DE" w:rsidRDefault="00E56703">
            <w:pPr>
              <w:pStyle w:val="TableParagraph"/>
              <w:spacing w:before="5"/>
              <w:ind w:right="62"/>
              <w:jc w:val="right"/>
              <w:rPr>
                <w:b/>
                <w:sz w:val="18"/>
              </w:rPr>
            </w:pPr>
            <w:r>
              <w:rPr>
                <w:b/>
                <w:sz w:val="18"/>
              </w:rPr>
              <w:t>114,29%</w:t>
            </w:r>
          </w:p>
        </w:tc>
      </w:tr>
      <w:tr w:rsidR="007235DE" w14:paraId="37818F91" w14:textId="77777777">
        <w:trPr>
          <w:trHeight w:val="258"/>
        </w:trPr>
        <w:tc>
          <w:tcPr>
            <w:tcW w:w="736" w:type="dxa"/>
            <w:tcBorders>
              <w:top w:val="single" w:sz="12" w:space="0" w:color="000000"/>
              <w:left w:val="nil"/>
              <w:bottom w:val="single" w:sz="12" w:space="0" w:color="000000"/>
              <w:right w:val="single" w:sz="2" w:space="0" w:color="000000"/>
            </w:tcBorders>
          </w:tcPr>
          <w:p w14:paraId="27C4128C" w14:textId="77777777" w:rsidR="007235DE" w:rsidRDefault="00E56703">
            <w:pPr>
              <w:pStyle w:val="TableParagraph"/>
              <w:spacing w:before="5"/>
              <w:ind w:right="1"/>
              <w:jc w:val="right"/>
              <w:rPr>
                <w:sz w:val="18"/>
              </w:rPr>
            </w:pPr>
            <w:r>
              <w:rPr>
                <w:sz w:val="18"/>
              </w:rPr>
              <w:t>351</w:t>
            </w:r>
          </w:p>
        </w:tc>
        <w:tc>
          <w:tcPr>
            <w:tcW w:w="738" w:type="dxa"/>
            <w:tcBorders>
              <w:top w:val="single" w:sz="12" w:space="0" w:color="000000"/>
              <w:left w:val="single" w:sz="2" w:space="0" w:color="000000"/>
              <w:bottom w:val="single" w:sz="12" w:space="0" w:color="000000"/>
              <w:right w:val="single" w:sz="2" w:space="0" w:color="000000"/>
            </w:tcBorders>
          </w:tcPr>
          <w:p w14:paraId="28084B38"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613A6C52" w14:textId="77777777" w:rsidR="007235DE" w:rsidRDefault="00E56703">
            <w:pPr>
              <w:pStyle w:val="TableParagraph"/>
              <w:spacing w:before="5"/>
              <w:ind w:left="135"/>
              <w:rPr>
                <w:sz w:val="18"/>
              </w:rPr>
            </w:pPr>
            <w:r>
              <w:rPr>
                <w:sz w:val="18"/>
              </w:rPr>
              <w:t>Subvencije trgovačkim društvima u javnom sektoru</w:t>
            </w:r>
          </w:p>
        </w:tc>
        <w:tc>
          <w:tcPr>
            <w:tcW w:w="1833" w:type="dxa"/>
            <w:tcBorders>
              <w:top w:val="single" w:sz="12" w:space="0" w:color="000000"/>
              <w:left w:val="single" w:sz="2" w:space="0" w:color="000000"/>
              <w:bottom w:val="single" w:sz="12" w:space="0" w:color="000000"/>
              <w:right w:val="single" w:sz="2" w:space="0" w:color="000000"/>
            </w:tcBorders>
          </w:tcPr>
          <w:p w14:paraId="195A82D9" w14:textId="77777777" w:rsidR="007235DE" w:rsidRDefault="00E56703">
            <w:pPr>
              <w:pStyle w:val="TableParagraph"/>
              <w:spacing w:before="5"/>
              <w:ind w:right="28"/>
              <w:jc w:val="right"/>
              <w:rPr>
                <w:sz w:val="18"/>
              </w:rPr>
            </w:pPr>
            <w:r>
              <w:rPr>
                <w:w w:val="95"/>
                <w:sz w:val="18"/>
              </w:rPr>
              <w:t>29.774,50</w:t>
            </w:r>
          </w:p>
        </w:tc>
        <w:tc>
          <w:tcPr>
            <w:tcW w:w="1836" w:type="dxa"/>
            <w:tcBorders>
              <w:top w:val="single" w:sz="12" w:space="0" w:color="000000"/>
              <w:left w:val="single" w:sz="2" w:space="0" w:color="000000"/>
              <w:bottom w:val="single" w:sz="12" w:space="0" w:color="000000"/>
              <w:right w:val="single" w:sz="2" w:space="0" w:color="000000"/>
            </w:tcBorders>
          </w:tcPr>
          <w:p w14:paraId="405A7861" w14:textId="77777777" w:rsidR="007235DE" w:rsidRDefault="00E56703">
            <w:pPr>
              <w:pStyle w:val="TableParagraph"/>
              <w:spacing w:before="5"/>
              <w:ind w:right="63"/>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14:paraId="69C8E7E5" w14:textId="77777777" w:rsidR="007235DE" w:rsidRDefault="00E56703">
            <w:pPr>
              <w:pStyle w:val="TableParagraph"/>
              <w:spacing w:before="5"/>
              <w:ind w:right="76"/>
              <w:jc w:val="right"/>
              <w:rPr>
                <w:sz w:val="18"/>
              </w:rPr>
            </w:pPr>
            <w:r>
              <w:rPr>
                <w:w w:val="95"/>
                <w:sz w:val="18"/>
              </w:rPr>
              <w:t>29.774,50</w:t>
            </w:r>
          </w:p>
        </w:tc>
        <w:tc>
          <w:tcPr>
            <w:tcW w:w="1121" w:type="dxa"/>
            <w:tcBorders>
              <w:top w:val="single" w:sz="12" w:space="0" w:color="000000"/>
              <w:left w:val="single" w:sz="2" w:space="0" w:color="000000"/>
              <w:bottom w:val="single" w:sz="12" w:space="0" w:color="000000"/>
              <w:right w:val="nil"/>
            </w:tcBorders>
          </w:tcPr>
          <w:p w14:paraId="5B75210B" w14:textId="77777777" w:rsidR="007235DE" w:rsidRDefault="00E56703">
            <w:pPr>
              <w:pStyle w:val="TableParagraph"/>
              <w:spacing w:before="5"/>
              <w:ind w:right="64"/>
              <w:jc w:val="right"/>
              <w:rPr>
                <w:sz w:val="16"/>
              </w:rPr>
            </w:pPr>
            <w:r>
              <w:rPr>
                <w:sz w:val="16"/>
              </w:rPr>
              <w:t>100,00%</w:t>
            </w:r>
          </w:p>
        </w:tc>
      </w:tr>
      <w:tr w:rsidR="007235DE" w14:paraId="04FC2F37" w14:textId="77777777">
        <w:trPr>
          <w:trHeight w:val="477"/>
        </w:trPr>
        <w:tc>
          <w:tcPr>
            <w:tcW w:w="736" w:type="dxa"/>
            <w:tcBorders>
              <w:top w:val="single" w:sz="12" w:space="0" w:color="000000"/>
              <w:left w:val="nil"/>
              <w:bottom w:val="single" w:sz="8" w:space="0" w:color="000000"/>
              <w:right w:val="single" w:sz="2" w:space="0" w:color="000000"/>
            </w:tcBorders>
          </w:tcPr>
          <w:p w14:paraId="006D8F16" w14:textId="77777777" w:rsidR="007235DE" w:rsidRDefault="00E56703">
            <w:pPr>
              <w:pStyle w:val="TableParagraph"/>
              <w:spacing w:before="5"/>
              <w:ind w:right="1"/>
              <w:jc w:val="right"/>
              <w:rPr>
                <w:sz w:val="18"/>
              </w:rPr>
            </w:pPr>
            <w:r>
              <w:rPr>
                <w:sz w:val="18"/>
              </w:rPr>
              <w:t>352</w:t>
            </w:r>
          </w:p>
        </w:tc>
        <w:tc>
          <w:tcPr>
            <w:tcW w:w="738" w:type="dxa"/>
            <w:tcBorders>
              <w:top w:val="single" w:sz="12" w:space="0" w:color="000000"/>
              <w:left w:val="single" w:sz="2" w:space="0" w:color="000000"/>
              <w:bottom w:val="single" w:sz="8" w:space="0" w:color="000000"/>
              <w:right w:val="single" w:sz="2" w:space="0" w:color="000000"/>
            </w:tcBorders>
          </w:tcPr>
          <w:p w14:paraId="0616F791"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8" w:space="0" w:color="000000"/>
              <w:right w:val="single" w:sz="2" w:space="0" w:color="000000"/>
            </w:tcBorders>
          </w:tcPr>
          <w:p w14:paraId="3A242E79" w14:textId="77777777" w:rsidR="007235DE" w:rsidRDefault="00E56703">
            <w:pPr>
              <w:pStyle w:val="TableParagraph"/>
              <w:spacing w:before="5"/>
              <w:ind w:left="135" w:right="15"/>
              <w:rPr>
                <w:sz w:val="18"/>
              </w:rPr>
            </w:pPr>
            <w:r>
              <w:rPr>
                <w:sz w:val="18"/>
              </w:rPr>
              <w:t>Subvencije trgovačkim društvima, zadrugama, poljoprivrednicima i obrtnicima izvan javnog sektora</w:t>
            </w:r>
          </w:p>
        </w:tc>
        <w:tc>
          <w:tcPr>
            <w:tcW w:w="1833" w:type="dxa"/>
            <w:tcBorders>
              <w:top w:val="single" w:sz="12" w:space="0" w:color="000000"/>
              <w:left w:val="single" w:sz="2" w:space="0" w:color="000000"/>
              <w:bottom w:val="single" w:sz="8" w:space="0" w:color="000000"/>
              <w:right w:val="single" w:sz="2" w:space="0" w:color="000000"/>
            </w:tcBorders>
          </w:tcPr>
          <w:p w14:paraId="1917B128" w14:textId="77777777" w:rsidR="007235DE" w:rsidRDefault="00E56703">
            <w:pPr>
              <w:pStyle w:val="TableParagraph"/>
              <w:spacing w:before="5"/>
              <w:ind w:right="28"/>
              <w:jc w:val="right"/>
              <w:rPr>
                <w:sz w:val="18"/>
              </w:rPr>
            </w:pPr>
            <w:r>
              <w:rPr>
                <w:w w:val="95"/>
                <w:sz w:val="18"/>
              </w:rPr>
              <w:t>670.000,00</w:t>
            </w:r>
          </w:p>
        </w:tc>
        <w:tc>
          <w:tcPr>
            <w:tcW w:w="1836" w:type="dxa"/>
            <w:tcBorders>
              <w:top w:val="single" w:sz="12" w:space="0" w:color="000000"/>
              <w:left w:val="single" w:sz="2" w:space="0" w:color="000000"/>
              <w:bottom w:val="single" w:sz="8" w:space="0" w:color="000000"/>
              <w:right w:val="single" w:sz="2" w:space="0" w:color="000000"/>
            </w:tcBorders>
          </w:tcPr>
          <w:p w14:paraId="3CF413EA" w14:textId="77777777" w:rsidR="007235DE" w:rsidRDefault="00E56703">
            <w:pPr>
              <w:pStyle w:val="TableParagraph"/>
              <w:spacing w:before="5"/>
              <w:ind w:right="62"/>
              <w:jc w:val="right"/>
              <w:rPr>
                <w:sz w:val="18"/>
              </w:rPr>
            </w:pPr>
            <w:r>
              <w:rPr>
                <w:w w:val="95"/>
                <w:sz w:val="18"/>
              </w:rPr>
              <w:t>100.000,00</w:t>
            </w:r>
          </w:p>
        </w:tc>
        <w:tc>
          <w:tcPr>
            <w:tcW w:w="1830" w:type="dxa"/>
            <w:tcBorders>
              <w:top w:val="single" w:sz="12" w:space="0" w:color="000000"/>
              <w:left w:val="single" w:sz="2" w:space="0" w:color="000000"/>
              <w:bottom w:val="single" w:sz="8" w:space="0" w:color="000000"/>
              <w:right w:val="single" w:sz="2" w:space="0" w:color="000000"/>
            </w:tcBorders>
          </w:tcPr>
          <w:p w14:paraId="7AACBD50" w14:textId="77777777" w:rsidR="007235DE" w:rsidRDefault="00E56703">
            <w:pPr>
              <w:pStyle w:val="TableParagraph"/>
              <w:spacing w:before="5"/>
              <w:ind w:right="75"/>
              <w:jc w:val="right"/>
              <w:rPr>
                <w:sz w:val="18"/>
              </w:rPr>
            </w:pPr>
            <w:r>
              <w:rPr>
                <w:w w:val="95"/>
                <w:sz w:val="18"/>
              </w:rPr>
              <w:t>770.000,00</w:t>
            </w:r>
          </w:p>
        </w:tc>
        <w:tc>
          <w:tcPr>
            <w:tcW w:w="1121" w:type="dxa"/>
            <w:tcBorders>
              <w:top w:val="single" w:sz="12" w:space="0" w:color="000000"/>
              <w:left w:val="single" w:sz="2" w:space="0" w:color="000000"/>
              <w:bottom w:val="single" w:sz="8" w:space="0" w:color="000000"/>
              <w:right w:val="nil"/>
            </w:tcBorders>
          </w:tcPr>
          <w:p w14:paraId="4FE7A6F0" w14:textId="77777777" w:rsidR="007235DE" w:rsidRDefault="00E56703">
            <w:pPr>
              <w:pStyle w:val="TableParagraph"/>
              <w:spacing w:before="5"/>
              <w:ind w:right="64"/>
              <w:jc w:val="right"/>
              <w:rPr>
                <w:sz w:val="16"/>
              </w:rPr>
            </w:pPr>
            <w:r>
              <w:rPr>
                <w:sz w:val="16"/>
              </w:rPr>
              <w:t>114,93%</w:t>
            </w:r>
          </w:p>
        </w:tc>
      </w:tr>
      <w:tr w:rsidR="007235DE" w14:paraId="7B991428" w14:textId="77777777">
        <w:trPr>
          <w:trHeight w:val="268"/>
        </w:trPr>
        <w:tc>
          <w:tcPr>
            <w:tcW w:w="736" w:type="dxa"/>
            <w:tcBorders>
              <w:top w:val="single" w:sz="8" w:space="0" w:color="000000"/>
              <w:left w:val="nil"/>
              <w:bottom w:val="single" w:sz="8" w:space="0" w:color="000000"/>
              <w:right w:val="single" w:sz="2" w:space="0" w:color="000000"/>
            </w:tcBorders>
          </w:tcPr>
          <w:p w14:paraId="59AC0547" w14:textId="77777777" w:rsidR="007235DE" w:rsidRDefault="00E56703">
            <w:pPr>
              <w:pStyle w:val="TableParagraph"/>
              <w:spacing w:before="10"/>
              <w:ind w:right="2"/>
              <w:jc w:val="right"/>
              <w:rPr>
                <w:b/>
                <w:sz w:val="18"/>
              </w:rPr>
            </w:pPr>
            <w:r>
              <w:rPr>
                <w:b/>
                <w:sz w:val="18"/>
              </w:rPr>
              <w:t>36</w:t>
            </w:r>
          </w:p>
        </w:tc>
        <w:tc>
          <w:tcPr>
            <w:tcW w:w="738" w:type="dxa"/>
            <w:tcBorders>
              <w:top w:val="single" w:sz="8" w:space="0" w:color="000000"/>
              <w:left w:val="single" w:sz="2" w:space="0" w:color="000000"/>
              <w:bottom w:val="single" w:sz="8" w:space="0" w:color="000000"/>
              <w:right w:val="single" w:sz="2" w:space="0" w:color="000000"/>
            </w:tcBorders>
          </w:tcPr>
          <w:p w14:paraId="37536CC1"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167FFA8A" w14:textId="77777777" w:rsidR="007235DE" w:rsidRDefault="00E56703">
            <w:pPr>
              <w:pStyle w:val="TableParagraph"/>
              <w:spacing w:before="10"/>
              <w:ind w:left="135"/>
              <w:rPr>
                <w:b/>
                <w:sz w:val="18"/>
              </w:rPr>
            </w:pPr>
            <w:r>
              <w:rPr>
                <w:b/>
                <w:sz w:val="18"/>
              </w:rPr>
              <w:t>Pomoći dane u inozemstvo i unutar općeg proračuna</w:t>
            </w:r>
          </w:p>
        </w:tc>
        <w:tc>
          <w:tcPr>
            <w:tcW w:w="1833" w:type="dxa"/>
            <w:tcBorders>
              <w:top w:val="single" w:sz="8" w:space="0" w:color="000000"/>
              <w:left w:val="single" w:sz="2" w:space="0" w:color="000000"/>
              <w:bottom w:val="single" w:sz="8" w:space="0" w:color="000000"/>
              <w:right w:val="single" w:sz="2" w:space="0" w:color="000000"/>
            </w:tcBorders>
          </w:tcPr>
          <w:p w14:paraId="46BB2C1E" w14:textId="77777777" w:rsidR="007235DE" w:rsidRDefault="00E56703">
            <w:pPr>
              <w:pStyle w:val="TableParagraph"/>
              <w:spacing w:before="10"/>
              <w:ind w:right="28"/>
              <w:jc w:val="right"/>
              <w:rPr>
                <w:b/>
                <w:sz w:val="18"/>
              </w:rPr>
            </w:pPr>
            <w:r>
              <w:rPr>
                <w:b/>
                <w:sz w:val="18"/>
              </w:rPr>
              <w:t>836.500,00</w:t>
            </w:r>
          </w:p>
        </w:tc>
        <w:tc>
          <w:tcPr>
            <w:tcW w:w="1836" w:type="dxa"/>
            <w:tcBorders>
              <w:top w:val="single" w:sz="8" w:space="0" w:color="000000"/>
              <w:left w:val="single" w:sz="2" w:space="0" w:color="000000"/>
              <w:bottom w:val="single" w:sz="8" w:space="0" w:color="000000"/>
              <w:right w:val="single" w:sz="2" w:space="0" w:color="000000"/>
            </w:tcBorders>
          </w:tcPr>
          <w:p w14:paraId="15984647" w14:textId="77777777" w:rsidR="007235DE" w:rsidRDefault="00E56703">
            <w:pPr>
              <w:pStyle w:val="TableParagraph"/>
              <w:spacing w:before="10"/>
              <w:ind w:right="62"/>
              <w:jc w:val="right"/>
              <w:rPr>
                <w:b/>
                <w:sz w:val="18"/>
              </w:rPr>
            </w:pPr>
            <w:r>
              <w:rPr>
                <w:b/>
                <w:sz w:val="18"/>
              </w:rPr>
              <w:t>92.000,00</w:t>
            </w:r>
          </w:p>
        </w:tc>
        <w:tc>
          <w:tcPr>
            <w:tcW w:w="1830" w:type="dxa"/>
            <w:tcBorders>
              <w:top w:val="single" w:sz="8" w:space="0" w:color="000000"/>
              <w:left w:val="single" w:sz="2" w:space="0" w:color="000000"/>
              <w:bottom w:val="single" w:sz="8" w:space="0" w:color="000000"/>
              <w:right w:val="single" w:sz="2" w:space="0" w:color="000000"/>
            </w:tcBorders>
          </w:tcPr>
          <w:p w14:paraId="0DCCE14C" w14:textId="77777777" w:rsidR="007235DE" w:rsidRDefault="00E56703">
            <w:pPr>
              <w:pStyle w:val="TableParagraph"/>
              <w:spacing w:before="10"/>
              <w:ind w:right="75"/>
              <w:jc w:val="right"/>
              <w:rPr>
                <w:b/>
                <w:sz w:val="18"/>
              </w:rPr>
            </w:pPr>
            <w:r>
              <w:rPr>
                <w:b/>
                <w:sz w:val="18"/>
              </w:rPr>
              <w:t>928.500,00</w:t>
            </w:r>
          </w:p>
        </w:tc>
        <w:tc>
          <w:tcPr>
            <w:tcW w:w="1121" w:type="dxa"/>
            <w:tcBorders>
              <w:top w:val="single" w:sz="8" w:space="0" w:color="000000"/>
              <w:left w:val="single" w:sz="2" w:space="0" w:color="000000"/>
              <w:bottom w:val="single" w:sz="8" w:space="0" w:color="000000"/>
              <w:right w:val="nil"/>
            </w:tcBorders>
          </w:tcPr>
          <w:p w14:paraId="07EBC960" w14:textId="77777777" w:rsidR="007235DE" w:rsidRDefault="00E56703">
            <w:pPr>
              <w:pStyle w:val="TableParagraph"/>
              <w:spacing w:before="10"/>
              <w:ind w:right="62"/>
              <w:jc w:val="right"/>
              <w:rPr>
                <w:b/>
                <w:sz w:val="18"/>
              </w:rPr>
            </w:pPr>
            <w:r>
              <w:rPr>
                <w:b/>
                <w:sz w:val="18"/>
              </w:rPr>
              <w:t>111,00%</w:t>
            </w:r>
          </w:p>
        </w:tc>
      </w:tr>
      <w:tr w:rsidR="007235DE" w14:paraId="14063BE5" w14:textId="77777777">
        <w:trPr>
          <w:trHeight w:val="268"/>
        </w:trPr>
        <w:tc>
          <w:tcPr>
            <w:tcW w:w="736" w:type="dxa"/>
            <w:tcBorders>
              <w:top w:val="single" w:sz="8" w:space="0" w:color="000000"/>
              <w:left w:val="nil"/>
              <w:bottom w:val="single" w:sz="8" w:space="0" w:color="000000"/>
              <w:right w:val="single" w:sz="2" w:space="0" w:color="000000"/>
            </w:tcBorders>
          </w:tcPr>
          <w:p w14:paraId="3AA729C8" w14:textId="77777777" w:rsidR="007235DE" w:rsidRDefault="00E56703">
            <w:pPr>
              <w:pStyle w:val="TableParagraph"/>
              <w:spacing w:before="10"/>
              <w:ind w:right="1"/>
              <w:jc w:val="right"/>
              <w:rPr>
                <w:sz w:val="18"/>
              </w:rPr>
            </w:pPr>
            <w:r>
              <w:rPr>
                <w:sz w:val="18"/>
              </w:rPr>
              <w:t>363</w:t>
            </w:r>
          </w:p>
        </w:tc>
        <w:tc>
          <w:tcPr>
            <w:tcW w:w="738" w:type="dxa"/>
            <w:tcBorders>
              <w:top w:val="single" w:sz="8" w:space="0" w:color="000000"/>
              <w:left w:val="single" w:sz="2" w:space="0" w:color="000000"/>
              <w:bottom w:val="single" w:sz="8" w:space="0" w:color="000000"/>
              <w:right w:val="single" w:sz="2" w:space="0" w:color="000000"/>
            </w:tcBorders>
          </w:tcPr>
          <w:p w14:paraId="39FAC32F"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641EC0A2" w14:textId="77777777" w:rsidR="007235DE" w:rsidRDefault="00E56703">
            <w:pPr>
              <w:pStyle w:val="TableParagraph"/>
              <w:spacing w:before="10"/>
              <w:ind w:left="135"/>
              <w:rPr>
                <w:sz w:val="18"/>
              </w:rPr>
            </w:pPr>
            <w:r>
              <w:rPr>
                <w:sz w:val="18"/>
              </w:rPr>
              <w:t>Pomoći unutar općeg proračuna</w:t>
            </w:r>
          </w:p>
        </w:tc>
        <w:tc>
          <w:tcPr>
            <w:tcW w:w="1833" w:type="dxa"/>
            <w:tcBorders>
              <w:top w:val="single" w:sz="8" w:space="0" w:color="000000"/>
              <w:left w:val="single" w:sz="2" w:space="0" w:color="000000"/>
              <w:bottom w:val="single" w:sz="8" w:space="0" w:color="000000"/>
              <w:right w:val="single" w:sz="2" w:space="0" w:color="000000"/>
            </w:tcBorders>
          </w:tcPr>
          <w:p w14:paraId="0AD0E989" w14:textId="77777777" w:rsidR="007235DE" w:rsidRDefault="00E56703">
            <w:pPr>
              <w:pStyle w:val="TableParagraph"/>
              <w:spacing w:before="10"/>
              <w:ind w:right="27"/>
              <w:jc w:val="right"/>
              <w:rPr>
                <w:sz w:val="18"/>
              </w:rPr>
            </w:pPr>
            <w:r>
              <w:rPr>
                <w:sz w:val="18"/>
              </w:rPr>
              <w:t>100.000,00</w:t>
            </w:r>
          </w:p>
        </w:tc>
        <w:tc>
          <w:tcPr>
            <w:tcW w:w="1836" w:type="dxa"/>
            <w:tcBorders>
              <w:top w:val="single" w:sz="8" w:space="0" w:color="000000"/>
              <w:left w:val="single" w:sz="2" w:space="0" w:color="000000"/>
              <w:bottom w:val="single" w:sz="8" w:space="0" w:color="000000"/>
              <w:right w:val="single" w:sz="2" w:space="0" w:color="000000"/>
            </w:tcBorders>
          </w:tcPr>
          <w:p w14:paraId="0B9BE8B7" w14:textId="77777777" w:rsidR="007235DE" w:rsidRDefault="00E56703">
            <w:pPr>
              <w:pStyle w:val="TableParagraph"/>
              <w:spacing w:before="10"/>
              <w:ind w:right="63"/>
              <w:jc w:val="right"/>
              <w:rPr>
                <w:sz w:val="18"/>
              </w:rPr>
            </w:pPr>
            <w:r>
              <w:rPr>
                <w:sz w:val="18"/>
              </w:rPr>
              <w:t>0,00</w:t>
            </w:r>
          </w:p>
        </w:tc>
        <w:tc>
          <w:tcPr>
            <w:tcW w:w="1830" w:type="dxa"/>
            <w:tcBorders>
              <w:top w:val="single" w:sz="8" w:space="0" w:color="000000"/>
              <w:left w:val="single" w:sz="2" w:space="0" w:color="000000"/>
              <w:bottom w:val="single" w:sz="8" w:space="0" w:color="000000"/>
              <w:right w:val="single" w:sz="2" w:space="0" w:color="000000"/>
            </w:tcBorders>
          </w:tcPr>
          <w:p w14:paraId="773B73F1" w14:textId="77777777" w:rsidR="007235DE" w:rsidRDefault="00E56703">
            <w:pPr>
              <w:pStyle w:val="TableParagraph"/>
              <w:spacing w:before="10"/>
              <w:ind w:right="75"/>
              <w:jc w:val="right"/>
              <w:rPr>
                <w:sz w:val="18"/>
              </w:rPr>
            </w:pPr>
            <w:r>
              <w:rPr>
                <w:sz w:val="18"/>
              </w:rPr>
              <w:t>100.000,00</w:t>
            </w:r>
          </w:p>
        </w:tc>
        <w:tc>
          <w:tcPr>
            <w:tcW w:w="1121" w:type="dxa"/>
            <w:tcBorders>
              <w:top w:val="single" w:sz="8" w:space="0" w:color="000000"/>
              <w:left w:val="single" w:sz="2" w:space="0" w:color="000000"/>
              <w:bottom w:val="single" w:sz="8" w:space="0" w:color="000000"/>
              <w:right w:val="nil"/>
            </w:tcBorders>
          </w:tcPr>
          <w:p w14:paraId="3EDBDEFC" w14:textId="77777777" w:rsidR="007235DE" w:rsidRDefault="00E56703">
            <w:pPr>
              <w:pStyle w:val="TableParagraph"/>
              <w:spacing w:before="10"/>
              <w:ind w:right="64"/>
              <w:jc w:val="right"/>
              <w:rPr>
                <w:sz w:val="16"/>
              </w:rPr>
            </w:pPr>
            <w:r>
              <w:rPr>
                <w:sz w:val="16"/>
              </w:rPr>
              <w:t>100,00%</w:t>
            </w:r>
          </w:p>
        </w:tc>
      </w:tr>
      <w:tr w:rsidR="007235DE" w14:paraId="34F7E9E7" w14:textId="77777777">
        <w:trPr>
          <w:trHeight w:val="266"/>
        </w:trPr>
        <w:tc>
          <w:tcPr>
            <w:tcW w:w="736" w:type="dxa"/>
            <w:tcBorders>
              <w:top w:val="single" w:sz="8" w:space="0" w:color="000000"/>
              <w:left w:val="nil"/>
              <w:bottom w:val="single" w:sz="8" w:space="0" w:color="000000"/>
              <w:right w:val="single" w:sz="2" w:space="0" w:color="000000"/>
            </w:tcBorders>
          </w:tcPr>
          <w:p w14:paraId="4E348B92" w14:textId="77777777" w:rsidR="007235DE" w:rsidRDefault="00E56703">
            <w:pPr>
              <w:pStyle w:val="TableParagraph"/>
              <w:spacing w:before="10"/>
              <w:ind w:right="1"/>
              <w:jc w:val="right"/>
              <w:rPr>
                <w:sz w:val="18"/>
              </w:rPr>
            </w:pPr>
            <w:r>
              <w:rPr>
                <w:sz w:val="18"/>
              </w:rPr>
              <w:t>366</w:t>
            </w:r>
          </w:p>
        </w:tc>
        <w:tc>
          <w:tcPr>
            <w:tcW w:w="738" w:type="dxa"/>
            <w:tcBorders>
              <w:top w:val="single" w:sz="8" w:space="0" w:color="000000"/>
              <w:left w:val="single" w:sz="2" w:space="0" w:color="000000"/>
              <w:bottom w:val="single" w:sz="8" w:space="0" w:color="000000"/>
              <w:right w:val="single" w:sz="2" w:space="0" w:color="000000"/>
            </w:tcBorders>
          </w:tcPr>
          <w:p w14:paraId="50DB2F8A"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03BB9043" w14:textId="77777777" w:rsidR="007235DE" w:rsidRDefault="00E56703">
            <w:pPr>
              <w:pStyle w:val="TableParagraph"/>
              <w:spacing w:before="10"/>
              <w:ind w:left="135"/>
              <w:rPr>
                <w:sz w:val="18"/>
              </w:rPr>
            </w:pPr>
            <w:r>
              <w:rPr>
                <w:sz w:val="18"/>
              </w:rPr>
              <w:t>Pomoći proračunskim korisnicima drugih proračuna</w:t>
            </w:r>
          </w:p>
        </w:tc>
        <w:tc>
          <w:tcPr>
            <w:tcW w:w="1833" w:type="dxa"/>
            <w:tcBorders>
              <w:top w:val="single" w:sz="8" w:space="0" w:color="000000"/>
              <w:left w:val="single" w:sz="2" w:space="0" w:color="000000"/>
              <w:bottom w:val="single" w:sz="8" w:space="0" w:color="000000"/>
              <w:right w:val="single" w:sz="2" w:space="0" w:color="000000"/>
            </w:tcBorders>
          </w:tcPr>
          <w:p w14:paraId="4D9A069F" w14:textId="77777777" w:rsidR="007235DE" w:rsidRDefault="00E56703">
            <w:pPr>
              <w:pStyle w:val="TableParagraph"/>
              <w:spacing w:before="10"/>
              <w:ind w:right="28"/>
              <w:jc w:val="right"/>
              <w:rPr>
                <w:sz w:val="18"/>
              </w:rPr>
            </w:pPr>
            <w:r>
              <w:rPr>
                <w:w w:val="95"/>
                <w:sz w:val="18"/>
              </w:rPr>
              <w:t>736.500,00</w:t>
            </w:r>
          </w:p>
        </w:tc>
        <w:tc>
          <w:tcPr>
            <w:tcW w:w="1836" w:type="dxa"/>
            <w:tcBorders>
              <w:top w:val="single" w:sz="8" w:space="0" w:color="000000"/>
              <w:left w:val="single" w:sz="2" w:space="0" w:color="000000"/>
              <w:bottom w:val="single" w:sz="8" w:space="0" w:color="000000"/>
              <w:right w:val="single" w:sz="2" w:space="0" w:color="000000"/>
            </w:tcBorders>
          </w:tcPr>
          <w:p w14:paraId="28FCE904" w14:textId="77777777" w:rsidR="007235DE" w:rsidRDefault="00E56703">
            <w:pPr>
              <w:pStyle w:val="TableParagraph"/>
              <w:spacing w:before="10"/>
              <w:ind w:right="62"/>
              <w:jc w:val="right"/>
              <w:rPr>
                <w:sz w:val="18"/>
              </w:rPr>
            </w:pPr>
            <w:r>
              <w:rPr>
                <w:w w:val="95"/>
                <w:sz w:val="18"/>
              </w:rPr>
              <w:t>92.000,00</w:t>
            </w:r>
          </w:p>
        </w:tc>
        <w:tc>
          <w:tcPr>
            <w:tcW w:w="1830" w:type="dxa"/>
            <w:tcBorders>
              <w:top w:val="single" w:sz="8" w:space="0" w:color="000000"/>
              <w:left w:val="single" w:sz="2" w:space="0" w:color="000000"/>
              <w:bottom w:val="single" w:sz="8" w:space="0" w:color="000000"/>
              <w:right w:val="single" w:sz="2" w:space="0" w:color="000000"/>
            </w:tcBorders>
          </w:tcPr>
          <w:p w14:paraId="0983FD79" w14:textId="77777777" w:rsidR="007235DE" w:rsidRDefault="00E56703">
            <w:pPr>
              <w:pStyle w:val="TableParagraph"/>
              <w:spacing w:before="10"/>
              <w:ind w:right="75"/>
              <w:jc w:val="right"/>
              <w:rPr>
                <w:sz w:val="18"/>
              </w:rPr>
            </w:pPr>
            <w:r>
              <w:rPr>
                <w:w w:val="95"/>
                <w:sz w:val="18"/>
              </w:rPr>
              <w:t>828.500,00</w:t>
            </w:r>
          </w:p>
        </w:tc>
        <w:tc>
          <w:tcPr>
            <w:tcW w:w="1121" w:type="dxa"/>
            <w:tcBorders>
              <w:top w:val="single" w:sz="8" w:space="0" w:color="000000"/>
              <w:left w:val="single" w:sz="2" w:space="0" w:color="000000"/>
              <w:bottom w:val="single" w:sz="8" w:space="0" w:color="000000"/>
              <w:right w:val="nil"/>
            </w:tcBorders>
          </w:tcPr>
          <w:p w14:paraId="279FB538" w14:textId="77777777" w:rsidR="007235DE" w:rsidRDefault="00E56703">
            <w:pPr>
              <w:pStyle w:val="TableParagraph"/>
              <w:spacing w:before="10"/>
              <w:ind w:right="64"/>
              <w:jc w:val="right"/>
              <w:rPr>
                <w:sz w:val="16"/>
              </w:rPr>
            </w:pPr>
            <w:r>
              <w:rPr>
                <w:sz w:val="16"/>
              </w:rPr>
              <w:t>112,49%</w:t>
            </w:r>
          </w:p>
        </w:tc>
      </w:tr>
      <w:tr w:rsidR="007235DE" w14:paraId="61E64A9A" w14:textId="77777777">
        <w:trPr>
          <w:trHeight w:val="263"/>
        </w:trPr>
        <w:tc>
          <w:tcPr>
            <w:tcW w:w="736" w:type="dxa"/>
            <w:tcBorders>
              <w:top w:val="single" w:sz="8" w:space="0" w:color="000000"/>
              <w:left w:val="nil"/>
              <w:bottom w:val="single" w:sz="12" w:space="0" w:color="000000"/>
              <w:right w:val="single" w:sz="2" w:space="0" w:color="000000"/>
            </w:tcBorders>
          </w:tcPr>
          <w:p w14:paraId="25D5247A" w14:textId="77777777" w:rsidR="007235DE" w:rsidRDefault="00E56703">
            <w:pPr>
              <w:pStyle w:val="TableParagraph"/>
              <w:spacing w:before="10"/>
              <w:ind w:right="2"/>
              <w:jc w:val="right"/>
              <w:rPr>
                <w:b/>
                <w:sz w:val="18"/>
              </w:rPr>
            </w:pPr>
            <w:r>
              <w:rPr>
                <w:b/>
                <w:sz w:val="18"/>
              </w:rPr>
              <w:t>37</w:t>
            </w:r>
          </w:p>
        </w:tc>
        <w:tc>
          <w:tcPr>
            <w:tcW w:w="738" w:type="dxa"/>
            <w:tcBorders>
              <w:top w:val="single" w:sz="8" w:space="0" w:color="000000"/>
              <w:left w:val="single" w:sz="2" w:space="0" w:color="000000"/>
              <w:bottom w:val="single" w:sz="12" w:space="0" w:color="000000"/>
              <w:right w:val="single" w:sz="2" w:space="0" w:color="000000"/>
            </w:tcBorders>
          </w:tcPr>
          <w:p w14:paraId="7CE522D3"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12" w:space="0" w:color="000000"/>
              <w:right w:val="single" w:sz="2" w:space="0" w:color="000000"/>
            </w:tcBorders>
          </w:tcPr>
          <w:p w14:paraId="7D75F5EE" w14:textId="77777777" w:rsidR="007235DE" w:rsidRDefault="00E56703">
            <w:pPr>
              <w:pStyle w:val="TableParagraph"/>
              <w:spacing w:before="10"/>
              <w:ind w:left="135"/>
              <w:rPr>
                <w:b/>
                <w:sz w:val="18"/>
              </w:rPr>
            </w:pPr>
            <w:r>
              <w:rPr>
                <w:b/>
                <w:sz w:val="18"/>
              </w:rPr>
              <w:t>Naknade građanima i kućanstvima na temelju osiguranja i druge naknade</w:t>
            </w:r>
          </w:p>
        </w:tc>
        <w:tc>
          <w:tcPr>
            <w:tcW w:w="1833" w:type="dxa"/>
            <w:tcBorders>
              <w:top w:val="single" w:sz="8" w:space="0" w:color="000000"/>
              <w:left w:val="single" w:sz="2" w:space="0" w:color="000000"/>
              <w:bottom w:val="single" w:sz="12" w:space="0" w:color="000000"/>
              <w:right w:val="single" w:sz="2" w:space="0" w:color="000000"/>
            </w:tcBorders>
          </w:tcPr>
          <w:p w14:paraId="3168A046" w14:textId="77777777" w:rsidR="007235DE" w:rsidRDefault="00E56703">
            <w:pPr>
              <w:pStyle w:val="TableParagraph"/>
              <w:spacing w:before="10"/>
              <w:ind w:right="28"/>
              <w:jc w:val="right"/>
              <w:rPr>
                <w:b/>
                <w:sz w:val="18"/>
              </w:rPr>
            </w:pPr>
            <w:r>
              <w:rPr>
                <w:b/>
                <w:sz w:val="18"/>
              </w:rPr>
              <w:t>1.311.000,00</w:t>
            </w:r>
          </w:p>
        </w:tc>
        <w:tc>
          <w:tcPr>
            <w:tcW w:w="1836" w:type="dxa"/>
            <w:tcBorders>
              <w:top w:val="single" w:sz="8" w:space="0" w:color="000000"/>
              <w:left w:val="single" w:sz="2" w:space="0" w:color="000000"/>
              <w:bottom w:val="single" w:sz="12" w:space="0" w:color="000000"/>
              <w:right w:val="single" w:sz="2" w:space="0" w:color="000000"/>
            </w:tcBorders>
          </w:tcPr>
          <w:p w14:paraId="15D97E2A" w14:textId="77777777" w:rsidR="007235DE" w:rsidRDefault="00E56703">
            <w:pPr>
              <w:pStyle w:val="TableParagraph"/>
              <w:spacing w:before="10"/>
              <w:ind w:right="62"/>
              <w:jc w:val="right"/>
              <w:rPr>
                <w:b/>
                <w:sz w:val="18"/>
              </w:rPr>
            </w:pPr>
            <w:r>
              <w:rPr>
                <w:b/>
                <w:sz w:val="18"/>
              </w:rPr>
              <w:t>50.500,00</w:t>
            </w:r>
          </w:p>
        </w:tc>
        <w:tc>
          <w:tcPr>
            <w:tcW w:w="1830" w:type="dxa"/>
            <w:tcBorders>
              <w:top w:val="single" w:sz="8" w:space="0" w:color="000000"/>
              <w:left w:val="single" w:sz="2" w:space="0" w:color="000000"/>
              <w:bottom w:val="single" w:sz="12" w:space="0" w:color="000000"/>
              <w:right w:val="single" w:sz="2" w:space="0" w:color="000000"/>
            </w:tcBorders>
          </w:tcPr>
          <w:p w14:paraId="53C9D7D7" w14:textId="77777777" w:rsidR="007235DE" w:rsidRDefault="00E56703">
            <w:pPr>
              <w:pStyle w:val="TableParagraph"/>
              <w:spacing w:before="10"/>
              <w:ind w:right="76"/>
              <w:jc w:val="right"/>
              <w:rPr>
                <w:b/>
                <w:sz w:val="18"/>
              </w:rPr>
            </w:pPr>
            <w:r>
              <w:rPr>
                <w:b/>
                <w:sz w:val="18"/>
              </w:rPr>
              <w:t>1.361.500,00</w:t>
            </w:r>
          </w:p>
        </w:tc>
        <w:tc>
          <w:tcPr>
            <w:tcW w:w="1121" w:type="dxa"/>
            <w:tcBorders>
              <w:top w:val="single" w:sz="8" w:space="0" w:color="000000"/>
              <w:left w:val="single" w:sz="2" w:space="0" w:color="000000"/>
              <w:bottom w:val="single" w:sz="12" w:space="0" w:color="000000"/>
              <w:right w:val="nil"/>
            </w:tcBorders>
          </w:tcPr>
          <w:p w14:paraId="016A30FF" w14:textId="77777777" w:rsidR="007235DE" w:rsidRDefault="00E56703">
            <w:pPr>
              <w:pStyle w:val="TableParagraph"/>
              <w:spacing w:before="10"/>
              <w:ind w:right="62"/>
              <w:jc w:val="right"/>
              <w:rPr>
                <w:b/>
                <w:sz w:val="18"/>
              </w:rPr>
            </w:pPr>
            <w:r>
              <w:rPr>
                <w:b/>
                <w:sz w:val="18"/>
              </w:rPr>
              <w:t>103,85%</w:t>
            </w:r>
          </w:p>
        </w:tc>
      </w:tr>
      <w:tr w:rsidR="007235DE" w14:paraId="0F4FF026" w14:textId="77777777">
        <w:trPr>
          <w:trHeight w:val="255"/>
        </w:trPr>
        <w:tc>
          <w:tcPr>
            <w:tcW w:w="736" w:type="dxa"/>
            <w:tcBorders>
              <w:top w:val="single" w:sz="12" w:space="0" w:color="000000"/>
              <w:left w:val="nil"/>
              <w:bottom w:val="single" w:sz="12" w:space="0" w:color="000000"/>
              <w:right w:val="single" w:sz="2" w:space="0" w:color="000000"/>
            </w:tcBorders>
          </w:tcPr>
          <w:p w14:paraId="5AC8D6FA" w14:textId="77777777" w:rsidR="007235DE" w:rsidRDefault="00E56703">
            <w:pPr>
              <w:pStyle w:val="TableParagraph"/>
              <w:spacing w:before="4"/>
              <w:ind w:right="1"/>
              <w:jc w:val="right"/>
              <w:rPr>
                <w:sz w:val="18"/>
              </w:rPr>
            </w:pPr>
            <w:r>
              <w:rPr>
                <w:sz w:val="18"/>
              </w:rPr>
              <w:t>372</w:t>
            </w:r>
          </w:p>
        </w:tc>
        <w:tc>
          <w:tcPr>
            <w:tcW w:w="738" w:type="dxa"/>
            <w:tcBorders>
              <w:top w:val="single" w:sz="12" w:space="0" w:color="000000"/>
              <w:left w:val="single" w:sz="2" w:space="0" w:color="000000"/>
              <w:bottom w:val="single" w:sz="12" w:space="0" w:color="000000"/>
              <w:right w:val="single" w:sz="2" w:space="0" w:color="000000"/>
            </w:tcBorders>
          </w:tcPr>
          <w:p w14:paraId="65EC22BD"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2EFD9869" w14:textId="77777777" w:rsidR="007235DE" w:rsidRDefault="00E56703">
            <w:pPr>
              <w:pStyle w:val="TableParagraph"/>
              <w:spacing w:before="4"/>
              <w:ind w:left="135"/>
              <w:rPr>
                <w:sz w:val="18"/>
              </w:rPr>
            </w:pPr>
            <w:r>
              <w:rPr>
                <w:sz w:val="18"/>
              </w:rPr>
              <w:t>Ostale naknade građanima i kućanstvima iz proračuna</w:t>
            </w:r>
          </w:p>
        </w:tc>
        <w:tc>
          <w:tcPr>
            <w:tcW w:w="1833" w:type="dxa"/>
            <w:tcBorders>
              <w:top w:val="single" w:sz="12" w:space="0" w:color="000000"/>
              <w:left w:val="single" w:sz="2" w:space="0" w:color="000000"/>
              <w:bottom w:val="single" w:sz="12" w:space="0" w:color="000000"/>
              <w:right w:val="single" w:sz="2" w:space="0" w:color="000000"/>
            </w:tcBorders>
          </w:tcPr>
          <w:p w14:paraId="51CCAF43" w14:textId="77777777" w:rsidR="007235DE" w:rsidRDefault="00E56703">
            <w:pPr>
              <w:pStyle w:val="TableParagraph"/>
              <w:spacing w:before="4"/>
              <w:ind w:right="28"/>
              <w:jc w:val="right"/>
              <w:rPr>
                <w:sz w:val="18"/>
              </w:rPr>
            </w:pPr>
            <w:r>
              <w:rPr>
                <w:w w:val="95"/>
                <w:sz w:val="18"/>
              </w:rPr>
              <w:t>1.311.000,00</w:t>
            </w:r>
          </w:p>
        </w:tc>
        <w:tc>
          <w:tcPr>
            <w:tcW w:w="1836" w:type="dxa"/>
            <w:tcBorders>
              <w:top w:val="single" w:sz="12" w:space="0" w:color="000000"/>
              <w:left w:val="single" w:sz="2" w:space="0" w:color="000000"/>
              <w:bottom w:val="single" w:sz="12" w:space="0" w:color="000000"/>
              <w:right w:val="single" w:sz="2" w:space="0" w:color="000000"/>
            </w:tcBorders>
          </w:tcPr>
          <w:p w14:paraId="346C833E" w14:textId="77777777" w:rsidR="007235DE" w:rsidRDefault="00E56703">
            <w:pPr>
              <w:pStyle w:val="TableParagraph"/>
              <w:spacing w:before="4"/>
              <w:ind w:right="62"/>
              <w:jc w:val="right"/>
              <w:rPr>
                <w:sz w:val="18"/>
              </w:rPr>
            </w:pPr>
            <w:r>
              <w:rPr>
                <w:w w:val="95"/>
                <w:sz w:val="18"/>
              </w:rPr>
              <w:t>50.500,00</w:t>
            </w:r>
          </w:p>
        </w:tc>
        <w:tc>
          <w:tcPr>
            <w:tcW w:w="1830" w:type="dxa"/>
            <w:tcBorders>
              <w:top w:val="single" w:sz="12" w:space="0" w:color="000000"/>
              <w:left w:val="single" w:sz="2" w:space="0" w:color="000000"/>
              <w:bottom w:val="single" w:sz="12" w:space="0" w:color="000000"/>
              <w:right w:val="single" w:sz="2" w:space="0" w:color="000000"/>
            </w:tcBorders>
          </w:tcPr>
          <w:p w14:paraId="41F3BC90" w14:textId="77777777" w:rsidR="007235DE" w:rsidRDefault="00E56703">
            <w:pPr>
              <w:pStyle w:val="TableParagraph"/>
              <w:spacing w:before="4"/>
              <w:ind w:right="75"/>
              <w:jc w:val="right"/>
              <w:rPr>
                <w:sz w:val="18"/>
              </w:rPr>
            </w:pPr>
            <w:r>
              <w:rPr>
                <w:w w:val="95"/>
                <w:sz w:val="18"/>
              </w:rPr>
              <w:t>1.361.500,00</w:t>
            </w:r>
          </w:p>
        </w:tc>
        <w:tc>
          <w:tcPr>
            <w:tcW w:w="1121" w:type="dxa"/>
            <w:tcBorders>
              <w:top w:val="single" w:sz="12" w:space="0" w:color="000000"/>
              <w:left w:val="single" w:sz="2" w:space="0" w:color="000000"/>
              <w:bottom w:val="single" w:sz="12" w:space="0" w:color="000000"/>
              <w:right w:val="nil"/>
            </w:tcBorders>
          </w:tcPr>
          <w:p w14:paraId="3E95AE63" w14:textId="77777777" w:rsidR="007235DE" w:rsidRDefault="00E56703">
            <w:pPr>
              <w:pStyle w:val="TableParagraph"/>
              <w:spacing w:before="5"/>
              <w:ind w:right="64"/>
              <w:jc w:val="right"/>
              <w:rPr>
                <w:sz w:val="16"/>
              </w:rPr>
            </w:pPr>
            <w:r>
              <w:rPr>
                <w:sz w:val="16"/>
              </w:rPr>
              <w:t>103,85%</w:t>
            </w:r>
          </w:p>
        </w:tc>
      </w:tr>
      <w:tr w:rsidR="007235DE" w14:paraId="71E1FB3A" w14:textId="77777777">
        <w:trPr>
          <w:trHeight w:val="258"/>
        </w:trPr>
        <w:tc>
          <w:tcPr>
            <w:tcW w:w="736" w:type="dxa"/>
            <w:tcBorders>
              <w:top w:val="single" w:sz="12" w:space="0" w:color="000000"/>
              <w:left w:val="nil"/>
              <w:bottom w:val="single" w:sz="12" w:space="0" w:color="000000"/>
              <w:right w:val="single" w:sz="2" w:space="0" w:color="000000"/>
            </w:tcBorders>
          </w:tcPr>
          <w:p w14:paraId="08BC8FAA" w14:textId="77777777" w:rsidR="007235DE" w:rsidRDefault="00E56703">
            <w:pPr>
              <w:pStyle w:val="TableParagraph"/>
              <w:spacing w:before="5"/>
              <w:ind w:right="2"/>
              <w:jc w:val="right"/>
              <w:rPr>
                <w:b/>
                <w:sz w:val="18"/>
              </w:rPr>
            </w:pPr>
            <w:r>
              <w:rPr>
                <w:b/>
                <w:sz w:val="18"/>
              </w:rPr>
              <w:t>38</w:t>
            </w:r>
          </w:p>
        </w:tc>
        <w:tc>
          <w:tcPr>
            <w:tcW w:w="738" w:type="dxa"/>
            <w:tcBorders>
              <w:top w:val="single" w:sz="12" w:space="0" w:color="000000"/>
              <w:left w:val="single" w:sz="2" w:space="0" w:color="000000"/>
              <w:bottom w:val="single" w:sz="12" w:space="0" w:color="000000"/>
              <w:right w:val="single" w:sz="2" w:space="0" w:color="000000"/>
            </w:tcBorders>
          </w:tcPr>
          <w:p w14:paraId="44E02687"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6632E49A" w14:textId="77777777" w:rsidR="007235DE" w:rsidRDefault="00E56703">
            <w:pPr>
              <w:pStyle w:val="TableParagraph"/>
              <w:spacing w:before="5"/>
              <w:ind w:left="135"/>
              <w:rPr>
                <w:b/>
                <w:sz w:val="18"/>
              </w:rPr>
            </w:pPr>
            <w:r>
              <w:rPr>
                <w:b/>
                <w:sz w:val="18"/>
              </w:rPr>
              <w:t>Ostali rashodi</w:t>
            </w:r>
          </w:p>
        </w:tc>
        <w:tc>
          <w:tcPr>
            <w:tcW w:w="1833" w:type="dxa"/>
            <w:tcBorders>
              <w:top w:val="single" w:sz="12" w:space="0" w:color="000000"/>
              <w:left w:val="single" w:sz="2" w:space="0" w:color="000000"/>
              <w:bottom w:val="single" w:sz="12" w:space="0" w:color="000000"/>
              <w:right w:val="single" w:sz="2" w:space="0" w:color="000000"/>
            </w:tcBorders>
          </w:tcPr>
          <w:p w14:paraId="4978E6CC" w14:textId="77777777" w:rsidR="007235DE" w:rsidRDefault="00E56703">
            <w:pPr>
              <w:pStyle w:val="TableParagraph"/>
              <w:spacing w:before="5"/>
              <w:ind w:right="28"/>
              <w:jc w:val="right"/>
              <w:rPr>
                <w:b/>
                <w:sz w:val="18"/>
              </w:rPr>
            </w:pPr>
            <w:r>
              <w:rPr>
                <w:b/>
                <w:sz w:val="18"/>
              </w:rPr>
              <w:t>2.317.106,65</w:t>
            </w:r>
          </w:p>
        </w:tc>
        <w:tc>
          <w:tcPr>
            <w:tcW w:w="1836" w:type="dxa"/>
            <w:tcBorders>
              <w:top w:val="single" w:sz="12" w:space="0" w:color="000000"/>
              <w:left w:val="single" w:sz="2" w:space="0" w:color="000000"/>
              <w:bottom w:val="single" w:sz="12" w:space="0" w:color="000000"/>
              <w:right w:val="single" w:sz="2" w:space="0" w:color="000000"/>
            </w:tcBorders>
          </w:tcPr>
          <w:p w14:paraId="3E3B0DCE" w14:textId="77777777" w:rsidR="007235DE" w:rsidRDefault="00E56703">
            <w:pPr>
              <w:pStyle w:val="TableParagraph"/>
              <w:spacing w:before="5"/>
              <w:ind w:right="62"/>
              <w:jc w:val="right"/>
              <w:rPr>
                <w:b/>
                <w:sz w:val="18"/>
              </w:rPr>
            </w:pPr>
            <w:r>
              <w:rPr>
                <w:b/>
                <w:sz w:val="18"/>
              </w:rPr>
              <w:t>356.792,67</w:t>
            </w:r>
          </w:p>
        </w:tc>
        <w:tc>
          <w:tcPr>
            <w:tcW w:w="1830" w:type="dxa"/>
            <w:tcBorders>
              <w:top w:val="single" w:sz="12" w:space="0" w:color="000000"/>
              <w:left w:val="single" w:sz="2" w:space="0" w:color="000000"/>
              <w:bottom w:val="single" w:sz="12" w:space="0" w:color="000000"/>
              <w:right w:val="single" w:sz="2" w:space="0" w:color="000000"/>
            </w:tcBorders>
          </w:tcPr>
          <w:p w14:paraId="7A8D6EAD" w14:textId="77777777" w:rsidR="007235DE" w:rsidRDefault="00E56703">
            <w:pPr>
              <w:pStyle w:val="TableParagraph"/>
              <w:spacing w:before="5"/>
              <w:ind w:right="76"/>
              <w:jc w:val="right"/>
              <w:rPr>
                <w:b/>
                <w:sz w:val="18"/>
              </w:rPr>
            </w:pPr>
            <w:r>
              <w:rPr>
                <w:b/>
                <w:sz w:val="18"/>
              </w:rPr>
              <w:t>2.673.899,32</w:t>
            </w:r>
          </w:p>
        </w:tc>
        <w:tc>
          <w:tcPr>
            <w:tcW w:w="1121" w:type="dxa"/>
            <w:tcBorders>
              <w:top w:val="single" w:sz="12" w:space="0" w:color="000000"/>
              <w:left w:val="single" w:sz="2" w:space="0" w:color="000000"/>
              <w:bottom w:val="single" w:sz="12" w:space="0" w:color="000000"/>
              <w:right w:val="nil"/>
            </w:tcBorders>
          </w:tcPr>
          <w:p w14:paraId="1EDBD0B2" w14:textId="77777777" w:rsidR="007235DE" w:rsidRDefault="00E56703">
            <w:pPr>
              <w:pStyle w:val="TableParagraph"/>
              <w:spacing w:before="5"/>
              <w:ind w:right="62"/>
              <w:jc w:val="right"/>
              <w:rPr>
                <w:b/>
                <w:sz w:val="18"/>
              </w:rPr>
            </w:pPr>
            <w:r>
              <w:rPr>
                <w:b/>
                <w:sz w:val="18"/>
              </w:rPr>
              <w:t>115,40%</w:t>
            </w:r>
          </w:p>
        </w:tc>
      </w:tr>
      <w:tr w:rsidR="007235DE" w14:paraId="14266553" w14:textId="77777777">
        <w:trPr>
          <w:trHeight w:val="258"/>
        </w:trPr>
        <w:tc>
          <w:tcPr>
            <w:tcW w:w="736" w:type="dxa"/>
            <w:tcBorders>
              <w:top w:val="single" w:sz="12" w:space="0" w:color="000000"/>
              <w:left w:val="nil"/>
              <w:bottom w:val="single" w:sz="12" w:space="0" w:color="000000"/>
              <w:right w:val="single" w:sz="2" w:space="0" w:color="000000"/>
            </w:tcBorders>
          </w:tcPr>
          <w:p w14:paraId="056FD39D" w14:textId="77777777" w:rsidR="007235DE" w:rsidRDefault="00E56703">
            <w:pPr>
              <w:pStyle w:val="TableParagraph"/>
              <w:spacing w:before="5"/>
              <w:ind w:right="1"/>
              <w:jc w:val="right"/>
              <w:rPr>
                <w:sz w:val="18"/>
              </w:rPr>
            </w:pPr>
            <w:r>
              <w:rPr>
                <w:sz w:val="18"/>
              </w:rPr>
              <w:t>381</w:t>
            </w:r>
          </w:p>
        </w:tc>
        <w:tc>
          <w:tcPr>
            <w:tcW w:w="738" w:type="dxa"/>
            <w:tcBorders>
              <w:top w:val="single" w:sz="12" w:space="0" w:color="000000"/>
              <w:left w:val="single" w:sz="2" w:space="0" w:color="000000"/>
              <w:bottom w:val="single" w:sz="12" w:space="0" w:color="000000"/>
              <w:right w:val="single" w:sz="2" w:space="0" w:color="000000"/>
            </w:tcBorders>
          </w:tcPr>
          <w:p w14:paraId="2E15E51C"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19032A0F" w14:textId="77777777" w:rsidR="007235DE" w:rsidRDefault="00E56703">
            <w:pPr>
              <w:pStyle w:val="TableParagraph"/>
              <w:spacing w:before="5"/>
              <w:ind w:left="135"/>
              <w:rPr>
                <w:sz w:val="18"/>
              </w:rPr>
            </w:pPr>
            <w:r>
              <w:rPr>
                <w:sz w:val="18"/>
              </w:rPr>
              <w:t>Tekuće donacije</w:t>
            </w:r>
          </w:p>
        </w:tc>
        <w:tc>
          <w:tcPr>
            <w:tcW w:w="1833" w:type="dxa"/>
            <w:tcBorders>
              <w:top w:val="single" w:sz="12" w:space="0" w:color="000000"/>
              <w:left w:val="single" w:sz="2" w:space="0" w:color="000000"/>
              <w:bottom w:val="single" w:sz="12" w:space="0" w:color="000000"/>
              <w:right w:val="single" w:sz="2" w:space="0" w:color="000000"/>
            </w:tcBorders>
          </w:tcPr>
          <w:p w14:paraId="29712E7C" w14:textId="77777777" w:rsidR="007235DE" w:rsidRDefault="00E56703">
            <w:pPr>
              <w:pStyle w:val="TableParagraph"/>
              <w:spacing w:before="5"/>
              <w:ind w:right="28"/>
              <w:jc w:val="right"/>
              <w:rPr>
                <w:sz w:val="18"/>
              </w:rPr>
            </w:pPr>
            <w:r>
              <w:rPr>
                <w:w w:val="95"/>
                <w:sz w:val="18"/>
              </w:rPr>
              <w:t>1.094.979,80</w:t>
            </w:r>
          </w:p>
        </w:tc>
        <w:tc>
          <w:tcPr>
            <w:tcW w:w="1836" w:type="dxa"/>
            <w:tcBorders>
              <w:top w:val="single" w:sz="12" w:space="0" w:color="000000"/>
              <w:left w:val="single" w:sz="2" w:space="0" w:color="000000"/>
              <w:bottom w:val="single" w:sz="12" w:space="0" w:color="000000"/>
              <w:right w:val="single" w:sz="2" w:space="0" w:color="000000"/>
            </w:tcBorders>
          </w:tcPr>
          <w:p w14:paraId="761104E3" w14:textId="77777777" w:rsidR="007235DE" w:rsidRDefault="00E56703">
            <w:pPr>
              <w:pStyle w:val="TableParagraph"/>
              <w:spacing w:before="5"/>
              <w:ind w:right="62"/>
              <w:jc w:val="right"/>
              <w:rPr>
                <w:sz w:val="18"/>
              </w:rPr>
            </w:pPr>
            <w:r>
              <w:rPr>
                <w:w w:val="95"/>
                <w:sz w:val="18"/>
              </w:rPr>
              <w:t>98.800,00</w:t>
            </w:r>
          </w:p>
        </w:tc>
        <w:tc>
          <w:tcPr>
            <w:tcW w:w="1830" w:type="dxa"/>
            <w:tcBorders>
              <w:top w:val="single" w:sz="12" w:space="0" w:color="000000"/>
              <w:left w:val="single" w:sz="2" w:space="0" w:color="000000"/>
              <w:bottom w:val="single" w:sz="12" w:space="0" w:color="000000"/>
              <w:right w:val="single" w:sz="2" w:space="0" w:color="000000"/>
            </w:tcBorders>
          </w:tcPr>
          <w:p w14:paraId="05F5815D" w14:textId="77777777" w:rsidR="007235DE" w:rsidRDefault="00E56703">
            <w:pPr>
              <w:pStyle w:val="TableParagraph"/>
              <w:spacing w:before="5"/>
              <w:ind w:right="75"/>
              <w:jc w:val="right"/>
              <w:rPr>
                <w:sz w:val="18"/>
              </w:rPr>
            </w:pPr>
            <w:r>
              <w:rPr>
                <w:w w:val="95"/>
                <w:sz w:val="18"/>
              </w:rPr>
              <w:t>1.193.779,80</w:t>
            </w:r>
          </w:p>
        </w:tc>
        <w:tc>
          <w:tcPr>
            <w:tcW w:w="1121" w:type="dxa"/>
            <w:tcBorders>
              <w:top w:val="single" w:sz="12" w:space="0" w:color="000000"/>
              <w:left w:val="single" w:sz="2" w:space="0" w:color="000000"/>
              <w:bottom w:val="single" w:sz="12" w:space="0" w:color="000000"/>
              <w:right w:val="nil"/>
            </w:tcBorders>
          </w:tcPr>
          <w:p w14:paraId="36707ADE" w14:textId="77777777" w:rsidR="007235DE" w:rsidRDefault="00E56703">
            <w:pPr>
              <w:pStyle w:val="TableParagraph"/>
              <w:spacing w:before="5"/>
              <w:ind w:right="64"/>
              <w:jc w:val="right"/>
              <w:rPr>
                <w:sz w:val="16"/>
              </w:rPr>
            </w:pPr>
            <w:r>
              <w:rPr>
                <w:sz w:val="16"/>
              </w:rPr>
              <w:t>109,02%</w:t>
            </w:r>
          </w:p>
        </w:tc>
      </w:tr>
      <w:tr w:rsidR="007235DE" w14:paraId="19843B2A" w14:textId="77777777">
        <w:trPr>
          <w:trHeight w:val="255"/>
        </w:trPr>
        <w:tc>
          <w:tcPr>
            <w:tcW w:w="736" w:type="dxa"/>
            <w:tcBorders>
              <w:top w:val="single" w:sz="12" w:space="0" w:color="000000"/>
              <w:left w:val="nil"/>
              <w:bottom w:val="single" w:sz="12" w:space="0" w:color="000000"/>
              <w:right w:val="single" w:sz="2" w:space="0" w:color="000000"/>
            </w:tcBorders>
          </w:tcPr>
          <w:p w14:paraId="2009F05B" w14:textId="77777777" w:rsidR="007235DE" w:rsidRDefault="00E56703">
            <w:pPr>
              <w:pStyle w:val="TableParagraph"/>
              <w:spacing w:before="5"/>
              <w:ind w:right="1"/>
              <w:jc w:val="right"/>
              <w:rPr>
                <w:sz w:val="18"/>
              </w:rPr>
            </w:pPr>
            <w:r>
              <w:rPr>
                <w:sz w:val="18"/>
              </w:rPr>
              <w:t>382</w:t>
            </w:r>
          </w:p>
        </w:tc>
        <w:tc>
          <w:tcPr>
            <w:tcW w:w="738" w:type="dxa"/>
            <w:tcBorders>
              <w:top w:val="single" w:sz="12" w:space="0" w:color="000000"/>
              <w:left w:val="single" w:sz="2" w:space="0" w:color="000000"/>
              <w:bottom w:val="single" w:sz="12" w:space="0" w:color="000000"/>
              <w:right w:val="single" w:sz="2" w:space="0" w:color="000000"/>
            </w:tcBorders>
          </w:tcPr>
          <w:p w14:paraId="3856864F"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6A6B67D4" w14:textId="77777777" w:rsidR="007235DE" w:rsidRDefault="00E56703">
            <w:pPr>
              <w:pStyle w:val="TableParagraph"/>
              <w:spacing w:before="5"/>
              <w:ind w:left="135"/>
              <w:rPr>
                <w:sz w:val="18"/>
              </w:rPr>
            </w:pPr>
            <w:r>
              <w:rPr>
                <w:sz w:val="18"/>
              </w:rPr>
              <w:t>Kapitalne donacije</w:t>
            </w:r>
          </w:p>
        </w:tc>
        <w:tc>
          <w:tcPr>
            <w:tcW w:w="1833" w:type="dxa"/>
            <w:tcBorders>
              <w:top w:val="single" w:sz="12" w:space="0" w:color="000000"/>
              <w:left w:val="single" w:sz="2" w:space="0" w:color="000000"/>
              <w:bottom w:val="single" w:sz="12" w:space="0" w:color="000000"/>
              <w:right w:val="single" w:sz="2" w:space="0" w:color="000000"/>
            </w:tcBorders>
          </w:tcPr>
          <w:p w14:paraId="357B15C5" w14:textId="77777777" w:rsidR="007235DE" w:rsidRDefault="00E56703">
            <w:pPr>
              <w:pStyle w:val="TableParagraph"/>
              <w:spacing w:before="5"/>
              <w:ind w:right="28"/>
              <w:jc w:val="right"/>
              <w:rPr>
                <w:sz w:val="18"/>
              </w:rPr>
            </w:pPr>
            <w:r>
              <w:rPr>
                <w:w w:val="95"/>
                <w:sz w:val="18"/>
              </w:rPr>
              <w:t>450.000,00</w:t>
            </w:r>
          </w:p>
        </w:tc>
        <w:tc>
          <w:tcPr>
            <w:tcW w:w="1836" w:type="dxa"/>
            <w:tcBorders>
              <w:top w:val="single" w:sz="12" w:space="0" w:color="000000"/>
              <w:left w:val="single" w:sz="2" w:space="0" w:color="000000"/>
              <w:bottom w:val="single" w:sz="12" w:space="0" w:color="000000"/>
              <w:right w:val="single" w:sz="2" w:space="0" w:color="000000"/>
            </w:tcBorders>
          </w:tcPr>
          <w:p w14:paraId="4DFEF3AB" w14:textId="77777777" w:rsidR="007235DE" w:rsidRDefault="00E56703">
            <w:pPr>
              <w:pStyle w:val="TableParagraph"/>
              <w:spacing w:before="5"/>
              <w:ind w:right="62"/>
              <w:jc w:val="right"/>
              <w:rPr>
                <w:sz w:val="18"/>
              </w:rPr>
            </w:pPr>
            <w:r>
              <w:rPr>
                <w:w w:val="95"/>
                <w:sz w:val="18"/>
              </w:rPr>
              <w:t>230.000,00</w:t>
            </w:r>
          </w:p>
        </w:tc>
        <w:tc>
          <w:tcPr>
            <w:tcW w:w="1830" w:type="dxa"/>
            <w:tcBorders>
              <w:top w:val="single" w:sz="12" w:space="0" w:color="000000"/>
              <w:left w:val="single" w:sz="2" w:space="0" w:color="000000"/>
              <w:bottom w:val="single" w:sz="12" w:space="0" w:color="000000"/>
              <w:right w:val="single" w:sz="2" w:space="0" w:color="000000"/>
            </w:tcBorders>
          </w:tcPr>
          <w:p w14:paraId="48D6BD70" w14:textId="77777777" w:rsidR="007235DE" w:rsidRDefault="00E56703">
            <w:pPr>
              <w:pStyle w:val="TableParagraph"/>
              <w:spacing w:before="5"/>
              <w:ind w:right="75"/>
              <w:jc w:val="right"/>
              <w:rPr>
                <w:sz w:val="18"/>
              </w:rPr>
            </w:pPr>
            <w:r>
              <w:rPr>
                <w:w w:val="95"/>
                <w:sz w:val="18"/>
              </w:rPr>
              <w:t>680.000,00</w:t>
            </w:r>
          </w:p>
        </w:tc>
        <w:tc>
          <w:tcPr>
            <w:tcW w:w="1121" w:type="dxa"/>
            <w:tcBorders>
              <w:top w:val="single" w:sz="12" w:space="0" w:color="000000"/>
              <w:left w:val="single" w:sz="2" w:space="0" w:color="000000"/>
              <w:bottom w:val="single" w:sz="12" w:space="0" w:color="000000"/>
              <w:right w:val="nil"/>
            </w:tcBorders>
          </w:tcPr>
          <w:p w14:paraId="712E551D" w14:textId="77777777" w:rsidR="007235DE" w:rsidRDefault="00E56703">
            <w:pPr>
              <w:pStyle w:val="TableParagraph"/>
              <w:spacing w:before="5"/>
              <w:ind w:right="64"/>
              <w:jc w:val="right"/>
              <w:rPr>
                <w:sz w:val="16"/>
              </w:rPr>
            </w:pPr>
            <w:r>
              <w:rPr>
                <w:sz w:val="16"/>
              </w:rPr>
              <w:t>151,11%</w:t>
            </w:r>
          </w:p>
        </w:tc>
      </w:tr>
      <w:tr w:rsidR="007235DE" w14:paraId="45932E45" w14:textId="77777777">
        <w:trPr>
          <w:trHeight w:val="258"/>
        </w:trPr>
        <w:tc>
          <w:tcPr>
            <w:tcW w:w="736" w:type="dxa"/>
            <w:tcBorders>
              <w:top w:val="single" w:sz="12" w:space="0" w:color="000000"/>
              <w:left w:val="nil"/>
              <w:bottom w:val="single" w:sz="12" w:space="0" w:color="000000"/>
              <w:right w:val="single" w:sz="2" w:space="0" w:color="000000"/>
            </w:tcBorders>
          </w:tcPr>
          <w:p w14:paraId="00DE7707" w14:textId="77777777" w:rsidR="007235DE" w:rsidRDefault="00E56703">
            <w:pPr>
              <w:pStyle w:val="TableParagraph"/>
              <w:spacing w:before="5"/>
              <w:ind w:right="1"/>
              <w:jc w:val="right"/>
              <w:rPr>
                <w:sz w:val="18"/>
              </w:rPr>
            </w:pPr>
            <w:r>
              <w:rPr>
                <w:sz w:val="18"/>
              </w:rPr>
              <w:t>383</w:t>
            </w:r>
          </w:p>
        </w:tc>
        <w:tc>
          <w:tcPr>
            <w:tcW w:w="738" w:type="dxa"/>
            <w:tcBorders>
              <w:top w:val="single" w:sz="12" w:space="0" w:color="000000"/>
              <w:left w:val="single" w:sz="2" w:space="0" w:color="000000"/>
              <w:bottom w:val="single" w:sz="12" w:space="0" w:color="000000"/>
              <w:right w:val="single" w:sz="2" w:space="0" w:color="000000"/>
            </w:tcBorders>
          </w:tcPr>
          <w:p w14:paraId="718906EE"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30DBCBEE" w14:textId="77777777" w:rsidR="007235DE" w:rsidRDefault="00E56703">
            <w:pPr>
              <w:pStyle w:val="TableParagraph"/>
              <w:spacing w:before="5"/>
              <w:ind w:left="135"/>
              <w:rPr>
                <w:sz w:val="18"/>
              </w:rPr>
            </w:pPr>
            <w:r>
              <w:rPr>
                <w:sz w:val="18"/>
              </w:rPr>
              <w:t>Kazne, penali i naknade štete</w:t>
            </w:r>
          </w:p>
        </w:tc>
        <w:tc>
          <w:tcPr>
            <w:tcW w:w="1833" w:type="dxa"/>
            <w:tcBorders>
              <w:top w:val="single" w:sz="12" w:space="0" w:color="000000"/>
              <w:left w:val="single" w:sz="2" w:space="0" w:color="000000"/>
              <w:bottom w:val="single" w:sz="12" w:space="0" w:color="000000"/>
              <w:right w:val="single" w:sz="2" w:space="0" w:color="000000"/>
            </w:tcBorders>
          </w:tcPr>
          <w:p w14:paraId="7B2B2507" w14:textId="77777777" w:rsidR="007235DE" w:rsidRDefault="00E56703">
            <w:pPr>
              <w:pStyle w:val="TableParagraph"/>
              <w:spacing w:before="5"/>
              <w:ind w:right="28"/>
              <w:jc w:val="right"/>
              <w:rPr>
                <w:sz w:val="18"/>
              </w:rPr>
            </w:pPr>
            <w:r>
              <w:rPr>
                <w:w w:val="95"/>
                <w:sz w:val="18"/>
              </w:rPr>
              <w:t>40.000,00</w:t>
            </w:r>
          </w:p>
        </w:tc>
        <w:tc>
          <w:tcPr>
            <w:tcW w:w="1836" w:type="dxa"/>
            <w:tcBorders>
              <w:top w:val="single" w:sz="12" w:space="0" w:color="000000"/>
              <w:left w:val="single" w:sz="2" w:space="0" w:color="000000"/>
              <w:bottom w:val="single" w:sz="12" w:space="0" w:color="000000"/>
              <w:right w:val="single" w:sz="2" w:space="0" w:color="000000"/>
            </w:tcBorders>
          </w:tcPr>
          <w:p w14:paraId="413866E4" w14:textId="77777777" w:rsidR="007235DE" w:rsidRDefault="00E56703">
            <w:pPr>
              <w:pStyle w:val="TableParagraph"/>
              <w:spacing w:before="5"/>
              <w:ind w:right="62"/>
              <w:jc w:val="right"/>
              <w:rPr>
                <w:sz w:val="18"/>
              </w:rPr>
            </w:pPr>
            <w:r>
              <w:rPr>
                <w:w w:val="95"/>
                <w:sz w:val="18"/>
              </w:rPr>
              <w:t>10.242,67</w:t>
            </w:r>
          </w:p>
        </w:tc>
        <w:tc>
          <w:tcPr>
            <w:tcW w:w="1830" w:type="dxa"/>
            <w:tcBorders>
              <w:top w:val="single" w:sz="12" w:space="0" w:color="000000"/>
              <w:left w:val="single" w:sz="2" w:space="0" w:color="000000"/>
              <w:bottom w:val="single" w:sz="12" w:space="0" w:color="000000"/>
              <w:right w:val="single" w:sz="2" w:space="0" w:color="000000"/>
            </w:tcBorders>
          </w:tcPr>
          <w:p w14:paraId="2BD021A8" w14:textId="77777777" w:rsidR="007235DE" w:rsidRDefault="00E56703">
            <w:pPr>
              <w:pStyle w:val="TableParagraph"/>
              <w:spacing w:before="5"/>
              <w:ind w:right="76"/>
              <w:jc w:val="right"/>
              <w:rPr>
                <w:sz w:val="18"/>
              </w:rPr>
            </w:pPr>
            <w:r>
              <w:rPr>
                <w:w w:val="95"/>
                <w:sz w:val="18"/>
              </w:rPr>
              <w:t>50.242,67</w:t>
            </w:r>
          </w:p>
        </w:tc>
        <w:tc>
          <w:tcPr>
            <w:tcW w:w="1121" w:type="dxa"/>
            <w:tcBorders>
              <w:top w:val="single" w:sz="12" w:space="0" w:color="000000"/>
              <w:left w:val="single" w:sz="2" w:space="0" w:color="000000"/>
              <w:bottom w:val="single" w:sz="12" w:space="0" w:color="000000"/>
              <w:right w:val="nil"/>
            </w:tcBorders>
          </w:tcPr>
          <w:p w14:paraId="6AA7E1ED" w14:textId="77777777" w:rsidR="007235DE" w:rsidRDefault="00E56703">
            <w:pPr>
              <w:pStyle w:val="TableParagraph"/>
              <w:spacing w:before="5"/>
              <w:ind w:right="64"/>
              <w:jc w:val="right"/>
              <w:rPr>
                <w:sz w:val="16"/>
              </w:rPr>
            </w:pPr>
            <w:r>
              <w:rPr>
                <w:sz w:val="16"/>
              </w:rPr>
              <w:t>125,61%</w:t>
            </w:r>
          </w:p>
        </w:tc>
      </w:tr>
      <w:tr w:rsidR="007235DE" w14:paraId="569A7BF0" w14:textId="77777777">
        <w:trPr>
          <w:trHeight w:val="255"/>
        </w:trPr>
        <w:tc>
          <w:tcPr>
            <w:tcW w:w="736" w:type="dxa"/>
            <w:tcBorders>
              <w:top w:val="single" w:sz="12" w:space="0" w:color="000000"/>
              <w:left w:val="nil"/>
              <w:bottom w:val="single" w:sz="12" w:space="0" w:color="000000"/>
              <w:right w:val="single" w:sz="2" w:space="0" w:color="000000"/>
            </w:tcBorders>
          </w:tcPr>
          <w:p w14:paraId="3A62D97E" w14:textId="77777777" w:rsidR="007235DE" w:rsidRDefault="00E56703">
            <w:pPr>
              <w:pStyle w:val="TableParagraph"/>
              <w:spacing w:before="5"/>
              <w:ind w:right="1"/>
              <w:jc w:val="right"/>
              <w:rPr>
                <w:sz w:val="18"/>
              </w:rPr>
            </w:pPr>
            <w:r>
              <w:rPr>
                <w:sz w:val="18"/>
              </w:rPr>
              <w:t>386</w:t>
            </w:r>
          </w:p>
        </w:tc>
        <w:tc>
          <w:tcPr>
            <w:tcW w:w="738" w:type="dxa"/>
            <w:tcBorders>
              <w:top w:val="single" w:sz="12" w:space="0" w:color="000000"/>
              <w:left w:val="single" w:sz="2" w:space="0" w:color="000000"/>
              <w:bottom w:val="single" w:sz="12" w:space="0" w:color="000000"/>
              <w:right w:val="single" w:sz="2" w:space="0" w:color="000000"/>
            </w:tcBorders>
          </w:tcPr>
          <w:p w14:paraId="7D3E9B19"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65D11699" w14:textId="77777777" w:rsidR="007235DE" w:rsidRDefault="00E56703">
            <w:pPr>
              <w:pStyle w:val="TableParagraph"/>
              <w:spacing w:before="5"/>
              <w:ind w:left="135"/>
              <w:rPr>
                <w:sz w:val="18"/>
              </w:rPr>
            </w:pPr>
            <w:r>
              <w:rPr>
                <w:sz w:val="18"/>
              </w:rPr>
              <w:t>Kapitalne pomoći</w:t>
            </w:r>
          </w:p>
        </w:tc>
        <w:tc>
          <w:tcPr>
            <w:tcW w:w="1833" w:type="dxa"/>
            <w:tcBorders>
              <w:top w:val="single" w:sz="12" w:space="0" w:color="000000"/>
              <w:left w:val="single" w:sz="2" w:space="0" w:color="000000"/>
              <w:bottom w:val="single" w:sz="12" w:space="0" w:color="000000"/>
              <w:right w:val="single" w:sz="2" w:space="0" w:color="000000"/>
            </w:tcBorders>
          </w:tcPr>
          <w:p w14:paraId="215CE9FD" w14:textId="77777777" w:rsidR="007235DE" w:rsidRDefault="00E56703">
            <w:pPr>
              <w:pStyle w:val="TableParagraph"/>
              <w:spacing w:before="5"/>
              <w:ind w:right="28"/>
              <w:jc w:val="right"/>
              <w:rPr>
                <w:sz w:val="18"/>
              </w:rPr>
            </w:pPr>
            <w:r>
              <w:rPr>
                <w:w w:val="95"/>
                <w:sz w:val="18"/>
              </w:rPr>
              <w:t>732.126,85</w:t>
            </w:r>
          </w:p>
        </w:tc>
        <w:tc>
          <w:tcPr>
            <w:tcW w:w="1836" w:type="dxa"/>
            <w:tcBorders>
              <w:top w:val="single" w:sz="12" w:space="0" w:color="000000"/>
              <w:left w:val="single" w:sz="2" w:space="0" w:color="000000"/>
              <w:bottom w:val="single" w:sz="12" w:space="0" w:color="000000"/>
              <w:right w:val="single" w:sz="2" w:space="0" w:color="000000"/>
            </w:tcBorders>
          </w:tcPr>
          <w:p w14:paraId="048952CD" w14:textId="77777777" w:rsidR="007235DE" w:rsidRDefault="00E56703">
            <w:pPr>
              <w:pStyle w:val="TableParagraph"/>
              <w:spacing w:before="5"/>
              <w:ind w:right="62"/>
              <w:jc w:val="right"/>
              <w:rPr>
                <w:sz w:val="18"/>
              </w:rPr>
            </w:pPr>
            <w:r>
              <w:rPr>
                <w:w w:val="95"/>
                <w:sz w:val="18"/>
              </w:rPr>
              <w:t>17.750,00</w:t>
            </w:r>
          </w:p>
        </w:tc>
        <w:tc>
          <w:tcPr>
            <w:tcW w:w="1830" w:type="dxa"/>
            <w:tcBorders>
              <w:top w:val="single" w:sz="12" w:space="0" w:color="000000"/>
              <w:left w:val="single" w:sz="2" w:space="0" w:color="000000"/>
              <w:bottom w:val="single" w:sz="12" w:space="0" w:color="000000"/>
              <w:right w:val="single" w:sz="2" w:space="0" w:color="000000"/>
            </w:tcBorders>
          </w:tcPr>
          <w:p w14:paraId="233A2551" w14:textId="77777777" w:rsidR="007235DE" w:rsidRDefault="00E56703">
            <w:pPr>
              <w:pStyle w:val="TableParagraph"/>
              <w:spacing w:before="5"/>
              <w:ind w:right="75"/>
              <w:jc w:val="right"/>
              <w:rPr>
                <w:sz w:val="18"/>
              </w:rPr>
            </w:pPr>
            <w:r>
              <w:rPr>
                <w:w w:val="95"/>
                <w:sz w:val="18"/>
              </w:rPr>
              <w:t>749.876,85</w:t>
            </w:r>
          </w:p>
        </w:tc>
        <w:tc>
          <w:tcPr>
            <w:tcW w:w="1121" w:type="dxa"/>
            <w:tcBorders>
              <w:top w:val="single" w:sz="12" w:space="0" w:color="000000"/>
              <w:left w:val="single" w:sz="2" w:space="0" w:color="000000"/>
              <w:bottom w:val="single" w:sz="12" w:space="0" w:color="000000"/>
              <w:right w:val="nil"/>
            </w:tcBorders>
          </w:tcPr>
          <w:p w14:paraId="08B659AA" w14:textId="77777777" w:rsidR="007235DE" w:rsidRDefault="00E56703">
            <w:pPr>
              <w:pStyle w:val="TableParagraph"/>
              <w:spacing w:before="5"/>
              <w:ind w:right="64"/>
              <w:jc w:val="right"/>
              <w:rPr>
                <w:sz w:val="16"/>
              </w:rPr>
            </w:pPr>
            <w:r>
              <w:rPr>
                <w:sz w:val="16"/>
              </w:rPr>
              <w:t>102,42%</w:t>
            </w:r>
          </w:p>
        </w:tc>
      </w:tr>
    </w:tbl>
    <w:p w14:paraId="7F919454" w14:textId="77777777" w:rsidR="007235DE" w:rsidRDefault="007235DE">
      <w:pPr>
        <w:jc w:val="right"/>
        <w:rPr>
          <w:sz w:val="16"/>
        </w:rPr>
        <w:sectPr w:rsidR="007235DE">
          <w:pgSz w:w="16840" w:h="11910" w:orient="landscape"/>
          <w:pgMar w:top="1100" w:right="360" w:bottom="280" w:left="720" w:header="720" w:footer="720" w:gutter="0"/>
          <w:cols w:space="720"/>
        </w:sectPr>
      </w:pPr>
    </w:p>
    <w:p w14:paraId="0EF45B2C" w14:textId="77777777" w:rsidR="007235DE" w:rsidRDefault="007235DE">
      <w:pPr>
        <w:pStyle w:val="Tijeloteksta"/>
        <w:spacing w:before="4"/>
        <w:rPr>
          <w:rFonts w:ascii="Tahoma"/>
          <w:sz w:val="2"/>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7291"/>
        <w:gridCol w:w="1833"/>
        <w:gridCol w:w="1836"/>
        <w:gridCol w:w="1830"/>
        <w:gridCol w:w="1121"/>
      </w:tblGrid>
      <w:tr w:rsidR="007235DE" w14:paraId="6F8B0C4C" w14:textId="77777777">
        <w:trPr>
          <w:trHeight w:val="829"/>
        </w:trPr>
        <w:tc>
          <w:tcPr>
            <w:tcW w:w="15385" w:type="dxa"/>
            <w:gridSpan w:val="7"/>
            <w:tcBorders>
              <w:left w:val="nil"/>
              <w:bottom w:val="single" w:sz="8" w:space="0" w:color="000000"/>
              <w:right w:val="nil"/>
            </w:tcBorders>
            <w:shd w:val="clear" w:color="auto" w:fill="C0C0C0"/>
          </w:tcPr>
          <w:p w14:paraId="4F5A55D0" w14:textId="77777777" w:rsidR="007235DE" w:rsidRDefault="00E56703">
            <w:pPr>
              <w:pStyle w:val="TableParagraph"/>
              <w:numPr>
                <w:ilvl w:val="0"/>
                <w:numId w:val="9"/>
              </w:numPr>
              <w:tabs>
                <w:tab w:val="left" w:pos="3258"/>
              </w:tabs>
              <w:spacing w:before="66"/>
              <w:ind w:hanging="251"/>
              <w:rPr>
                <w:rFonts w:ascii="Times New Roman" w:hAnsi="Times New Roman"/>
                <w:b/>
                <w:sz w:val="28"/>
              </w:rPr>
            </w:pPr>
            <w:r>
              <w:rPr>
                <w:rFonts w:ascii="Times New Roman" w:hAnsi="Times New Roman"/>
                <w:b/>
                <w:sz w:val="28"/>
              </w:rPr>
              <w:t xml:space="preserve">IZMJENE I DOPUNE PRORAČUNA GRADA OZLJA </w:t>
            </w:r>
            <w:r>
              <w:rPr>
                <w:rFonts w:ascii="Times New Roman" w:hAnsi="Times New Roman"/>
                <w:b/>
                <w:spacing w:val="-3"/>
                <w:sz w:val="28"/>
              </w:rPr>
              <w:t xml:space="preserve">ZA </w:t>
            </w:r>
            <w:r>
              <w:rPr>
                <w:rFonts w:ascii="Times New Roman" w:hAnsi="Times New Roman"/>
                <w:b/>
                <w:sz w:val="28"/>
              </w:rPr>
              <w:t>2022.</w:t>
            </w:r>
            <w:r>
              <w:rPr>
                <w:rFonts w:ascii="Times New Roman" w:hAnsi="Times New Roman"/>
                <w:b/>
                <w:spacing w:val="-6"/>
                <w:sz w:val="28"/>
              </w:rPr>
              <w:t xml:space="preserve"> </w:t>
            </w:r>
            <w:r>
              <w:rPr>
                <w:rFonts w:ascii="Times New Roman" w:hAnsi="Times New Roman"/>
                <w:b/>
                <w:sz w:val="28"/>
              </w:rPr>
              <w:t>GODINU</w:t>
            </w:r>
          </w:p>
          <w:p w14:paraId="579AFA8E" w14:textId="77777777" w:rsidR="007235DE" w:rsidRDefault="00E56703">
            <w:pPr>
              <w:pStyle w:val="TableParagraph"/>
              <w:spacing w:before="74"/>
              <w:ind w:left="5439"/>
              <w:rPr>
                <w:rFonts w:ascii="Times New Roman" w:hAnsi="Times New Roman"/>
              </w:rPr>
            </w:pPr>
            <w:r>
              <w:rPr>
                <w:rFonts w:ascii="Times New Roman" w:hAnsi="Times New Roman"/>
              </w:rPr>
              <w:t>A. RAČUN PRIHODA I RASHODA - RASHODI</w:t>
            </w:r>
          </w:p>
        </w:tc>
      </w:tr>
      <w:tr w:rsidR="007235DE" w14:paraId="606197BD" w14:textId="77777777">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14:paraId="4463C355" w14:textId="77777777" w:rsidR="007235DE" w:rsidRDefault="00E56703">
            <w:pPr>
              <w:pStyle w:val="TableParagraph"/>
              <w:spacing w:before="13"/>
              <w:ind w:left="55" w:right="36"/>
              <w:jc w:val="center"/>
              <w:rPr>
                <w:sz w:val="20"/>
              </w:rPr>
            </w:pPr>
            <w:r>
              <w:rPr>
                <w:sz w:val="20"/>
              </w:rPr>
              <w:t>Račun/ Pozicija</w:t>
            </w:r>
          </w:p>
          <w:p w14:paraId="42497A4E" w14:textId="77777777" w:rsidR="007235DE" w:rsidRDefault="007235DE">
            <w:pPr>
              <w:pStyle w:val="TableParagraph"/>
              <w:spacing w:before="6"/>
              <w:rPr>
                <w:sz w:val="26"/>
              </w:rPr>
            </w:pPr>
          </w:p>
          <w:p w14:paraId="17E5E7CB" w14:textId="77777777" w:rsidR="007235DE" w:rsidRDefault="00E56703">
            <w:pPr>
              <w:pStyle w:val="TableParagraph"/>
              <w:ind w:left="20"/>
              <w:jc w:val="center"/>
              <w:rPr>
                <w:sz w:val="18"/>
              </w:rPr>
            </w:pPr>
            <w:r>
              <w:rPr>
                <w:sz w:val="18"/>
              </w:rPr>
              <w:t>1</w:t>
            </w:r>
          </w:p>
        </w:tc>
        <w:tc>
          <w:tcPr>
            <w:tcW w:w="7291" w:type="dxa"/>
            <w:tcBorders>
              <w:top w:val="single" w:sz="8" w:space="0" w:color="000000"/>
              <w:left w:val="single" w:sz="2" w:space="0" w:color="000000"/>
              <w:bottom w:val="single" w:sz="12" w:space="0" w:color="000000"/>
              <w:right w:val="single" w:sz="2" w:space="0" w:color="000000"/>
            </w:tcBorders>
            <w:shd w:val="clear" w:color="auto" w:fill="C0C0C0"/>
          </w:tcPr>
          <w:p w14:paraId="69FA07F9" w14:textId="77777777" w:rsidR="007235DE" w:rsidRDefault="00E56703">
            <w:pPr>
              <w:pStyle w:val="TableParagraph"/>
              <w:spacing w:before="8"/>
              <w:ind w:left="3420" w:right="3433"/>
              <w:jc w:val="center"/>
              <w:rPr>
                <w:sz w:val="20"/>
              </w:rPr>
            </w:pPr>
            <w:r>
              <w:rPr>
                <w:sz w:val="20"/>
              </w:rPr>
              <w:t>Opis</w:t>
            </w:r>
          </w:p>
          <w:p w14:paraId="3810C242" w14:textId="77777777" w:rsidR="007235DE" w:rsidRDefault="007235DE">
            <w:pPr>
              <w:pStyle w:val="TableParagraph"/>
              <w:spacing w:before="11"/>
              <w:rPr>
                <w:sz w:val="26"/>
              </w:rPr>
            </w:pPr>
          </w:p>
          <w:p w14:paraId="75F93FE8" w14:textId="77777777" w:rsidR="007235DE" w:rsidRDefault="00E56703">
            <w:pPr>
              <w:pStyle w:val="TableParagraph"/>
              <w:ind w:right="13"/>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14:paraId="761590A1" w14:textId="77777777" w:rsidR="007235DE" w:rsidRDefault="00E56703">
            <w:pPr>
              <w:pStyle w:val="TableParagraph"/>
              <w:spacing w:before="15"/>
              <w:ind w:left="101" w:right="143"/>
              <w:jc w:val="center"/>
              <w:rPr>
                <w:sz w:val="20"/>
              </w:rPr>
            </w:pPr>
            <w:r>
              <w:rPr>
                <w:sz w:val="20"/>
              </w:rPr>
              <w:t>Plan proračuna za 2022. godinu</w:t>
            </w:r>
          </w:p>
          <w:p w14:paraId="345A5950" w14:textId="77777777" w:rsidR="007235DE" w:rsidRDefault="00E56703">
            <w:pPr>
              <w:pStyle w:val="TableParagraph"/>
              <w:spacing w:before="85"/>
              <w:ind w:left="18"/>
              <w:jc w:val="center"/>
              <w:rPr>
                <w:sz w:val="18"/>
              </w:rPr>
            </w:pPr>
            <w:r>
              <w:rPr>
                <w:sz w:val="18"/>
              </w:rPr>
              <w:t>3</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14:paraId="09213067" w14:textId="77777777" w:rsidR="007235DE" w:rsidRDefault="00E56703">
            <w:pPr>
              <w:pStyle w:val="TableParagraph"/>
              <w:spacing w:before="15"/>
              <w:ind w:left="422" w:right="396"/>
              <w:jc w:val="center"/>
              <w:rPr>
                <w:sz w:val="20"/>
              </w:rPr>
            </w:pPr>
            <w:r>
              <w:rPr>
                <w:sz w:val="20"/>
              </w:rPr>
              <w:t>Povećanje/ smanjenje</w:t>
            </w:r>
          </w:p>
          <w:p w14:paraId="594A86D4" w14:textId="77777777" w:rsidR="007235DE" w:rsidRDefault="00E56703">
            <w:pPr>
              <w:pStyle w:val="TableParagraph"/>
              <w:spacing w:before="85"/>
              <w:ind w:left="24"/>
              <w:jc w:val="center"/>
              <w:rPr>
                <w:sz w:val="18"/>
              </w:rPr>
            </w:pPr>
            <w:r>
              <w:rPr>
                <w:sz w:val="18"/>
              </w:rPr>
              <w:t>4</w:t>
            </w:r>
          </w:p>
        </w:tc>
        <w:tc>
          <w:tcPr>
            <w:tcW w:w="1830" w:type="dxa"/>
            <w:tcBorders>
              <w:top w:val="single" w:sz="8" w:space="0" w:color="000000"/>
              <w:left w:val="single" w:sz="2" w:space="0" w:color="000000"/>
              <w:bottom w:val="single" w:sz="12" w:space="0" w:color="000000"/>
              <w:right w:val="single" w:sz="2" w:space="0" w:color="000000"/>
            </w:tcBorders>
            <w:shd w:val="clear" w:color="auto" w:fill="C0C0C0"/>
          </w:tcPr>
          <w:p w14:paraId="1B2361B0" w14:textId="77777777" w:rsidR="007235DE" w:rsidRDefault="00E56703">
            <w:pPr>
              <w:pStyle w:val="TableParagraph"/>
              <w:spacing w:before="15"/>
              <w:ind w:left="490" w:right="498"/>
              <w:jc w:val="center"/>
              <w:rPr>
                <w:sz w:val="20"/>
              </w:rPr>
            </w:pPr>
            <w:r>
              <w:rPr>
                <w:sz w:val="20"/>
              </w:rPr>
              <w:t>R1.2022.</w:t>
            </w:r>
          </w:p>
          <w:p w14:paraId="37675B47" w14:textId="77777777" w:rsidR="007235DE" w:rsidRDefault="007235DE">
            <w:pPr>
              <w:pStyle w:val="TableParagraph"/>
              <w:spacing w:before="1"/>
              <w:rPr>
                <w:sz w:val="27"/>
              </w:rPr>
            </w:pPr>
          </w:p>
          <w:p w14:paraId="1325916E" w14:textId="77777777" w:rsidR="007235DE" w:rsidRDefault="00E56703">
            <w:pPr>
              <w:pStyle w:val="TableParagraph"/>
              <w:ind w:right="7"/>
              <w:jc w:val="center"/>
              <w:rPr>
                <w:sz w:val="18"/>
              </w:rPr>
            </w:pPr>
            <w:r>
              <w:rPr>
                <w:sz w:val="18"/>
              </w:rPr>
              <w:t>5</w:t>
            </w:r>
          </w:p>
        </w:tc>
        <w:tc>
          <w:tcPr>
            <w:tcW w:w="1121" w:type="dxa"/>
            <w:tcBorders>
              <w:top w:val="single" w:sz="8" w:space="0" w:color="000000"/>
              <w:left w:val="single" w:sz="2" w:space="0" w:color="000000"/>
              <w:bottom w:val="single" w:sz="12" w:space="0" w:color="000000"/>
              <w:right w:val="nil"/>
            </w:tcBorders>
            <w:shd w:val="clear" w:color="auto" w:fill="C0C0C0"/>
          </w:tcPr>
          <w:p w14:paraId="2348EC40" w14:textId="77777777" w:rsidR="007235DE" w:rsidRDefault="00E56703">
            <w:pPr>
              <w:pStyle w:val="TableParagraph"/>
              <w:spacing w:before="15"/>
              <w:ind w:left="212" w:right="269"/>
              <w:jc w:val="center"/>
              <w:rPr>
                <w:sz w:val="20"/>
              </w:rPr>
            </w:pPr>
            <w:r>
              <w:rPr>
                <w:sz w:val="20"/>
              </w:rPr>
              <w:t>Indeks 5/3</w:t>
            </w:r>
          </w:p>
          <w:p w14:paraId="3F9C0B12" w14:textId="77777777" w:rsidR="007235DE" w:rsidRDefault="00E56703">
            <w:pPr>
              <w:pStyle w:val="TableParagraph"/>
              <w:spacing w:before="85"/>
              <w:ind w:right="58"/>
              <w:jc w:val="center"/>
              <w:rPr>
                <w:sz w:val="18"/>
              </w:rPr>
            </w:pPr>
            <w:r>
              <w:rPr>
                <w:sz w:val="18"/>
              </w:rPr>
              <w:t>6</w:t>
            </w:r>
          </w:p>
        </w:tc>
      </w:tr>
      <w:tr w:rsidR="007235DE" w14:paraId="4A8388A4" w14:textId="77777777">
        <w:trPr>
          <w:trHeight w:val="255"/>
        </w:trPr>
        <w:tc>
          <w:tcPr>
            <w:tcW w:w="736" w:type="dxa"/>
            <w:tcBorders>
              <w:top w:val="single" w:sz="12" w:space="0" w:color="000000"/>
              <w:left w:val="nil"/>
              <w:bottom w:val="single" w:sz="12" w:space="0" w:color="000000"/>
              <w:right w:val="single" w:sz="2" w:space="0" w:color="000000"/>
            </w:tcBorders>
          </w:tcPr>
          <w:p w14:paraId="1B072493" w14:textId="77777777" w:rsidR="007235DE" w:rsidRDefault="00E56703">
            <w:pPr>
              <w:pStyle w:val="TableParagraph"/>
              <w:spacing w:before="4" w:line="231" w:lineRule="exact"/>
              <w:ind w:right="4"/>
              <w:jc w:val="right"/>
              <w:rPr>
                <w:b/>
                <w:sz w:val="20"/>
              </w:rPr>
            </w:pPr>
            <w:r>
              <w:rPr>
                <w:b/>
                <w:sz w:val="20"/>
              </w:rPr>
              <w:t>4</w:t>
            </w:r>
          </w:p>
        </w:tc>
        <w:tc>
          <w:tcPr>
            <w:tcW w:w="738" w:type="dxa"/>
            <w:tcBorders>
              <w:top w:val="single" w:sz="12" w:space="0" w:color="000000"/>
              <w:left w:val="single" w:sz="2" w:space="0" w:color="000000"/>
              <w:bottom w:val="single" w:sz="12" w:space="0" w:color="000000"/>
              <w:right w:val="single" w:sz="2" w:space="0" w:color="000000"/>
            </w:tcBorders>
          </w:tcPr>
          <w:p w14:paraId="7C12D8FD"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7A1B6DF3" w14:textId="77777777" w:rsidR="007235DE" w:rsidRDefault="00E56703">
            <w:pPr>
              <w:pStyle w:val="TableParagraph"/>
              <w:spacing w:before="4" w:line="231" w:lineRule="exact"/>
              <w:ind w:left="133"/>
              <w:rPr>
                <w:b/>
                <w:sz w:val="20"/>
              </w:rPr>
            </w:pPr>
            <w:r>
              <w:rPr>
                <w:b/>
                <w:sz w:val="20"/>
              </w:rPr>
              <w:t>Rashodi za nabavu nefinancijske imovine</w:t>
            </w:r>
          </w:p>
        </w:tc>
        <w:tc>
          <w:tcPr>
            <w:tcW w:w="1833" w:type="dxa"/>
            <w:tcBorders>
              <w:top w:val="single" w:sz="12" w:space="0" w:color="000000"/>
              <w:left w:val="single" w:sz="2" w:space="0" w:color="000000"/>
              <w:bottom w:val="single" w:sz="12" w:space="0" w:color="000000"/>
              <w:right w:val="single" w:sz="2" w:space="0" w:color="000000"/>
            </w:tcBorders>
          </w:tcPr>
          <w:p w14:paraId="0955EFDA" w14:textId="77777777" w:rsidR="007235DE" w:rsidRDefault="00E56703">
            <w:pPr>
              <w:pStyle w:val="TableParagraph"/>
              <w:spacing w:before="4" w:line="231" w:lineRule="exact"/>
              <w:ind w:right="27"/>
              <w:jc w:val="right"/>
              <w:rPr>
                <w:b/>
                <w:sz w:val="20"/>
              </w:rPr>
            </w:pPr>
            <w:r>
              <w:rPr>
                <w:b/>
                <w:sz w:val="20"/>
              </w:rPr>
              <w:t>7.298.688,00</w:t>
            </w:r>
          </w:p>
        </w:tc>
        <w:tc>
          <w:tcPr>
            <w:tcW w:w="1836" w:type="dxa"/>
            <w:tcBorders>
              <w:top w:val="single" w:sz="12" w:space="0" w:color="000000"/>
              <w:left w:val="single" w:sz="2" w:space="0" w:color="000000"/>
              <w:bottom w:val="single" w:sz="12" w:space="0" w:color="000000"/>
              <w:right w:val="single" w:sz="2" w:space="0" w:color="000000"/>
            </w:tcBorders>
          </w:tcPr>
          <w:p w14:paraId="40DF3950" w14:textId="77777777" w:rsidR="007235DE" w:rsidRDefault="00E56703">
            <w:pPr>
              <w:pStyle w:val="TableParagraph"/>
              <w:spacing w:before="4" w:line="231" w:lineRule="exact"/>
              <w:ind w:right="64"/>
              <w:jc w:val="right"/>
              <w:rPr>
                <w:b/>
                <w:sz w:val="20"/>
              </w:rPr>
            </w:pPr>
            <w:r>
              <w:rPr>
                <w:b/>
                <w:sz w:val="20"/>
              </w:rPr>
              <w:t>520.333,61</w:t>
            </w:r>
          </w:p>
        </w:tc>
        <w:tc>
          <w:tcPr>
            <w:tcW w:w="1830" w:type="dxa"/>
            <w:tcBorders>
              <w:top w:val="single" w:sz="12" w:space="0" w:color="000000"/>
              <w:left w:val="single" w:sz="2" w:space="0" w:color="000000"/>
              <w:bottom w:val="single" w:sz="12" w:space="0" w:color="000000"/>
              <w:right w:val="single" w:sz="2" w:space="0" w:color="000000"/>
            </w:tcBorders>
          </w:tcPr>
          <w:p w14:paraId="4EA697F7" w14:textId="77777777" w:rsidR="007235DE" w:rsidRDefault="00E56703">
            <w:pPr>
              <w:pStyle w:val="TableParagraph"/>
              <w:spacing w:before="4" w:line="231" w:lineRule="exact"/>
              <w:ind w:right="75"/>
              <w:jc w:val="right"/>
              <w:rPr>
                <w:b/>
                <w:sz w:val="20"/>
              </w:rPr>
            </w:pPr>
            <w:r>
              <w:rPr>
                <w:b/>
                <w:sz w:val="20"/>
              </w:rPr>
              <w:t>7.819.021,61</w:t>
            </w:r>
          </w:p>
        </w:tc>
        <w:tc>
          <w:tcPr>
            <w:tcW w:w="1121" w:type="dxa"/>
            <w:tcBorders>
              <w:top w:val="single" w:sz="12" w:space="0" w:color="000000"/>
              <w:left w:val="single" w:sz="2" w:space="0" w:color="000000"/>
              <w:bottom w:val="single" w:sz="12" w:space="0" w:color="000000"/>
              <w:right w:val="nil"/>
            </w:tcBorders>
          </w:tcPr>
          <w:p w14:paraId="6820B9C4" w14:textId="77777777" w:rsidR="007235DE" w:rsidRDefault="00E56703">
            <w:pPr>
              <w:pStyle w:val="TableParagraph"/>
              <w:spacing w:before="4" w:line="231" w:lineRule="exact"/>
              <w:ind w:right="64"/>
              <w:jc w:val="right"/>
              <w:rPr>
                <w:b/>
                <w:sz w:val="20"/>
              </w:rPr>
            </w:pPr>
            <w:r>
              <w:rPr>
                <w:b/>
                <w:sz w:val="20"/>
              </w:rPr>
              <w:t>107,13%</w:t>
            </w:r>
          </w:p>
        </w:tc>
      </w:tr>
      <w:tr w:rsidR="007235DE" w14:paraId="0F31EB93" w14:textId="77777777">
        <w:trPr>
          <w:trHeight w:val="258"/>
        </w:trPr>
        <w:tc>
          <w:tcPr>
            <w:tcW w:w="736" w:type="dxa"/>
            <w:tcBorders>
              <w:top w:val="single" w:sz="12" w:space="0" w:color="000000"/>
              <w:left w:val="nil"/>
              <w:bottom w:val="single" w:sz="12" w:space="0" w:color="000000"/>
              <w:right w:val="single" w:sz="2" w:space="0" w:color="000000"/>
            </w:tcBorders>
          </w:tcPr>
          <w:p w14:paraId="331DDFC2" w14:textId="77777777" w:rsidR="007235DE" w:rsidRDefault="00E56703">
            <w:pPr>
              <w:pStyle w:val="TableParagraph"/>
              <w:spacing w:before="5"/>
              <w:ind w:right="4"/>
              <w:jc w:val="right"/>
              <w:rPr>
                <w:b/>
                <w:sz w:val="18"/>
              </w:rPr>
            </w:pPr>
            <w:r>
              <w:rPr>
                <w:b/>
                <w:sz w:val="18"/>
              </w:rPr>
              <w:t>41</w:t>
            </w:r>
          </w:p>
        </w:tc>
        <w:tc>
          <w:tcPr>
            <w:tcW w:w="738" w:type="dxa"/>
            <w:tcBorders>
              <w:top w:val="single" w:sz="12" w:space="0" w:color="000000"/>
              <w:left w:val="single" w:sz="2" w:space="0" w:color="000000"/>
              <w:bottom w:val="single" w:sz="12" w:space="0" w:color="000000"/>
              <w:right w:val="single" w:sz="2" w:space="0" w:color="000000"/>
            </w:tcBorders>
          </w:tcPr>
          <w:p w14:paraId="1C1DE9B3"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429B31CC" w14:textId="77777777" w:rsidR="007235DE" w:rsidRDefault="00E56703">
            <w:pPr>
              <w:pStyle w:val="TableParagraph"/>
              <w:spacing w:before="5"/>
              <w:ind w:left="133"/>
              <w:rPr>
                <w:b/>
                <w:sz w:val="18"/>
              </w:rPr>
            </w:pPr>
            <w:r>
              <w:rPr>
                <w:b/>
                <w:sz w:val="18"/>
              </w:rPr>
              <w:t>Rashodi za nabavu neproizvedene imovine</w:t>
            </w:r>
          </w:p>
        </w:tc>
        <w:tc>
          <w:tcPr>
            <w:tcW w:w="1833" w:type="dxa"/>
            <w:tcBorders>
              <w:top w:val="single" w:sz="12" w:space="0" w:color="000000"/>
              <w:left w:val="single" w:sz="2" w:space="0" w:color="000000"/>
              <w:bottom w:val="single" w:sz="12" w:space="0" w:color="000000"/>
              <w:right w:val="single" w:sz="2" w:space="0" w:color="000000"/>
            </w:tcBorders>
          </w:tcPr>
          <w:p w14:paraId="56D23AAC" w14:textId="77777777" w:rsidR="007235DE" w:rsidRDefault="00E56703">
            <w:pPr>
              <w:pStyle w:val="TableParagraph"/>
              <w:spacing w:before="5"/>
              <w:ind w:right="30"/>
              <w:jc w:val="right"/>
              <w:rPr>
                <w:b/>
                <w:sz w:val="18"/>
              </w:rPr>
            </w:pPr>
            <w:r>
              <w:rPr>
                <w:b/>
                <w:sz w:val="18"/>
              </w:rPr>
              <w:t>642.000,00</w:t>
            </w:r>
          </w:p>
        </w:tc>
        <w:tc>
          <w:tcPr>
            <w:tcW w:w="1836" w:type="dxa"/>
            <w:tcBorders>
              <w:top w:val="single" w:sz="12" w:space="0" w:color="000000"/>
              <w:left w:val="single" w:sz="2" w:space="0" w:color="000000"/>
              <w:bottom w:val="single" w:sz="12" w:space="0" w:color="000000"/>
              <w:right w:val="single" w:sz="2" w:space="0" w:color="000000"/>
            </w:tcBorders>
          </w:tcPr>
          <w:p w14:paraId="5A21B0F9" w14:textId="77777777" w:rsidR="007235DE" w:rsidRDefault="00E56703">
            <w:pPr>
              <w:pStyle w:val="TableParagraph"/>
              <w:spacing w:before="5"/>
              <w:ind w:right="64"/>
              <w:jc w:val="right"/>
              <w:rPr>
                <w:b/>
                <w:sz w:val="18"/>
              </w:rPr>
            </w:pPr>
            <w:r>
              <w:rPr>
                <w:b/>
                <w:sz w:val="18"/>
              </w:rPr>
              <w:t>17.500,00</w:t>
            </w:r>
          </w:p>
        </w:tc>
        <w:tc>
          <w:tcPr>
            <w:tcW w:w="1830" w:type="dxa"/>
            <w:tcBorders>
              <w:top w:val="single" w:sz="12" w:space="0" w:color="000000"/>
              <w:left w:val="single" w:sz="2" w:space="0" w:color="000000"/>
              <w:bottom w:val="single" w:sz="12" w:space="0" w:color="000000"/>
              <w:right w:val="single" w:sz="2" w:space="0" w:color="000000"/>
            </w:tcBorders>
          </w:tcPr>
          <w:p w14:paraId="598F2E27" w14:textId="77777777" w:rsidR="007235DE" w:rsidRDefault="00E56703">
            <w:pPr>
              <w:pStyle w:val="TableParagraph"/>
              <w:spacing w:before="5"/>
              <w:ind w:right="78"/>
              <w:jc w:val="right"/>
              <w:rPr>
                <w:b/>
                <w:sz w:val="18"/>
              </w:rPr>
            </w:pPr>
            <w:r>
              <w:rPr>
                <w:b/>
                <w:sz w:val="18"/>
              </w:rPr>
              <w:t>659.500,00</w:t>
            </w:r>
          </w:p>
        </w:tc>
        <w:tc>
          <w:tcPr>
            <w:tcW w:w="1121" w:type="dxa"/>
            <w:tcBorders>
              <w:top w:val="single" w:sz="12" w:space="0" w:color="000000"/>
              <w:left w:val="single" w:sz="2" w:space="0" w:color="000000"/>
              <w:bottom w:val="single" w:sz="12" w:space="0" w:color="000000"/>
              <w:right w:val="nil"/>
            </w:tcBorders>
          </w:tcPr>
          <w:p w14:paraId="64EA6502" w14:textId="77777777" w:rsidR="007235DE" w:rsidRDefault="00E56703">
            <w:pPr>
              <w:pStyle w:val="TableParagraph"/>
              <w:spacing w:before="5"/>
              <w:ind w:right="64"/>
              <w:jc w:val="right"/>
              <w:rPr>
                <w:b/>
                <w:sz w:val="18"/>
              </w:rPr>
            </w:pPr>
            <w:r>
              <w:rPr>
                <w:b/>
                <w:sz w:val="18"/>
              </w:rPr>
              <w:t>102,73%</w:t>
            </w:r>
          </w:p>
        </w:tc>
      </w:tr>
      <w:tr w:rsidR="007235DE" w14:paraId="7A2AFB0A" w14:textId="77777777">
        <w:trPr>
          <w:trHeight w:val="256"/>
        </w:trPr>
        <w:tc>
          <w:tcPr>
            <w:tcW w:w="736" w:type="dxa"/>
            <w:tcBorders>
              <w:top w:val="single" w:sz="12" w:space="0" w:color="000000"/>
              <w:left w:val="nil"/>
              <w:bottom w:val="single" w:sz="12" w:space="0" w:color="000000"/>
              <w:right w:val="single" w:sz="2" w:space="0" w:color="000000"/>
            </w:tcBorders>
          </w:tcPr>
          <w:p w14:paraId="092724D2" w14:textId="77777777" w:rsidR="007235DE" w:rsidRDefault="00E56703">
            <w:pPr>
              <w:pStyle w:val="TableParagraph"/>
              <w:spacing w:before="5"/>
              <w:ind w:right="3"/>
              <w:jc w:val="right"/>
              <w:rPr>
                <w:sz w:val="18"/>
              </w:rPr>
            </w:pPr>
            <w:r>
              <w:rPr>
                <w:sz w:val="18"/>
              </w:rPr>
              <w:t>411</w:t>
            </w:r>
          </w:p>
        </w:tc>
        <w:tc>
          <w:tcPr>
            <w:tcW w:w="738" w:type="dxa"/>
            <w:tcBorders>
              <w:top w:val="single" w:sz="12" w:space="0" w:color="000000"/>
              <w:left w:val="single" w:sz="2" w:space="0" w:color="000000"/>
              <w:bottom w:val="single" w:sz="12" w:space="0" w:color="000000"/>
              <w:right w:val="single" w:sz="2" w:space="0" w:color="000000"/>
            </w:tcBorders>
          </w:tcPr>
          <w:p w14:paraId="3DBC4B87"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7BAA5F91" w14:textId="77777777" w:rsidR="007235DE" w:rsidRDefault="00E56703">
            <w:pPr>
              <w:pStyle w:val="TableParagraph"/>
              <w:spacing w:before="5"/>
              <w:ind w:left="133"/>
              <w:rPr>
                <w:sz w:val="18"/>
              </w:rPr>
            </w:pPr>
            <w:r>
              <w:rPr>
                <w:sz w:val="18"/>
              </w:rPr>
              <w:t>Materijalna imovina - prirodna bogatstva</w:t>
            </w:r>
          </w:p>
        </w:tc>
        <w:tc>
          <w:tcPr>
            <w:tcW w:w="1833" w:type="dxa"/>
            <w:tcBorders>
              <w:top w:val="single" w:sz="12" w:space="0" w:color="000000"/>
              <w:left w:val="single" w:sz="2" w:space="0" w:color="000000"/>
              <w:bottom w:val="single" w:sz="12" w:space="0" w:color="000000"/>
              <w:right w:val="single" w:sz="2" w:space="0" w:color="000000"/>
            </w:tcBorders>
          </w:tcPr>
          <w:p w14:paraId="52214299" w14:textId="77777777" w:rsidR="007235DE" w:rsidRDefault="00E56703">
            <w:pPr>
              <w:pStyle w:val="TableParagraph"/>
              <w:spacing w:before="5"/>
              <w:ind w:right="30"/>
              <w:jc w:val="right"/>
              <w:rPr>
                <w:sz w:val="18"/>
              </w:rPr>
            </w:pPr>
            <w:r>
              <w:rPr>
                <w:w w:val="95"/>
                <w:sz w:val="18"/>
              </w:rPr>
              <w:t>122.000,00</w:t>
            </w:r>
          </w:p>
        </w:tc>
        <w:tc>
          <w:tcPr>
            <w:tcW w:w="1836" w:type="dxa"/>
            <w:tcBorders>
              <w:top w:val="single" w:sz="12" w:space="0" w:color="000000"/>
              <w:left w:val="single" w:sz="2" w:space="0" w:color="000000"/>
              <w:bottom w:val="single" w:sz="12" w:space="0" w:color="000000"/>
              <w:right w:val="single" w:sz="2" w:space="0" w:color="000000"/>
            </w:tcBorders>
          </w:tcPr>
          <w:p w14:paraId="6104CA69" w14:textId="77777777" w:rsidR="007235DE" w:rsidRDefault="00E56703">
            <w:pPr>
              <w:pStyle w:val="TableParagraph"/>
              <w:spacing w:before="5"/>
              <w:ind w:right="65"/>
              <w:jc w:val="right"/>
              <w:rPr>
                <w:sz w:val="18"/>
              </w:rPr>
            </w:pPr>
            <w:r>
              <w:rPr>
                <w:w w:val="95"/>
                <w:sz w:val="18"/>
              </w:rPr>
              <w:t>2.500,00</w:t>
            </w:r>
          </w:p>
        </w:tc>
        <w:tc>
          <w:tcPr>
            <w:tcW w:w="1830" w:type="dxa"/>
            <w:tcBorders>
              <w:top w:val="single" w:sz="12" w:space="0" w:color="000000"/>
              <w:left w:val="single" w:sz="2" w:space="0" w:color="000000"/>
              <w:bottom w:val="single" w:sz="12" w:space="0" w:color="000000"/>
              <w:right w:val="single" w:sz="2" w:space="0" w:color="000000"/>
            </w:tcBorders>
          </w:tcPr>
          <w:p w14:paraId="0FD60E64" w14:textId="77777777" w:rsidR="007235DE" w:rsidRDefault="00E56703">
            <w:pPr>
              <w:pStyle w:val="TableParagraph"/>
              <w:spacing w:before="5"/>
              <w:ind w:right="78"/>
              <w:jc w:val="right"/>
              <w:rPr>
                <w:sz w:val="18"/>
              </w:rPr>
            </w:pPr>
            <w:r>
              <w:rPr>
                <w:w w:val="95"/>
                <w:sz w:val="18"/>
              </w:rPr>
              <w:t>124.500,00</w:t>
            </w:r>
          </w:p>
        </w:tc>
        <w:tc>
          <w:tcPr>
            <w:tcW w:w="1121" w:type="dxa"/>
            <w:tcBorders>
              <w:top w:val="single" w:sz="12" w:space="0" w:color="000000"/>
              <w:left w:val="single" w:sz="2" w:space="0" w:color="000000"/>
              <w:bottom w:val="single" w:sz="12" w:space="0" w:color="000000"/>
              <w:right w:val="nil"/>
            </w:tcBorders>
          </w:tcPr>
          <w:p w14:paraId="21F2C98D" w14:textId="77777777" w:rsidR="007235DE" w:rsidRDefault="00E56703">
            <w:pPr>
              <w:pStyle w:val="TableParagraph"/>
              <w:spacing w:before="5"/>
              <w:ind w:right="66"/>
              <w:jc w:val="right"/>
              <w:rPr>
                <w:sz w:val="16"/>
              </w:rPr>
            </w:pPr>
            <w:r>
              <w:rPr>
                <w:sz w:val="16"/>
              </w:rPr>
              <w:t>102,05%</w:t>
            </w:r>
          </w:p>
        </w:tc>
      </w:tr>
      <w:tr w:rsidR="007235DE" w14:paraId="14B4111F" w14:textId="77777777">
        <w:trPr>
          <w:trHeight w:val="258"/>
        </w:trPr>
        <w:tc>
          <w:tcPr>
            <w:tcW w:w="736" w:type="dxa"/>
            <w:tcBorders>
              <w:top w:val="single" w:sz="12" w:space="0" w:color="000000"/>
              <w:left w:val="nil"/>
              <w:bottom w:val="single" w:sz="12" w:space="0" w:color="000000"/>
              <w:right w:val="single" w:sz="2" w:space="0" w:color="000000"/>
            </w:tcBorders>
          </w:tcPr>
          <w:p w14:paraId="5DEDA026" w14:textId="77777777" w:rsidR="007235DE" w:rsidRDefault="00E56703">
            <w:pPr>
              <w:pStyle w:val="TableParagraph"/>
              <w:spacing w:before="5"/>
              <w:ind w:right="3"/>
              <w:jc w:val="right"/>
              <w:rPr>
                <w:sz w:val="18"/>
              </w:rPr>
            </w:pPr>
            <w:r>
              <w:rPr>
                <w:sz w:val="18"/>
              </w:rPr>
              <w:t>412</w:t>
            </w:r>
          </w:p>
        </w:tc>
        <w:tc>
          <w:tcPr>
            <w:tcW w:w="738" w:type="dxa"/>
            <w:tcBorders>
              <w:top w:val="single" w:sz="12" w:space="0" w:color="000000"/>
              <w:left w:val="single" w:sz="2" w:space="0" w:color="000000"/>
              <w:bottom w:val="single" w:sz="12" w:space="0" w:color="000000"/>
              <w:right w:val="single" w:sz="2" w:space="0" w:color="000000"/>
            </w:tcBorders>
          </w:tcPr>
          <w:p w14:paraId="0025B2D7"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414A9E33" w14:textId="77777777" w:rsidR="007235DE" w:rsidRDefault="00E56703">
            <w:pPr>
              <w:pStyle w:val="TableParagraph"/>
              <w:spacing w:before="5"/>
              <w:ind w:left="133"/>
              <w:rPr>
                <w:sz w:val="18"/>
              </w:rPr>
            </w:pPr>
            <w:r>
              <w:rPr>
                <w:sz w:val="18"/>
              </w:rPr>
              <w:t>Nematerijalna imovina</w:t>
            </w:r>
          </w:p>
        </w:tc>
        <w:tc>
          <w:tcPr>
            <w:tcW w:w="1833" w:type="dxa"/>
            <w:tcBorders>
              <w:top w:val="single" w:sz="12" w:space="0" w:color="000000"/>
              <w:left w:val="single" w:sz="2" w:space="0" w:color="000000"/>
              <w:bottom w:val="single" w:sz="12" w:space="0" w:color="000000"/>
              <w:right w:val="single" w:sz="2" w:space="0" w:color="000000"/>
            </w:tcBorders>
          </w:tcPr>
          <w:p w14:paraId="66A3D7ED" w14:textId="77777777" w:rsidR="007235DE" w:rsidRDefault="00E56703">
            <w:pPr>
              <w:pStyle w:val="TableParagraph"/>
              <w:spacing w:before="5"/>
              <w:ind w:right="30"/>
              <w:jc w:val="right"/>
              <w:rPr>
                <w:sz w:val="18"/>
              </w:rPr>
            </w:pPr>
            <w:r>
              <w:rPr>
                <w:w w:val="95"/>
                <w:sz w:val="18"/>
              </w:rPr>
              <w:t>520.000,00</w:t>
            </w:r>
          </w:p>
        </w:tc>
        <w:tc>
          <w:tcPr>
            <w:tcW w:w="1836" w:type="dxa"/>
            <w:tcBorders>
              <w:top w:val="single" w:sz="12" w:space="0" w:color="000000"/>
              <w:left w:val="single" w:sz="2" w:space="0" w:color="000000"/>
              <w:bottom w:val="single" w:sz="12" w:space="0" w:color="000000"/>
              <w:right w:val="single" w:sz="2" w:space="0" w:color="000000"/>
            </w:tcBorders>
          </w:tcPr>
          <w:p w14:paraId="369F9FAD" w14:textId="77777777" w:rsidR="007235DE" w:rsidRDefault="00E56703">
            <w:pPr>
              <w:pStyle w:val="TableParagraph"/>
              <w:spacing w:before="5"/>
              <w:ind w:right="64"/>
              <w:jc w:val="right"/>
              <w:rPr>
                <w:sz w:val="18"/>
              </w:rPr>
            </w:pPr>
            <w:r>
              <w:rPr>
                <w:w w:val="95"/>
                <w:sz w:val="18"/>
              </w:rPr>
              <w:t>15.000,00</w:t>
            </w:r>
          </w:p>
        </w:tc>
        <w:tc>
          <w:tcPr>
            <w:tcW w:w="1830" w:type="dxa"/>
            <w:tcBorders>
              <w:top w:val="single" w:sz="12" w:space="0" w:color="000000"/>
              <w:left w:val="single" w:sz="2" w:space="0" w:color="000000"/>
              <w:bottom w:val="single" w:sz="12" w:space="0" w:color="000000"/>
              <w:right w:val="single" w:sz="2" w:space="0" w:color="000000"/>
            </w:tcBorders>
          </w:tcPr>
          <w:p w14:paraId="24BD7E00" w14:textId="77777777" w:rsidR="007235DE" w:rsidRDefault="00E56703">
            <w:pPr>
              <w:pStyle w:val="TableParagraph"/>
              <w:spacing w:before="5"/>
              <w:ind w:right="78"/>
              <w:jc w:val="right"/>
              <w:rPr>
                <w:sz w:val="18"/>
              </w:rPr>
            </w:pPr>
            <w:r>
              <w:rPr>
                <w:w w:val="95"/>
                <w:sz w:val="18"/>
              </w:rPr>
              <w:t>535.000,00</w:t>
            </w:r>
          </w:p>
        </w:tc>
        <w:tc>
          <w:tcPr>
            <w:tcW w:w="1121" w:type="dxa"/>
            <w:tcBorders>
              <w:top w:val="single" w:sz="12" w:space="0" w:color="000000"/>
              <w:left w:val="single" w:sz="2" w:space="0" w:color="000000"/>
              <w:bottom w:val="single" w:sz="12" w:space="0" w:color="000000"/>
              <w:right w:val="nil"/>
            </w:tcBorders>
          </w:tcPr>
          <w:p w14:paraId="14978ACA" w14:textId="77777777" w:rsidR="007235DE" w:rsidRDefault="00E56703">
            <w:pPr>
              <w:pStyle w:val="TableParagraph"/>
              <w:spacing w:before="5"/>
              <w:ind w:right="66"/>
              <w:jc w:val="right"/>
              <w:rPr>
                <w:sz w:val="16"/>
              </w:rPr>
            </w:pPr>
            <w:r>
              <w:rPr>
                <w:sz w:val="16"/>
              </w:rPr>
              <w:t>102,88%</w:t>
            </w:r>
          </w:p>
        </w:tc>
      </w:tr>
      <w:tr w:rsidR="007235DE" w14:paraId="05489712" w14:textId="77777777">
        <w:trPr>
          <w:trHeight w:val="255"/>
        </w:trPr>
        <w:tc>
          <w:tcPr>
            <w:tcW w:w="736" w:type="dxa"/>
            <w:tcBorders>
              <w:top w:val="single" w:sz="12" w:space="0" w:color="000000"/>
              <w:left w:val="nil"/>
              <w:bottom w:val="single" w:sz="12" w:space="0" w:color="000000"/>
              <w:right w:val="single" w:sz="2" w:space="0" w:color="000000"/>
            </w:tcBorders>
          </w:tcPr>
          <w:p w14:paraId="5B018C68" w14:textId="77777777" w:rsidR="007235DE" w:rsidRDefault="00E56703">
            <w:pPr>
              <w:pStyle w:val="TableParagraph"/>
              <w:spacing w:before="5"/>
              <w:ind w:right="4"/>
              <w:jc w:val="right"/>
              <w:rPr>
                <w:b/>
                <w:sz w:val="18"/>
              </w:rPr>
            </w:pPr>
            <w:r>
              <w:rPr>
                <w:b/>
                <w:sz w:val="18"/>
              </w:rPr>
              <w:t>42</w:t>
            </w:r>
          </w:p>
        </w:tc>
        <w:tc>
          <w:tcPr>
            <w:tcW w:w="738" w:type="dxa"/>
            <w:tcBorders>
              <w:top w:val="single" w:sz="12" w:space="0" w:color="000000"/>
              <w:left w:val="single" w:sz="2" w:space="0" w:color="000000"/>
              <w:bottom w:val="single" w:sz="12" w:space="0" w:color="000000"/>
              <w:right w:val="single" w:sz="2" w:space="0" w:color="000000"/>
            </w:tcBorders>
          </w:tcPr>
          <w:p w14:paraId="657449D2"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3940E78A" w14:textId="77777777" w:rsidR="007235DE" w:rsidRDefault="00E56703">
            <w:pPr>
              <w:pStyle w:val="TableParagraph"/>
              <w:spacing w:before="5"/>
              <w:ind w:left="133"/>
              <w:rPr>
                <w:b/>
                <w:sz w:val="18"/>
              </w:rPr>
            </w:pPr>
            <w:r>
              <w:rPr>
                <w:b/>
                <w:sz w:val="18"/>
              </w:rPr>
              <w:t>Rashodi za nabavu proizvedene dugotrajne imovine</w:t>
            </w:r>
          </w:p>
        </w:tc>
        <w:tc>
          <w:tcPr>
            <w:tcW w:w="1833" w:type="dxa"/>
            <w:tcBorders>
              <w:top w:val="single" w:sz="12" w:space="0" w:color="000000"/>
              <w:left w:val="single" w:sz="2" w:space="0" w:color="000000"/>
              <w:bottom w:val="single" w:sz="12" w:space="0" w:color="000000"/>
              <w:right w:val="single" w:sz="2" w:space="0" w:color="000000"/>
            </w:tcBorders>
          </w:tcPr>
          <w:p w14:paraId="09FF6257" w14:textId="77777777" w:rsidR="007235DE" w:rsidRDefault="00E56703">
            <w:pPr>
              <w:pStyle w:val="TableParagraph"/>
              <w:spacing w:before="5"/>
              <w:ind w:right="30"/>
              <w:jc w:val="right"/>
              <w:rPr>
                <w:b/>
                <w:sz w:val="18"/>
              </w:rPr>
            </w:pPr>
            <w:r>
              <w:rPr>
                <w:b/>
                <w:sz w:val="18"/>
              </w:rPr>
              <w:t>6.561.688,00</w:t>
            </w:r>
          </w:p>
        </w:tc>
        <w:tc>
          <w:tcPr>
            <w:tcW w:w="1836" w:type="dxa"/>
            <w:tcBorders>
              <w:top w:val="single" w:sz="12" w:space="0" w:color="000000"/>
              <w:left w:val="single" w:sz="2" w:space="0" w:color="000000"/>
              <w:bottom w:val="single" w:sz="12" w:space="0" w:color="000000"/>
              <w:right w:val="single" w:sz="2" w:space="0" w:color="000000"/>
            </w:tcBorders>
          </w:tcPr>
          <w:p w14:paraId="256C68D7" w14:textId="77777777" w:rsidR="007235DE" w:rsidRDefault="00E56703">
            <w:pPr>
              <w:pStyle w:val="TableParagraph"/>
              <w:spacing w:before="5"/>
              <w:ind w:right="64"/>
              <w:jc w:val="right"/>
              <w:rPr>
                <w:b/>
                <w:sz w:val="18"/>
              </w:rPr>
            </w:pPr>
            <w:r>
              <w:rPr>
                <w:b/>
                <w:sz w:val="18"/>
              </w:rPr>
              <w:t>394.801,61</w:t>
            </w:r>
          </w:p>
        </w:tc>
        <w:tc>
          <w:tcPr>
            <w:tcW w:w="1830" w:type="dxa"/>
            <w:tcBorders>
              <w:top w:val="single" w:sz="12" w:space="0" w:color="000000"/>
              <w:left w:val="single" w:sz="2" w:space="0" w:color="000000"/>
              <w:bottom w:val="single" w:sz="12" w:space="0" w:color="000000"/>
              <w:right w:val="single" w:sz="2" w:space="0" w:color="000000"/>
            </w:tcBorders>
          </w:tcPr>
          <w:p w14:paraId="4AFED3A6" w14:textId="77777777" w:rsidR="007235DE" w:rsidRDefault="00E56703">
            <w:pPr>
              <w:pStyle w:val="TableParagraph"/>
              <w:spacing w:before="5"/>
              <w:ind w:right="78"/>
              <w:jc w:val="right"/>
              <w:rPr>
                <w:b/>
                <w:sz w:val="18"/>
              </w:rPr>
            </w:pPr>
            <w:r>
              <w:rPr>
                <w:b/>
                <w:sz w:val="18"/>
              </w:rPr>
              <w:t>6.956.489,61</w:t>
            </w:r>
          </w:p>
        </w:tc>
        <w:tc>
          <w:tcPr>
            <w:tcW w:w="1121" w:type="dxa"/>
            <w:tcBorders>
              <w:top w:val="single" w:sz="12" w:space="0" w:color="000000"/>
              <w:left w:val="single" w:sz="2" w:space="0" w:color="000000"/>
              <w:bottom w:val="single" w:sz="12" w:space="0" w:color="000000"/>
              <w:right w:val="nil"/>
            </w:tcBorders>
          </w:tcPr>
          <w:p w14:paraId="2D0A7573" w14:textId="77777777" w:rsidR="007235DE" w:rsidRDefault="00E56703">
            <w:pPr>
              <w:pStyle w:val="TableParagraph"/>
              <w:spacing w:before="5"/>
              <w:ind w:right="64"/>
              <w:jc w:val="right"/>
              <w:rPr>
                <w:b/>
                <w:sz w:val="18"/>
              </w:rPr>
            </w:pPr>
            <w:r>
              <w:rPr>
                <w:b/>
                <w:sz w:val="18"/>
              </w:rPr>
              <w:t>106,02%</w:t>
            </w:r>
          </w:p>
        </w:tc>
      </w:tr>
      <w:tr w:rsidR="007235DE" w14:paraId="10E23095" w14:textId="77777777">
        <w:trPr>
          <w:trHeight w:val="263"/>
        </w:trPr>
        <w:tc>
          <w:tcPr>
            <w:tcW w:w="736" w:type="dxa"/>
            <w:tcBorders>
              <w:top w:val="single" w:sz="12" w:space="0" w:color="000000"/>
              <w:left w:val="nil"/>
              <w:bottom w:val="single" w:sz="8" w:space="0" w:color="000000"/>
              <w:right w:val="single" w:sz="2" w:space="0" w:color="000000"/>
            </w:tcBorders>
          </w:tcPr>
          <w:p w14:paraId="4CD83C4B" w14:textId="77777777" w:rsidR="007235DE" w:rsidRDefault="00E56703">
            <w:pPr>
              <w:pStyle w:val="TableParagraph"/>
              <w:spacing w:before="5"/>
              <w:ind w:right="3"/>
              <w:jc w:val="right"/>
              <w:rPr>
                <w:sz w:val="18"/>
              </w:rPr>
            </w:pPr>
            <w:r>
              <w:rPr>
                <w:sz w:val="18"/>
              </w:rPr>
              <w:t>421</w:t>
            </w:r>
          </w:p>
        </w:tc>
        <w:tc>
          <w:tcPr>
            <w:tcW w:w="738" w:type="dxa"/>
            <w:tcBorders>
              <w:top w:val="single" w:sz="12" w:space="0" w:color="000000"/>
              <w:left w:val="single" w:sz="2" w:space="0" w:color="000000"/>
              <w:bottom w:val="single" w:sz="8" w:space="0" w:color="000000"/>
              <w:right w:val="single" w:sz="2" w:space="0" w:color="000000"/>
            </w:tcBorders>
          </w:tcPr>
          <w:p w14:paraId="1E8DF046"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8" w:space="0" w:color="000000"/>
              <w:right w:val="single" w:sz="2" w:space="0" w:color="000000"/>
            </w:tcBorders>
          </w:tcPr>
          <w:p w14:paraId="46477DE7" w14:textId="77777777" w:rsidR="007235DE" w:rsidRDefault="00E56703">
            <w:pPr>
              <w:pStyle w:val="TableParagraph"/>
              <w:spacing w:before="5"/>
              <w:ind w:left="133"/>
              <w:rPr>
                <w:sz w:val="18"/>
              </w:rPr>
            </w:pPr>
            <w:r>
              <w:rPr>
                <w:sz w:val="18"/>
              </w:rPr>
              <w:t>Građevinski objekti</w:t>
            </w:r>
          </w:p>
        </w:tc>
        <w:tc>
          <w:tcPr>
            <w:tcW w:w="1833" w:type="dxa"/>
            <w:tcBorders>
              <w:top w:val="single" w:sz="12" w:space="0" w:color="000000"/>
              <w:left w:val="single" w:sz="2" w:space="0" w:color="000000"/>
              <w:bottom w:val="single" w:sz="8" w:space="0" w:color="000000"/>
              <w:right w:val="single" w:sz="2" w:space="0" w:color="000000"/>
            </w:tcBorders>
          </w:tcPr>
          <w:p w14:paraId="3FB5E3E8" w14:textId="77777777" w:rsidR="007235DE" w:rsidRDefault="00E56703">
            <w:pPr>
              <w:pStyle w:val="TableParagraph"/>
              <w:spacing w:before="5"/>
              <w:ind w:right="30"/>
              <w:jc w:val="right"/>
              <w:rPr>
                <w:sz w:val="18"/>
              </w:rPr>
            </w:pPr>
            <w:r>
              <w:rPr>
                <w:w w:val="95"/>
                <w:sz w:val="18"/>
              </w:rPr>
              <w:t>5.310.000,00</w:t>
            </w:r>
          </w:p>
        </w:tc>
        <w:tc>
          <w:tcPr>
            <w:tcW w:w="1836" w:type="dxa"/>
            <w:tcBorders>
              <w:top w:val="single" w:sz="12" w:space="0" w:color="000000"/>
              <w:left w:val="single" w:sz="2" w:space="0" w:color="000000"/>
              <w:bottom w:val="single" w:sz="8" w:space="0" w:color="000000"/>
              <w:right w:val="single" w:sz="2" w:space="0" w:color="000000"/>
            </w:tcBorders>
          </w:tcPr>
          <w:p w14:paraId="3FF4FEB8" w14:textId="77777777" w:rsidR="007235DE" w:rsidRDefault="00E56703">
            <w:pPr>
              <w:pStyle w:val="TableParagraph"/>
              <w:spacing w:before="5"/>
              <w:ind w:right="64"/>
              <w:jc w:val="right"/>
              <w:rPr>
                <w:sz w:val="18"/>
              </w:rPr>
            </w:pPr>
            <w:r>
              <w:rPr>
                <w:sz w:val="18"/>
              </w:rPr>
              <w:t>-111.375,00</w:t>
            </w:r>
          </w:p>
        </w:tc>
        <w:tc>
          <w:tcPr>
            <w:tcW w:w="1830" w:type="dxa"/>
            <w:tcBorders>
              <w:top w:val="single" w:sz="12" w:space="0" w:color="000000"/>
              <w:left w:val="single" w:sz="2" w:space="0" w:color="000000"/>
              <w:bottom w:val="single" w:sz="8" w:space="0" w:color="000000"/>
              <w:right w:val="single" w:sz="2" w:space="0" w:color="000000"/>
            </w:tcBorders>
          </w:tcPr>
          <w:p w14:paraId="34DC9E9A" w14:textId="77777777" w:rsidR="007235DE" w:rsidRDefault="00E56703">
            <w:pPr>
              <w:pStyle w:val="TableParagraph"/>
              <w:spacing w:before="5"/>
              <w:ind w:right="77"/>
              <w:jc w:val="right"/>
              <w:rPr>
                <w:sz w:val="18"/>
              </w:rPr>
            </w:pPr>
            <w:r>
              <w:rPr>
                <w:w w:val="95"/>
                <w:sz w:val="18"/>
              </w:rPr>
              <w:t>5.198.625,00</w:t>
            </w:r>
          </w:p>
        </w:tc>
        <w:tc>
          <w:tcPr>
            <w:tcW w:w="1121" w:type="dxa"/>
            <w:tcBorders>
              <w:top w:val="single" w:sz="12" w:space="0" w:color="000000"/>
              <w:left w:val="single" w:sz="2" w:space="0" w:color="000000"/>
              <w:bottom w:val="single" w:sz="8" w:space="0" w:color="000000"/>
              <w:right w:val="nil"/>
            </w:tcBorders>
          </w:tcPr>
          <w:p w14:paraId="0EBD57E9" w14:textId="77777777" w:rsidR="007235DE" w:rsidRDefault="00E56703">
            <w:pPr>
              <w:pStyle w:val="TableParagraph"/>
              <w:spacing w:before="5"/>
              <w:ind w:right="66"/>
              <w:jc w:val="right"/>
              <w:rPr>
                <w:sz w:val="16"/>
              </w:rPr>
            </w:pPr>
            <w:r>
              <w:rPr>
                <w:sz w:val="16"/>
              </w:rPr>
              <w:t>97,90%</w:t>
            </w:r>
          </w:p>
        </w:tc>
      </w:tr>
      <w:tr w:rsidR="007235DE" w14:paraId="3337D42C" w14:textId="77777777">
        <w:trPr>
          <w:trHeight w:val="268"/>
        </w:trPr>
        <w:tc>
          <w:tcPr>
            <w:tcW w:w="736" w:type="dxa"/>
            <w:tcBorders>
              <w:top w:val="single" w:sz="8" w:space="0" w:color="000000"/>
              <w:left w:val="nil"/>
              <w:bottom w:val="single" w:sz="8" w:space="0" w:color="000000"/>
              <w:right w:val="single" w:sz="2" w:space="0" w:color="000000"/>
            </w:tcBorders>
          </w:tcPr>
          <w:p w14:paraId="506E7AAD" w14:textId="77777777" w:rsidR="007235DE" w:rsidRDefault="00E56703">
            <w:pPr>
              <w:pStyle w:val="TableParagraph"/>
              <w:spacing w:before="10"/>
              <w:ind w:right="3"/>
              <w:jc w:val="right"/>
              <w:rPr>
                <w:sz w:val="18"/>
              </w:rPr>
            </w:pPr>
            <w:r>
              <w:rPr>
                <w:sz w:val="18"/>
              </w:rPr>
              <w:t>422</w:t>
            </w:r>
          </w:p>
        </w:tc>
        <w:tc>
          <w:tcPr>
            <w:tcW w:w="738" w:type="dxa"/>
            <w:tcBorders>
              <w:top w:val="single" w:sz="8" w:space="0" w:color="000000"/>
              <w:left w:val="single" w:sz="2" w:space="0" w:color="000000"/>
              <w:bottom w:val="single" w:sz="8" w:space="0" w:color="000000"/>
              <w:right w:val="single" w:sz="2" w:space="0" w:color="000000"/>
            </w:tcBorders>
          </w:tcPr>
          <w:p w14:paraId="396521AE"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77C9DA16" w14:textId="77777777" w:rsidR="007235DE" w:rsidRDefault="00E56703">
            <w:pPr>
              <w:pStyle w:val="TableParagraph"/>
              <w:spacing w:before="10"/>
              <w:ind w:left="133"/>
              <w:rPr>
                <w:sz w:val="18"/>
              </w:rPr>
            </w:pPr>
            <w:r>
              <w:rPr>
                <w:sz w:val="18"/>
              </w:rPr>
              <w:t>Postrojenja i oprema</w:t>
            </w:r>
          </w:p>
        </w:tc>
        <w:tc>
          <w:tcPr>
            <w:tcW w:w="1833" w:type="dxa"/>
            <w:tcBorders>
              <w:top w:val="single" w:sz="8" w:space="0" w:color="000000"/>
              <w:left w:val="single" w:sz="2" w:space="0" w:color="000000"/>
              <w:bottom w:val="single" w:sz="8" w:space="0" w:color="000000"/>
              <w:right w:val="single" w:sz="2" w:space="0" w:color="000000"/>
            </w:tcBorders>
          </w:tcPr>
          <w:p w14:paraId="15C081F2" w14:textId="77777777" w:rsidR="007235DE" w:rsidRDefault="00E56703">
            <w:pPr>
              <w:pStyle w:val="TableParagraph"/>
              <w:spacing w:before="10"/>
              <w:ind w:right="30"/>
              <w:jc w:val="right"/>
              <w:rPr>
                <w:sz w:val="18"/>
              </w:rPr>
            </w:pPr>
            <w:r>
              <w:rPr>
                <w:w w:val="95"/>
                <w:sz w:val="18"/>
              </w:rPr>
              <w:t>364.000,00</w:t>
            </w:r>
          </w:p>
        </w:tc>
        <w:tc>
          <w:tcPr>
            <w:tcW w:w="1836" w:type="dxa"/>
            <w:tcBorders>
              <w:top w:val="single" w:sz="8" w:space="0" w:color="000000"/>
              <w:left w:val="single" w:sz="2" w:space="0" w:color="000000"/>
              <w:bottom w:val="single" w:sz="8" w:space="0" w:color="000000"/>
              <w:right w:val="single" w:sz="2" w:space="0" w:color="000000"/>
            </w:tcBorders>
          </w:tcPr>
          <w:p w14:paraId="1545CF73" w14:textId="77777777" w:rsidR="007235DE" w:rsidRDefault="00E56703">
            <w:pPr>
              <w:pStyle w:val="TableParagraph"/>
              <w:spacing w:before="10"/>
              <w:ind w:right="64"/>
              <w:jc w:val="right"/>
              <w:rPr>
                <w:sz w:val="18"/>
              </w:rPr>
            </w:pPr>
            <w:r>
              <w:rPr>
                <w:w w:val="95"/>
                <w:sz w:val="18"/>
              </w:rPr>
              <w:t>84.390,00</w:t>
            </w:r>
          </w:p>
        </w:tc>
        <w:tc>
          <w:tcPr>
            <w:tcW w:w="1830" w:type="dxa"/>
            <w:tcBorders>
              <w:top w:val="single" w:sz="8" w:space="0" w:color="000000"/>
              <w:left w:val="single" w:sz="2" w:space="0" w:color="000000"/>
              <w:bottom w:val="single" w:sz="8" w:space="0" w:color="000000"/>
              <w:right w:val="single" w:sz="2" w:space="0" w:color="000000"/>
            </w:tcBorders>
          </w:tcPr>
          <w:p w14:paraId="32341A89" w14:textId="77777777" w:rsidR="007235DE" w:rsidRDefault="00E56703">
            <w:pPr>
              <w:pStyle w:val="TableParagraph"/>
              <w:spacing w:before="10"/>
              <w:ind w:right="78"/>
              <w:jc w:val="right"/>
              <w:rPr>
                <w:sz w:val="18"/>
              </w:rPr>
            </w:pPr>
            <w:r>
              <w:rPr>
                <w:w w:val="95"/>
                <w:sz w:val="18"/>
              </w:rPr>
              <w:t>448.390,00</w:t>
            </w:r>
          </w:p>
        </w:tc>
        <w:tc>
          <w:tcPr>
            <w:tcW w:w="1121" w:type="dxa"/>
            <w:tcBorders>
              <w:top w:val="single" w:sz="8" w:space="0" w:color="000000"/>
              <w:left w:val="single" w:sz="2" w:space="0" w:color="000000"/>
              <w:bottom w:val="single" w:sz="8" w:space="0" w:color="000000"/>
              <w:right w:val="nil"/>
            </w:tcBorders>
          </w:tcPr>
          <w:p w14:paraId="13EAD69C" w14:textId="77777777" w:rsidR="007235DE" w:rsidRDefault="00E56703">
            <w:pPr>
              <w:pStyle w:val="TableParagraph"/>
              <w:spacing w:before="9"/>
              <w:ind w:right="66"/>
              <w:jc w:val="right"/>
              <w:rPr>
                <w:sz w:val="16"/>
              </w:rPr>
            </w:pPr>
            <w:r>
              <w:rPr>
                <w:sz w:val="16"/>
              </w:rPr>
              <w:t>123,18%</w:t>
            </w:r>
          </w:p>
        </w:tc>
      </w:tr>
      <w:tr w:rsidR="007235DE" w14:paraId="00D0DE73" w14:textId="77777777">
        <w:trPr>
          <w:trHeight w:val="265"/>
        </w:trPr>
        <w:tc>
          <w:tcPr>
            <w:tcW w:w="736" w:type="dxa"/>
            <w:tcBorders>
              <w:top w:val="single" w:sz="8" w:space="0" w:color="000000"/>
              <w:left w:val="nil"/>
              <w:bottom w:val="single" w:sz="8" w:space="0" w:color="000000"/>
              <w:right w:val="single" w:sz="2" w:space="0" w:color="000000"/>
            </w:tcBorders>
          </w:tcPr>
          <w:p w14:paraId="7FD369FB" w14:textId="77777777" w:rsidR="007235DE" w:rsidRDefault="00E56703">
            <w:pPr>
              <w:pStyle w:val="TableParagraph"/>
              <w:spacing w:before="10"/>
              <w:ind w:right="3"/>
              <w:jc w:val="right"/>
              <w:rPr>
                <w:sz w:val="18"/>
              </w:rPr>
            </w:pPr>
            <w:r>
              <w:rPr>
                <w:sz w:val="18"/>
              </w:rPr>
              <w:t>424</w:t>
            </w:r>
          </w:p>
        </w:tc>
        <w:tc>
          <w:tcPr>
            <w:tcW w:w="738" w:type="dxa"/>
            <w:tcBorders>
              <w:top w:val="single" w:sz="8" w:space="0" w:color="000000"/>
              <w:left w:val="single" w:sz="2" w:space="0" w:color="000000"/>
              <w:bottom w:val="single" w:sz="8" w:space="0" w:color="000000"/>
              <w:right w:val="single" w:sz="2" w:space="0" w:color="000000"/>
            </w:tcBorders>
          </w:tcPr>
          <w:p w14:paraId="6C95C5C1"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48D07BD1" w14:textId="77777777" w:rsidR="007235DE" w:rsidRDefault="00E56703">
            <w:pPr>
              <w:pStyle w:val="TableParagraph"/>
              <w:spacing w:before="10"/>
              <w:ind w:left="133"/>
              <w:rPr>
                <w:sz w:val="18"/>
              </w:rPr>
            </w:pPr>
            <w:r>
              <w:rPr>
                <w:sz w:val="18"/>
              </w:rPr>
              <w:t>Knjige, umjetnička djela i ostale izložbene vrijednosti</w:t>
            </w:r>
          </w:p>
        </w:tc>
        <w:tc>
          <w:tcPr>
            <w:tcW w:w="1833" w:type="dxa"/>
            <w:tcBorders>
              <w:top w:val="single" w:sz="8" w:space="0" w:color="000000"/>
              <w:left w:val="single" w:sz="2" w:space="0" w:color="000000"/>
              <w:bottom w:val="single" w:sz="8" w:space="0" w:color="000000"/>
              <w:right w:val="single" w:sz="2" w:space="0" w:color="000000"/>
            </w:tcBorders>
          </w:tcPr>
          <w:p w14:paraId="012AE0C3" w14:textId="77777777" w:rsidR="007235DE" w:rsidRDefault="00E56703">
            <w:pPr>
              <w:pStyle w:val="TableParagraph"/>
              <w:spacing w:before="10"/>
              <w:ind w:right="29"/>
              <w:jc w:val="right"/>
              <w:rPr>
                <w:sz w:val="18"/>
              </w:rPr>
            </w:pPr>
            <w:r>
              <w:rPr>
                <w:sz w:val="18"/>
              </w:rPr>
              <w:t>97.688,00</w:t>
            </w:r>
          </w:p>
        </w:tc>
        <w:tc>
          <w:tcPr>
            <w:tcW w:w="1836" w:type="dxa"/>
            <w:tcBorders>
              <w:top w:val="single" w:sz="8" w:space="0" w:color="000000"/>
              <w:left w:val="single" w:sz="2" w:space="0" w:color="000000"/>
              <w:bottom w:val="single" w:sz="8" w:space="0" w:color="000000"/>
              <w:right w:val="single" w:sz="2" w:space="0" w:color="000000"/>
            </w:tcBorders>
          </w:tcPr>
          <w:p w14:paraId="64FD5887" w14:textId="77777777" w:rsidR="007235DE" w:rsidRDefault="00E56703">
            <w:pPr>
              <w:pStyle w:val="TableParagraph"/>
              <w:spacing w:before="10"/>
              <w:ind w:right="65"/>
              <w:jc w:val="right"/>
              <w:rPr>
                <w:sz w:val="18"/>
              </w:rPr>
            </w:pPr>
            <w:r>
              <w:rPr>
                <w:sz w:val="18"/>
              </w:rPr>
              <w:t>456,61</w:t>
            </w:r>
          </w:p>
        </w:tc>
        <w:tc>
          <w:tcPr>
            <w:tcW w:w="1830" w:type="dxa"/>
            <w:tcBorders>
              <w:top w:val="single" w:sz="8" w:space="0" w:color="000000"/>
              <w:left w:val="single" w:sz="2" w:space="0" w:color="000000"/>
              <w:bottom w:val="single" w:sz="8" w:space="0" w:color="000000"/>
              <w:right w:val="single" w:sz="2" w:space="0" w:color="000000"/>
            </w:tcBorders>
          </w:tcPr>
          <w:p w14:paraId="663A1C04" w14:textId="77777777" w:rsidR="007235DE" w:rsidRDefault="00E56703">
            <w:pPr>
              <w:pStyle w:val="TableParagraph"/>
              <w:spacing w:before="10"/>
              <w:ind w:right="77"/>
              <w:jc w:val="right"/>
              <w:rPr>
                <w:sz w:val="18"/>
              </w:rPr>
            </w:pPr>
            <w:r>
              <w:rPr>
                <w:sz w:val="18"/>
              </w:rPr>
              <w:t>98.144,61</w:t>
            </w:r>
          </w:p>
        </w:tc>
        <w:tc>
          <w:tcPr>
            <w:tcW w:w="1121" w:type="dxa"/>
            <w:tcBorders>
              <w:top w:val="single" w:sz="8" w:space="0" w:color="000000"/>
              <w:left w:val="single" w:sz="2" w:space="0" w:color="000000"/>
              <w:bottom w:val="single" w:sz="8" w:space="0" w:color="000000"/>
              <w:right w:val="nil"/>
            </w:tcBorders>
          </w:tcPr>
          <w:p w14:paraId="5E51BD1D" w14:textId="77777777" w:rsidR="007235DE" w:rsidRDefault="00E56703">
            <w:pPr>
              <w:pStyle w:val="TableParagraph"/>
              <w:spacing w:before="10"/>
              <w:ind w:right="66"/>
              <w:jc w:val="right"/>
              <w:rPr>
                <w:sz w:val="16"/>
              </w:rPr>
            </w:pPr>
            <w:r>
              <w:rPr>
                <w:sz w:val="16"/>
              </w:rPr>
              <w:t>100,47%</w:t>
            </w:r>
          </w:p>
        </w:tc>
      </w:tr>
      <w:tr w:rsidR="007235DE" w14:paraId="3C9A1227" w14:textId="77777777">
        <w:trPr>
          <w:trHeight w:val="268"/>
        </w:trPr>
        <w:tc>
          <w:tcPr>
            <w:tcW w:w="736" w:type="dxa"/>
            <w:tcBorders>
              <w:top w:val="single" w:sz="8" w:space="0" w:color="000000"/>
              <w:left w:val="nil"/>
              <w:bottom w:val="single" w:sz="8" w:space="0" w:color="000000"/>
              <w:right w:val="single" w:sz="2" w:space="0" w:color="000000"/>
            </w:tcBorders>
          </w:tcPr>
          <w:p w14:paraId="67F29E3E" w14:textId="77777777" w:rsidR="007235DE" w:rsidRDefault="00E56703">
            <w:pPr>
              <w:pStyle w:val="TableParagraph"/>
              <w:spacing w:before="10"/>
              <w:ind w:right="3"/>
              <w:jc w:val="right"/>
              <w:rPr>
                <w:sz w:val="18"/>
              </w:rPr>
            </w:pPr>
            <w:r>
              <w:rPr>
                <w:sz w:val="18"/>
              </w:rPr>
              <w:t>426</w:t>
            </w:r>
          </w:p>
        </w:tc>
        <w:tc>
          <w:tcPr>
            <w:tcW w:w="738" w:type="dxa"/>
            <w:tcBorders>
              <w:top w:val="single" w:sz="8" w:space="0" w:color="000000"/>
              <w:left w:val="single" w:sz="2" w:space="0" w:color="000000"/>
              <w:bottom w:val="single" w:sz="8" w:space="0" w:color="000000"/>
              <w:right w:val="single" w:sz="2" w:space="0" w:color="000000"/>
            </w:tcBorders>
          </w:tcPr>
          <w:p w14:paraId="61ADA0C4"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8" w:space="0" w:color="000000"/>
              <w:right w:val="single" w:sz="2" w:space="0" w:color="000000"/>
            </w:tcBorders>
          </w:tcPr>
          <w:p w14:paraId="5CFD6840" w14:textId="77777777" w:rsidR="007235DE" w:rsidRDefault="00E56703">
            <w:pPr>
              <w:pStyle w:val="TableParagraph"/>
              <w:spacing w:before="10"/>
              <w:ind w:left="133"/>
              <w:rPr>
                <w:sz w:val="18"/>
              </w:rPr>
            </w:pPr>
            <w:r>
              <w:rPr>
                <w:sz w:val="18"/>
              </w:rPr>
              <w:t>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14:paraId="0095526B" w14:textId="77777777" w:rsidR="007235DE" w:rsidRDefault="00E56703">
            <w:pPr>
              <w:pStyle w:val="TableParagraph"/>
              <w:spacing w:before="10"/>
              <w:ind w:right="30"/>
              <w:jc w:val="right"/>
              <w:rPr>
                <w:sz w:val="18"/>
              </w:rPr>
            </w:pPr>
            <w:r>
              <w:rPr>
                <w:w w:val="95"/>
                <w:sz w:val="18"/>
              </w:rPr>
              <w:t>790.000,00</w:t>
            </w:r>
          </w:p>
        </w:tc>
        <w:tc>
          <w:tcPr>
            <w:tcW w:w="1836" w:type="dxa"/>
            <w:tcBorders>
              <w:top w:val="single" w:sz="8" w:space="0" w:color="000000"/>
              <w:left w:val="single" w:sz="2" w:space="0" w:color="000000"/>
              <w:bottom w:val="single" w:sz="8" w:space="0" w:color="000000"/>
              <w:right w:val="single" w:sz="2" w:space="0" w:color="000000"/>
            </w:tcBorders>
          </w:tcPr>
          <w:p w14:paraId="7B878D50" w14:textId="77777777" w:rsidR="007235DE" w:rsidRDefault="00E56703">
            <w:pPr>
              <w:pStyle w:val="TableParagraph"/>
              <w:spacing w:before="10"/>
              <w:ind w:right="64"/>
              <w:jc w:val="right"/>
              <w:rPr>
                <w:sz w:val="18"/>
              </w:rPr>
            </w:pPr>
            <w:r>
              <w:rPr>
                <w:w w:val="95"/>
                <w:sz w:val="18"/>
              </w:rPr>
              <w:t>421.330,00</w:t>
            </w:r>
          </w:p>
        </w:tc>
        <w:tc>
          <w:tcPr>
            <w:tcW w:w="1830" w:type="dxa"/>
            <w:tcBorders>
              <w:top w:val="single" w:sz="8" w:space="0" w:color="000000"/>
              <w:left w:val="single" w:sz="2" w:space="0" w:color="000000"/>
              <w:bottom w:val="single" w:sz="8" w:space="0" w:color="000000"/>
              <w:right w:val="single" w:sz="2" w:space="0" w:color="000000"/>
            </w:tcBorders>
          </w:tcPr>
          <w:p w14:paraId="1A4529FB" w14:textId="77777777" w:rsidR="007235DE" w:rsidRDefault="00E56703">
            <w:pPr>
              <w:pStyle w:val="TableParagraph"/>
              <w:spacing w:before="10"/>
              <w:ind w:right="77"/>
              <w:jc w:val="right"/>
              <w:rPr>
                <w:sz w:val="18"/>
              </w:rPr>
            </w:pPr>
            <w:r>
              <w:rPr>
                <w:w w:val="95"/>
                <w:sz w:val="18"/>
              </w:rPr>
              <w:t>1.211.330,00</w:t>
            </w:r>
          </w:p>
        </w:tc>
        <w:tc>
          <w:tcPr>
            <w:tcW w:w="1121" w:type="dxa"/>
            <w:tcBorders>
              <w:top w:val="single" w:sz="8" w:space="0" w:color="000000"/>
              <w:left w:val="single" w:sz="2" w:space="0" w:color="000000"/>
              <w:bottom w:val="single" w:sz="8" w:space="0" w:color="000000"/>
              <w:right w:val="nil"/>
            </w:tcBorders>
          </w:tcPr>
          <w:p w14:paraId="6A684132" w14:textId="77777777" w:rsidR="007235DE" w:rsidRDefault="00E56703">
            <w:pPr>
              <w:pStyle w:val="TableParagraph"/>
              <w:spacing w:before="10"/>
              <w:ind w:right="66"/>
              <w:jc w:val="right"/>
              <w:rPr>
                <w:sz w:val="16"/>
              </w:rPr>
            </w:pPr>
            <w:r>
              <w:rPr>
                <w:sz w:val="16"/>
              </w:rPr>
              <w:t>153,33%</w:t>
            </w:r>
          </w:p>
        </w:tc>
      </w:tr>
      <w:tr w:rsidR="007235DE" w14:paraId="5A863E97" w14:textId="77777777">
        <w:trPr>
          <w:trHeight w:val="260"/>
        </w:trPr>
        <w:tc>
          <w:tcPr>
            <w:tcW w:w="736" w:type="dxa"/>
            <w:tcBorders>
              <w:top w:val="single" w:sz="8" w:space="0" w:color="000000"/>
              <w:left w:val="nil"/>
              <w:bottom w:val="single" w:sz="12" w:space="0" w:color="000000"/>
              <w:right w:val="single" w:sz="2" w:space="0" w:color="000000"/>
            </w:tcBorders>
          </w:tcPr>
          <w:p w14:paraId="7DB726B9" w14:textId="77777777" w:rsidR="007235DE" w:rsidRDefault="00E56703">
            <w:pPr>
              <w:pStyle w:val="TableParagraph"/>
              <w:spacing w:before="10"/>
              <w:ind w:right="4"/>
              <w:jc w:val="right"/>
              <w:rPr>
                <w:b/>
                <w:sz w:val="18"/>
              </w:rPr>
            </w:pPr>
            <w:r>
              <w:rPr>
                <w:b/>
                <w:sz w:val="18"/>
              </w:rPr>
              <w:t>45</w:t>
            </w:r>
          </w:p>
        </w:tc>
        <w:tc>
          <w:tcPr>
            <w:tcW w:w="738" w:type="dxa"/>
            <w:tcBorders>
              <w:top w:val="single" w:sz="8" w:space="0" w:color="000000"/>
              <w:left w:val="single" w:sz="2" w:space="0" w:color="000000"/>
              <w:bottom w:val="single" w:sz="12" w:space="0" w:color="000000"/>
              <w:right w:val="single" w:sz="2" w:space="0" w:color="000000"/>
            </w:tcBorders>
          </w:tcPr>
          <w:p w14:paraId="76558F20" w14:textId="77777777" w:rsidR="007235DE" w:rsidRDefault="007235DE">
            <w:pPr>
              <w:pStyle w:val="TableParagraph"/>
              <w:rPr>
                <w:rFonts w:ascii="Times New Roman"/>
                <w:sz w:val="18"/>
              </w:rPr>
            </w:pPr>
          </w:p>
        </w:tc>
        <w:tc>
          <w:tcPr>
            <w:tcW w:w="7291" w:type="dxa"/>
            <w:tcBorders>
              <w:top w:val="single" w:sz="8" w:space="0" w:color="000000"/>
              <w:left w:val="single" w:sz="2" w:space="0" w:color="000000"/>
              <w:bottom w:val="single" w:sz="12" w:space="0" w:color="000000"/>
              <w:right w:val="single" w:sz="2" w:space="0" w:color="000000"/>
            </w:tcBorders>
          </w:tcPr>
          <w:p w14:paraId="4B60ABA5" w14:textId="77777777" w:rsidR="007235DE" w:rsidRDefault="00E56703">
            <w:pPr>
              <w:pStyle w:val="TableParagraph"/>
              <w:spacing w:before="10"/>
              <w:ind w:left="133"/>
              <w:rPr>
                <w:b/>
                <w:sz w:val="18"/>
              </w:rPr>
            </w:pPr>
            <w:r>
              <w:rPr>
                <w:b/>
                <w:sz w:val="18"/>
              </w:rPr>
              <w:t>Rashodi za dodatna ulaganja na nefinancijskoj imovini</w:t>
            </w:r>
          </w:p>
        </w:tc>
        <w:tc>
          <w:tcPr>
            <w:tcW w:w="1833" w:type="dxa"/>
            <w:tcBorders>
              <w:top w:val="single" w:sz="8" w:space="0" w:color="000000"/>
              <w:left w:val="single" w:sz="2" w:space="0" w:color="000000"/>
              <w:bottom w:val="single" w:sz="12" w:space="0" w:color="000000"/>
              <w:right w:val="single" w:sz="2" w:space="0" w:color="000000"/>
            </w:tcBorders>
          </w:tcPr>
          <w:p w14:paraId="56A5BDDE" w14:textId="77777777" w:rsidR="007235DE" w:rsidRDefault="00E56703">
            <w:pPr>
              <w:pStyle w:val="TableParagraph"/>
              <w:spacing w:before="10"/>
              <w:ind w:right="30"/>
              <w:jc w:val="right"/>
              <w:rPr>
                <w:b/>
                <w:sz w:val="18"/>
              </w:rPr>
            </w:pPr>
            <w:r>
              <w:rPr>
                <w:b/>
                <w:sz w:val="18"/>
              </w:rPr>
              <w:t>95.000,00</w:t>
            </w:r>
          </w:p>
        </w:tc>
        <w:tc>
          <w:tcPr>
            <w:tcW w:w="1836" w:type="dxa"/>
            <w:tcBorders>
              <w:top w:val="single" w:sz="8" w:space="0" w:color="000000"/>
              <w:left w:val="single" w:sz="2" w:space="0" w:color="000000"/>
              <w:bottom w:val="single" w:sz="12" w:space="0" w:color="000000"/>
              <w:right w:val="single" w:sz="2" w:space="0" w:color="000000"/>
            </w:tcBorders>
          </w:tcPr>
          <w:p w14:paraId="2F71E130" w14:textId="77777777" w:rsidR="007235DE" w:rsidRDefault="00E56703">
            <w:pPr>
              <w:pStyle w:val="TableParagraph"/>
              <w:spacing w:before="10"/>
              <w:ind w:right="64"/>
              <w:jc w:val="right"/>
              <w:rPr>
                <w:b/>
                <w:sz w:val="18"/>
              </w:rPr>
            </w:pPr>
            <w:r>
              <w:rPr>
                <w:b/>
                <w:sz w:val="18"/>
              </w:rPr>
              <w:t>108.032,00</w:t>
            </w:r>
          </w:p>
        </w:tc>
        <w:tc>
          <w:tcPr>
            <w:tcW w:w="1830" w:type="dxa"/>
            <w:tcBorders>
              <w:top w:val="single" w:sz="8" w:space="0" w:color="000000"/>
              <w:left w:val="single" w:sz="2" w:space="0" w:color="000000"/>
              <w:bottom w:val="single" w:sz="12" w:space="0" w:color="000000"/>
              <w:right w:val="single" w:sz="2" w:space="0" w:color="000000"/>
            </w:tcBorders>
          </w:tcPr>
          <w:p w14:paraId="3ED8CBB9" w14:textId="77777777" w:rsidR="007235DE" w:rsidRDefault="00E56703">
            <w:pPr>
              <w:pStyle w:val="TableParagraph"/>
              <w:spacing w:before="10"/>
              <w:ind w:right="78"/>
              <w:jc w:val="right"/>
              <w:rPr>
                <w:b/>
                <w:sz w:val="18"/>
              </w:rPr>
            </w:pPr>
            <w:r>
              <w:rPr>
                <w:b/>
                <w:sz w:val="18"/>
              </w:rPr>
              <w:t>203.032,00</w:t>
            </w:r>
          </w:p>
        </w:tc>
        <w:tc>
          <w:tcPr>
            <w:tcW w:w="1121" w:type="dxa"/>
            <w:tcBorders>
              <w:top w:val="single" w:sz="8" w:space="0" w:color="000000"/>
              <w:left w:val="single" w:sz="2" w:space="0" w:color="000000"/>
              <w:bottom w:val="single" w:sz="12" w:space="0" w:color="000000"/>
              <w:right w:val="nil"/>
            </w:tcBorders>
          </w:tcPr>
          <w:p w14:paraId="1E0C5785" w14:textId="77777777" w:rsidR="007235DE" w:rsidRDefault="00E56703">
            <w:pPr>
              <w:pStyle w:val="TableParagraph"/>
              <w:spacing w:before="10"/>
              <w:ind w:right="64"/>
              <w:jc w:val="right"/>
              <w:rPr>
                <w:b/>
                <w:sz w:val="18"/>
              </w:rPr>
            </w:pPr>
            <w:r>
              <w:rPr>
                <w:b/>
                <w:sz w:val="18"/>
              </w:rPr>
              <w:t>213,72%</w:t>
            </w:r>
          </w:p>
        </w:tc>
      </w:tr>
      <w:tr w:rsidR="007235DE" w14:paraId="68711638" w14:textId="77777777">
        <w:trPr>
          <w:trHeight w:val="258"/>
        </w:trPr>
        <w:tc>
          <w:tcPr>
            <w:tcW w:w="736" w:type="dxa"/>
            <w:tcBorders>
              <w:top w:val="single" w:sz="12" w:space="0" w:color="000000"/>
              <w:left w:val="nil"/>
              <w:bottom w:val="single" w:sz="12" w:space="0" w:color="000000"/>
              <w:right w:val="single" w:sz="2" w:space="0" w:color="000000"/>
            </w:tcBorders>
          </w:tcPr>
          <w:p w14:paraId="6B1C0650" w14:textId="77777777" w:rsidR="007235DE" w:rsidRDefault="00E56703">
            <w:pPr>
              <w:pStyle w:val="TableParagraph"/>
              <w:spacing w:before="5"/>
              <w:ind w:right="3"/>
              <w:jc w:val="right"/>
              <w:rPr>
                <w:sz w:val="18"/>
              </w:rPr>
            </w:pPr>
            <w:r>
              <w:rPr>
                <w:sz w:val="18"/>
              </w:rPr>
              <w:t>451</w:t>
            </w:r>
          </w:p>
        </w:tc>
        <w:tc>
          <w:tcPr>
            <w:tcW w:w="738" w:type="dxa"/>
            <w:tcBorders>
              <w:top w:val="single" w:sz="12" w:space="0" w:color="000000"/>
              <w:left w:val="single" w:sz="2" w:space="0" w:color="000000"/>
              <w:bottom w:val="single" w:sz="12" w:space="0" w:color="000000"/>
              <w:right w:val="single" w:sz="2" w:space="0" w:color="000000"/>
            </w:tcBorders>
          </w:tcPr>
          <w:p w14:paraId="2D2B14A3"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68C38881" w14:textId="77777777" w:rsidR="007235DE" w:rsidRDefault="00E56703">
            <w:pPr>
              <w:pStyle w:val="TableParagraph"/>
              <w:spacing w:before="5"/>
              <w:ind w:left="133"/>
              <w:rPr>
                <w:sz w:val="18"/>
              </w:rPr>
            </w:pPr>
            <w:r>
              <w:rPr>
                <w:sz w:val="18"/>
              </w:rPr>
              <w:t>Dodatna ulaganja na građevinskim objektima</w:t>
            </w:r>
          </w:p>
        </w:tc>
        <w:tc>
          <w:tcPr>
            <w:tcW w:w="1833" w:type="dxa"/>
            <w:tcBorders>
              <w:top w:val="single" w:sz="12" w:space="0" w:color="000000"/>
              <w:left w:val="single" w:sz="2" w:space="0" w:color="000000"/>
              <w:bottom w:val="single" w:sz="12" w:space="0" w:color="000000"/>
              <w:right w:val="single" w:sz="2" w:space="0" w:color="000000"/>
            </w:tcBorders>
          </w:tcPr>
          <w:p w14:paraId="3058AE28" w14:textId="77777777" w:rsidR="007235DE" w:rsidRDefault="00E56703">
            <w:pPr>
              <w:pStyle w:val="TableParagraph"/>
              <w:spacing w:before="5"/>
              <w:ind w:right="31"/>
              <w:jc w:val="right"/>
              <w:rPr>
                <w:sz w:val="18"/>
              </w:rPr>
            </w:pPr>
            <w:r>
              <w:rPr>
                <w:sz w:val="18"/>
              </w:rPr>
              <w:t>0,00</w:t>
            </w:r>
          </w:p>
        </w:tc>
        <w:tc>
          <w:tcPr>
            <w:tcW w:w="1836" w:type="dxa"/>
            <w:tcBorders>
              <w:top w:val="single" w:sz="12" w:space="0" w:color="000000"/>
              <w:left w:val="single" w:sz="2" w:space="0" w:color="000000"/>
              <w:bottom w:val="single" w:sz="12" w:space="0" w:color="000000"/>
              <w:right w:val="single" w:sz="2" w:space="0" w:color="000000"/>
            </w:tcBorders>
          </w:tcPr>
          <w:p w14:paraId="551E0095" w14:textId="77777777" w:rsidR="007235DE" w:rsidRDefault="00E56703">
            <w:pPr>
              <w:pStyle w:val="TableParagraph"/>
              <w:spacing w:before="5"/>
              <w:ind w:right="64"/>
              <w:jc w:val="right"/>
              <w:rPr>
                <w:sz w:val="18"/>
              </w:rPr>
            </w:pPr>
            <w:r>
              <w:rPr>
                <w:w w:val="95"/>
                <w:sz w:val="18"/>
              </w:rPr>
              <w:t>40.000,00</w:t>
            </w:r>
          </w:p>
        </w:tc>
        <w:tc>
          <w:tcPr>
            <w:tcW w:w="1830" w:type="dxa"/>
            <w:tcBorders>
              <w:top w:val="single" w:sz="12" w:space="0" w:color="000000"/>
              <w:left w:val="single" w:sz="2" w:space="0" w:color="000000"/>
              <w:bottom w:val="single" w:sz="12" w:space="0" w:color="000000"/>
              <w:right w:val="single" w:sz="2" w:space="0" w:color="000000"/>
            </w:tcBorders>
          </w:tcPr>
          <w:p w14:paraId="7B093BFA" w14:textId="77777777" w:rsidR="007235DE" w:rsidRDefault="00E56703">
            <w:pPr>
              <w:pStyle w:val="TableParagraph"/>
              <w:spacing w:before="5"/>
              <w:ind w:right="78"/>
              <w:jc w:val="right"/>
              <w:rPr>
                <w:sz w:val="18"/>
              </w:rPr>
            </w:pPr>
            <w:r>
              <w:rPr>
                <w:w w:val="95"/>
                <w:sz w:val="18"/>
              </w:rPr>
              <w:t>40.000,00</w:t>
            </w:r>
          </w:p>
        </w:tc>
        <w:tc>
          <w:tcPr>
            <w:tcW w:w="1121" w:type="dxa"/>
            <w:tcBorders>
              <w:top w:val="single" w:sz="12" w:space="0" w:color="000000"/>
              <w:left w:val="single" w:sz="2" w:space="0" w:color="000000"/>
              <w:bottom w:val="single" w:sz="12" w:space="0" w:color="000000"/>
              <w:right w:val="nil"/>
            </w:tcBorders>
          </w:tcPr>
          <w:p w14:paraId="2C4EDC95" w14:textId="77777777" w:rsidR="007235DE" w:rsidRDefault="007235DE">
            <w:pPr>
              <w:pStyle w:val="TableParagraph"/>
              <w:rPr>
                <w:rFonts w:ascii="Times New Roman"/>
                <w:sz w:val="18"/>
              </w:rPr>
            </w:pPr>
          </w:p>
        </w:tc>
      </w:tr>
      <w:tr w:rsidR="007235DE" w14:paraId="58287780" w14:textId="77777777">
        <w:trPr>
          <w:trHeight w:val="265"/>
        </w:trPr>
        <w:tc>
          <w:tcPr>
            <w:tcW w:w="736" w:type="dxa"/>
            <w:tcBorders>
              <w:top w:val="single" w:sz="12" w:space="0" w:color="000000"/>
              <w:left w:val="nil"/>
              <w:bottom w:val="single" w:sz="8" w:space="0" w:color="000000"/>
              <w:right w:val="single" w:sz="2" w:space="0" w:color="000000"/>
            </w:tcBorders>
          </w:tcPr>
          <w:p w14:paraId="556E573B" w14:textId="77777777" w:rsidR="007235DE" w:rsidRDefault="00E56703">
            <w:pPr>
              <w:pStyle w:val="TableParagraph"/>
              <w:spacing w:before="5"/>
              <w:ind w:right="3"/>
              <w:jc w:val="right"/>
              <w:rPr>
                <w:sz w:val="18"/>
              </w:rPr>
            </w:pPr>
            <w:r>
              <w:rPr>
                <w:sz w:val="18"/>
              </w:rPr>
              <w:t>454</w:t>
            </w:r>
          </w:p>
        </w:tc>
        <w:tc>
          <w:tcPr>
            <w:tcW w:w="738" w:type="dxa"/>
            <w:tcBorders>
              <w:top w:val="single" w:sz="12" w:space="0" w:color="000000"/>
              <w:left w:val="single" w:sz="2" w:space="0" w:color="000000"/>
              <w:bottom w:val="single" w:sz="8" w:space="0" w:color="000000"/>
              <w:right w:val="single" w:sz="2" w:space="0" w:color="000000"/>
            </w:tcBorders>
          </w:tcPr>
          <w:p w14:paraId="05155A10"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8" w:space="0" w:color="000000"/>
              <w:right w:val="single" w:sz="2" w:space="0" w:color="000000"/>
            </w:tcBorders>
          </w:tcPr>
          <w:p w14:paraId="1F2CD34F" w14:textId="77777777" w:rsidR="007235DE" w:rsidRDefault="00E56703">
            <w:pPr>
              <w:pStyle w:val="TableParagraph"/>
              <w:spacing w:before="5"/>
              <w:ind w:left="133"/>
              <w:rPr>
                <w:sz w:val="18"/>
              </w:rPr>
            </w:pPr>
            <w:r>
              <w:rPr>
                <w:sz w:val="18"/>
              </w:rPr>
              <w:t>Dodatna ulaganja za ostalu nefinancijsku imovinu</w:t>
            </w:r>
          </w:p>
        </w:tc>
        <w:tc>
          <w:tcPr>
            <w:tcW w:w="1833" w:type="dxa"/>
            <w:tcBorders>
              <w:top w:val="single" w:sz="12" w:space="0" w:color="000000"/>
              <w:left w:val="single" w:sz="2" w:space="0" w:color="000000"/>
              <w:bottom w:val="single" w:sz="8" w:space="0" w:color="000000"/>
              <w:right w:val="single" w:sz="2" w:space="0" w:color="000000"/>
            </w:tcBorders>
          </w:tcPr>
          <w:p w14:paraId="15B339B8" w14:textId="77777777" w:rsidR="007235DE" w:rsidRDefault="00E56703">
            <w:pPr>
              <w:pStyle w:val="TableParagraph"/>
              <w:spacing w:before="5"/>
              <w:ind w:right="30"/>
              <w:jc w:val="right"/>
              <w:rPr>
                <w:sz w:val="18"/>
              </w:rPr>
            </w:pPr>
            <w:r>
              <w:rPr>
                <w:w w:val="95"/>
                <w:sz w:val="18"/>
              </w:rPr>
              <w:t>95.000,00</w:t>
            </w:r>
          </w:p>
        </w:tc>
        <w:tc>
          <w:tcPr>
            <w:tcW w:w="1836" w:type="dxa"/>
            <w:tcBorders>
              <w:top w:val="single" w:sz="12" w:space="0" w:color="000000"/>
              <w:left w:val="single" w:sz="2" w:space="0" w:color="000000"/>
              <w:bottom w:val="single" w:sz="8" w:space="0" w:color="000000"/>
              <w:right w:val="single" w:sz="2" w:space="0" w:color="000000"/>
            </w:tcBorders>
          </w:tcPr>
          <w:p w14:paraId="17BA0E47" w14:textId="77777777" w:rsidR="007235DE" w:rsidRDefault="00E56703">
            <w:pPr>
              <w:pStyle w:val="TableParagraph"/>
              <w:spacing w:before="5"/>
              <w:ind w:right="64"/>
              <w:jc w:val="right"/>
              <w:rPr>
                <w:sz w:val="18"/>
              </w:rPr>
            </w:pPr>
            <w:r>
              <w:rPr>
                <w:w w:val="95"/>
                <w:sz w:val="18"/>
              </w:rPr>
              <w:t>68.032,00</w:t>
            </w:r>
          </w:p>
        </w:tc>
        <w:tc>
          <w:tcPr>
            <w:tcW w:w="1830" w:type="dxa"/>
            <w:tcBorders>
              <w:top w:val="single" w:sz="12" w:space="0" w:color="000000"/>
              <w:left w:val="single" w:sz="2" w:space="0" w:color="000000"/>
              <w:bottom w:val="single" w:sz="8" w:space="0" w:color="000000"/>
              <w:right w:val="single" w:sz="2" w:space="0" w:color="000000"/>
            </w:tcBorders>
          </w:tcPr>
          <w:p w14:paraId="57C289BE" w14:textId="77777777" w:rsidR="007235DE" w:rsidRDefault="00E56703">
            <w:pPr>
              <w:pStyle w:val="TableParagraph"/>
              <w:spacing w:before="5"/>
              <w:ind w:right="78"/>
              <w:jc w:val="right"/>
              <w:rPr>
                <w:sz w:val="18"/>
              </w:rPr>
            </w:pPr>
            <w:r>
              <w:rPr>
                <w:w w:val="95"/>
                <w:sz w:val="18"/>
              </w:rPr>
              <w:t>163.032,00</w:t>
            </w:r>
          </w:p>
        </w:tc>
        <w:tc>
          <w:tcPr>
            <w:tcW w:w="1121" w:type="dxa"/>
            <w:tcBorders>
              <w:top w:val="single" w:sz="12" w:space="0" w:color="000000"/>
              <w:left w:val="single" w:sz="2" w:space="0" w:color="000000"/>
              <w:bottom w:val="single" w:sz="8" w:space="0" w:color="000000"/>
              <w:right w:val="nil"/>
            </w:tcBorders>
          </w:tcPr>
          <w:p w14:paraId="5D2B1098" w14:textId="77777777" w:rsidR="007235DE" w:rsidRDefault="00E56703">
            <w:pPr>
              <w:pStyle w:val="TableParagraph"/>
              <w:spacing w:before="5"/>
              <w:ind w:right="66"/>
              <w:jc w:val="right"/>
              <w:rPr>
                <w:sz w:val="16"/>
              </w:rPr>
            </w:pPr>
            <w:r>
              <w:rPr>
                <w:sz w:val="16"/>
              </w:rPr>
              <w:t>171,61%</w:t>
            </w:r>
          </w:p>
        </w:tc>
      </w:tr>
    </w:tbl>
    <w:p w14:paraId="237D5300" w14:textId="77777777" w:rsidR="007235DE" w:rsidRDefault="007235DE">
      <w:pPr>
        <w:pStyle w:val="Tijeloteksta"/>
        <w:rPr>
          <w:rFonts w:ascii="Tahoma"/>
          <w:sz w:val="20"/>
        </w:rPr>
      </w:pPr>
    </w:p>
    <w:p w14:paraId="19E5F740" w14:textId="77777777" w:rsidR="007235DE" w:rsidRDefault="007235DE">
      <w:pPr>
        <w:pStyle w:val="Tijeloteksta"/>
        <w:spacing w:before="11"/>
        <w:rPr>
          <w:rFonts w:ascii="Tahoma"/>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64"/>
        <w:gridCol w:w="1834"/>
        <w:gridCol w:w="1834"/>
        <w:gridCol w:w="1833"/>
        <w:gridCol w:w="1120"/>
      </w:tblGrid>
      <w:tr w:rsidR="007235DE" w14:paraId="4D4AB978" w14:textId="77777777">
        <w:trPr>
          <w:trHeight w:val="421"/>
        </w:trPr>
        <w:tc>
          <w:tcPr>
            <w:tcW w:w="8764" w:type="dxa"/>
            <w:tcBorders>
              <w:left w:val="nil"/>
              <w:right w:val="single" w:sz="2" w:space="0" w:color="000000"/>
            </w:tcBorders>
            <w:shd w:val="clear" w:color="auto" w:fill="C0C0C0"/>
          </w:tcPr>
          <w:p w14:paraId="264B1A55" w14:textId="77777777" w:rsidR="007235DE" w:rsidRDefault="00E56703">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right w:val="single" w:sz="2" w:space="0" w:color="000000"/>
            </w:tcBorders>
            <w:shd w:val="clear" w:color="auto" w:fill="C0C0C0"/>
          </w:tcPr>
          <w:p w14:paraId="2A3DFEAE" w14:textId="77777777" w:rsidR="007235DE" w:rsidRDefault="00E56703">
            <w:pPr>
              <w:pStyle w:val="TableParagraph"/>
              <w:spacing w:before="70"/>
              <w:ind w:left="414"/>
              <w:rPr>
                <w:rFonts w:ascii="Times New Roman"/>
                <w:b/>
                <w:sz w:val="24"/>
              </w:rPr>
            </w:pPr>
            <w:r>
              <w:rPr>
                <w:rFonts w:ascii="Times New Roman"/>
                <w:b/>
                <w:sz w:val="24"/>
              </w:rPr>
              <w:t>29.918.803,00</w:t>
            </w:r>
          </w:p>
        </w:tc>
        <w:tc>
          <w:tcPr>
            <w:tcW w:w="1834" w:type="dxa"/>
            <w:tcBorders>
              <w:left w:val="single" w:sz="2" w:space="0" w:color="000000"/>
              <w:right w:val="single" w:sz="2" w:space="0" w:color="000000"/>
            </w:tcBorders>
            <w:shd w:val="clear" w:color="auto" w:fill="C0C0C0"/>
          </w:tcPr>
          <w:p w14:paraId="27601DD9" w14:textId="77777777" w:rsidR="007235DE" w:rsidRDefault="00E56703">
            <w:pPr>
              <w:pStyle w:val="TableParagraph"/>
              <w:spacing w:before="70"/>
              <w:ind w:left="502"/>
              <w:rPr>
                <w:rFonts w:ascii="Times New Roman"/>
                <w:b/>
                <w:sz w:val="24"/>
              </w:rPr>
            </w:pPr>
            <w:r>
              <w:rPr>
                <w:rFonts w:ascii="Times New Roman"/>
                <w:b/>
                <w:sz w:val="24"/>
              </w:rPr>
              <w:t>2.633.499,06</w:t>
            </w:r>
          </w:p>
        </w:tc>
        <w:tc>
          <w:tcPr>
            <w:tcW w:w="1833" w:type="dxa"/>
            <w:tcBorders>
              <w:left w:val="single" w:sz="2" w:space="0" w:color="000000"/>
              <w:right w:val="single" w:sz="2" w:space="0" w:color="000000"/>
            </w:tcBorders>
            <w:shd w:val="clear" w:color="auto" w:fill="C0C0C0"/>
          </w:tcPr>
          <w:p w14:paraId="2D65CFFF" w14:textId="77777777" w:rsidR="007235DE" w:rsidRDefault="00E56703">
            <w:pPr>
              <w:pStyle w:val="TableParagraph"/>
              <w:spacing w:before="70"/>
              <w:ind w:left="365"/>
              <w:rPr>
                <w:rFonts w:ascii="Times New Roman"/>
                <w:b/>
                <w:sz w:val="24"/>
              </w:rPr>
            </w:pPr>
            <w:r>
              <w:rPr>
                <w:rFonts w:ascii="Times New Roman"/>
                <w:b/>
                <w:sz w:val="24"/>
              </w:rPr>
              <w:t>32.552.302,06</w:t>
            </w:r>
          </w:p>
        </w:tc>
        <w:tc>
          <w:tcPr>
            <w:tcW w:w="1120" w:type="dxa"/>
            <w:tcBorders>
              <w:left w:val="single" w:sz="2" w:space="0" w:color="000000"/>
              <w:right w:val="nil"/>
            </w:tcBorders>
            <w:shd w:val="clear" w:color="auto" w:fill="C0C0C0"/>
          </w:tcPr>
          <w:p w14:paraId="35E92C06" w14:textId="77777777" w:rsidR="007235DE" w:rsidRDefault="00E56703">
            <w:pPr>
              <w:pStyle w:val="TableParagraph"/>
              <w:spacing w:before="70"/>
              <w:ind w:left="136"/>
              <w:rPr>
                <w:rFonts w:ascii="Times New Roman"/>
                <w:b/>
                <w:sz w:val="24"/>
              </w:rPr>
            </w:pPr>
            <w:r>
              <w:rPr>
                <w:rFonts w:ascii="Times New Roman"/>
                <w:b/>
                <w:sz w:val="24"/>
              </w:rPr>
              <w:t>108,80%</w:t>
            </w:r>
          </w:p>
        </w:tc>
      </w:tr>
    </w:tbl>
    <w:p w14:paraId="46BA21E3" w14:textId="77777777" w:rsidR="007235DE" w:rsidRDefault="007235DE">
      <w:pPr>
        <w:rPr>
          <w:rFonts w:ascii="Times New Roman"/>
          <w:sz w:val="24"/>
        </w:rPr>
        <w:sectPr w:rsidR="007235DE">
          <w:pgSz w:w="16840" w:h="11910" w:orient="landscape"/>
          <w:pgMar w:top="1100" w:right="360" w:bottom="280" w:left="720" w:header="720" w:footer="720" w:gutter="0"/>
          <w:cols w:space="720"/>
        </w:sectPr>
      </w:pPr>
    </w:p>
    <w:p w14:paraId="6DB2CD84" w14:textId="77777777" w:rsidR="007235DE" w:rsidRDefault="007235DE">
      <w:pPr>
        <w:pStyle w:val="Tijeloteksta"/>
        <w:spacing w:before="4"/>
        <w:rPr>
          <w:rFonts w:ascii="Tahoma"/>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7291"/>
        <w:gridCol w:w="1833"/>
        <w:gridCol w:w="1836"/>
        <w:gridCol w:w="1830"/>
        <w:gridCol w:w="1121"/>
      </w:tblGrid>
      <w:tr w:rsidR="007235DE" w14:paraId="40768EA2" w14:textId="77777777">
        <w:trPr>
          <w:trHeight w:val="829"/>
        </w:trPr>
        <w:tc>
          <w:tcPr>
            <w:tcW w:w="15385" w:type="dxa"/>
            <w:gridSpan w:val="7"/>
            <w:tcBorders>
              <w:left w:val="nil"/>
              <w:bottom w:val="single" w:sz="8" w:space="0" w:color="000000"/>
              <w:right w:val="nil"/>
            </w:tcBorders>
            <w:shd w:val="clear" w:color="auto" w:fill="C0C0C0"/>
          </w:tcPr>
          <w:p w14:paraId="7F8328CD" w14:textId="77777777" w:rsidR="007235DE" w:rsidRDefault="00E56703">
            <w:pPr>
              <w:pStyle w:val="TableParagraph"/>
              <w:spacing w:before="66"/>
              <w:ind w:left="3007"/>
              <w:rPr>
                <w:rFonts w:ascii="Times New Roman" w:hAnsi="Times New Roman"/>
                <w:b/>
                <w:sz w:val="28"/>
              </w:rPr>
            </w:pPr>
            <w:r>
              <w:rPr>
                <w:rFonts w:ascii="Times New Roman" w:hAnsi="Times New Roman"/>
                <w:b/>
                <w:sz w:val="28"/>
              </w:rPr>
              <w:t>I. IZMJENE I DOPUNE PRORAČUNA GRADA OZLJA ZA 2022. GODINU</w:t>
            </w:r>
          </w:p>
          <w:p w14:paraId="65C13762" w14:textId="77777777" w:rsidR="007235DE" w:rsidRDefault="00E56703">
            <w:pPr>
              <w:pStyle w:val="TableParagraph"/>
              <w:spacing w:before="74"/>
              <w:ind w:left="6330"/>
              <w:rPr>
                <w:rFonts w:ascii="Times New Roman" w:hAnsi="Times New Roman"/>
              </w:rPr>
            </w:pPr>
            <w:r>
              <w:rPr>
                <w:rFonts w:ascii="Times New Roman" w:hAnsi="Times New Roman"/>
              </w:rPr>
              <w:t>B. RAČUN FINANCIRANJA</w:t>
            </w:r>
          </w:p>
        </w:tc>
      </w:tr>
      <w:tr w:rsidR="007235DE" w14:paraId="0EAE0FCE" w14:textId="77777777">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14:paraId="1F4AA323" w14:textId="77777777" w:rsidR="007235DE" w:rsidRDefault="00E56703">
            <w:pPr>
              <w:pStyle w:val="TableParagraph"/>
              <w:spacing w:before="13"/>
              <w:ind w:left="54" w:right="36"/>
              <w:jc w:val="center"/>
              <w:rPr>
                <w:sz w:val="20"/>
              </w:rPr>
            </w:pPr>
            <w:r>
              <w:rPr>
                <w:sz w:val="20"/>
              </w:rPr>
              <w:t>Račun/ Pozicija</w:t>
            </w:r>
          </w:p>
          <w:p w14:paraId="0D6137BB" w14:textId="77777777" w:rsidR="007235DE" w:rsidRDefault="007235DE">
            <w:pPr>
              <w:pStyle w:val="TableParagraph"/>
              <w:spacing w:before="6"/>
              <w:rPr>
                <w:sz w:val="26"/>
              </w:rPr>
            </w:pPr>
          </w:p>
          <w:p w14:paraId="65A3B562" w14:textId="77777777" w:rsidR="007235DE" w:rsidRDefault="00E56703">
            <w:pPr>
              <w:pStyle w:val="TableParagraph"/>
              <w:ind w:left="20"/>
              <w:jc w:val="center"/>
              <w:rPr>
                <w:sz w:val="18"/>
              </w:rPr>
            </w:pPr>
            <w:r>
              <w:rPr>
                <w:sz w:val="18"/>
              </w:rPr>
              <w:t>1</w:t>
            </w:r>
          </w:p>
        </w:tc>
        <w:tc>
          <w:tcPr>
            <w:tcW w:w="7291" w:type="dxa"/>
            <w:tcBorders>
              <w:top w:val="single" w:sz="8" w:space="0" w:color="000000"/>
              <w:left w:val="single" w:sz="2" w:space="0" w:color="000000"/>
              <w:bottom w:val="single" w:sz="12" w:space="0" w:color="000000"/>
              <w:right w:val="single" w:sz="2" w:space="0" w:color="000000"/>
            </w:tcBorders>
            <w:shd w:val="clear" w:color="auto" w:fill="C0C0C0"/>
          </w:tcPr>
          <w:p w14:paraId="54725022" w14:textId="77777777" w:rsidR="007235DE" w:rsidRDefault="00E56703">
            <w:pPr>
              <w:pStyle w:val="TableParagraph"/>
              <w:spacing w:before="8"/>
              <w:ind w:left="3419" w:right="3433"/>
              <w:jc w:val="center"/>
              <w:rPr>
                <w:sz w:val="20"/>
              </w:rPr>
            </w:pPr>
            <w:r>
              <w:rPr>
                <w:sz w:val="20"/>
              </w:rPr>
              <w:t>Opis</w:t>
            </w:r>
          </w:p>
          <w:p w14:paraId="407918E5" w14:textId="77777777" w:rsidR="007235DE" w:rsidRDefault="007235DE">
            <w:pPr>
              <w:pStyle w:val="TableParagraph"/>
              <w:spacing w:before="11"/>
              <w:rPr>
                <w:sz w:val="26"/>
              </w:rPr>
            </w:pPr>
          </w:p>
          <w:p w14:paraId="00BCDC4B" w14:textId="77777777" w:rsidR="007235DE" w:rsidRDefault="00E56703">
            <w:pPr>
              <w:pStyle w:val="TableParagraph"/>
              <w:ind w:right="13"/>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14:paraId="685BC737" w14:textId="77777777" w:rsidR="007235DE" w:rsidRDefault="00E56703">
            <w:pPr>
              <w:pStyle w:val="TableParagraph"/>
              <w:spacing w:before="15"/>
              <w:ind w:left="101" w:right="143"/>
              <w:jc w:val="center"/>
              <w:rPr>
                <w:sz w:val="20"/>
              </w:rPr>
            </w:pPr>
            <w:r>
              <w:rPr>
                <w:sz w:val="20"/>
              </w:rPr>
              <w:t>Plan proračuna za 2022. godinu</w:t>
            </w:r>
          </w:p>
          <w:p w14:paraId="23F67C00" w14:textId="77777777" w:rsidR="007235DE" w:rsidRDefault="00E56703">
            <w:pPr>
              <w:pStyle w:val="TableParagraph"/>
              <w:spacing w:before="85"/>
              <w:ind w:left="18"/>
              <w:jc w:val="center"/>
              <w:rPr>
                <w:sz w:val="18"/>
              </w:rPr>
            </w:pPr>
            <w:r>
              <w:rPr>
                <w:sz w:val="18"/>
              </w:rPr>
              <w:t>3</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14:paraId="41FFC3F9" w14:textId="77777777" w:rsidR="007235DE" w:rsidRDefault="00E56703">
            <w:pPr>
              <w:pStyle w:val="TableParagraph"/>
              <w:spacing w:before="15"/>
              <w:ind w:left="422" w:right="397"/>
              <w:jc w:val="center"/>
              <w:rPr>
                <w:sz w:val="20"/>
              </w:rPr>
            </w:pPr>
            <w:r>
              <w:rPr>
                <w:sz w:val="20"/>
              </w:rPr>
              <w:t>Povećanje/ smanjenje</w:t>
            </w:r>
          </w:p>
          <w:p w14:paraId="0C0DF53C" w14:textId="77777777" w:rsidR="007235DE" w:rsidRDefault="00E56703">
            <w:pPr>
              <w:pStyle w:val="TableParagraph"/>
              <w:spacing w:before="85"/>
              <w:ind w:left="24"/>
              <w:jc w:val="center"/>
              <w:rPr>
                <w:sz w:val="18"/>
              </w:rPr>
            </w:pPr>
            <w:r>
              <w:rPr>
                <w:sz w:val="18"/>
              </w:rPr>
              <w:t>4</w:t>
            </w:r>
          </w:p>
        </w:tc>
        <w:tc>
          <w:tcPr>
            <w:tcW w:w="1830" w:type="dxa"/>
            <w:tcBorders>
              <w:top w:val="single" w:sz="8" w:space="0" w:color="000000"/>
              <w:left w:val="single" w:sz="2" w:space="0" w:color="000000"/>
              <w:bottom w:val="single" w:sz="12" w:space="0" w:color="000000"/>
              <w:right w:val="single" w:sz="2" w:space="0" w:color="000000"/>
            </w:tcBorders>
            <w:shd w:val="clear" w:color="auto" w:fill="C0C0C0"/>
          </w:tcPr>
          <w:p w14:paraId="0E85C71B" w14:textId="77777777" w:rsidR="007235DE" w:rsidRDefault="00E56703">
            <w:pPr>
              <w:pStyle w:val="TableParagraph"/>
              <w:spacing w:before="15"/>
              <w:ind w:left="490" w:right="498"/>
              <w:jc w:val="center"/>
              <w:rPr>
                <w:sz w:val="20"/>
              </w:rPr>
            </w:pPr>
            <w:r>
              <w:rPr>
                <w:sz w:val="20"/>
              </w:rPr>
              <w:t>R1.2022.</w:t>
            </w:r>
          </w:p>
          <w:p w14:paraId="3D341526" w14:textId="77777777" w:rsidR="007235DE" w:rsidRDefault="007235DE">
            <w:pPr>
              <w:pStyle w:val="TableParagraph"/>
              <w:spacing w:before="1"/>
              <w:rPr>
                <w:sz w:val="27"/>
              </w:rPr>
            </w:pPr>
          </w:p>
          <w:p w14:paraId="121C3171" w14:textId="77777777" w:rsidR="007235DE" w:rsidRDefault="00E56703">
            <w:pPr>
              <w:pStyle w:val="TableParagraph"/>
              <w:ind w:right="8"/>
              <w:jc w:val="center"/>
              <w:rPr>
                <w:sz w:val="18"/>
              </w:rPr>
            </w:pPr>
            <w:r>
              <w:rPr>
                <w:sz w:val="18"/>
              </w:rPr>
              <w:t>5</w:t>
            </w:r>
          </w:p>
        </w:tc>
        <w:tc>
          <w:tcPr>
            <w:tcW w:w="1121" w:type="dxa"/>
            <w:tcBorders>
              <w:top w:val="single" w:sz="8" w:space="0" w:color="000000"/>
              <w:left w:val="single" w:sz="2" w:space="0" w:color="000000"/>
              <w:bottom w:val="single" w:sz="12" w:space="0" w:color="000000"/>
              <w:right w:val="nil"/>
            </w:tcBorders>
            <w:shd w:val="clear" w:color="auto" w:fill="C0C0C0"/>
          </w:tcPr>
          <w:p w14:paraId="5EA17F56" w14:textId="77777777" w:rsidR="007235DE" w:rsidRDefault="00E56703">
            <w:pPr>
              <w:pStyle w:val="TableParagraph"/>
              <w:spacing w:before="15"/>
              <w:ind w:left="212" w:right="269"/>
              <w:jc w:val="center"/>
              <w:rPr>
                <w:sz w:val="20"/>
              </w:rPr>
            </w:pPr>
            <w:r>
              <w:rPr>
                <w:sz w:val="20"/>
              </w:rPr>
              <w:t>Indeks 5/3</w:t>
            </w:r>
          </w:p>
          <w:p w14:paraId="749EE46D" w14:textId="77777777" w:rsidR="007235DE" w:rsidRDefault="00E56703">
            <w:pPr>
              <w:pStyle w:val="TableParagraph"/>
              <w:spacing w:before="85"/>
              <w:ind w:right="58"/>
              <w:jc w:val="center"/>
              <w:rPr>
                <w:sz w:val="18"/>
              </w:rPr>
            </w:pPr>
            <w:r>
              <w:rPr>
                <w:sz w:val="18"/>
              </w:rPr>
              <w:t>6</w:t>
            </w:r>
          </w:p>
        </w:tc>
      </w:tr>
      <w:tr w:rsidR="007235DE" w14:paraId="72318A80" w14:textId="77777777">
        <w:trPr>
          <w:trHeight w:val="255"/>
        </w:trPr>
        <w:tc>
          <w:tcPr>
            <w:tcW w:w="736" w:type="dxa"/>
            <w:tcBorders>
              <w:top w:val="single" w:sz="12" w:space="0" w:color="000000"/>
              <w:left w:val="nil"/>
              <w:bottom w:val="single" w:sz="12" w:space="0" w:color="000000"/>
              <w:right w:val="single" w:sz="2" w:space="0" w:color="000000"/>
            </w:tcBorders>
          </w:tcPr>
          <w:p w14:paraId="46A0FC05" w14:textId="77777777" w:rsidR="007235DE" w:rsidRDefault="00E56703">
            <w:pPr>
              <w:pStyle w:val="TableParagraph"/>
              <w:spacing w:before="4" w:line="231" w:lineRule="exact"/>
              <w:ind w:right="4"/>
              <w:jc w:val="right"/>
              <w:rPr>
                <w:b/>
                <w:sz w:val="20"/>
              </w:rPr>
            </w:pPr>
            <w:r>
              <w:rPr>
                <w:b/>
                <w:sz w:val="20"/>
              </w:rPr>
              <w:t>5</w:t>
            </w:r>
          </w:p>
        </w:tc>
        <w:tc>
          <w:tcPr>
            <w:tcW w:w="738" w:type="dxa"/>
            <w:tcBorders>
              <w:top w:val="single" w:sz="12" w:space="0" w:color="000000"/>
              <w:left w:val="single" w:sz="2" w:space="0" w:color="000000"/>
              <w:bottom w:val="single" w:sz="12" w:space="0" w:color="000000"/>
              <w:right w:val="single" w:sz="2" w:space="0" w:color="000000"/>
            </w:tcBorders>
          </w:tcPr>
          <w:p w14:paraId="28F12FC6"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47C27E3E" w14:textId="77777777" w:rsidR="007235DE" w:rsidRDefault="00E56703">
            <w:pPr>
              <w:pStyle w:val="TableParagraph"/>
              <w:spacing w:before="4" w:line="231" w:lineRule="exact"/>
              <w:ind w:left="132"/>
              <w:rPr>
                <w:b/>
                <w:sz w:val="20"/>
              </w:rPr>
            </w:pPr>
            <w:r>
              <w:rPr>
                <w:b/>
                <w:sz w:val="20"/>
              </w:rPr>
              <w:t>Izdaci za financijsku imovinu i otplate zajmova</w:t>
            </w:r>
          </w:p>
        </w:tc>
        <w:tc>
          <w:tcPr>
            <w:tcW w:w="1833" w:type="dxa"/>
            <w:tcBorders>
              <w:top w:val="single" w:sz="12" w:space="0" w:color="000000"/>
              <w:left w:val="single" w:sz="2" w:space="0" w:color="000000"/>
              <w:bottom w:val="single" w:sz="12" w:space="0" w:color="000000"/>
              <w:right w:val="single" w:sz="2" w:space="0" w:color="000000"/>
            </w:tcBorders>
          </w:tcPr>
          <w:p w14:paraId="0B71FD06" w14:textId="77777777" w:rsidR="007235DE" w:rsidRDefault="00E56703">
            <w:pPr>
              <w:pStyle w:val="TableParagraph"/>
              <w:spacing w:before="4" w:line="231" w:lineRule="exact"/>
              <w:ind w:right="30"/>
              <w:jc w:val="right"/>
              <w:rPr>
                <w:b/>
                <w:sz w:val="20"/>
              </w:rPr>
            </w:pPr>
            <w:r>
              <w:rPr>
                <w:b/>
                <w:sz w:val="20"/>
              </w:rPr>
              <w:t>147.028,00</w:t>
            </w:r>
          </w:p>
        </w:tc>
        <w:tc>
          <w:tcPr>
            <w:tcW w:w="1836" w:type="dxa"/>
            <w:tcBorders>
              <w:top w:val="single" w:sz="12" w:space="0" w:color="000000"/>
              <w:left w:val="single" w:sz="2" w:space="0" w:color="000000"/>
              <w:bottom w:val="single" w:sz="12" w:space="0" w:color="000000"/>
              <w:right w:val="single" w:sz="2" w:space="0" w:color="000000"/>
            </w:tcBorders>
          </w:tcPr>
          <w:p w14:paraId="2F048342" w14:textId="77777777" w:rsidR="007235DE" w:rsidRDefault="00E56703">
            <w:pPr>
              <w:pStyle w:val="TableParagraph"/>
              <w:spacing w:before="4" w:line="231" w:lineRule="exact"/>
              <w:ind w:right="65"/>
              <w:jc w:val="right"/>
              <w:rPr>
                <w:b/>
                <w:sz w:val="20"/>
              </w:rPr>
            </w:pPr>
            <w:r>
              <w:rPr>
                <w:b/>
                <w:sz w:val="20"/>
              </w:rPr>
              <w:t>0,00</w:t>
            </w:r>
          </w:p>
        </w:tc>
        <w:tc>
          <w:tcPr>
            <w:tcW w:w="1830" w:type="dxa"/>
            <w:tcBorders>
              <w:top w:val="single" w:sz="12" w:space="0" w:color="000000"/>
              <w:left w:val="single" w:sz="2" w:space="0" w:color="000000"/>
              <w:bottom w:val="single" w:sz="12" w:space="0" w:color="000000"/>
              <w:right w:val="single" w:sz="2" w:space="0" w:color="000000"/>
            </w:tcBorders>
          </w:tcPr>
          <w:p w14:paraId="5B2C37AB" w14:textId="77777777" w:rsidR="007235DE" w:rsidRDefault="00E56703">
            <w:pPr>
              <w:pStyle w:val="TableParagraph"/>
              <w:spacing w:before="4" w:line="231" w:lineRule="exact"/>
              <w:ind w:right="77"/>
              <w:jc w:val="right"/>
              <w:rPr>
                <w:b/>
                <w:sz w:val="20"/>
              </w:rPr>
            </w:pPr>
            <w:r>
              <w:rPr>
                <w:b/>
                <w:sz w:val="20"/>
              </w:rPr>
              <w:t>147.028,00</w:t>
            </w:r>
          </w:p>
        </w:tc>
        <w:tc>
          <w:tcPr>
            <w:tcW w:w="1121" w:type="dxa"/>
            <w:tcBorders>
              <w:top w:val="single" w:sz="12" w:space="0" w:color="000000"/>
              <w:left w:val="single" w:sz="2" w:space="0" w:color="000000"/>
              <w:bottom w:val="single" w:sz="12" w:space="0" w:color="000000"/>
              <w:right w:val="nil"/>
            </w:tcBorders>
          </w:tcPr>
          <w:p w14:paraId="4A6079E8" w14:textId="77777777" w:rsidR="007235DE" w:rsidRDefault="00E56703">
            <w:pPr>
              <w:pStyle w:val="TableParagraph"/>
              <w:spacing w:before="4" w:line="231" w:lineRule="exact"/>
              <w:ind w:right="65"/>
              <w:jc w:val="right"/>
              <w:rPr>
                <w:b/>
                <w:sz w:val="20"/>
              </w:rPr>
            </w:pPr>
            <w:r>
              <w:rPr>
                <w:b/>
                <w:sz w:val="20"/>
              </w:rPr>
              <w:t>100,00%</w:t>
            </w:r>
          </w:p>
        </w:tc>
      </w:tr>
      <w:tr w:rsidR="007235DE" w14:paraId="52821299" w14:textId="77777777">
        <w:trPr>
          <w:trHeight w:val="258"/>
        </w:trPr>
        <w:tc>
          <w:tcPr>
            <w:tcW w:w="736" w:type="dxa"/>
            <w:tcBorders>
              <w:top w:val="single" w:sz="12" w:space="0" w:color="000000"/>
              <w:left w:val="nil"/>
              <w:bottom w:val="single" w:sz="12" w:space="0" w:color="000000"/>
              <w:right w:val="single" w:sz="2" w:space="0" w:color="000000"/>
            </w:tcBorders>
          </w:tcPr>
          <w:p w14:paraId="719B4CCE" w14:textId="77777777" w:rsidR="007235DE" w:rsidRDefault="00E56703">
            <w:pPr>
              <w:pStyle w:val="TableParagraph"/>
              <w:spacing w:before="5"/>
              <w:ind w:right="4"/>
              <w:jc w:val="right"/>
              <w:rPr>
                <w:b/>
                <w:sz w:val="18"/>
              </w:rPr>
            </w:pPr>
            <w:r>
              <w:rPr>
                <w:b/>
                <w:sz w:val="18"/>
              </w:rPr>
              <w:t>54</w:t>
            </w:r>
          </w:p>
        </w:tc>
        <w:tc>
          <w:tcPr>
            <w:tcW w:w="738" w:type="dxa"/>
            <w:tcBorders>
              <w:top w:val="single" w:sz="12" w:space="0" w:color="000000"/>
              <w:left w:val="single" w:sz="2" w:space="0" w:color="000000"/>
              <w:bottom w:val="single" w:sz="12" w:space="0" w:color="000000"/>
              <w:right w:val="single" w:sz="2" w:space="0" w:color="000000"/>
            </w:tcBorders>
          </w:tcPr>
          <w:p w14:paraId="6DDE61DC" w14:textId="77777777" w:rsidR="007235DE" w:rsidRDefault="007235DE">
            <w:pPr>
              <w:pStyle w:val="TableParagraph"/>
              <w:rPr>
                <w:rFonts w:ascii="Times New Roman"/>
                <w:sz w:val="18"/>
              </w:rPr>
            </w:pPr>
          </w:p>
        </w:tc>
        <w:tc>
          <w:tcPr>
            <w:tcW w:w="7291" w:type="dxa"/>
            <w:tcBorders>
              <w:top w:val="single" w:sz="12" w:space="0" w:color="000000"/>
              <w:left w:val="single" w:sz="2" w:space="0" w:color="000000"/>
              <w:bottom w:val="single" w:sz="12" w:space="0" w:color="000000"/>
              <w:right w:val="single" w:sz="2" w:space="0" w:color="000000"/>
            </w:tcBorders>
          </w:tcPr>
          <w:p w14:paraId="075D2BD6" w14:textId="77777777" w:rsidR="007235DE" w:rsidRDefault="00E56703">
            <w:pPr>
              <w:pStyle w:val="TableParagraph"/>
              <w:spacing w:before="5"/>
              <w:ind w:left="132"/>
              <w:rPr>
                <w:b/>
                <w:sz w:val="18"/>
              </w:rPr>
            </w:pPr>
            <w:r>
              <w:rPr>
                <w:b/>
                <w:sz w:val="18"/>
              </w:rPr>
              <w:t>Izdaci za otplatu glavnice primljenih zajmova</w:t>
            </w:r>
          </w:p>
        </w:tc>
        <w:tc>
          <w:tcPr>
            <w:tcW w:w="1833" w:type="dxa"/>
            <w:tcBorders>
              <w:top w:val="single" w:sz="12" w:space="0" w:color="000000"/>
              <w:left w:val="single" w:sz="2" w:space="0" w:color="000000"/>
              <w:bottom w:val="single" w:sz="12" w:space="0" w:color="000000"/>
              <w:right w:val="single" w:sz="2" w:space="0" w:color="000000"/>
            </w:tcBorders>
          </w:tcPr>
          <w:p w14:paraId="1C676E69" w14:textId="77777777" w:rsidR="007235DE" w:rsidRDefault="00E56703">
            <w:pPr>
              <w:pStyle w:val="TableParagraph"/>
              <w:spacing w:before="5"/>
              <w:ind w:right="30"/>
              <w:jc w:val="right"/>
              <w:rPr>
                <w:b/>
                <w:sz w:val="18"/>
              </w:rPr>
            </w:pPr>
            <w:r>
              <w:rPr>
                <w:b/>
                <w:sz w:val="18"/>
              </w:rPr>
              <w:t>147.028,00</w:t>
            </w:r>
          </w:p>
        </w:tc>
        <w:tc>
          <w:tcPr>
            <w:tcW w:w="1836" w:type="dxa"/>
            <w:tcBorders>
              <w:top w:val="single" w:sz="12" w:space="0" w:color="000000"/>
              <w:left w:val="single" w:sz="2" w:space="0" w:color="000000"/>
              <w:bottom w:val="single" w:sz="12" w:space="0" w:color="000000"/>
              <w:right w:val="single" w:sz="2" w:space="0" w:color="000000"/>
            </w:tcBorders>
          </w:tcPr>
          <w:p w14:paraId="4703786D" w14:textId="77777777" w:rsidR="007235DE" w:rsidRDefault="00E56703">
            <w:pPr>
              <w:pStyle w:val="TableParagraph"/>
              <w:spacing w:before="5"/>
              <w:ind w:right="66"/>
              <w:jc w:val="right"/>
              <w:rPr>
                <w:b/>
                <w:sz w:val="18"/>
              </w:rPr>
            </w:pPr>
            <w:r>
              <w:rPr>
                <w:b/>
                <w:sz w:val="18"/>
              </w:rPr>
              <w:t>0,00</w:t>
            </w:r>
          </w:p>
        </w:tc>
        <w:tc>
          <w:tcPr>
            <w:tcW w:w="1830" w:type="dxa"/>
            <w:tcBorders>
              <w:top w:val="single" w:sz="12" w:space="0" w:color="000000"/>
              <w:left w:val="single" w:sz="2" w:space="0" w:color="000000"/>
              <w:bottom w:val="single" w:sz="12" w:space="0" w:color="000000"/>
              <w:right w:val="single" w:sz="2" w:space="0" w:color="000000"/>
            </w:tcBorders>
          </w:tcPr>
          <w:p w14:paraId="6B2FD5F8" w14:textId="77777777" w:rsidR="007235DE" w:rsidRDefault="00E56703">
            <w:pPr>
              <w:pStyle w:val="TableParagraph"/>
              <w:spacing w:before="5"/>
              <w:ind w:right="78"/>
              <w:jc w:val="right"/>
              <w:rPr>
                <w:b/>
                <w:sz w:val="18"/>
              </w:rPr>
            </w:pPr>
            <w:r>
              <w:rPr>
                <w:b/>
                <w:sz w:val="18"/>
              </w:rPr>
              <w:t>147.028,00</w:t>
            </w:r>
          </w:p>
        </w:tc>
        <w:tc>
          <w:tcPr>
            <w:tcW w:w="1121" w:type="dxa"/>
            <w:tcBorders>
              <w:top w:val="single" w:sz="12" w:space="0" w:color="000000"/>
              <w:left w:val="single" w:sz="2" w:space="0" w:color="000000"/>
              <w:bottom w:val="single" w:sz="12" w:space="0" w:color="000000"/>
              <w:right w:val="nil"/>
            </w:tcBorders>
          </w:tcPr>
          <w:p w14:paraId="25308C46" w14:textId="77777777" w:rsidR="007235DE" w:rsidRDefault="00E56703">
            <w:pPr>
              <w:pStyle w:val="TableParagraph"/>
              <w:spacing w:before="5"/>
              <w:ind w:right="64"/>
              <w:jc w:val="right"/>
              <w:rPr>
                <w:b/>
                <w:sz w:val="18"/>
              </w:rPr>
            </w:pPr>
            <w:r>
              <w:rPr>
                <w:b/>
                <w:sz w:val="18"/>
              </w:rPr>
              <w:t>100,00%</w:t>
            </w:r>
          </w:p>
        </w:tc>
      </w:tr>
      <w:tr w:rsidR="007235DE" w14:paraId="5CF7BAD6" w14:textId="77777777">
        <w:trPr>
          <w:trHeight w:val="479"/>
        </w:trPr>
        <w:tc>
          <w:tcPr>
            <w:tcW w:w="736" w:type="dxa"/>
            <w:tcBorders>
              <w:top w:val="single" w:sz="12" w:space="0" w:color="000000"/>
              <w:left w:val="nil"/>
              <w:bottom w:val="single" w:sz="8" w:space="0" w:color="000000"/>
              <w:right w:val="single" w:sz="2" w:space="0" w:color="000000"/>
            </w:tcBorders>
          </w:tcPr>
          <w:p w14:paraId="6310681F" w14:textId="77777777" w:rsidR="007235DE" w:rsidRDefault="00E56703">
            <w:pPr>
              <w:pStyle w:val="TableParagraph"/>
              <w:spacing w:before="5"/>
              <w:ind w:right="4"/>
              <w:jc w:val="right"/>
              <w:rPr>
                <w:sz w:val="18"/>
              </w:rPr>
            </w:pPr>
            <w:r>
              <w:rPr>
                <w:sz w:val="18"/>
              </w:rPr>
              <w:t>542</w:t>
            </w:r>
          </w:p>
        </w:tc>
        <w:tc>
          <w:tcPr>
            <w:tcW w:w="738" w:type="dxa"/>
            <w:tcBorders>
              <w:top w:val="single" w:sz="12" w:space="0" w:color="000000"/>
              <w:left w:val="single" w:sz="2" w:space="0" w:color="000000"/>
              <w:bottom w:val="single" w:sz="8" w:space="0" w:color="000000"/>
              <w:right w:val="single" w:sz="2" w:space="0" w:color="000000"/>
            </w:tcBorders>
          </w:tcPr>
          <w:p w14:paraId="077766B9" w14:textId="77777777" w:rsidR="007235DE" w:rsidRDefault="007235DE">
            <w:pPr>
              <w:pStyle w:val="TableParagraph"/>
              <w:rPr>
                <w:rFonts w:ascii="Times New Roman"/>
                <w:sz w:val="20"/>
              </w:rPr>
            </w:pPr>
          </w:p>
        </w:tc>
        <w:tc>
          <w:tcPr>
            <w:tcW w:w="7291" w:type="dxa"/>
            <w:tcBorders>
              <w:top w:val="single" w:sz="12" w:space="0" w:color="000000"/>
              <w:left w:val="single" w:sz="2" w:space="0" w:color="000000"/>
              <w:bottom w:val="single" w:sz="8" w:space="0" w:color="000000"/>
              <w:right w:val="single" w:sz="2" w:space="0" w:color="000000"/>
            </w:tcBorders>
          </w:tcPr>
          <w:p w14:paraId="0AAC8B8C" w14:textId="77777777" w:rsidR="007235DE" w:rsidRDefault="00E56703">
            <w:pPr>
              <w:pStyle w:val="TableParagraph"/>
              <w:spacing w:before="5"/>
              <w:ind w:left="132"/>
              <w:rPr>
                <w:sz w:val="18"/>
              </w:rPr>
            </w:pPr>
            <w:r>
              <w:rPr>
                <w:sz w:val="18"/>
              </w:rPr>
              <w:t>Otplata glavnice primljenih zajmova od banaka i ostalih financijskih institucija u javnom sektoru</w:t>
            </w:r>
          </w:p>
        </w:tc>
        <w:tc>
          <w:tcPr>
            <w:tcW w:w="1833" w:type="dxa"/>
            <w:tcBorders>
              <w:top w:val="single" w:sz="12" w:space="0" w:color="000000"/>
              <w:left w:val="single" w:sz="2" w:space="0" w:color="000000"/>
              <w:bottom w:val="single" w:sz="8" w:space="0" w:color="000000"/>
              <w:right w:val="single" w:sz="2" w:space="0" w:color="000000"/>
            </w:tcBorders>
          </w:tcPr>
          <w:p w14:paraId="18722027" w14:textId="77777777" w:rsidR="007235DE" w:rsidRDefault="00E56703">
            <w:pPr>
              <w:pStyle w:val="TableParagraph"/>
              <w:spacing w:before="5"/>
              <w:ind w:right="30"/>
              <w:jc w:val="right"/>
              <w:rPr>
                <w:sz w:val="18"/>
              </w:rPr>
            </w:pPr>
            <w:r>
              <w:rPr>
                <w:w w:val="95"/>
                <w:sz w:val="18"/>
              </w:rPr>
              <w:t>147.028,00</w:t>
            </w:r>
          </w:p>
        </w:tc>
        <w:tc>
          <w:tcPr>
            <w:tcW w:w="1836" w:type="dxa"/>
            <w:tcBorders>
              <w:top w:val="single" w:sz="12" w:space="0" w:color="000000"/>
              <w:left w:val="single" w:sz="2" w:space="0" w:color="000000"/>
              <w:bottom w:val="single" w:sz="8" w:space="0" w:color="000000"/>
              <w:right w:val="single" w:sz="2" w:space="0" w:color="000000"/>
            </w:tcBorders>
          </w:tcPr>
          <w:p w14:paraId="6D4824AC" w14:textId="77777777" w:rsidR="007235DE" w:rsidRDefault="00E56703">
            <w:pPr>
              <w:pStyle w:val="TableParagraph"/>
              <w:spacing w:before="5"/>
              <w:ind w:right="66"/>
              <w:jc w:val="right"/>
              <w:rPr>
                <w:sz w:val="18"/>
              </w:rPr>
            </w:pPr>
            <w:r>
              <w:rPr>
                <w:sz w:val="18"/>
              </w:rPr>
              <w:t>0,00</w:t>
            </w:r>
          </w:p>
        </w:tc>
        <w:tc>
          <w:tcPr>
            <w:tcW w:w="1830" w:type="dxa"/>
            <w:tcBorders>
              <w:top w:val="single" w:sz="12" w:space="0" w:color="000000"/>
              <w:left w:val="single" w:sz="2" w:space="0" w:color="000000"/>
              <w:bottom w:val="single" w:sz="8" w:space="0" w:color="000000"/>
              <w:right w:val="single" w:sz="2" w:space="0" w:color="000000"/>
            </w:tcBorders>
          </w:tcPr>
          <w:p w14:paraId="03B3D6A5" w14:textId="77777777" w:rsidR="007235DE" w:rsidRDefault="00E56703">
            <w:pPr>
              <w:pStyle w:val="TableParagraph"/>
              <w:spacing w:before="5"/>
              <w:ind w:right="78"/>
              <w:jc w:val="right"/>
              <w:rPr>
                <w:sz w:val="18"/>
              </w:rPr>
            </w:pPr>
            <w:r>
              <w:rPr>
                <w:w w:val="95"/>
                <w:sz w:val="18"/>
              </w:rPr>
              <w:t>147.028,00</w:t>
            </w:r>
          </w:p>
        </w:tc>
        <w:tc>
          <w:tcPr>
            <w:tcW w:w="1121" w:type="dxa"/>
            <w:tcBorders>
              <w:top w:val="single" w:sz="12" w:space="0" w:color="000000"/>
              <w:left w:val="single" w:sz="2" w:space="0" w:color="000000"/>
              <w:bottom w:val="single" w:sz="8" w:space="0" w:color="000000"/>
              <w:right w:val="nil"/>
            </w:tcBorders>
          </w:tcPr>
          <w:p w14:paraId="253E2AAB" w14:textId="77777777" w:rsidR="007235DE" w:rsidRDefault="00E56703">
            <w:pPr>
              <w:pStyle w:val="TableParagraph"/>
              <w:spacing w:before="5"/>
              <w:ind w:right="66"/>
              <w:jc w:val="right"/>
              <w:rPr>
                <w:sz w:val="16"/>
              </w:rPr>
            </w:pPr>
            <w:r>
              <w:rPr>
                <w:sz w:val="16"/>
              </w:rPr>
              <w:t>100,00%</w:t>
            </w:r>
          </w:p>
        </w:tc>
      </w:tr>
    </w:tbl>
    <w:p w14:paraId="26C77FFB" w14:textId="77777777" w:rsidR="007235DE" w:rsidRDefault="007235DE">
      <w:pPr>
        <w:pStyle w:val="Tijeloteksta"/>
        <w:rPr>
          <w:rFonts w:ascii="Tahoma"/>
          <w:sz w:val="20"/>
        </w:rPr>
      </w:pPr>
    </w:p>
    <w:p w14:paraId="4E858AA9" w14:textId="77777777" w:rsidR="007235DE" w:rsidRDefault="007235DE">
      <w:pPr>
        <w:pStyle w:val="Tijeloteksta"/>
        <w:rPr>
          <w:rFonts w:ascii="Tahoma"/>
          <w:sz w:val="16"/>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64"/>
        <w:gridCol w:w="1834"/>
        <w:gridCol w:w="1834"/>
        <w:gridCol w:w="1833"/>
        <w:gridCol w:w="1120"/>
      </w:tblGrid>
      <w:tr w:rsidR="007235DE" w14:paraId="2184132C" w14:textId="77777777">
        <w:trPr>
          <w:trHeight w:val="426"/>
        </w:trPr>
        <w:tc>
          <w:tcPr>
            <w:tcW w:w="8764" w:type="dxa"/>
            <w:tcBorders>
              <w:left w:val="nil"/>
              <w:bottom w:val="single" w:sz="12" w:space="0" w:color="000000"/>
              <w:right w:val="single" w:sz="2" w:space="0" w:color="000000"/>
            </w:tcBorders>
            <w:shd w:val="clear" w:color="auto" w:fill="C0C0C0"/>
          </w:tcPr>
          <w:p w14:paraId="7425645C" w14:textId="77777777" w:rsidR="007235DE" w:rsidRDefault="00E56703">
            <w:pPr>
              <w:pStyle w:val="TableParagraph"/>
              <w:spacing w:before="69"/>
              <w:ind w:left="1287"/>
              <w:rPr>
                <w:rFonts w:ascii="Times New Roman"/>
                <w:b/>
                <w:sz w:val="24"/>
              </w:rPr>
            </w:pPr>
            <w:r>
              <w:rPr>
                <w:rFonts w:ascii="Times New Roman"/>
                <w:b/>
                <w:sz w:val="24"/>
              </w:rPr>
              <w:t>UKUPNO</w:t>
            </w:r>
          </w:p>
        </w:tc>
        <w:tc>
          <w:tcPr>
            <w:tcW w:w="1834" w:type="dxa"/>
            <w:tcBorders>
              <w:left w:val="single" w:sz="2" w:space="0" w:color="000000"/>
              <w:bottom w:val="single" w:sz="12" w:space="0" w:color="000000"/>
              <w:right w:val="single" w:sz="2" w:space="0" w:color="000000"/>
            </w:tcBorders>
            <w:shd w:val="clear" w:color="auto" w:fill="C0C0C0"/>
          </w:tcPr>
          <w:p w14:paraId="59881DFF" w14:textId="77777777" w:rsidR="007235DE" w:rsidRDefault="00E56703">
            <w:pPr>
              <w:pStyle w:val="TableParagraph"/>
              <w:spacing w:before="75"/>
              <w:ind w:left="715"/>
              <w:rPr>
                <w:rFonts w:ascii="Times New Roman"/>
                <w:b/>
                <w:sz w:val="24"/>
              </w:rPr>
            </w:pPr>
            <w:r>
              <w:rPr>
                <w:rFonts w:ascii="Times New Roman"/>
                <w:b/>
                <w:sz w:val="24"/>
              </w:rPr>
              <w:t>147.028,00</w:t>
            </w:r>
          </w:p>
        </w:tc>
        <w:tc>
          <w:tcPr>
            <w:tcW w:w="1834" w:type="dxa"/>
            <w:tcBorders>
              <w:left w:val="single" w:sz="2" w:space="0" w:color="000000"/>
              <w:bottom w:val="single" w:sz="12" w:space="0" w:color="000000"/>
              <w:right w:val="single" w:sz="2" w:space="0" w:color="000000"/>
            </w:tcBorders>
            <w:shd w:val="clear" w:color="auto" w:fill="C0C0C0"/>
          </w:tcPr>
          <w:p w14:paraId="55F3B426" w14:textId="77777777" w:rsidR="007235DE" w:rsidRDefault="00E56703">
            <w:pPr>
              <w:pStyle w:val="TableParagraph"/>
              <w:spacing w:before="75"/>
              <w:ind w:right="63"/>
              <w:jc w:val="right"/>
              <w:rPr>
                <w:rFonts w:ascii="Times New Roman"/>
                <w:b/>
                <w:sz w:val="24"/>
              </w:rPr>
            </w:pPr>
            <w:r>
              <w:rPr>
                <w:rFonts w:ascii="Times New Roman"/>
                <w:b/>
                <w:sz w:val="24"/>
              </w:rPr>
              <w:t>0,00</w:t>
            </w:r>
          </w:p>
        </w:tc>
        <w:tc>
          <w:tcPr>
            <w:tcW w:w="1833" w:type="dxa"/>
            <w:tcBorders>
              <w:left w:val="single" w:sz="2" w:space="0" w:color="000000"/>
              <w:bottom w:val="single" w:sz="12" w:space="0" w:color="000000"/>
              <w:right w:val="single" w:sz="2" w:space="0" w:color="000000"/>
            </w:tcBorders>
            <w:shd w:val="clear" w:color="auto" w:fill="C0C0C0"/>
          </w:tcPr>
          <w:p w14:paraId="015300F5" w14:textId="77777777" w:rsidR="007235DE" w:rsidRDefault="00E56703">
            <w:pPr>
              <w:pStyle w:val="TableParagraph"/>
              <w:spacing w:before="75"/>
              <w:ind w:left="665"/>
              <w:rPr>
                <w:rFonts w:ascii="Times New Roman"/>
                <w:b/>
                <w:sz w:val="24"/>
              </w:rPr>
            </w:pPr>
            <w:r>
              <w:rPr>
                <w:rFonts w:ascii="Times New Roman"/>
                <w:b/>
                <w:sz w:val="24"/>
              </w:rPr>
              <w:t>147.028,00</w:t>
            </w:r>
          </w:p>
        </w:tc>
        <w:tc>
          <w:tcPr>
            <w:tcW w:w="1120" w:type="dxa"/>
            <w:tcBorders>
              <w:left w:val="single" w:sz="2" w:space="0" w:color="000000"/>
              <w:bottom w:val="single" w:sz="12" w:space="0" w:color="000000"/>
              <w:right w:val="nil"/>
            </w:tcBorders>
            <w:shd w:val="clear" w:color="auto" w:fill="C0C0C0"/>
          </w:tcPr>
          <w:p w14:paraId="685860BD" w14:textId="77777777" w:rsidR="007235DE" w:rsidRDefault="00E56703">
            <w:pPr>
              <w:pStyle w:val="TableParagraph"/>
              <w:spacing w:before="75"/>
              <w:ind w:left="136"/>
              <w:rPr>
                <w:rFonts w:ascii="Times New Roman"/>
                <w:b/>
                <w:sz w:val="24"/>
              </w:rPr>
            </w:pPr>
            <w:r>
              <w:rPr>
                <w:rFonts w:ascii="Times New Roman"/>
                <w:b/>
                <w:sz w:val="24"/>
              </w:rPr>
              <w:t>100,00%</w:t>
            </w:r>
          </w:p>
        </w:tc>
      </w:tr>
    </w:tbl>
    <w:p w14:paraId="62E03C20" w14:textId="77777777" w:rsidR="007235DE" w:rsidRDefault="007235DE">
      <w:pPr>
        <w:rPr>
          <w:rFonts w:ascii="Times New Roman"/>
          <w:sz w:val="24"/>
        </w:rPr>
        <w:sectPr w:rsidR="007235DE">
          <w:pgSz w:w="16840" w:h="11910" w:orient="landscape"/>
          <w:pgMar w:top="1100" w:right="360" w:bottom="280" w:left="720" w:header="720" w:footer="720" w:gutter="0"/>
          <w:cols w:space="720"/>
        </w:sectPr>
      </w:pPr>
    </w:p>
    <w:p w14:paraId="4F6F79DB" w14:textId="77777777" w:rsidR="007235DE" w:rsidRDefault="00E56703">
      <w:pPr>
        <w:pStyle w:val="Naslov1"/>
      </w:pPr>
      <w:r>
        <w:lastRenderedPageBreak/>
        <w:t>I. IZMJENE I DOPUNE PRORAČUNA GRADA OZLJA ZA 2022. GODINU</w:t>
      </w:r>
    </w:p>
    <w:p w14:paraId="02A2A56C" w14:textId="77777777" w:rsidR="007235DE" w:rsidRDefault="00E56703">
      <w:pPr>
        <w:spacing w:before="75"/>
        <w:ind w:left="7178" w:right="7178"/>
        <w:jc w:val="center"/>
        <w:rPr>
          <w:rFonts w:ascii="Times New Roman"/>
        </w:rPr>
      </w:pPr>
      <w:r>
        <w:rPr>
          <w:rFonts w:ascii="Times New Roman"/>
        </w:rPr>
        <w:t>POSEBNI DIO</w:t>
      </w:r>
    </w:p>
    <w:p w14:paraId="34B0D210" w14:textId="77777777" w:rsidR="007235DE" w:rsidRDefault="007235DE">
      <w:pPr>
        <w:jc w:val="center"/>
        <w:rPr>
          <w:rFonts w:ascii="Times New Roman"/>
        </w:rPr>
        <w:sectPr w:rsidR="007235DE">
          <w:pgSz w:w="16840" w:h="11910" w:orient="landscape"/>
          <w:pgMar w:top="1100" w:right="360" w:bottom="280" w:left="720" w:header="720" w:footer="720" w:gutter="0"/>
          <w:cols w:space="720"/>
        </w:sectPr>
      </w:pPr>
    </w:p>
    <w:p w14:paraId="7E7781A2" w14:textId="77777777" w:rsidR="007235DE" w:rsidRDefault="00E56703">
      <w:pPr>
        <w:spacing w:before="157" w:line="254" w:lineRule="auto"/>
        <w:ind w:left="541" w:right="92" w:hanging="1"/>
        <w:jc w:val="center"/>
        <w:rPr>
          <w:rFonts w:ascii="Tahoma" w:hAnsi="Tahoma"/>
          <w:sz w:val="18"/>
        </w:rPr>
      </w:pPr>
      <w:r>
        <w:rPr>
          <w:rFonts w:ascii="Tahoma" w:hAnsi="Tahoma"/>
          <w:sz w:val="20"/>
        </w:rPr>
        <w:t xml:space="preserve">Račun/ </w:t>
      </w:r>
      <w:r>
        <w:rPr>
          <w:rFonts w:ascii="Tahoma" w:hAnsi="Tahoma"/>
          <w:spacing w:val="-1"/>
          <w:sz w:val="20"/>
        </w:rPr>
        <w:t xml:space="preserve">Pozicija </w:t>
      </w:r>
      <w:r>
        <w:rPr>
          <w:rFonts w:ascii="Tahoma" w:hAnsi="Tahoma"/>
          <w:sz w:val="18"/>
        </w:rPr>
        <w:t>1</w:t>
      </w:r>
    </w:p>
    <w:p w14:paraId="49B5222E" w14:textId="77777777" w:rsidR="007235DE" w:rsidRDefault="00E56703">
      <w:pPr>
        <w:spacing w:line="176" w:lineRule="exact"/>
        <w:ind w:left="146"/>
        <w:rPr>
          <w:rFonts w:ascii="Tahoma"/>
          <w:b/>
          <w:sz w:val="16"/>
        </w:rPr>
      </w:pPr>
      <w:r>
        <w:rPr>
          <w:rFonts w:ascii="Tahoma"/>
          <w:b/>
          <w:sz w:val="16"/>
        </w:rPr>
        <w:t>RAZDJEL</w:t>
      </w:r>
    </w:p>
    <w:p w14:paraId="44ED2224" w14:textId="77777777" w:rsidR="007235DE" w:rsidRDefault="00E56703">
      <w:pPr>
        <w:spacing w:before="92"/>
        <w:ind w:right="38"/>
        <w:jc w:val="right"/>
        <w:rPr>
          <w:rFonts w:ascii="Tahoma"/>
          <w:b/>
          <w:sz w:val="16"/>
        </w:rPr>
      </w:pPr>
      <w:r>
        <w:rPr>
          <w:rFonts w:ascii="Tahoma"/>
          <w:b/>
          <w:sz w:val="16"/>
        </w:rPr>
        <w:t>001</w:t>
      </w:r>
    </w:p>
    <w:p w14:paraId="58439A57" w14:textId="77777777" w:rsidR="007235DE" w:rsidRDefault="00E56703">
      <w:pPr>
        <w:spacing w:before="157"/>
        <w:ind w:left="3489" w:right="705"/>
        <w:jc w:val="center"/>
        <w:rPr>
          <w:rFonts w:ascii="Tahoma"/>
          <w:sz w:val="20"/>
        </w:rPr>
      </w:pPr>
      <w:r>
        <w:br w:type="column"/>
      </w:r>
      <w:r>
        <w:rPr>
          <w:rFonts w:ascii="Tahoma"/>
          <w:sz w:val="20"/>
        </w:rPr>
        <w:t>Opis</w:t>
      </w:r>
    </w:p>
    <w:p w14:paraId="3484DE96" w14:textId="77777777" w:rsidR="007235DE" w:rsidRDefault="007235DE">
      <w:pPr>
        <w:pStyle w:val="Tijeloteksta"/>
        <w:spacing w:before="3"/>
        <w:rPr>
          <w:rFonts w:ascii="Tahoma"/>
          <w:sz w:val="22"/>
        </w:rPr>
      </w:pPr>
    </w:p>
    <w:p w14:paraId="685BF84E" w14:textId="77777777" w:rsidR="007235DE" w:rsidRDefault="00E56703">
      <w:pPr>
        <w:spacing w:line="217" w:lineRule="exact"/>
        <w:ind w:left="2782"/>
        <w:jc w:val="center"/>
        <w:rPr>
          <w:rFonts w:ascii="Tahoma"/>
          <w:sz w:val="18"/>
        </w:rPr>
      </w:pPr>
      <w:r>
        <w:rPr>
          <w:rFonts w:ascii="Tahoma"/>
          <w:sz w:val="18"/>
        </w:rPr>
        <w:t>2</w:t>
      </w:r>
    </w:p>
    <w:p w14:paraId="2B51C40B" w14:textId="77777777" w:rsidR="007235DE" w:rsidRDefault="00E56703">
      <w:pPr>
        <w:spacing w:line="241" w:lineRule="exact"/>
        <w:ind w:left="146"/>
        <w:rPr>
          <w:rFonts w:ascii="Tahoma" w:hAnsi="Tahoma"/>
          <w:b/>
          <w:sz w:val="20"/>
        </w:rPr>
      </w:pPr>
      <w:r>
        <w:rPr>
          <w:rFonts w:ascii="Tahoma" w:hAnsi="Tahoma"/>
          <w:b/>
          <w:sz w:val="20"/>
        </w:rPr>
        <w:t>GRADSKO VIJEĆE, URED GRADONAČELNIKA</w:t>
      </w:r>
    </w:p>
    <w:p w14:paraId="7ADAAF90" w14:textId="77777777" w:rsidR="007235DE" w:rsidRDefault="00E56703">
      <w:pPr>
        <w:spacing w:before="159"/>
        <w:ind w:left="48" w:right="20"/>
        <w:jc w:val="center"/>
        <w:rPr>
          <w:rFonts w:ascii="Tahoma" w:hAnsi="Tahoma"/>
          <w:sz w:val="20"/>
        </w:rPr>
      </w:pPr>
      <w:r>
        <w:br w:type="column"/>
      </w:r>
      <w:r>
        <w:rPr>
          <w:rFonts w:ascii="Tahoma" w:hAnsi="Tahoma"/>
          <w:sz w:val="20"/>
        </w:rPr>
        <w:t>Plan proračuna za 2022. godinu</w:t>
      </w:r>
    </w:p>
    <w:p w14:paraId="328E11C9" w14:textId="77777777" w:rsidR="007235DE" w:rsidRDefault="00E56703">
      <w:pPr>
        <w:spacing w:before="25" w:line="217" w:lineRule="exact"/>
        <w:ind w:left="89"/>
        <w:jc w:val="center"/>
        <w:rPr>
          <w:rFonts w:ascii="Tahoma"/>
          <w:sz w:val="18"/>
        </w:rPr>
      </w:pPr>
      <w:r>
        <w:rPr>
          <w:rFonts w:ascii="Tahoma"/>
          <w:sz w:val="18"/>
        </w:rPr>
        <w:t>3</w:t>
      </w:r>
    </w:p>
    <w:p w14:paraId="0F4D2A35" w14:textId="77777777" w:rsidR="007235DE" w:rsidRDefault="00E56703">
      <w:pPr>
        <w:spacing w:line="241" w:lineRule="exact"/>
        <w:ind w:left="639" w:right="20"/>
        <w:jc w:val="center"/>
        <w:rPr>
          <w:rFonts w:ascii="Tahoma"/>
          <w:b/>
          <w:sz w:val="20"/>
        </w:rPr>
      </w:pPr>
      <w:r>
        <w:rPr>
          <w:rFonts w:ascii="Tahoma"/>
          <w:b/>
          <w:sz w:val="20"/>
        </w:rPr>
        <w:t>286.000,00</w:t>
      </w:r>
    </w:p>
    <w:p w14:paraId="1E58F318" w14:textId="77777777" w:rsidR="007235DE" w:rsidRDefault="00E56703">
      <w:pPr>
        <w:spacing w:before="159" w:line="252" w:lineRule="auto"/>
        <w:ind w:left="146" w:right="334"/>
        <w:jc w:val="center"/>
        <w:rPr>
          <w:rFonts w:ascii="Tahoma" w:hAnsi="Tahoma"/>
          <w:sz w:val="18"/>
        </w:rPr>
      </w:pPr>
      <w:r>
        <w:br w:type="column"/>
      </w:r>
      <w:r>
        <w:rPr>
          <w:rFonts w:ascii="Tahoma" w:hAnsi="Tahoma"/>
          <w:sz w:val="20"/>
        </w:rPr>
        <w:t xml:space="preserve">Povećanje/ smanjenje </w:t>
      </w:r>
      <w:r>
        <w:rPr>
          <w:rFonts w:ascii="Tahoma" w:hAnsi="Tahoma"/>
          <w:sz w:val="18"/>
        </w:rPr>
        <w:t>4</w:t>
      </w:r>
    </w:p>
    <w:p w14:paraId="5572B044" w14:textId="77777777" w:rsidR="007235DE" w:rsidRDefault="00E56703">
      <w:pPr>
        <w:spacing w:line="231" w:lineRule="exact"/>
        <w:ind w:left="373" w:right="20"/>
        <w:jc w:val="center"/>
        <w:rPr>
          <w:rFonts w:ascii="Tahoma"/>
          <w:b/>
          <w:sz w:val="20"/>
        </w:rPr>
      </w:pPr>
      <w:r>
        <w:rPr>
          <w:rFonts w:ascii="Tahoma"/>
          <w:b/>
          <w:sz w:val="20"/>
        </w:rPr>
        <w:t>80.800,00</w:t>
      </w:r>
    </w:p>
    <w:p w14:paraId="2BE104A9" w14:textId="77777777" w:rsidR="007235DE" w:rsidRDefault="00E56703">
      <w:pPr>
        <w:spacing w:before="159"/>
        <w:ind w:left="125" w:right="418"/>
        <w:jc w:val="center"/>
        <w:rPr>
          <w:rFonts w:ascii="Tahoma"/>
          <w:sz w:val="20"/>
        </w:rPr>
      </w:pPr>
      <w:r>
        <w:br w:type="column"/>
      </w:r>
      <w:r>
        <w:rPr>
          <w:rFonts w:ascii="Tahoma"/>
          <w:sz w:val="20"/>
        </w:rPr>
        <w:t>R1.2022.</w:t>
      </w:r>
    </w:p>
    <w:p w14:paraId="727C86B5" w14:textId="77777777" w:rsidR="007235DE" w:rsidRDefault="007235DE">
      <w:pPr>
        <w:pStyle w:val="Tijeloteksta"/>
        <w:spacing w:before="1"/>
        <w:rPr>
          <w:rFonts w:ascii="Tahoma"/>
          <w:sz w:val="22"/>
        </w:rPr>
      </w:pPr>
    </w:p>
    <w:p w14:paraId="2E48BA40" w14:textId="77777777" w:rsidR="007235DE" w:rsidRDefault="00E56703">
      <w:pPr>
        <w:spacing w:line="217" w:lineRule="exact"/>
        <w:ind w:right="295"/>
        <w:jc w:val="center"/>
        <w:rPr>
          <w:rFonts w:ascii="Tahoma"/>
          <w:sz w:val="18"/>
        </w:rPr>
      </w:pPr>
      <w:r>
        <w:rPr>
          <w:rFonts w:ascii="Tahoma"/>
          <w:sz w:val="18"/>
        </w:rPr>
        <w:t>5</w:t>
      </w:r>
    </w:p>
    <w:p w14:paraId="371E03B0" w14:textId="77777777" w:rsidR="007235DE" w:rsidRDefault="00E56703">
      <w:pPr>
        <w:spacing w:line="241" w:lineRule="exact"/>
        <w:ind w:left="231"/>
        <w:jc w:val="center"/>
        <w:rPr>
          <w:rFonts w:ascii="Tahoma"/>
          <w:b/>
          <w:sz w:val="20"/>
        </w:rPr>
      </w:pPr>
      <w:r>
        <w:rPr>
          <w:rFonts w:ascii="Tahoma"/>
          <w:b/>
          <w:sz w:val="20"/>
        </w:rPr>
        <w:t>366.800,00</w:t>
      </w:r>
    </w:p>
    <w:p w14:paraId="158059FF" w14:textId="77777777" w:rsidR="007235DE" w:rsidRDefault="00E56703">
      <w:pPr>
        <w:spacing w:before="159"/>
        <w:ind w:left="269" w:right="376"/>
        <w:jc w:val="center"/>
        <w:rPr>
          <w:rFonts w:ascii="Tahoma"/>
          <w:sz w:val="20"/>
        </w:rPr>
      </w:pPr>
      <w:r>
        <w:br w:type="column"/>
      </w:r>
      <w:r>
        <w:rPr>
          <w:rFonts w:ascii="Tahoma"/>
          <w:sz w:val="20"/>
        </w:rPr>
        <w:t>Indeks 5/3</w:t>
      </w:r>
    </w:p>
    <w:p w14:paraId="7809440E" w14:textId="77777777" w:rsidR="007235DE" w:rsidRDefault="00E56703">
      <w:pPr>
        <w:spacing w:before="25" w:line="217" w:lineRule="exact"/>
        <w:ind w:right="108"/>
        <w:jc w:val="center"/>
        <w:rPr>
          <w:rFonts w:ascii="Tahoma"/>
          <w:sz w:val="18"/>
        </w:rPr>
      </w:pPr>
      <w:r>
        <w:rPr>
          <w:rFonts w:ascii="Tahoma"/>
          <w:sz w:val="18"/>
        </w:rPr>
        <w:t>6</w:t>
      </w:r>
    </w:p>
    <w:p w14:paraId="1684C4AD" w14:textId="77777777" w:rsidR="007235DE" w:rsidRDefault="00E56703">
      <w:pPr>
        <w:spacing w:line="241" w:lineRule="exact"/>
        <w:ind w:left="130" w:right="131"/>
        <w:jc w:val="center"/>
        <w:rPr>
          <w:rFonts w:ascii="Tahoma"/>
          <w:b/>
          <w:sz w:val="20"/>
        </w:rPr>
      </w:pPr>
      <w:r>
        <w:rPr>
          <w:rFonts w:ascii="Tahoma"/>
          <w:b/>
          <w:sz w:val="20"/>
        </w:rPr>
        <w:t>128,25%</w:t>
      </w:r>
    </w:p>
    <w:p w14:paraId="7E79D06C" w14:textId="77777777" w:rsidR="007235DE" w:rsidRDefault="007235DE">
      <w:pPr>
        <w:spacing w:line="241" w:lineRule="exact"/>
        <w:jc w:val="center"/>
        <w:rPr>
          <w:rFonts w:ascii="Tahoma"/>
          <w:sz w:val="20"/>
        </w:rPr>
        <w:sectPr w:rsidR="007235DE">
          <w:type w:val="continuous"/>
          <w:pgSz w:w="16840" w:h="11910" w:orient="landscape"/>
          <w:pgMar w:top="280" w:right="360" w:bottom="280" w:left="720" w:header="720" w:footer="720" w:gutter="0"/>
          <w:cols w:num="6" w:space="720" w:equalWidth="0">
            <w:col w:w="1288" w:space="189"/>
            <w:col w:w="4623" w:space="2880"/>
            <w:col w:w="1844" w:space="365"/>
            <w:col w:w="1451" w:space="455"/>
            <w:col w:w="1376" w:space="48"/>
            <w:col w:w="1241"/>
          </w:cols>
        </w:sectPr>
      </w:pPr>
    </w:p>
    <w:p w14:paraId="223DCC8D" w14:textId="77777777" w:rsidR="007235DE" w:rsidRDefault="00E56703">
      <w:pPr>
        <w:spacing w:before="33"/>
        <w:ind w:left="146"/>
        <w:rPr>
          <w:rFonts w:ascii="Tahoma"/>
          <w:b/>
          <w:sz w:val="16"/>
        </w:rPr>
      </w:pPr>
      <w:r>
        <w:rPr>
          <w:rFonts w:ascii="Tahoma"/>
          <w:b/>
          <w:sz w:val="16"/>
        </w:rPr>
        <w:t>GLAVA</w:t>
      </w:r>
    </w:p>
    <w:p w14:paraId="37DD06E1" w14:textId="77777777" w:rsidR="007235DE" w:rsidRDefault="00E56703">
      <w:pPr>
        <w:tabs>
          <w:tab w:val="left" w:pos="759"/>
        </w:tabs>
        <w:spacing w:before="77"/>
        <w:ind w:left="146"/>
        <w:rPr>
          <w:rFonts w:ascii="Tahoma"/>
          <w:sz w:val="14"/>
        </w:rPr>
      </w:pPr>
      <w:r>
        <w:rPr>
          <w:rFonts w:ascii="Tahoma"/>
          <w:sz w:val="14"/>
        </w:rPr>
        <w:t>Izv.</w:t>
      </w:r>
      <w:r>
        <w:rPr>
          <w:rFonts w:ascii="Tahoma"/>
          <w:spacing w:val="-1"/>
          <w:sz w:val="14"/>
        </w:rPr>
        <w:t xml:space="preserve"> </w:t>
      </w:r>
      <w:r>
        <w:rPr>
          <w:rFonts w:ascii="Tahoma"/>
          <w:position w:val="1"/>
          <w:sz w:val="14"/>
        </w:rPr>
        <w:t>1</w:t>
      </w:r>
      <w:r>
        <w:rPr>
          <w:rFonts w:ascii="Tahoma"/>
          <w:position w:val="1"/>
          <w:sz w:val="14"/>
        </w:rPr>
        <w:tab/>
      </w:r>
      <w:r>
        <w:rPr>
          <w:rFonts w:ascii="Tahoma"/>
          <w:spacing w:val="-16"/>
          <w:position w:val="1"/>
          <w:sz w:val="14"/>
        </w:rPr>
        <w:t>4</w:t>
      </w:r>
    </w:p>
    <w:p w14:paraId="355DAE6B" w14:textId="77777777" w:rsidR="007235DE" w:rsidRDefault="00E56703">
      <w:pPr>
        <w:spacing w:before="60"/>
        <w:ind w:left="146"/>
        <w:rPr>
          <w:rFonts w:ascii="Tahoma"/>
          <w:b/>
          <w:sz w:val="16"/>
        </w:rPr>
      </w:pPr>
      <w:r>
        <w:rPr>
          <w:rFonts w:ascii="Tahoma"/>
          <w:b/>
          <w:sz w:val="16"/>
        </w:rPr>
        <w:t>Program</w:t>
      </w:r>
    </w:p>
    <w:p w14:paraId="65F9200D" w14:textId="77777777" w:rsidR="007235DE" w:rsidRDefault="00E56703">
      <w:pPr>
        <w:spacing w:before="35"/>
        <w:ind w:left="133"/>
        <w:rPr>
          <w:rFonts w:ascii="Tahoma" w:hAnsi="Tahoma"/>
          <w:b/>
          <w:sz w:val="20"/>
        </w:rPr>
      </w:pPr>
      <w:r>
        <w:br w:type="column"/>
      </w:r>
      <w:r>
        <w:rPr>
          <w:rFonts w:ascii="Tahoma" w:hAnsi="Tahoma"/>
          <w:b/>
          <w:position w:val="4"/>
          <w:sz w:val="16"/>
        </w:rPr>
        <w:t xml:space="preserve">00100 </w:t>
      </w:r>
      <w:r>
        <w:rPr>
          <w:rFonts w:ascii="Tahoma" w:hAnsi="Tahoma"/>
          <w:b/>
          <w:sz w:val="20"/>
        </w:rPr>
        <w:t>GRADSKO VIJEĆE, URED GRADONAČELNIKA</w:t>
      </w:r>
    </w:p>
    <w:p w14:paraId="214F831E" w14:textId="77777777" w:rsidR="007235DE" w:rsidRDefault="007235DE">
      <w:pPr>
        <w:pStyle w:val="Tijeloteksta"/>
        <w:spacing w:before="3"/>
        <w:rPr>
          <w:rFonts w:ascii="Tahoma"/>
          <w:b/>
          <w:sz w:val="22"/>
        </w:rPr>
      </w:pPr>
    </w:p>
    <w:p w14:paraId="0265DB10" w14:textId="77777777" w:rsidR="007235DE" w:rsidRDefault="00E56703">
      <w:pPr>
        <w:spacing w:line="226" w:lineRule="exact"/>
        <w:ind w:left="743"/>
        <w:rPr>
          <w:rFonts w:ascii="Tahoma" w:hAnsi="Tahoma"/>
          <w:b/>
          <w:sz w:val="20"/>
        </w:rPr>
      </w:pPr>
      <w:r>
        <w:rPr>
          <w:rFonts w:ascii="Tahoma" w:hAnsi="Tahoma"/>
          <w:b/>
          <w:sz w:val="20"/>
        </w:rPr>
        <w:t>REDOVNA DJELATNOST GRADSKOG VIJEĆA I UREDA GRADONAČELNIKA</w:t>
      </w:r>
    </w:p>
    <w:p w14:paraId="18919B07" w14:textId="77777777" w:rsidR="007235DE" w:rsidRDefault="00E56703">
      <w:pPr>
        <w:spacing w:before="35"/>
        <w:ind w:left="146"/>
        <w:rPr>
          <w:rFonts w:ascii="Tahoma"/>
          <w:b/>
          <w:sz w:val="20"/>
        </w:rPr>
      </w:pPr>
      <w:r>
        <w:br w:type="column"/>
      </w:r>
      <w:r>
        <w:rPr>
          <w:rFonts w:ascii="Tahoma"/>
          <w:b/>
          <w:sz w:val="20"/>
        </w:rPr>
        <w:t>286.000,00</w:t>
      </w:r>
    </w:p>
    <w:p w14:paraId="24F52773" w14:textId="77777777" w:rsidR="007235DE" w:rsidRDefault="007235DE">
      <w:pPr>
        <w:pStyle w:val="Tijeloteksta"/>
        <w:spacing w:before="3"/>
        <w:rPr>
          <w:rFonts w:ascii="Tahoma"/>
          <w:b/>
          <w:sz w:val="22"/>
        </w:rPr>
      </w:pPr>
    </w:p>
    <w:p w14:paraId="6BF73154" w14:textId="77777777" w:rsidR="007235DE" w:rsidRDefault="00E56703">
      <w:pPr>
        <w:spacing w:line="226" w:lineRule="exact"/>
        <w:ind w:left="146"/>
        <w:rPr>
          <w:rFonts w:ascii="Tahoma"/>
          <w:b/>
          <w:sz w:val="20"/>
        </w:rPr>
      </w:pPr>
      <w:r>
        <w:rPr>
          <w:rFonts w:ascii="Tahoma"/>
          <w:b/>
          <w:sz w:val="20"/>
        </w:rPr>
        <w:t>286.000,00</w:t>
      </w:r>
    </w:p>
    <w:p w14:paraId="052C5975" w14:textId="77777777" w:rsidR="007235DE" w:rsidRDefault="00E56703">
      <w:pPr>
        <w:spacing w:before="35"/>
        <w:ind w:left="146"/>
        <w:rPr>
          <w:rFonts w:ascii="Tahoma"/>
          <w:b/>
          <w:sz w:val="20"/>
        </w:rPr>
      </w:pPr>
      <w:r>
        <w:br w:type="column"/>
      </w:r>
      <w:r>
        <w:rPr>
          <w:rFonts w:ascii="Tahoma"/>
          <w:b/>
          <w:sz w:val="20"/>
        </w:rPr>
        <w:t>80.800,00</w:t>
      </w:r>
    </w:p>
    <w:p w14:paraId="11708D63" w14:textId="77777777" w:rsidR="007235DE" w:rsidRDefault="007235DE">
      <w:pPr>
        <w:pStyle w:val="Tijeloteksta"/>
        <w:spacing w:before="3"/>
        <w:rPr>
          <w:rFonts w:ascii="Tahoma"/>
          <w:b/>
          <w:sz w:val="22"/>
        </w:rPr>
      </w:pPr>
    </w:p>
    <w:p w14:paraId="25ECC511" w14:textId="77777777" w:rsidR="007235DE" w:rsidRDefault="00E56703">
      <w:pPr>
        <w:spacing w:line="226" w:lineRule="exact"/>
        <w:ind w:left="146"/>
        <w:rPr>
          <w:rFonts w:ascii="Tahoma"/>
          <w:b/>
          <w:sz w:val="20"/>
        </w:rPr>
      </w:pPr>
      <w:r>
        <w:rPr>
          <w:rFonts w:ascii="Tahoma"/>
          <w:b/>
          <w:sz w:val="20"/>
        </w:rPr>
        <w:t>80.800,00</w:t>
      </w:r>
    </w:p>
    <w:p w14:paraId="0750D633" w14:textId="77777777" w:rsidR="007235DE" w:rsidRDefault="00E56703">
      <w:pPr>
        <w:spacing w:before="35"/>
        <w:ind w:left="146"/>
        <w:rPr>
          <w:rFonts w:ascii="Tahoma"/>
          <w:b/>
          <w:sz w:val="20"/>
        </w:rPr>
      </w:pPr>
      <w:r>
        <w:br w:type="column"/>
      </w:r>
      <w:r>
        <w:rPr>
          <w:rFonts w:ascii="Tahoma"/>
          <w:b/>
          <w:spacing w:val="-1"/>
          <w:sz w:val="20"/>
        </w:rPr>
        <w:t>366.800,00</w:t>
      </w:r>
    </w:p>
    <w:p w14:paraId="43361EC5" w14:textId="77777777" w:rsidR="007235DE" w:rsidRDefault="007235DE">
      <w:pPr>
        <w:pStyle w:val="Tijeloteksta"/>
        <w:spacing w:before="3"/>
        <w:rPr>
          <w:rFonts w:ascii="Tahoma"/>
          <w:b/>
          <w:sz w:val="22"/>
        </w:rPr>
      </w:pPr>
    </w:p>
    <w:p w14:paraId="0E4746E8" w14:textId="77777777" w:rsidR="007235DE" w:rsidRDefault="00E56703">
      <w:pPr>
        <w:spacing w:line="226" w:lineRule="exact"/>
        <w:ind w:left="146"/>
        <w:rPr>
          <w:rFonts w:ascii="Tahoma"/>
          <w:b/>
          <w:sz w:val="20"/>
        </w:rPr>
      </w:pPr>
      <w:r>
        <w:rPr>
          <w:rFonts w:ascii="Tahoma"/>
          <w:b/>
          <w:spacing w:val="-1"/>
          <w:sz w:val="20"/>
        </w:rPr>
        <w:t>366.800,00</w:t>
      </w:r>
    </w:p>
    <w:p w14:paraId="5F77F5DD" w14:textId="77777777" w:rsidR="007235DE" w:rsidRDefault="00E56703">
      <w:pPr>
        <w:spacing w:before="35"/>
        <w:ind w:left="146"/>
        <w:rPr>
          <w:rFonts w:ascii="Tahoma"/>
          <w:b/>
          <w:sz w:val="20"/>
        </w:rPr>
      </w:pPr>
      <w:r>
        <w:br w:type="column"/>
      </w:r>
      <w:r>
        <w:rPr>
          <w:rFonts w:ascii="Tahoma"/>
          <w:b/>
          <w:sz w:val="20"/>
        </w:rPr>
        <w:t>128,25%</w:t>
      </w:r>
    </w:p>
    <w:p w14:paraId="18201959" w14:textId="77777777" w:rsidR="007235DE" w:rsidRDefault="007235DE">
      <w:pPr>
        <w:pStyle w:val="Tijeloteksta"/>
        <w:spacing w:before="3"/>
        <w:rPr>
          <w:rFonts w:ascii="Tahoma"/>
          <w:b/>
          <w:sz w:val="22"/>
        </w:rPr>
      </w:pPr>
    </w:p>
    <w:p w14:paraId="22791AB0" w14:textId="77777777" w:rsidR="007235DE" w:rsidRDefault="00E56703">
      <w:pPr>
        <w:spacing w:line="226" w:lineRule="exact"/>
        <w:ind w:left="146"/>
        <w:rPr>
          <w:rFonts w:ascii="Tahoma"/>
          <w:b/>
          <w:sz w:val="20"/>
        </w:rPr>
      </w:pPr>
      <w:r>
        <w:rPr>
          <w:rFonts w:ascii="Tahoma"/>
          <w:b/>
          <w:sz w:val="20"/>
        </w:rPr>
        <w:t>128,25%</w:t>
      </w:r>
    </w:p>
    <w:p w14:paraId="1B01A3FD" w14:textId="77777777" w:rsidR="007235DE" w:rsidRDefault="007235DE">
      <w:pPr>
        <w:spacing w:line="226" w:lineRule="exact"/>
        <w:rPr>
          <w:rFonts w:ascii="Tahoma"/>
          <w:sz w:val="20"/>
        </w:rPr>
        <w:sectPr w:rsidR="007235DE">
          <w:type w:val="continuous"/>
          <w:pgSz w:w="16840" w:h="11910" w:orient="landscape"/>
          <w:pgMar w:top="280" w:right="360" w:bottom="280" w:left="720" w:header="720" w:footer="720" w:gutter="0"/>
          <w:cols w:num="6" w:space="720" w:equalWidth="0">
            <w:col w:w="841" w:space="40"/>
            <w:col w:w="8030" w:space="581"/>
            <w:col w:w="1331" w:space="612"/>
            <w:col w:w="1205" w:space="541"/>
            <w:col w:w="1291" w:space="47"/>
            <w:col w:w="1241"/>
          </w:cols>
        </w:sectPr>
      </w:pPr>
    </w:p>
    <w:p w14:paraId="28FCD06B" w14:textId="77777777" w:rsidR="007235DE" w:rsidRDefault="00E56703">
      <w:pPr>
        <w:ind w:right="38"/>
        <w:jc w:val="right"/>
        <w:rPr>
          <w:rFonts w:ascii="Tahoma"/>
          <w:b/>
          <w:sz w:val="16"/>
        </w:rPr>
      </w:pPr>
      <w:r>
        <w:rPr>
          <w:rFonts w:ascii="Tahoma"/>
          <w:b/>
          <w:sz w:val="16"/>
        </w:rPr>
        <w:t>1001</w:t>
      </w:r>
    </w:p>
    <w:p w14:paraId="05D4527F" w14:textId="77777777" w:rsidR="007235DE" w:rsidRDefault="00E56703">
      <w:pPr>
        <w:spacing w:before="93"/>
        <w:ind w:right="38"/>
        <w:jc w:val="right"/>
        <w:rPr>
          <w:rFonts w:ascii="Tahoma"/>
          <w:b/>
          <w:sz w:val="16"/>
        </w:rPr>
      </w:pPr>
      <w:r>
        <w:rPr>
          <w:rFonts w:ascii="Tahoma"/>
          <w:b/>
          <w:sz w:val="16"/>
        </w:rPr>
        <w:t>Akt.</w:t>
      </w:r>
      <w:r>
        <w:rPr>
          <w:rFonts w:ascii="Tahoma"/>
          <w:b/>
          <w:spacing w:val="8"/>
          <w:sz w:val="16"/>
        </w:rPr>
        <w:t xml:space="preserve"> </w:t>
      </w:r>
      <w:r>
        <w:rPr>
          <w:rFonts w:ascii="Tahoma"/>
          <w:b/>
          <w:sz w:val="16"/>
        </w:rPr>
        <w:t>A100110</w:t>
      </w:r>
    </w:p>
    <w:p w14:paraId="3D6D7966" w14:textId="77777777" w:rsidR="007235DE" w:rsidRDefault="00E56703">
      <w:pPr>
        <w:spacing w:before="86"/>
        <w:ind w:left="128" w:right="771"/>
        <w:jc w:val="center"/>
        <w:rPr>
          <w:rFonts w:ascii="Tahoma"/>
          <w:sz w:val="14"/>
        </w:rPr>
      </w:pPr>
      <w:r>
        <w:rPr>
          <w:rFonts w:ascii="Tahoma"/>
          <w:sz w:val="14"/>
        </w:rPr>
        <w:t xml:space="preserve">Izv. </w:t>
      </w:r>
      <w:r>
        <w:rPr>
          <w:rFonts w:ascii="Tahoma"/>
          <w:position w:val="1"/>
          <w:sz w:val="14"/>
        </w:rPr>
        <w:t>1</w:t>
      </w:r>
    </w:p>
    <w:p w14:paraId="2BD71ECA" w14:textId="77777777" w:rsidR="007235DE" w:rsidRDefault="00E56703">
      <w:pPr>
        <w:spacing w:before="32"/>
        <w:ind w:left="231" w:right="24"/>
        <w:jc w:val="center"/>
        <w:rPr>
          <w:rFonts w:ascii="Tahoma"/>
          <w:b/>
          <w:sz w:val="16"/>
        </w:rPr>
      </w:pPr>
      <w:r>
        <w:rPr>
          <w:rFonts w:ascii="Tahoma"/>
          <w:b/>
          <w:sz w:val="16"/>
        </w:rPr>
        <w:t>32</w:t>
      </w:r>
    </w:p>
    <w:p w14:paraId="76C4F1F6" w14:textId="77777777" w:rsidR="007235DE" w:rsidRDefault="00E56703">
      <w:pPr>
        <w:spacing w:before="93"/>
        <w:ind w:left="170" w:right="24"/>
        <w:jc w:val="center"/>
        <w:rPr>
          <w:rFonts w:ascii="Tahoma"/>
          <w:sz w:val="16"/>
        </w:rPr>
      </w:pPr>
      <w:r>
        <w:rPr>
          <w:rFonts w:ascii="Tahoma"/>
          <w:spacing w:val="2"/>
          <w:sz w:val="16"/>
        </w:rPr>
        <w:t>329</w:t>
      </w:r>
    </w:p>
    <w:p w14:paraId="7C836E9D" w14:textId="77777777" w:rsidR="007235DE" w:rsidRDefault="00E56703">
      <w:pPr>
        <w:spacing w:before="92"/>
        <w:ind w:left="128" w:right="22"/>
        <w:jc w:val="center"/>
        <w:rPr>
          <w:rFonts w:ascii="Tahoma"/>
          <w:b/>
          <w:sz w:val="16"/>
        </w:rPr>
      </w:pPr>
      <w:r>
        <w:rPr>
          <w:rFonts w:ascii="Tahoma"/>
          <w:b/>
          <w:sz w:val="16"/>
        </w:rPr>
        <w:t>Akt. A100111</w:t>
      </w:r>
    </w:p>
    <w:p w14:paraId="59376DCD" w14:textId="77777777" w:rsidR="007235DE" w:rsidRDefault="00E56703">
      <w:pPr>
        <w:spacing w:before="86"/>
        <w:ind w:left="128" w:right="771"/>
        <w:jc w:val="center"/>
        <w:rPr>
          <w:rFonts w:ascii="Tahoma"/>
          <w:sz w:val="14"/>
        </w:rPr>
      </w:pPr>
      <w:r>
        <w:rPr>
          <w:rFonts w:ascii="Tahoma"/>
          <w:sz w:val="14"/>
        </w:rPr>
        <w:t xml:space="preserve">Izv. </w:t>
      </w:r>
      <w:r>
        <w:rPr>
          <w:rFonts w:ascii="Tahoma"/>
          <w:position w:val="1"/>
          <w:sz w:val="14"/>
        </w:rPr>
        <w:t>1</w:t>
      </w:r>
    </w:p>
    <w:p w14:paraId="3E7C398C" w14:textId="77777777" w:rsidR="007235DE" w:rsidRDefault="00E56703">
      <w:pPr>
        <w:spacing w:before="32"/>
        <w:ind w:left="231" w:right="24"/>
        <w:jc w:val="center"/>
        <w:rPr>
          <w:rFonts w:ascii="Tahoma"/>
          <w:b/>
          <w:sz w:val="16"/>
        </w:rPr>
      </w:pPr>
      <w:r>
        <w:rPr>
          <w:rFonts w:ascii="Tahoma"/>
          <w:b/>
          <w:sz w:val="16"/>
        </w:rPr>
        <w:t>32</w:t>
      </w:r>
    </w:p>
    <w:p w14:paraId="3EB8952A" w14:textId="77777777" w:rsidR="007235DE" w:rsidRDefault="00E56703">
      <w:pPr>
        <w:spacing w:before="93"/>
        <w:ind w:left="170" w:right="24"/>
        <w:jc w:val="center"/>
        <w:rPr>
          <w:rFonts w:ascii="Tahoma"/>
          <w:sz w:val="16"/>
        </w:rPr>
      </w:pPr>
      <w:r>
        <w:rPr>
          <w:rFonts w:ascii="Tahoma"/>
          <w:spacing w:val="2"/>
          <w:sz w:val="16"/>
        </w:rPr>
        <w:t>323</w:t>
      </w:r>
    </w:p>
    <w:p w14:paraId="4A3F35E9" w14:textId="77777777" w:rsidR="007235DE" w:rsidRDefault="00E56703">
      <w:pPr>
        <w:spacing w:before="93"/>
        <w:ind w:left="170" w:right="24"/>
        <w:jc w:val="center"/>
        <w:rPr>
          <w:rFonts w:ascii="Tahoma"/>
          <w:sz w:val="16"/>
        </w:rPr>
      </w:pPr>
      <w:r>
        <w:rPr>
          <w:rFonts w:ascii="Tahoma"/>
          <w:spacing w:val="2"/>
          <w:sz w:val="16"/>
        </w:rPr>
        <w:t>329</w:t>
      </w:r>
    </w:p>
    <w:p w14:paraId="76041AAF" w14:textId="77777777" w:rsidR="007235DE" w:rsidRDefault="00E56703">
      <w:pPr>
        <w:spacing w:before="90"/>
        <w:ind w:left="128" w:right="22"/>
        <w:jc w:val="center"/>
        <w:rPr>
          <w:rFonts w:ascii="Tahoma"/>
          <w:b/>
          <w:sz w:val="16"/>
        </w:rPr>
      </w:pPr>
      <w:r>
        <w:rPr>
          <w:rFonts w:ascii="Tahoma"/>
          <w:b/>
          <w:sz w:val="16"/>
        </w:rPr>
        <w:t>Akt. A100113</w:t>
      </w:r>
    </w:p>
    <w:p w14:paraId="1680B31F" w14:textId="77777777" w:rsidR="007235DE" w:rsidRDefault="00E56703">
      <w:pPr>
        <w:spacing w:before="87"/>
        <w:ind w:left="128" w:right="771"/>
        <w:jc w:val="center"/>
        <w:rPr>
          <w:rFonts w:ascii="Tahoma"/>
          <w:sz w:val="14"/>
        </w:rPr>
      </w:pPr>
      <w:r>
        <w:rPr>
          <w:rFonts w:ascii="Tahoma"/>
          <w:sz w:val="14"/>
        </w:rPr>
        <w:t xml:space="preserve">Izv. </w:t>
      </w:r>
      <w:r>
        <w:rPr>
          <w:rFonts w:ascii="Tahoma"/>
          <w:position w:val="1"/>
          <w:sz w:val="14"/>
        </w:rPr>
        <w:t>1</w:t>
      </w:r>
    </w:p>
    <w:p w14:paraId="6264765D" w14:textId="77777777" w:rsidR="007235DE" w:rsidRDefault="00E56703">
      <w:pPr>
        <w:spacing w:before="33"/>
        <w:ind w:left="231" w:right="24"/>
        <w:jc w:val="center"/>
        <w:rPr>
          <w:rFonts w:ascii="Tahoma"/>
          <w:b/>
          <w:sz w:val="16"/>
        </w:rPr>
      </w:pPr>
      <w:r>
        <w:rPr>
          <w:rFonts w:ascii="Tahoma"/>
          <w:b/>
          <w:sz w:val="16"/>
        </w:rPr>
        <w:t>38</w:t>
      </w:r>
    </w:p>
    <w:p w14:paraId="431DC047" w14:textId="77777777" w:rsidR="007235DE" w:rsidRDefault="00E56703">
      <w:pPr>
        <w:spacing w:before="93"/>
        <w:ind w:left="170" w:right="24"/>
        <w:jc w:val="center"/>
        <w:rPr>
          <w:rFonts w:ascii="Tahoma"/>
          <w:sz w:val="16"/>
        </w:rPr>
      </w:pPr>
      <w:r>
        <w:rPr>
          <w:rFonts w:ascii="Tahoma"/>
          <w:sz w:val="16"/>
        </w:rPr>
        <w:t>381</w:t>
      </w:r>
    </w:p>
    <w:p w14:paraId="67662C3F" w14:textId="77777777" w:rsidR="007235DE" w:rsidRDefault="00E56703">
      <w:pPr>
        <w:spacing w:before="93"/>
        <w:ind w:left="128" w:right="22"/>
        <w:jc w:val="center"/>
        <w:rPr>
          <w:rFonts w:ascii="Tahoma"/>
          <w:b/>
          <w:sz w:val="16"/>
        </w:rPr>
      </w:pPr>
      <w:r>
        <w:rPr>
          <w:rFonts w:ascii="Tahoma"/>
          <w:b/>
          <w:sz w:val="16"/>
        </w:rPr>
        <w:t>Akt. A100120</w:t>
      </w:r>
    </w:p>
    <w:p w14:paraId="55BC5F87" w14:textId="77777777" w:rsidR="007235DE" w:rsidRDefault="00E56703">
      <w:pPr>
        <w:pStyle w:val="Tijeloteksta"/>
        <w:spacing w:before="8"/>
        <w:rPr>
          <w:rFonts w:ascii="Tahoma"/>
          <w:b/>
          <w:sz w:val="23"/>
        </w:rPr>
      </w:pPr>
      <w:r>
        <w:br w:type="column"/>
      </w:r>
    </w:p>
    <w:p w14:paraId="36A99470" w14:textId="77777777" w:rsidR="007235DE" w:rsidRDefault="00E56703">
      <w:pPr>
        <w:ind w:left="146"/>
        <w:rPr>
          <w:rFonts w:ascii="Tahoma" w:hAnsi="Tahoma"/>
          <w:b/>
          <w:sz w:val="16"/>
        </w:rPr>
      </w:pPr>
      <w:r>
        <w:rPr>
          <w:rFonts w:ascii="Tahoma" w:hAnsi="Tahoma"/>
          <w:b/>
          <w:sz w:val="16"/>
        </w:rPr>
        <w:t>POSLOVANJE GRADSKOG</w:t>
      </w:r>
      <w:r>
        <w:rPr>
          <w:rFonts w:ascii="Tahoma" w:hAnsi="Tahoma"/>
          <w:b/>
          <w:spacing w:val="10"/>
          <w:sz w:val="16"/>
        </w:rPr>
        <w:t xml:space="preserve"> </w:t>
      </w:r>
      <w:r>
        <w:rPr>
          <w:rFonts w:ascii="Tahoma" w:hAnsi="Tahoma"/>
          <w:b/>
          <w:sz w:val="16"/>
        </w:rPr>
        <w:t>VIJEĆA</w:t>
      </w:r>
    </w:p>
    <w:p w14:paraId="22B050B9" w14:textId="77777777" w:rsidR="007235DE" w:rsidRDefault="00E56703">
      <w:pPr>
        <w:spacing w:before="41"/>
        <w:ind w:left="146"/>
        <w:rPr>
          <w:rFonts w:ascii="Tahoma" w:hAnsi="Tahoma"/>
          <w:sz w:val="14"/>
        </w:rPr>
      </w:pPr>
      <w:r>
        <w:rPr>
          <w:rFonts w:ascii="Tahoma" w:hAnsi="Tahoma"/>
          <w:sz w:val="14"/>
        </w:rPr>
        <w:t>Funkcija: 0111 Izvršna i zakonodavna</w:t>
      </w:r>
      <w:r>
        <w:rPr>
          <w:rFonts w:ascii="Tahoma" w:hAnsi="Tahoma"/>
          <w:spacing w:val="-25"/>
          <w:sz w:val="14"/>
        </w:rPr>
        <w:t xml:space="preserve"> </w:t>
      </w:r>
      <w:r>
        <w:rPr>
          <w:rFonts w:ascii="Tahoma" w:hAnsi="Tahoma"/>
          <w:sz w:val="14"/>
        </w:rPr>
        <w:t>tijela</w:t>
      </w:r>
    </w:p>
    <w:p w14:paraId="6115A059" w14:textId="77777777" w:rsidR="007235DE" w:rsidRDefault="00E56703">
      <w:pPr>
        <w:spacing w:before="87"/>
        <w:ind w:left="146"/>
        <w:rPr>
          <w:rFonts w:ascii="Tahoma"/>
          <w:b/>
          <w:sz w:val="16"/>
        </w:rPr>
      </w:pPr>
      <w:r>
        <w:rPr>
          <w:rFonts w:ascii="Tahoma"/>
          <w:b/>
          <w:sz w:val="16"/>
        </w:rPr>
        <w:t>Materijalni rashodi</w:t>
      </w:r>
    </w:p>
    <w:p w14:paraId="15B559B1" w14:textId="77777777" w:rsidR="007235DE" w:rsidRDefault="00E56703">
      <w:pPr>
        <w:spacing w:before="93"/>
        <w:ind w:left="146"/>
        <w:rPr>
          <w:rFonts w:ascii="Tahoma"/>
          <w:sz w:val="16"/>
        </w:rPr>
      </w:pPr>
      <w:r>
        <w:rPr>
          <w:rFonts w:ascii="Tahoma"/>
          <w:sz w:val="16"/>
        </w:rPr>
        <w:t>Ostali nespomenuti rashodi poslovanja</w:t>
      </w:r>
    </w:p>
    <w:p w14:paraId="693E893B" w14:textId="77777777" w:rsidR="007235DE" w:rsidRDefault="00E56703">
      <w:pPr>
        <w:spacing w:before="93"/>
        <w:ind w:left="146"/>
        <w:rPr>
          <w:rFonts w:ascii="Tahoma" w:hAnsi="Tahoma"/>
          <w:b/>
          <w:sz w:val="16"/>
        </w:rPr>
      </w:pPr>
      <w:r>
        <w:rPr>
          <w:rFonts w:ascii="Tahoma" w:hAnsi="Tahoma"/>
          <w:b/>
          <w:sz w:val="16"/>
        </w:rPr>
        <w:t>POSLOVANJE UREDA GRADONAČELNIKA</w:t>
      </w:r>
    </w:p>
    <w:p w14:paraId="1F23838A" w14:textId="77777777" w:rsidR="007235DE" w:rsidRDefault="00E56703">
      <w:pPr>
        <w:spacing w:before="41"/>
        <w:ind w:left="146"/>
        <w:rPr>
          <w:rFonts w:ascii="Tahoma" w:hAnsi="Tahoma"/>
          <w:sz w:val="14"/>
        </w:rPr>
      </w:pPr>
      <w:r>
        <w:rPr>
          <w:rFonts w:ascii="Tahoma" w:hAnsi="Tahoma"/>
          <w:sz w:val="14"/>
        </w:rPr>
        <w:t>Funkcija: 0111 Izvršna i zakonodavna tijela</w:t>
      </w:r>
    </w:p>
    <w:p w14:paraId="3079F636" w14:textId="77777777" w:rsidR="007235DE" w:rsidRDefault="00E56703">
      <w:pPr>
        <w:spacing w:before="87"/>
        <w:ind w:left="146"/>
        <w:rPr>
          <w:rFonts w:ascii="Tahoma"/>
          <w:b/>
          <w:sz w:val="16"/>
        </w:rPr>
      </w:pPr>
      <w:r>
        <w:rPr>
          <w:rFonts w:ascii="Tahoma"/>
          <w:b/>
          <w:sz w:val="16"/>
        </w:rPr>
        <w:t>Materijalni rashodi</w:t>
      </w:r>
    </w:p>
    <w:p w14:paraId="51E74E7B" w14:textId="77777777" w:rsidR="007235DE" w:rsidRDefault="00E56703">
      <w:pPr>
        <w:spacing w:before="93"/>
        <w:ind w:left="146"/>
        <w:rPr>
          <w:rFonts w:ascii="Tahoma"/>
          <w:sz w:val="16"/>
        </w:rPr>
      </w:pPr>
      <w:r>
        <w:rPr>
          <w:rFonts w:ascii="Tahoma"/>
          <w:sz w:val="16"/>
        </w:rPr>
        <w:t>Rashodi za usluge</w:t>
      </w:r>
    </w:p>
    <w:p w14:paraId="31BAAEDC" w14:textId="77777777" w:rsidR="007235DE" w:rsidRDefault="00E56703">
      <w:pPr>
        <w:spacing w:before="92"/>
        <w:ind w:left="146"/>
        <w:rPr>
          <w:rFonts w:ascii="Tahoma"/>
          <w:sz w:val="16"/>
        </w:rPr>
      </w:pPr>
      <w:r>
        <w:rPr>
          <w:rFonts w:ascii="Tahoma"/>
          <w:sz w:val="16"/>
        </w:rPr>
        <w:t>Ostali nespomenuti rashodi poslovanja</w:t>
      </w:r>
    </w:p>
    <w:p w14:paraId="61D2F028" w14:textId="77777777" w:rsidR="007235DE" w:rsidRDefault="00E56703">
      <w:pPr>
        <w:spacing w:before="91"/>
        <w:ind w:left="146"/>
        <w:rPr>
          <w:rFonts w:ascii="Tahoma" w:hAnsi="Tahoma"/>
          <w:b/>
          <w:sz w:val="16"/>
        </w:rPr>
      </w:pPr>
      <w:r>
        <w:rPr>
          <w:rFonts w:ascii="Tahoma" w:hAnsi="Tahoma"/>
          <w:b/>
          <w:sz w:val="16"/>
        </w:rPr>
        <w:t>DONACIJE POLITIČKIM STRANKAMA</w:t>
      </w:r>
    </w:p>
    <w:p w14:paraId="74541E3F" w14:textId="77777777" w:rsidR="007235DE" w:rsidRDefault="00E56703">
      <w:pPr>
        <w:spacing w:before="41"/>
        <w:ind w:left="146"/>
        <w:rPr>
          <w:rFonts w:ascii="Tahoma" w:hAnsi="Tahoma"/>
          <w:sz w:val="14"/>
        </w:rPr>
      </w:pPr>
      <w:r>
        <w:rPr>
          <w:rFonts w:ascii="Tahoma" w:hAnsi="Tahoma"/>
          <w:sz w:val="14"/>
        </w:rPr>
        <w:t>Funkcija: 0111 Izvršna i zakonodavna tijela</w:t>
      </w:r>
    </w:p>
    <w:p w14:paraId="5A19506B" w14:textId="77777777" w:rsidR="007235DE" w:rsidRDefault="00E56703">
      <w:pPr>
        <w:spacing w:before="89"/>
        <w:ind w:left="146"/>
        <w:rPr>
          <w:rFonts w:ascii="Tahoma"/>
          <w:b/>
          <w:sz w:val="16"/>
        </w:rPr>
      </w:pPr>
      <w:r>
        <w:rPr>
          <w:rFonts w:ascii="Tahoma"/>
          <w:b/>
          <w:sz w:val="16"/>
        </w:rPr>
        <w:t>Ostali</w:t>
      </w:r>
      <w:r>
        <w:rPr>
          <w:rFonts w:ascii="Tahoma"/>
          <w:b/>
          <w:spacing w:val="-3"/>
          <w:sz w:val="16"/>
        </w:rPr>
        <w:t xml:space="preserve"> </w:t>
      </w:r>
      <w:r>
        <w:rPr>
          <w:rFonts w:ascii="Tahoma"/>
          <w:b/>
          <w:sz w:val="16"/>
        </w:rPr>
        <w:t>rashodi</w:t>
      </w:r>
    </w:p>
    <w:p w14:paraId="182F0AB1" w14:textId="77777777" w:rsidR="007235DE" w:rsidRDefault="00E56703">
      <w:pPr>
        <w:spacing w:before="93"/>
        <w:ind w:left="146"/>
        <w:rPr>
          <w:rFonts w:ascii="Tahoma" w:hAnsi="Tahoma"/>
          <w:sz w:val="16"/>
        </w:rPr>
      </w:pPr>
      <w:r>
        <w:rPr>
          <w:rFonts w:ascii="Tahoma" w:hAnsi="Tahoma"/>
          <w:sz w:val="16"/>
        </w:rPr>
        <w:t>Tekuće</w:t>
      </w:r>
      <w:r>
        <w:rPr>
          <w:rFonts w:ascii="Tahoma" w:hAnsi="Tahoma"/>
          <w:spacing w:val="-1"/>
          <w:sz w:val="16"/>
        </w:rPr>
        <w:t xml:space="preserve"> </w:t>
      </w:r>
      <w:r>
        <w:rPr>
          <w:rFonts w:ascii="Tahoma" w:hAnsi="Tahoma"/>
          <w:sz w:val="16"/>
        </w:rPr>
        <w:t>donacije</w:t>
      </w:r>
    </w:p>
    <w:p w14:paraId="5FB9D867" w14:textId="77777777" w:rsidR="007235DE" w:rsidRDefault="00E56703">
      <w:pPr>
        <w:spacing w:before="92"/>
        <w:ind w:left="146"/>
        <w:rPr>
          <w:rFonts w:ascii="Tahoma" w:hAnsi="Tahoma"/>
          <w:b/>
          <w:sz w:val="16"/>
        </w:rPr>
      </w:pPr>
      <w:r>
        <w:rPr>
          <w:rFonts w:ascii="Tahoma" w:hAnsi="Tahoma"/>
          <w:b/>
          <w:sz w:val="16"/>
        </w:rPr>
        <w:t>ŠTETE OD POTRESA</w:t>
      </w:r>
    </w:p>
    <w:p w14:paraId="77AFD8C8" w14:textId="77777777" w:rsidR="007235DE" w:rsidRDefault="00E56703">
      <w:pPr>
        <w:pStyle w:val="Tijeloteksta"/>
        <w:spacing w:before="8"/>
        <w:rPr>
          <w:rFonts w:ascii="Tahoma"/>
          <w:b/>
          <w:sz w:val="23"/>
        </w:rPr>
      </w:pPr>
      <w:r>
        <w:br w:type="column"/>
      </w:r>
    </w:p>
    <w:p w14:paraId="301C6A0B" w14:textId="77777777" w:rsidR="007235DE" w:rsidRDefault="00E56703">
      <w:pPr>
        <w:ind w:right="38"/>
        <w:jc w:val="right"/>
        <w:rPr>
          <w:rFonts w:ascii="Tahoma"/>
          <w:b/>
          <w:sz w:val="16"/>
        </w:rPr>
      </w:pPr>
      <w:r>
        <w:rPr>
          <w:rFonts w:ascii="Tahoma"/>
          <w:b/>
          <w:sz w:val="16"/>
        </w:rPr>
        <w:t>88.000,00</w:t>
      </w:r>
    </w:p>
    <w:p w14:paraId="4D1CE55D" w14:textId="77777777" w:rsidR="007235DE" w:rsidRDefault="007235DE">
      <w:pPr>
        <w:pStyle w:val="Tijeloteksta"/>
        <w:spacing w:before="7"/>
        <w:rPr>
          <w:rFonts w:ascii="Tahoma"/>
          <w:b/>
        </w:rPr>
      </w:pPr>
    </w:p>
    <w:p w14:paraId="6897F18E" w14:textId="77777777" w:rsidR="007235DE" w:rsidRDefault="00E56703">
      <w:pPr>
        <w:spacing w:before="1"/>
        <w:ind w:right="38"/>
        <w:jc w:val="right"/>
        <w:rPr>
          <w:rFonts w:ascii="Tahoma"/>
          <w:b/>
          <w:sz w:val="16"/>
        </w:rPr>
      </w:pPr>
      <w:r>
        <w:rPr>
          <w:rFonts w:ascii="Tahoma"/>
          <w:b/>
          <w:sz w:val="16"/>
        </w:rPr>
        <w:t>88.000,00</w:t>
      </w:r>
    </w:p>
    <w:p w14:paraId="281ACD72" w14:textId="77777777" w:rsidR="007235DE" w:rsidRDefault="00E56703">
      <w:pPr>
        <w:spacing w:before="93"/>
        <w:ind w:right="40"/>
        <w:jc w:val="right"/>
        <w:rPr>
          <w:rFonts w:ascii="Tahoma"/>
          <w:sz w:val="16"/>
        </w:rPr>
      </w:pPr>
      <w:r>
        <w:rPr>
          <w:rFonts w:ascii="Tahoma"/>
          <w:sz w:val="16"/>
        </w:rPr>
        <w:t>88.000,00</w:t>
      </w:r>
    </w:p>
    <w:p w14:paraId="274867BB" w14:textId="77777777" w:rsidR="007235DE" w:rsidRDefault="00E56703">
      <w:pPr>
        <w:spacing w:before="92"/>
        <w:ind w:right="38"/>
        <w:jc w:val="right"/>
        <w:rPr>
          <w:rFonts w:ascii="Tahoma"/>
          <w:b/>
          <w:sz w:val="16"/>
        </w:rPr>
      </w:pPr>
      <w:r>
        <w:rPr>
          <w:rFonts w:ascii="Tahoma"/>
          <w:b/>
          <w:sz w:val="16"/>
        </w:rPr>
        <w:t>170.000,00</w:t>
      </w:r>
    </w:p>
    <w:p w14:paraId="1FC03831" w14:textId="77777777" w:rsidR="007235DE" w:rsidRDefault="007235DE">
      <w:pPr>
        <w:pStyle w:val="Tijeloteksta"/>
        <w:spacing w:before="7"/>
        <w:rPr>
          <w:rFonts w:ascii="Tahoma"/>
          <w:b/>
        </w:rPr>
      </w:pPr>
    </w:p>
    <w:p w14:paraId="2C387FAD" w14:textId="77777777" w:rsidR="007235DE" w:rsidRDefault="00E56703">
      <w:pPr>
        <w:ind w:right="38"/>
        <w:jc w:val="right"/>
        <w:rPr>
          <w:rFonts w:ascii="Tahoma"/>
          <w:b/>
          <w:sz w:val="16"/>
        </w:rPr>
      </w:pPr>
      <w:r>
        <w:rPr>
          <w:rFonts w:ascii="Tahoma"/>
          <w:b/>
          <w:sz w:val="16"/>
        </w:rPr>
        <w:t>170.000,00</w:t>
      </w:r>
    </w:p>
    <w:p w14:paraId="0E86DB74" w14:textId="77777777" w:rsidR="007235DE" w:rsidRDefault="00E56703">
      <w:pPr>
        <w:spacing w:before="93"/>
        <w:ind w:right="40"/>
        <w:jc w:val="right"/>
        <w:rPr>
          <w:rFonts w:ascii="Tahoma"/>
          <w:sz w:val="16"/>
        </w:rPr>
      </w:pPr>
      <w:r>
        <w:rPr>
          <w:rFonts w:ascii="Tahoma"/>
          <w:sz w:val="16"/>
        </w:rPr>
        <w:t>96.000,00</w:t>
      </w:r>
    </w:p>
    <w:p w14:paraId="669DAF2E" w14:textId="77777777" w:rsidR="007235DE" w:rsidRDefault="00E56703">
      <w:pPr>
        <w:spacing w:before="93"/>
        <w:ind w:right="40"/>
        <w:jc w:val="right"/>
        <w:rPr>
          <w:rFonts w:ascii="Tahoma"/>
          <w:sz w:val="16"/>
        </w:rPr>
      </w:pPr>
      <w:r>
        <w:rPr>
          <w:rFonts w:ascii="Tahoma"/>
          <w:sz w:val="16"/>
        </w:rPr>
        <w:t>74.000,00</w:t>
      </w:r>
    </w:p>
    <w:p w14:paraId="4A5660D6" w14:textId="77777777" w:rsidR="007235DE" w:rsidRDefault="00E56703">
      <w:pPr>
        <w:spacing w:before="90"/>
        <w:ind w:right="38"/>
        <w:jc w:val="right"/>
        <w:rPr>
          <w:rFonts w:ascii="Tahoma"/>
          <w:b/>
          <w:sz w:val="16"/>
        </w:rPr>
      </w:pPr>
      <w:r>
        <w:rPr>
          <w:rFonts w:ascii="Tahoma"/>
          <w:b/>
          <w:sz w:val="16"/>
        </w:rPr>
        <w:t>28.000,00</w:t>
      </w:r>
    </w:p>
    <w:p w14:paraId="6ECDC582" w14:textId="77777777" w:rsidR="007235DE" w:rsidRDefault="007235DE">
      <w:pPr>
        <w:pStyle w:val="Tijeloteksta"/>
        <w:spacing w:before="10"/>
        <w:rPr>
          <w:rFonts w:ascii="Tahoma"/>
          <w:b/>
        </w:rPr>
      </w:pPr>
    </w:p>
    <w:p w14:paraId="671F0F46" w14:textId="77777777" w:rsidR="007235DE" w:rsidRDefault="00E56703">
      <w:pPr>
        <w:ind w:right="38"/>
        <w:jc w:val="right"/>
        <w:rPr>
          <w:rFonts w:ascii="Tahoma"/>
          <w:b/>
          <w:sz w:val="16"/>
        </w:rPr>
      </w:pPr>
      <w:r>
        <w:rPr>
          <w:rFonts w:ascii="Tahoma"/>
          <w:b/>
          <w:sz w:val="16"/>
        </w:rPr>
        <w:t>28.000,00</w:t>
      </w:r>
    </w:p>
    <w:p w14:paraId="2D99E4CB" w14:textId="77777777" w:rsidR="007235DE" w:rsidRDefault="00E56703">
      <w:pPr>
        <w:spacing w:before="93"/>
        <w:ind w:right="41"/>
        <w:jc w:val="right"/>
        <w:rPr>
          <w:rFonts w:ascii="Tahoma"/>
          <w:sz w:val="16"/>
        </w:rPr>
      </w:pPr>
      <w:r>
        <w:rPr>
          <w:rFonts w:ascii="Tahoma"/>
          <w:sz w:val="16"/>
        </w:rPr>
        <w:t>28.000,00</w:t>
      </w:r>
    </w:p>
    <w:p w14:paraId="03EB1CF6" w14:textId="77777777" w:rsidR="007235DE" w:rsidRDefault="00E56703">
      <w:pPr>
        <w:spacing w:before="92"/>
        <w:ind w:right="39"/>
        <w:jc w:val="right"/>
        <w:rPr>
          <w:rFonts w:ascii="Tahoma"/>
          <w:b/>
          <w:sz w:val="16"/>
        </w:rPr>
      </w:pPr>
      <w:r>
        <w:rPr>
          <w:rFonts w:ascii="Tahoma"/>
          <w:b/>
          <w:sz w:val="16"/>
        </w:rPr>
        <w:t>0,00</w:t>
      </w:r>
    </w:p>
    <w:p w14:paraId="6DC2BB58" w14:textId="77777777" w:rsidR="007235DE" w:rsidRDefault="00E56703">
      <w:pPr>
        <w:pStyle w:val="Tijeloteksta"/>
        <w:spacing w:before="8"/>
        <w:rPr>
          <w:rFonts w:ascii="Tahoma"/>
          <w:b/>
          <w:sz w:val="23"/>
        </w:rPr>
      </w:pPr>
      <w:r>
        <w:br w:type="column"/>
      </w:r>
    </w:p>
    <w:p w14:paraId="6299FEBA" w14:textId="77777777" w:rsidR="007235DE" w:rsidRDefault="00E56703">
      <w:pPr>
        <w:ind w:left="179"/>
        <w:rPr>
          <w:rFonts w:ascii="Tahoma"/>
          <w:b/>
          <w:sz w:val="16"/>
        </w:rPr>
      </w:pPr>
      <w:r>
        <w:rPr>
          <w:rFonts w:ascii="Tahoma"/>
          <w:b/>
          <w:sz w:val="16"/>
        </w:rPr>
        <w:t>-6.000,00</w:t>
      </w:r>
    </w:p>
    <w:p w14:paraId="48CE04CE" w14:textId="77777777" w:rsidR="007235DE" w:rsidRDefault="007235DE">
      <w:pPr>
        <w:pStyle w:val="Tijeloteksta"/>
        <w:spacing w:before="7"/>
        <w:rPr>
          <w:rFonts w:ascii="Tahoma"/>
          <w:b/>
        </w:rPr>
      </w:pPr>
    </w:p>
    <w:p w14:paraId="229B2782" w14:textId="77777777" w:rsidR="007235DE" w:rsidRDefault="00E56703">
      <w:pPr>
        <w:spacing w:before="1"/>
        <w:ind w:left="179"/>
        <w:rPr>
          <w:rFonts w:ascii="Tahoma"/>
          <w:b/>
          <w:sz w:val="16"/>
        </w:rPr>
      </w:pPr>
      <w:r>
        <w:rPr>
          <w:rFonts w:ascii="Tahoma"/>
          <w:b/>
          <w:sz w:val="16"/>
        </w:rPr>
        <w:t>-6.000,00</w:t>
      </w:r>
    </w:p>
    <w:p w14:paraId="35476372" w14:textId="77777777" w:rsidR="007235DE" w:rsidRDefault="00E56703">
      <w:pPr>
        <w:spacing w:before="93"/>
        <w:ind w:left="279"/>
        <w:rPr>
          <w:rFonts w:ascii="Tahoma"/>
          <w:sz w:val="16"/>
        </w:rPr>
      </w:pPr>
      <w:r>
        <w:rPr>
          <w:rFonts w:ascii="Tahoma"/>
          <w:sz w:val="16"/>
        </w:rPr>
        <w:t>-6.000,00</w:t>
      </w:r>
    </w:p>
    <w:p w14:paraId="0EBECF41" w14:textId="77777777" w:rsidR="007235DE" w:rsidRDefault="00E56703">
      <w:pPr>
        <w:spacing w:before="92"/>
        <w:ind w:left="146"/>
        <w:rPr>
          <w:rFonts w:ascii="Tahoma"/>
          <w:b/>
          <w:sz w:val="16"/>
        </w:rPr>
      </w:pPr>
      <w:r>
        <w:rPr>
          <w:rFonts w:ascii="Tahoma"/>
          <w:b/>
          <w:sz w:val="16"/>
        </w:rPr>
        <w:t>13.000,00</w:t>
      </w:r>
    </w:p>
    <w:p w14:paraId="4921A4FD" w14:textId="77777777" w:rsidR="007235DE" w:rsidRDefault="007235DE">
      <w:pPr>
        <w:pStyle w:val="Tijeloteksta"/>
        <w:spacing w:before="7"/>
        <w:rPr>
          <w:rFonts w:ascii="Tahoma"/>
          <w:b/>
        </w:rPr>
      </w:pPr>
    </w:p>
    <w:p w14:paraId="2AC3567A" w14:textId="77777777" w:rsidR="007235DE" w:rsidRDefault="00E56703">
      <w:pPr>
        <w:ind w:right="38"/>
        <w:jc w:val="right"/>
        <w:rPr>
          <w:rFonts w:ascii="Tahoma"/>
          <w:b/>
          <w:sz w:val="16"/>
        </w:rPr>
      </w:pPr>
      <w:r>
        <w:rPr>
          <w:rFonts w:ascii="Tahoma"/>
          <w:b/>
          <w:sz w:val="16"/>
        </w:rPr>
        <w:t>13.000,00</w:t>
      </w:r>
    </w:p>
    <w:p w14:paraId="22D9549F" w14:textId="77777777" w:rsidR="007235DE" w:rsidRDefault="00E56703">
      <w:pPr>
        <w:spacing w:before="93"/>
        <w:ind w:right="40"/>
        <w:jc w:val="right"/>
        <w:rPr>
          <w:rFonts w:ascii="Tahoma"/>
          <w:sz w:val="16"/>
        </w:rPr>
      </w:pPr>
      <w:r>
        <w:rPr>
          <w:rFonts w:ascii="Tahoma"/>
          <w:sz w:val="16"/>
        </w:rPr>
        <w:t>13.000,00</w:t>
      </w:r>
    </w:p>
    <w:p w14:paraId="06902A7D" w14:textId="77777777" w:rsidR="007235DE" w:rsidRDefault="00E56703">
      <w:pPr>
        <w:spacing w:before="93"/>
        <w:ind w:right="40"/>
        <w:jc w:val="right"/>
        <w:rPr>
          <w:rFonts w:ascii="Tahoma"/>
          <w:sz w:val="16"/>
        </w:rPr>
      </w:pPr>
      <w:r>
        <w:rPr>
          <w:rFonts w:ascii="Tahoma"/>
          <w:sz w:val="16"/>
        </w:rPr>
        <w:t>0,00</w:t>
      </w:r>
    </w:p>
    <w:p w14:paraId="63BA9EE7" w14:textId="77777777" w:rsidR="007235DE" w:rsidRDefault="00E56703">
      <w:pPr>
        <w:spacing w:before="90"/>
        <w:ind w:right="38"/>
        <w:jc w:val="right"/>
        <w:rPr>
          <w:rFonts w:ascii="Tahoma"/>
          <w:b/>
          <w:sz w:val="16"/>
        </w:rPr>
      </w:pPr>
      <w:r>
        <w:rPr>
          <w:rFonts w:ascii="Tahoma"/>
          <w:b/>
          <w:sz w:val="16"/>
        </w:rPr>
        <w:t>-1.200,00</w:t>
      </w:r>
    </w:p>
    <w:p w14:paraId="096EE52E" w14:textId="77777777" w:rsidR="007235DE" w:rsidRDefault="007235DE">
      <w:pPr>
        <w:pStyle w:val="Tijeloteksta"/>
        <w:spacing w:before="10"/>
        <w:rPr>
          <w:rFonts w:ascii="Tahoma"/>
          <w:b/>
        </w:rPr>
      </w:pPr>
    </w:p>
    <w:p w14:paraId="7E5AC057" w14:textId="77777777" w:rsidR="007235DE" w:rsidRDefault="00E56703">
      <w:pPr>
        <w:ind w:left="179"/>
        <w:rPr>
          <w:rFonts w:ascii="Tahoma"/>
          <w:b/>
          <w:sz w:val="16"/>
        </w:rPr>
      </w:pPr>
      <w:r>
        <w:rPr>
          <w:rFonts w:ascii="Tahoma"/>
          <w:b/>
          <w:sz w:val="16"/>
        </w:rPr>
        <w:t>-1.200,00</w:t>
      </w:r>
    </w:p>
    <w:p w14:paraId="7A91D75E" w14:textId="77777777" w:rsidR="007235DE" w:rsidRDefault="00E56703">
      <w:pPr>
        <w:spacing w:before="93"/>
        <w:ind w:left="279"/>
        <w:rPr>
          <w:rFonts w:ascii="Tahoma"/>
          <w:sz w:val="16"/>
        </w:rPr>
      </w:pPr>
      <w:r>
        <w:rPr>
          <w:rFonts w:ascii="Tahoma"/>
          <w:sz w:val="16"/>
        </w:rPr>
        <w:t>-1.200,00</w:t>
      </w:r>
    </w:p>
    <w:p w14:paraId="48002477" w14:textId="77777777" w:rsidR="007235DE" w:rsidRDefault="00E56703">
      <w:pPr>
        <w:spacing w:before="92"/>
        <w:ind w:left="146"/>
        <w:rPr>
          <w:rFonts w:ascii="Tahoma"/>
          <w:b/>
          <w:sz w:val="16"/>
        </w:rPr>
      </w:pPr>
      <w:r>
        <w:rPr>
          <w:rFonts w:ascii="Tahoma"/>
          <w:b/>
          <w:sz w:val="16"/>
        </w:rPr>
        <w:t>75.000,00</w:t>
      </w:r>
    </w:p>
    <w:p w14:paraId="4883B1B0" w14:textId="77777777" w:rsidR="007235DE" w:rsidRDefault="00E56703">
      <w:pPr>
        <w:pStyle w:val="Tijeloteksta"/>
        <w:spacing w:before="8"/>
        <w:rPr>
          <w:rFonts w:ascii="Tahoma"/>
          <w:b/>
          <w:sz w:val="23"/>
        </w:rPr>
      </w:pPr>
      <w:r>
        <w:br w:type="column"/>
      </w:r>
    </w:p>
    <w:p w14:paraId="7F447936" w14:textId="77777777" w:rsidR="007235DE" w:rsidRDefault="00E56703">
      <w:pPr>
        <w:ind w:right="38"/>
        <w:jc w:val="right"/>
        <w:rPr>
          <w:rFonts w:ascii="Tahoma"/>
          <w:b/>
          <w:sz w:val="16"/>
        </w:rPr>
      </w:pPr>
      <w:r>
        <w:rPr>
          <w:rFonts w:ascii="Tahoma"/>
          <w:b/>
          <w:sz w:val="16"/>
        </w:rPr>
        <w:t>82.000,00</w:t>
      </w:r>
    </w:p>
    <w:p w14:paraId="00EB0961" w14:textId="77777777" w:rsidR="007235DE" w:rsidRDefault="007235DE">
      <w:pPr>
        <w:pStyle w:val="Tijeloteksta"/>
        <w:spacing w:before="7"/>
        <w:rPr>
          <w:rFonts w:ascii="Tahoma"/>
          <w:b/>
        </w:rPr>
      </w:pPr>
    </w:p>
    <w:p w14:paraId="53D36BFC" w14:textId="77777777" w:rsidR="007235DE" w:rsidRDefault="00E56703">
      <w:pPr>
        <w:spacing w:before="1"/>
        <w:ind w:right="38"/>
        <w:jc w:val="right"/>
        <w:rPr>
          <w:rFonts w:ascii="Tahoma"/>
          <w:b/>
          <w:sz w:val="16"/>
        </w:rPr>
      </w:pPr>
      <w:r>
        <w:rPr>
          <w:rFonts w:ascii="Tahoma"/>
          <w:b/>
          <w:sz w:val="16"/>
        </w:rPr>
        <w:t>82.000,00</w:t>
      </w:r>
    </w:p>
    <w:p w14:paraId="70E280A8" w14:textId="77777777" w:rsidR="007235DE" w:rsidRDefault="00E56703">
      <w:pPr>
        <w:spacing w:before="93"/>
        <w:ind w:right="40"/>
        <w:jc w:val="right"/>
        <w:rPr>
          <w:rFonts w:ascii="Tahoma"/>
          <w:sz w:val="16"/>
        </w:rPr>
      </w:pPr>
      <w:r>
        <w:rPr>
          <w:rFonts w:ascii="Tahoma"/>
          <w:sz w:val="16"/>
        </w:rPr>
        <w:t>82.000,00</w:t>
      </w:r>
    </w:p>
    <w:p w14:paraId="3C6E97BB" w14:textId="77777777" w:rsidR="007235DE" w:rsidRDefault="00E56703">
      <w:pPr>
        <w:spacing w:before="92"/>
        <w:ind w:right="38"/>
        <w:jc w:val="right"/>
        <w:rPr>
          <w:rFonts w:ascii="Tahoma"/>
          <w:b/>
          <w:sz w:val="16"/>
        </w:rPr>
      </w:pPr>
      <w:r>
        <w:rPr>
          <w:rFonts w:ascii="Tahoma"/>
          <w:b/>
          <w:sz w:val="16"/>
        </w:rPr>
        <w:t>183.000,00</w:t>
      </w:r>
    </w:p>
    <w:p w14:paraId="79BFAD95" w14:textId="77777777" w:rsidR="007235DE" w:rsidRDefault="007235DE">
      <w:pPr>
        <w:pStyle w:val="Tijeloteksta"/>
        <w:spacing w:before="7"/>
        <w:rPr>
          <w:rFonts w:ascii="Tahoma"/>
          <w:b/>
        </w:rPr>
      </w:pPr>
    </w:p>
    <w:p w14:paraId="4973265D" w14:textId="77777777" w:rsidR="007235DE" w:rsidRDefault="00E56703">
      <w:pPr>
        <w:ind w:right="38"/>
        <w:jc w:val="right"/>
        <w:rPr>
          <w:rFonts w:ascii="Tahoma"/>
          <w:b/>
          <w:sz w:val="16"/>
        </w:rPr>
      </w:pPr>
      <w:r>
        <w:rPr>
          <w:rFonts w:ascii="Tahoma"/>
          <w:b/>
          <w:sz w:val="16"/>
        </w:rPr>
        <w:t>183.000,00</w:t>
      </w:r>
    </w:p>
    <w:p w14:paraId="619393BA" w14:textId="77777777" w:rsidR="007235DE" w:rsidRDefault="00E56703">
      <w:pPr>
        <w:spacing w:before="93"/>
        <w:ind w:right="40"/>
        <w:jc w:val="right"/>
        <w:rPr>
          <w:rFonts w:ascii="Tahoma"/>
          <w:sz w:val="16"/>
        </w:rPr>
      </w:pPr>
      <w:r>
        <w:rPr>
          <w:rFonts w:ascii="Tahoma"/>
          <w:sz w:val="16"/>
        </w:rPr>
        <w:t>109.000,00</w:t>
      </w:r>
    </w:p>
    <w:p w14:paraId="75972D85" w14:textId="77777777" w:rsidR="007235DE" w:rsidRDefault="00E56703">
      <w:pPr>
        <w:spacing w:before="93"/>
        <w:ind w:right="40"/>
        <w:jc w:val="right"/>
        <w:rPr>
          <w:rFonts w:ascii="Tahoma"/>
          <w:sz w:val="16"/>
        </w:rPr>
      </w:pPr>
      <w:r>
        <w:rPr>
          <w:rFonts w:ascii="Tahoma"/>
          <w:sz w:val="16"/>
        </w:rPr>
        <w:t>74.000,00</w:t>
      </w:r>
    </w:p>
    <w:p w14:paraId="43BA372F" w14:textId="77777777" w:rsidR="007235DE" w:rsidRDefault="00E56703">
      <w:pPr>
        <w:spacing w:before="90"/>
        <w:ind w:right="38"/>
        <w:jc w:val="right"/>
        <w:rPr>
          <w:rFonts w:ascii="Tahoma"/>
          <w:b/>
          <w:sz w:val="16"/>
        </w:rPr>
      </w:pPr>
      <w:r>
        <w:rPr>
          <w:rFonts w:ascii="Tahoma"/>
          <w:b/>
          <w:sz w:val="16"/>
        </w:rPr>
        <w:t>26.800,00</w:t>
      </w:r>
    </w:p>
    <w:p w14:paraId="59E3E741" w14:textId="77777777" w:rsidR="007235DE" w:rsidRDefault="007235DE">
      <w:pPr>
        <w:pStyle w:val="Tijeloteksta"/>
        <w:spacing w:before="10"/>
        <w:rPr>
          <w:rFonts w:ascii="Tahoma"/>
          <w:b/>
        </w:rPr>
      </w:pPr>
    </w:p>
    <w:p w14:paraId="172B9902" w14:textId="77777777" w:rsidR="007235DE" w:rsidRDefault="00E56703">
      <w:pPr>
        <w:ind w:right="38"/>
        <w:jc w:val="right"/>
        <w:rPr>
          <w:rFonts w:ascii="Tahoma"/>
          <w:b/>
          <w:sz w:val="16"/>
        </w:rPr>
      </w:pPr>
      <w:r>
        <w:rPr>
          <w:rFonts w:ascii="Tahoma"/>
          <w:b/>
          <w:sz w:val="16"/>
        </w:rPr>
        <w:t>26.800,00</w:t>
      </w:r>
    </w:p>
    <w:p w14:paraId="7E99A6E2" w14:textId="77777777" w:rsidR="007235DE" w:rsidRDefault="00E56703">
      <w:pPr>
        <w:spacing w:before="93"/>
        <w:ind w:right="40"/>
        <w:jc w:val="right"/>
        <w:rPr>
          <w:rFonts w:ascii="Tahoma"/>
          <w:sz w:val="16"/>
        </w:rPr>
      </w:pPr>
      <w:r>
        <w:rPr>
          <w:rFonts w:ascii="Tahoma"/>
          <w:sz w:val="16"/>
        </w:rPr>
        <w:t>26.800,00</w:t>
      </w:r>
    </w:p>
    <w:p w14:paraId="67A41F0A" w14:textId="77777777" w:rsidR="007235DE" w:rsidRDefault="00E56703">
      <w:pPr>
        <w:spacing w:before="92"/>
        <w:ind w:right="38"/>
        <w:jc w:val="right"/>
        <w:rPr>
          <w:rFonts w:ascii="Tahoma"/>
          <w:b/>
          <w:sz w:val="16"/>
        </w:rPr>
      </w:pPr>
      <w:r>
        <w:rPr>
          <w:rFonts w:ascii="Tahoma"/>
          <w:b/>
          <w:sz w:val="16"/>
        </w:rPr>
        <w:t>75.000,00</w:t>
      </w:r>
    </w:p>
    <w:p w14:paraId="1E47B50D" w14:textId="77777777" w:rsidR="007235DE" w:rsidRDefault="00E56703">
      <w:pPr>
        <w:pStyle w:val="Tijeloteksta"/>
        <w:spacing w:before="8"/>
        <w:rPr>
          <w:rFonts w:ascii="Tahoma"/>
          <w:b/>
          <w:sz w:val="23"/>
        </w:rPr>
      </w:pPr>
      <w:r>
        <w:br w:type="column"/>
      </w:r>
    </w:p>
    <w:p w14:paraId="3FF97536" w14:textId="77777777" w:rsidR="007235DE" w:rsidRDefault="00E56703">
      <w:pPr>
        <w:ind w:right="148"/>
        <w:jc w:val="right"/>
        <w:rPr>
          <w:rFonts w:ascii="Tahoma"/>
          <w:b/>
          <w:sz w:val="16"/>
        </w:rPr>
      </w:pPr>
      <w:r>
        <w:rPr>
          <w:rFonts w:ascii="Tahoma"/>
          <w:b/>
          <w:sz w:val="16"/>
        </w:rPr>
        <w:t>93,18%</w:t>
      </w:r>
    </w:p>
    <w:p w14:paraId="60126903" w14:textId="77777777" w:rsidR="007235DE" w:rsidRDefault="007235DE">
      <w:pPr>
        <w:pStyle w:val="Tijeloteksta"/>
        <w:spacing w:before="7"/>
        <w:rPr>
          <w:rFonts w:ascii="Tahoma"/>
          <w:b/>
        </w:rPr>
      </w:pPr>
    </w:p>
    <w:p w14:paraId="3D539479" w14:textId="77777777" w:rsidR="007235DE" w:rsidRDefault="00E56703">
      <w:pPr>
        <w:spacing w:before="1"/>
        <w:ind w:right="148"/>
        <w:jc w:val="right"/>
        <w:rPr>
          <w:rFonts w:ascii="Tahoma"/>
          <w:b/>
          <w:sz w:val="16"/>
        </w:rPr>
      </w:pPr>
      <w:r>
        <w:rPr>
          <w:rFonts w:ascii="Tahoma"/>
          <w:b/>
          <w:sz w:val="16"/>
        </w:rPr>
        <w:t>93,18%</w:t>
      </w:r>
    </w:p>
    <w:p w14:paraId="4A73AD83" w14:textId="77777777" w:rsidR="007235DE" w:rsidRDefault="00E56703">
      <w:pPr>
        <w:spacing w:before="93"/>
        <w:ind w:right="150"/>
        <w:jc w:val="right"/>
        <w:rPr>
          <w:rFonts w:ascii="Tahoma"/>
          <w:sz w:val="16"/>
        </w:rPr>
      </w:pPr>
      <w:r>
        <w:rPr>
          <w:rFonts w:ascii="Tahoma"/>
          <w:sz w:val="16"/>
        </w:rPr>
        <w:t>93,18%</w:t>
      </w:r>
    </w:p>
    <w:p w14:paraId="52D46656" w14:textId="77777777" w:rsidR="007235DE" w:rsidRDefault="00E56703">
      <w:pPr>
        <w:spacing w:before="92"/>
        <w:ind w:right="149"/>
        <w:jc w:val="right"/>
        <w:rPr>
          <w:rFonts w:ascii="Tahoma"/>
          <w:b/>
          <w:sz w:val="16"/>
        </w:rPr>
      </w:pPr>
      <w:r>
        <w:rPr>
          <w:rFonts w:ascii="Tahoma"/>
          <w:b/>
          <w:sz w:val="16"/>
        </w:rPr>
        <w:t>107,65%</w:t>
      </w:r>
    </w:p>
    <w:p w14:paraId="3966D2BA" w14:textId="77777777" w:rsidR="007235DE" w:rsidRDefault="007235DE">
      <w:pPr>
        <w:pStyle w:val="Tijeloteksta"/>
        <w:spacing w:before="7"/>
        <w:rPr>
          <w:rFonts w:ascii="Tahoma"/>
          <w:b/>
        </w:rPr>
      </w:pPr>
    </w:p>
    <w:p w14:paraId="38AEE91C" w14:textId="77777777" w:rsidR="007235DE" w:rsidRDefault="00E56703">
      <w:pPr>
        <w:ind w:right="149"/>
        <w:jc w:val="right"/>
        <w:rPr>
          <w:rFonts w:ascii="Tahoma"/>
          <w:b/>
          <w:sz w:val="16"/>
        </w:rPr>
      </w:pPr>
      <w:r>
        <w:rPr>
          <w:rFonts w:ascii="Tahoma"/>
          <w:b/>
          <w:sz w:val="16"/>
        </w:rPr>
        <w:t>107,65%</w:t>
      </w:r>
    </w:p>
    <w:p w14:paraId="2931B236" w14:textId="77777777" w:rsidR="007235DE" w:rsidRDefault="00E56703">
      <w:pPr>
        <w:spacing w:before="93"/>
        <w:ind w:right="150"/>
        <w:jc w:val="right"/>
        <w:rPr>
          <w:rFonts w:ascii="Tahoma"/>
          <w:sz w:val="16"/>
        </w:rPr>
      </w:pPr>
      <w:r>
        <w:rPr>
          <w:rFonts w:ascii="Tahoma"/>
          <w:sz w:val="16"/>
        </w:rPr>
        <w:t>113,54%</w:t>
      </w:r>
    </w:p>
    <w:p w14:paraId="728E8FB1" w14:textId="77777777" w:rsidR="007235DE" w:rsidRDefault="00E56703">
      <w:pPr>
        <w:spacing w:before="93"/>
        <w:ind w:right="150"/>
        <w:jc w:val="right"/>
        <w:rPr>
          <w:rFonts w:ascii="Tahoma"/>
          <w:sz w:val="16"/>
        </w:rPr>
      </w:pPr>
      <w:r>
        <w:rPr>
          <w:rFonts w:ascii="Tahoma"/>
          <w:sz w:val="16"/>
        </w:rPr>
        <w:t>100,00%</w:t>
      </w:r>
    </w:p>
    <w:p w14:paraId="622B5D7A" w14:textId="77777777" w:rsidR="007235DE" w:rsidRDefault="00E56703">
      <w:pPr>
        <w:spacing w:before="90"/>
        <w:ind w:right="149"/>
        <w:jc w:val="right"/>
        <w:rPr>
          <w:rFonts w:ascii="Tahoma"/>
          <w:b/>
          <w:sz w:val="16"/>
        </w:rPr>
      </w:pPr>
      <w:r>
        <w:rPr>
          <w:rFonts w:ascii="Tahoma"/>
          <w:b/>
          <w:sz w:val="16"/>
        </w:rPr>
        <w:t>95,71%</w:t>
      </w:r>
    </w:p>
    <w:p w14:paraId="34AE0BFB" w14:textId="77777777" w:rsidR="007235DE" w:rsidRDefault="007235DE">
      <w:pPr>
        <w:pStyle w:val="Tijeloteksta"/>
        <w:spacing w:before="10"/>
        <w:rPr>
          <w:rFonts w:ascii="Tahoma"/>
          <w:b/>
        </w:rPr>
      </w:pPr>
    </w:p>
    <w:p w14:paraId="140E5CED" w14:textId="77777777" w:rsidR="007235DE" w:rsidRDefault="00E56703">
      <w:pPr>
        <w:ind w:left="250"/>
        <w:rPr>
          <w:rFonts w:ascii="Tahoma"/>
          <w:b/>
          <w:sz w:val="16"/>
        </w:rPr>
      </w:pPr>
      <w:r>
        <w:rPr>
          <w:rFonts w:ascii="Tahoma"/>
          <w:b/>
          <w:sz w:val="16"/>
        </w:rPr>
        <w:t>95,71%</w:t>
      </w:r>
    </w:p>
    <w:p w14:paraId="060FA12E" w14:textId="77777777" w:rsidR="007235DE" w:rsidRDefault="00E56703">
      <w:pPr>
        <w:spacing w:before="93"/>
        <w:ind w:left="344"/>
        <w:rPr>
          <w:rFonts w:ascii="Tahoma"/>
          <w:sz w:val="16"/>
        </w:rPr>
      </w:pPr>
      <w:r>
        <w:rPr>
          <w:rFonts w:ascii="Tahoma"/>
          <w:sz w:val="16"/>
        </w:rPr>
        <w:t>95,71%</w:t>
      </w:r>
    </w:p>
    <w:p w14:paraId="20A71437" w14:textId="77777777" w:rsidR="007235DE" w:rsidRDefault="007235DE">
      <w:pPr>
        <w:rPr>
          <w:rFonts w:ascii="Tahoma"/>
          <w:sz w:val="16"/>
        </w:rPr>
        <w:sectPr w:rsidR="007235DE">
          <w:type w:val="continuous"/>
          <w:pgSz w:w="16840" w:h="11910" w:orient="landscape"/>
          <w:pgMar w:top="280" w:right="360" w:bottom="280" w:left="720" w:header="720" w:footer="720" w:gutter="0"/>
          <w:cols w:num="6" w:space="720" w:equalWidth="0">
            <w:col w:w="1287" w:space="190"/>
            <w:col w:w="3477" w:space="4755"/>
            <w:col w:w="1113" w:space="805"/>
            <w:col w:w="1010" w:space="760"/>
            <w:col w:w="1113" w:space="189"/>
            <w:col w:w="1061"/>
          </w:cols>
        </w:sectPr>
      </w:pPr>
    </w:p>
    <w:p w14:paraId="44BF45CA" w14:textId="77777777" w:rsidR="007235DE" w:rsidRDefault="00E56703">
      <w:pPr>
        <w:spacing w:before="96"/>
        <w:ind w:left="146"/>
        <w:rPr>
          <w:rFonts w:ascii="Tahoma"/>
          <w:sz w:val="14"/>
        </w:rPr>
      </w:pPr>
      <w:r>
        <w:rPr>
          <w:rFonts w:ascii="Tahoma"/>
          <w:sz w:val="14"/>
        </w:rPr>
        <w:t>Izv.</w:t>
      </w:r>
    </w:p>
    <w:p w14:paraId="78E53EFB" w14:textId="77777777" w:rsidR="007235DE" w:rsidRDefault="00E56703">
      <w:pPr>
        <w:spacing w:before="88"/>
        <w:ind w:right="52"/>
        <w:jc w:val="right"/>
        <w:rPr>
          <w:rFonts w:ascii="Tahoma"/>
          <w:sz w:val="14"/>
        </w:rPr>
      </w:pPr>
      <w:r>
        <w:br w:type="column"/>
      </w:r>
      <w:r>
        <w:rPr>
          <w:rFonts w:ascii="Tahoma"/>
          <w:spacing w:val="-1"/>
          <w:sz w:val="14"/>
        </w:rPr>
        <w:t>4</w:t>
      </w:r>
    </w:p>
    <w:p w14:paraId="0DAE12E8" w14:textId="77777777" w:rsidR="007235DE" w:rsidRDefault="00E56703">
      <w:pPr>
        <w:spacing w:before="40"/>
        <w:ind w:right="38"/>
        <w:jc w:val="right"/>
        <w:rPr>
          <w:rFonts w:ascii="Tahoma"/>
          <w:b/>
          <w:sz w:val="16"/>
        </w:rPr>
      </w:pPr>
      <w:r>
        <w:rPr>
          <w:rFonts w:ascii="Tahoma"/>
          <w:b/>
          <w:sz w:val="16"/>
        </w:rPr>
        <w:t>32</w:t>
      </w:r>
    </w:p>
    <w:p w14:paraId="6A17FB29" w14:textId="77777777" w:rsidR="007235DE" w:rsidRDefault="00E56703">
      <w:pPr>
        <w:spacing w:before="93"/>
        <w:ind w:right="38"/>
        <w:jc w:val="right"/>
        <w:rPr>
          <w:rFonts w:ascii="Tahoma"/>
          <w:sz w:val="16"/>
        </w:rPr>
      </w:pPr>
      <w:r>
        <w:rPr>
          <w:rFonts w:ascii="Tahoma"/>
          <w:spacing w:val="2"/>
          <w:sz w:val="16"/>
        </w:rPr>
        <w:t>323</w:t>
      </w:r>
    </w:p>
    <w:p w14:paraId="350B4C88" w14:textId="77777777" w:rsidR="007235DE" w:rsidRDefault="00E56703">
      <w:pPr>
        <w:spacing w:before="41" w:line="360" w:lineRule="auto"/>
        <w:ind w:left="146" w:right="12"/>
        <w:rPr>
          <w:rFonts w:ascii="Tahoma"/>
          <w:sz w:val="16"/>
        </w:rPr>
      </w:pPr>
      <w:r>
        <w:br w:type="column"/>
      </w:r>
      <w:r>
        <w:rPr>
          <w:rFonts w:ascii="Tahoma"/>
          <w:sz w:val="14"/>
        </w:rPr>
        <w:t xml:space="preserve">Funkcija: 0620 Razvoj zajednice </w:t>
      </w:r>
      <w:r>
        <w:rPr>
          <w:rFonts w:ascii="Tahoma"/>
          <w:b/>
          <w:sz w:val="16"/>
        </w:rPr>
        <w:t xml:space="preserve">Materijalni rashodi </w:t>
      </w:r>
      <w:r>
        <w:rPr>
          <w:rFonts w:ascii="Tahoma"/>
          <w:sz w:val="16"/>
        </w:rPr>
        <w:t>Rashodi za usluge</w:t>
      </w:r>
    </w:p>
    <w:p w14:paraId="0D83C1D2" w14:textId="77777777" w:rsidR="007235DE" w:rsidRDefault="00E56703">
      <w:pPr>
        <w:pStyle w:val="Tijeloteksta"/>
        <w:spacing w:before="8"/>
        <w:rPr>
          <w:rFonts w:ascii="Tahoma"/>
        </w:rPr>
      </w:pPr>
      <w:r>
        <w:br w:type="column"/>
      </w:r>
    </w:p>
    <w:p w14:paraId="12AF428D" w14:textId="77777777" w:rsidR="007235DE" w:rsidRDefault="00E56703">
      <w:pPr>
        <w:ind w:left="146"/>
        <w:rPr>
          <w:rFonts w:ascii="Tahoma"/>
          <w:b/>
          <w:sz w:val="16"/>
        </w:rPr>
      </w:pPr>
      <w:r>
        <w:rPr>
          <w:rFonts w:ascii="Tahoma"/>
          <w:b/>
          <w:sz w:val="16"/>
        </w:rPr>
        <w:t>0,00</w:t>
      </w:r>
    </w:p>
    <w:p w14:paraId="6898C39B" w14:textId="77777777" w:rsidR="007235DE" w:rsidRDefault="00E56703">
      <w:pPr>
        <w:spacing w:before="92"/>
        <w:ind w:left="190"/>
        <w:rPr>
          <w:rFonts w:ascii="Tahoma"/>
          <w:sz w:val="16"/>
        </w:rPr>
      </w:pPr>
      <w:r>
        <w:rPr>
          <w:rFonts w:ascii="Tahoma"/>
          <w:sz w:val="16"/>
        </w:rPr>
        <w:t>0,00</w:t>
      </w:r>
    </w:p>
    <w:p w14:paraId="47950DD7" w14:textId="77777777" w:rsidR="007235DE" w:rsidRDefault="00E56703">
      <w:pPr>
        <w:pStyle w:val="Tijeloteksta"/>
        <w:spacing w:before="8"/>
        <w:rPr>
          <w:rFonts w:ascii="Tahoma"/>
        </w:rPr>
      </w:pPr>
      <w:r>
        <w:br w:type="column"/>
      </w:r>
    </w:p>
    <w:p w14:paraId="3C40C699" w14:textId="77777777" w:rsidR="007235DE" w:rsidRDefault="00E56703">
      <w:pPr>
        <w:ind w:right="38"/>
        <w:jc w:val="right"/>
        <w:rPr>
          <w:rFonts w:ascii="Tahoma"/>
          <w:b/>
          <w:sz w:val="16"/>
        </w:rPr>
      </w:pPr>
      <w:r>
        <w:rPr>
          <w:rFonts w:ascii="Tahoma"/>
          <w:b/>
          <w:sz w:val="16"/>
        </w:rPr>
        <w:t>75.000,00</w:t>
      </w:r>
    </w:p>
    <w:p w14:paraId="1C0FBF17" w14:textId="77777777" w:rsidR="007235DE" w:rsidRDefault="00E56703">
      <w:pPr>
        <w:spacing w:before="92"/>
        <w:ind w:right="40"/>
        <w:jc w:val="right"/>
        <w:rPr>
          <w:rFonts w:ascii="Tahoma"/>
          <w:sz w:val="16"/>
        </w:rPr>
      </w:pPr>
      <w:r>
        <w:rPr>
          <w:rFonts w:ascii="Tahoma"/>
          <w:sz w:val="16"/>
        </w:rPr>
        <w:t>75.000,00</w:t>
      </w:r>
    </w:p>
    <w:p w14:paraId="2322913A" w14:textId="77777777" w:rsidR="007235DE" w:rsidRDefault="00E56703">
      <w:pPr>
        <w:pStyle w:val="Tijeloteksta"/>
        <w:spacing w:before="8"/>
        <w:rPr>
          <w:rFonts w:ascii="Tahoma"/>
        </w:rPr>
      </w:pPr>
      <w:r>
        <w:br w:type="column"/>
      </w:r>
    </w:p>
    <w:p w14:paraId="002A1692" w14:textId="77777777" w:rsidR="007235DE" w:rsidRDefault="00E56703">
      <w:pPr>
        <w:ind w:right="1284"/>
        <w:jc w:val="right"/>
        <w:rPr>
          <w:rFonts w:ascii="Tahoma"/>
          <w:b/>
          <w:sz w:val="16"/>
        </w:rPr>
      </w:pPr>
      <w:r>
        <w:rPr>
          <w:rFonts w:ascii="Tahoma"/>
          <w:b/>
          <w:sz w:val="16"/>
        </w:rPr>
        <w:t>75.000,00</w:t>
      </w:r>
    </w:p>
    <w:p w14:paraId="69B090DD" w14:textId="77777777" w:rsidR="007235DE" w:rsidRDefault="00E56703">
      <w:pPr>
        <w:spacing w:before="92"/>
        <w:ind w:right="1286"/>
        <w:jc w:val="right"/>
        <w:rPr>
          <w:rFonts w:ascii="Tahoma"/>
          <w:sz w:val="16"/>
        </w:rPr>
      </w:pPr>
      <w:r>
        <w:rPr>
          <w:rFonts w:ascii="Tahoma"/>
          <w:sz w:val="16"/>
        </w:rPr>
        <w:t>75.000,00</w:t>
      </w:r>
    </w:p>
    <w:p w14:paraId="35B26679" w14:textId="77777777" w:rsidR="007235DE" w:rsidRDefault="007235DE">
      <w:pPr>
        <w:jc w:val="right"/>
        <w:rPr>
          <w:rFonts w:ascii="Tahoma"/>
          <w:sz w:val="16"/>
        </w:rPr>
        <w:sectPr w:rsidR="007235DE">
          <w:type w:val="continuous"/>
          <w:pgSz w:w="16840" w:h="11910" w:orient="landscape"/>
          <w:pgMar w:top="280" w:right="360" w:bottom="280" w:left="720" w:header="720" w:footer="720" w:gutter="0"/>
          <w:cols w:num="6" w:space="720" w:equalWidth="0">
            <w:col w:w="375" w:space="61"/>
            <w:col w:w="455" w:space="586"/>
            <w:col w:w="2156" w:space="6641"/>
            <w:col w:w="546" w:space="807"/>
            <w:col w:w="1010" w:space="863"/>
            <w:col w:w="2260"/>
          </w:cols>
        </w:sectPr>
      </w:pPr>
    </w:p>
    <w:p w14:paraId="1811FF4F" w14:textId="77777777" w:rsidR="007235DE" w:rsidRDefault="00E56703">
      <w:pPr>
        <w:tabs>
          <w:tab w:val="left" w:pos="1623"/>
        </w:tabs>
        <w:spacing w:line="237" w:lineRule="exact"/>
        <w:ind w:left="146"/>
        <w:rPr>
          <w:rFonts w:ascii="Tahoma"/>
          <w:b/>
          <w:sz w:val="20"/>
        </w:rPr>
      </w:pPr>
      <w:r>
        <w:rPr>
          <w:rFonts w:ascii="Tahoma"/>
          <w:b/>
          <w:position w:val="4"/>
          <w:sz w:val="16"/>
        </w:rPr>
        <w:t>RAZDJEL</w:t>
      </w:r>
      <w:r>
        <w:rPr>
          <w:rFonts w:ascii="Tahoma"/>
          <w:b/>
          <w:position w:val="4"/>
          <w:sz w:val="16"/>
        </w:rPr>
        <w:tab/>
      </w:r>
      <w:r>
        <w:rPr>
          <w:rFonts w:ascii="Tahoma"/>
          <w:b/>
          <w:sz w:val="20"/>
        </w:rPr>
        <w:t>JEDINSTVENI UPRAVNI</w:t>
      </w:r>
      <w:r>
        <w:rPr>
          <w:rFonts w:ascii="Tahoma"/>
          <w:b/>
          <w:spacing w:val="-11"/>
          <w:sz w:val="20"/>
        </w:rPr>
        <w:t xml:space="preserve"> </w:t>
      </w:r>
      <w:r>
        <w:rPr>
          <w:rFonts w:ascii="Tahoma"/>
          <w:b/>
          <w:sz w:val="20"/>
        </w:rPr>
        <w:t>ODJEL</w:t>
      </w:r>
    </w:p>
    <w:p w14:paraId="057C3AE4" w14:textId="77777777" w:rsidR="007235DE" w:rsidRDefault="00E56703">
      <w:pPr>
        <w:spacing w:before="41"/>
        <w:ind w:left="937"/>
        <w:rPr>
          <w:rFonts w:ascii="Tahoma"/>
          <w:b/>
          <w:sz w:val="16"/>
        </w:rPr>
      </w:pPr>
      <w:r>
        <w:rPr>
          <w:rFonts w:ascii="Tahoma"/>
          <w:b/>
          <w:sz w:val="16"/>
        </w:rPr>
        <w:t>002</w:t>
      </w:r>
    </w:p>
    <w:p w14:paraId="09EBF15B" w14:textId="77777777" w:rsidR="007235DE" w:rsidRDefault="00E56703">
      <w:pPr>
        <w:spacing w:line="237" w:lineRule="exact"/>
        <w:ind w:left="146"/>
        <w:rPr>
          <w:rFonts w:ascii="Tahoma"/>
          <w:b/>
          <w:sz w:val="20"/>
        </w:rPr>
      </w:pPr>
      <w:r>
        <w:br w:type="column"/>
      </w:r>
      <w:r>
        <w:rPr>
          <w:rFonts w:ascii="Tahoma"/>
          <w:b/>
          <w:sz w:val="20"/>
        </w:rPr>
        <w:t>29.779.831,00</w:t>
      </w:r>
    </w:p>
    <w:p w14:paraId="3B96F033" w14:textId="77777777" w:rsidR="007235DE" w:rsidRDefault="00E56703">
      <w:pPr>
        <w:spacing w:line="237" w:lineRule="exact"/>
        <w:ind w:left="146"/>
        <w:rPr>
          <w:rFonts w:ascii="Tahoma"/>
          <w:b/>
          <w:sz w:val="20"/>
        </w:rPr>
      </w:pPr>
      <w:r>
        <w:br w:type="column"/>
      </w:r>
      <w:r>
        <w:rPr>
          <w:rFonts w:ascii="Tahoma"/>
          <w:b/>
          <w:sz w:val="20"/>
        </w:rPr>
        <w:t>2.552.699,06</w:t>
      </w:r>
    </w:p>
    <w:p w14:paraId="28899A96" w14:textId="77777777" w:rsidR="007235DE" w:rsidRDefault="00E56703">
      <w:pPr>
        <w:spacing w:line="237" w:lineRule="exact"/>
        <w:ind w:left="146"/>
        <w:rPr>
          <w:rFonts w:ascii="Tahoma"/>
          <w:b/>
          <w:sz w:val="20"/>
        </w:rPr>
      </w:pPr>
      <w:r>
        <w:br w:type="column"/>
      </w:r>
      <w:r>
        <w:rPr>
          <w:rFonts w:ascii="Tahoma"/>
          <w:b/>
          <w:sz w:val="20"/>
        </w:rPr>
        <w:t>32.332.530,06</w:t>
      </w:r>
    </w:p>
    <w:p w14:paraId="41FC3FF6" w14:textId="77777777" w:rsidR="007235DE" w:rsidRDefault="00E56703">
      <w:pPr>
        <w:spacing w:line="237" w:lineRule="exact"/>
        <w:ind w:left="146"/>
        <w:rPr>
          <w:rFonts w:ascii="Tahoma"/>
          <w:b/>
          <w:sz w:val="20"/>
        </w:rPr>
      </w:pPr>
      <w:r>
        <w:br w:type="column"/>
      </w:r>
      <w:r>
        <w:rPr>
          <w:rFonts w:ascii="Tahoma"/>
          <w:b/>
          <w:sz w:val="20"/>
        </w:rPr>
        <w:t>108,57%</w:t>
      </w:r>
    </w:p>
    <w:p w14:paraId="052EA78C" w14:textId="77777777" w:rsidR="007235DE" w:rsidRDefault="007235DE">
      <w:pPr>
        <w:spacing w:line="237" w:lineRule="exact"/>
        <w:rPr>
          <w:rFonts w:ascii="Tahoma"/>
          <w:sz w:val="20"/>
        </w:rPr>
        <w:sectPr w:rsidR="007235DE">
          <w:type w:val="continuous"/>
          <w:pgSz w:w="16840" w:h="11910" w:orient="landscape"/>
          <w:pgMar w:top="280" w:right="360" w:bottom="280" w:left="720" w:header="720" w:footer="720" w:gutter="0"/>
          <w:cols w:num="5" w:space="720" w:equalWidth="0">
            <w:col w:w="4748" w:space="4427"/>
            <w:col w:w="1648" w:space="295"/>
            <w:col w:w="1521" w:space="225"/>
            <w:col w:w="1608" w:space="47"/>
            <w:col w:w="1241"/>
          </w:cols>
        </w:sectPr>
      </w:pPr>
    </w:p>
    <w:p w14:paraId="69DE5DE7" w14:textId="77777777" w:rsidR="007235DE" w:rsidRDefault="00E56703">
      <w:pPr>
        <w:spacing w:before="32"/>
        <w:ind w:left="146"/>
        <w:rPr>
          <w:rFonts w:ascii="Tahoma"/>
          <w:b/>
          <w:sz w:val="16"/>
        </w:rPr>
      </w:pPr>
      <w:r>
        <w:rPr>
          <w:rFonts w:ascii="Tahoma"/>
          <w:b/>
          <w:sz w:val="16"/>
        </w:rPr>
        <w:t>GLAVA</w:t>
      </w:r>
    </w:p>
    <w:p w14:paraId="12C56207" w14:textId="4E8B11A2" w:rsidR="007235DE" w:rsidRDefault="00E56703">
      <w:pPr>
        <w:spacing w:before="86"/>
        <w:ind w:left="146"/>
        <w:rPr>
          <w:rFonts w:ascii="Tahoma"/>
          <w:sz w:val="14"/>
        </w:rPr>
      </w:pPr>
      <w:r>
        <w:rPr>
          <w:noProof/>
        </w:rPr>
        <mc:AlternateContent>
          <mc:Choice Requires="wps">
            <w:drawing>
              <wp:anchor distT="0" distB="0" distL="114300" distR="114300" simplePos="0" relativeHeight="15730176" behindDoc="0" locked="0" layoutInCell="1" allowOverlap="1" wp14:anchorId="1933060F" wp14:editId="29020BCA">
                <wp:simplePos x="0" y="0"/>
                <wp:positionH relativeFrom="page">
                  <wp:posOffset>704850</wp:posOffset>
                </wp:positionH>
                <wp:positionV relativeFrom="paragraph">
                  <wp:posOffset>37465</wp:posOffset>
                </wp:positionV>
                <wp:extent cx="668655" cy="120015"/>
                <wp:effectExtent l="0"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5"/>
                              <w:gridCol w:w="113"/>
                              <w:gridCol w:w="116"/>
                              <w:gridCol w:w="113"/>
                              <w:gridCol w:w="112"/>
                              <w:gridCol w:w="113"/>
                              <w:gridCol w:w="115"/>
                              <w:gridCol w:w="113"/>
                            </w:tblGrid>
                            <w:tr w:rsidR="007235DE" w14:paraId="2E81DCD2" w14:textId="77777777">
                              <w:trPr>
                                <w:trHeight w:val="138"/>
                              </w:trPr>
                              <w:tc>
                                <w:tcPr>
                                  <w:tcW w:w="113" w:type="dxa"/>
                                  <w:shd w:val="clear" w:color="auto" w:fill="C4D5DF"/>
                                </w:tcPr>
                                <w:p w14:paraId="3FC4266F" w14:textId="77777777" w:rsidR="007235DE" w:rsidRDefault="00E56703">
                                  <w:pPr>
                                    <w:pStyle w:val="TableParagraph"/>
                                    <w:spacing w:line="118" w:lineRule="exact"/>
                                    <w:ind w:left="13" w:right="-15"/>
                                    <w:rPr>
                                      <w:sz w:val="14"/>
                                    </w:rPr>
                                  </w:pPr>
                                  <w:r>
                                    <w:rPr>
                                      <w:w w:val="99"/>
                                      <w:sz w:val="14"/>
                                    </w:rPr>
                                    <w:t>1</w:t>
                                  </w:r>
                                </w:p>
                              </w:tc>
                              <w:tc>
                                <w:tcPr>
                                  <w:tcW w:w="115" w:type="dxa"/>
                                  <w:shd w:val="clear" w:color="auto" w:fill="C4D5DF"/>
                                </w:tcPr>
                                <w:p w14:paraId="6303467D" w14:textId="77777777" w:rsidR="007235DE" w:rsidRDefault="007235DE">
                                  <w:pPr>
                                    <w:pStyle w:val="TableParagraph"/>
                                    <w:rPr>
                                      <w:rFonts w:ascii="Times New Roman"/>
                                      <w:sz w:val="8"/>
                                    </w:rPr>
                                  </w:pPr>
                                </w:p>
                              </w:tc>
                              <w:tc>
                                <w:tcPr>
                                  <w:tcW w:w="113" w:type="dxa"/>
                                  <w:shd w:val="clear" w:color="auto" w:fill="C4D5DF"/>
                                </w:tcPr>
                                <w:p w14:paraId="0FB42545" w14:textId="77777777" w:rsidR="007235DE" w:rsidRDefault="00E56703">
                                  <w:pPr>
                                    <w:pStyle w:val="TableParagraph"/>
                                    <w:spacing w:line="118" w:lineRule="exact"/>
                                    <w:ind w:left="13" w:right="-15"/>
                                    <w:rPr>
                                      <w:sz w:val="14"/>
                                    </w:rPr>
                                  </w:pPr>
                                  <w:r>
                                    <w:rPr>
                                      <w:w w:val="99"/>
                                      <w:sz w:val="14"/>
                                    </w:rPr>
                                    <w:t>3</w:t>
                                  </w:r>
                                </w:p>
                              </w:tc>
                              <w:tc>
                                <w:tcPr>
                                  <w:tcW w:w="116" w:type="dxa"/>
                                  <w:shd w:val="clear" w:color="auto" w:fill="C4D5DF"/>
                                </w:tcPr>
                                <w:p w14:paraId="0D068536" w14:textId="77777777" w:rsidR="007235DE" w:rsidRDefault="00E56703">
                                  <w:pPr>
                                    <w:pStyle w:val="TableParagraph"/>
                                    <w:spacing w:line="118" w:lineRule="exact"/>
                                    <w:ind w:left="14" w:right="-15"/>
                                    <w:rPr>
                                      <w:sz w:val="14"/>
                                    </w:rPr>
                                  </w:pPr>
                                  <w:r>
                                    <w:rPr>
                                      <w:w w:val="99"/>
                                      <w:sz w:val="14"/>
                                    </w:rPr>
                                    <w:t>4</w:t>
                                  </w:r>
                                </w:p>
                              </w:tc>
                              <w:tc>
                                <w:tcPr>
                                  <w:tcW w:w="113" w:type="dxa"/>
                                  <w:shd w:val="clear" w:color="auto" w:fill="C4D5DF"/>
                                </w:tcPr>
                                <w:p w14:paraId="4E31247C" w14:textId="77777777" w:rsidR="007235DE" w:rsidRDefault="00E56703">
                                  <w:pPr>
                                    <w:pStyle w:val="TableParagraph"/>
                                    <w:spacing w:line="118" w:lineRule="exact"/>
                                    <w:ind w:left="11" w:right="-15"/>
                                    <w:rPr>
                                      <w:sz w:val="14"/>
                                    </w:rPr>
                                  </w:pPr>
                                  <w:r>
                                    <w:rPr>
                                      <w:w w:val="99"/>
                                      <w:sz w:val="14"/>
                                    </w:rPr>
                                    <w:t>5</w:t>
                                  </w:r>
                                </w:p>
                              </w:tc>
                              <w:tc>
                                <w:tcPr>
                                  <w:tcW w:w="112" w:type="dxa"/>
                                  <w:tcBorders>
                                    <w:right w:val="single" w:sz="8" w:space="0" w:color="000000"/>
                                  </w:tcBorders>
                                  <w:shd w:val="clear" w:color="auto" w:fill="C4D5DF"/>
                                </w:tcPr>
                                <w:p w14:paraId="4E5187E8" w14:textId="77777777" w:rsidR="007235DE" w:rsidRDefault="00E56703">
                                  <w:pPr>
                                    <w:pStyle w:val="TableParagraph"/>
                                    <w:spacing w:line="118" w:lineRule="exact"/>
                                    <w:ind w:left="11" w:right="-15"/>
                                    <w:rPr>
                                      <w:sz w:val="14"/>
                                    </w:rPr>
                                  </w:pPr>
                                  <w:r>
                                    <w:rPr>
                                      <w:w w:val="99"/>
                                      <w:sz w:val="14"/>
                                    </w:rPr>
                                    <w:t>6</w:t>
                                  </w:r>
                                </w:p>
                              </w:tc>
                              <w:tc>
                                <w:tcPr>
                                  <w:tcW w:w="113" w:type="dxa"/>
                                  <w:tcBorders>
                                    <w:left w:val="single" w:sz="8" w:space="0" w:color="000000"/>
                                  </w:tcBorders>
                                  <w:shd w:val="clear" w:color="auto" w:fill="C4D5DF"/>
                                </w:tcPr>
                                <w:p w14:paraId="28D7A779" w14:textId="77777777" w:rsidR="007235DE" w:rsidRDefault="007235DE">
                                  <w:pPr>
                                    <w:pStyle w:val="TableParagraph"/>
                                    <w:rPr>
                                      <w:rFonts w:ascii="Times New Roman"/>
                                      <w:sz w:val="8"/>
                                    </w:rPr>
                                  </w:pPr>
                                </w:p>
                              </w:tc>
                              <w:tc>
                                <w:tcPr>
                                  <w:tcW w:w="115" w:type="dxa"/>
                                  <w:tcBorders>
                                    <w:right w:val="single" w:sz="8" w:space="0" w:color="000000"/>
                                  </w:tcBorders>
                                  <w:shd w:val="clear" w:color="auto" w:fill="C4D5DF"/>
                                </w:tcPr>
                                <w:p w14:paraId="74409EC7" w14:textId="77777777" w:rsidR="007235DE" w:rsidRDefault="007235DE">
                                  <w:pPr>
                                    <w:pStyle w:val="TableParagraph"/>
                                    <w:rPr>
                                      <w:rFonts w:ascii="Times New Roman"/>
                                      <w:sz w:val="8"/>
                                    </w:rPr>
                                  </w:pPr>
                                </w:p>
                              </w:tc>
                              <w:tc>
                                <w:tcPr>
                                  <w:tcW w:w="113" w:type="dxa"/>
                                  <w:tcBorders>
                                    <w:left w:val="single" w:sz="8" w:space="0" w:color="000000"/>
                                  </w:tcBorders>
                                  <w:shd w:val="clear" w:color="auto" w:fill="C4D5DF"/>
                                </w:tcPr>
                                <w:p w14:paraId="6E181F9E" w14:textId="77777777" w:rsidR="007235DE" w:rsidRDefault="00E56703">
                                  <w:pPr>
                                    <w:pStyle w:val="TableParagraph"/>
                                    <w:spacing w:line="118" w:lineRule="exact"/>
                                    <w:ind w:left="18" w:right="-15"/>
                                    <w:rPr>
                                      <w:sz w:val="14"/>
                                    </w:rPr>
                                  </w:pPr>
                                  <w:r>
                                    <w:rPr>
                                      <w:w w:val="99"/>
                                      <w:sz w:val="14"/>
                                    </w:rPr>
                                    <w:t>9</w:t>
                                  </w:r>
                                </w:p>
                              </w:tc>
                            </w:tr>
                          </w:tbl>
                          <w:p w14:paraId="470137D6" w14:textId="77777777" w:rsidR="007235DE" w:rsidRDefault="007235D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060F" id="Text Box 187" o:spid="_x0000_s1027" type="#_x0000_t202" style="position:absolute;left:0;text-align:left;margin-left:55.5pt;margin-top:2.95pt;width:52.65pt;height:9.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5"/>
                        <w:gridCol w:w="113"/>
                        <w:gridCol w:w="116"/>
                        <w:gridCol w:w="113"/>
                        <w:gridCol w:w="112"/>
                        <w:gridCol w:w="113"/>
                        <w:gridCol w:w="115"/>
                        <w:gridCol w:w="113"/>
                      </w:tblGrid>
                      <w:tr w:rsidR="007235DE" w14:paraId="2E81DCD2" w14:textId="77777777">
                        <w:trPr>
                          <w:trHeight w:val="138"/>
                        </w:trPr>
                        <w:tc>
                          <w:tcPr>
                            <w:tcW w:w="113" w:type="dxa"/>
                            <w:shd w:val="clear" w:color="auto" w:fill="C4D5DF"/>
                          </w:tcPr>
                          <w:p w14:paraId="3FC4266F" w14:textId="77777777" w:rsidR="007235DE" w:rsidRDefault="00E56703">
                            <w:pPr>
                              <w:pStyle w:val="TableParagraph"/>
                              <w:spacing w:line="118" w:lineRule="exact"/>
                              <w:ind w:left="13" w:right="-15"/>
                              <w:rPr>
                                <w:sz w:val="14"/>
                              </w:rPr>
                            </w:pPr>
                            <w:r>
                              <w:rPr>
                                <w:w w:val="99"/>
                                <w:sz w:val="14"/>
                              </w:rPr>
                              <w:t>1</w:t>
                            </w:r>
                          </w:p>
                        </w:tc>
                        <w:tc>
                          <w:tcPr>
                            <w:tcW w:w="115" w:type="dxa"/>
                            <w:shd w:val="clear" w:color="auto" w:fill="C4D5DF"/>
                          </w:tcPr>
                          <w:p w14:paraId="6303467D" w14:textId="77777777" w:rsidR="007235DE" w:rsidRDefault="007235DE">
                            <w:pPr>
                              <w:pStyle w:val="TableParagraph"/>
                              <w:rPr>
                                <w:rFonts w:ascii="Times New Roman"/>
                                <w:sz w:val="8"/>
                              </w:rPr>
                            </w:pPr>
                          </w:p>
                        </w:tc>
                        <w:tc>
                          <w:tcPr>
                            <w:tcW w:w="113" w:type="dxa"/>
                            <w:shd w:val="clear" w:color="auto" w:fill="C4D5DF"/>
                          </w:tcPr>
                          <w:p w14:paraId="0FB42545" w14:textId="77777777" w:rsidR="007235DE" w:rsidRDefault="00E56703">
                            <w:pPr>
                              <w:pStyle w:val="TableParagraph"/>
                              <w:spacing w:line="118" w:lineRule="exact"/>
                              <w:ind w:left="13" w:right="-15"/>
                              <w:rPr>
                                <w:sz w:val="14"/>
                              </w:rPr>
                            </w:pPr>
                            <w:r>
                              <w:rPr>
                                <w:w w:val="99"/>
                                <w:sz w:val="14"/>
                              </w:rPr>
                              <w:t>3</w:t>
                            </w:r>
                          </w:p>
                        </w:tc>
                        <w:tc>
                          <w:tcPr>
                            <w:tcW w:w="116" w:type="dxa"/>
                            <w:shd w:val="clear" w:color="auto" w:fill="C4D5DF"/>
                          </w:tcPr>
                          <w:p w14:paraId="0D068536" w14:textId="77777777" w:rsidR="007235DE" w:rsidRDefault="00E56703">
                            <w:pPr>
                              <w:pStyle w:val="TableParagraph"/>
                              <w:spacing w:line="118" w:lineRule="exact"/>
                              <w:ind w:left="14" w:right="-15"/>
                              <w:rPr>
                                <w:sz w:val="14"/>
                              </w:rPr>
                            </w:pPr>
                            <w:r>
                              <w:rPr>
                                <w:w w:val="99"/>
                                <w:sz w:val="14"/>
                              </w:rPr>
                              <w:t>4</w:t>
                            </w:r>
                          </w:p>
                        </w:tc>
                        <w:tc>
                          <w:tcPr>
                            <w:tcW w:w="113" w:type="dxa"/>
                            <w:shd w:val="clear" w:color="auto" w:fill="C4D5DF"/>
                          </w:tcPr>
                          <w:p w14:paraId="4E31247C" w14:textId="77777777" w:rsidR="007235DE" w:rsidRDefault="00E56703">
                            <w:pPr>
                              <w:pStyle w:val="TableParagraph"/>
                              <w:spacing w:line="118" w:lineRule="exact"/>
                              <w:ind w:left="11" w:right="-15"/>
                              <w:rPr>
                                <w:sz w:val="14"/>
                              </w:rPr>
                            </w:pPr>
                            <w:r>
                              <w:rPr>
                                <w:w w:val="99"/>
                                <w:sz w:val="14"/>
                              </w:rPr>
                              <w:t>5</w:t>
                            </w:r>
                          </w:p>
                        </w:tc>
                        <w:tc>
                          <w:tcPr>
                            <w:tcW w:w="112" w:type="dxa"/>
                            <w:tcBorders>
                              <w:right w:val="single" w:sz="8" w:space="0" w:color="000000"/>
                            </w:tcBorders>
                            <w:shd w:val="clear" w:color="auto" w:fill="C4D5DF"/>
                          </w:tcPr>
                          <w:p w14:paraId="4E5187E8" w14:textId="77777777" w:rsidR="007235DE" w:rsidRDefault="00E56703">
                            <w:pPr>
                              <w:pStyle w:val="TableParagraph"/>
                              <w:spacing w:line="118" w:lineRule="exact"/>
                              <w:ind w:left="11" w:right="-15"/>
                              <w:rPr>
                                <w:sz w:val="14"/>
                              </w:rPr>
                            </w:pPr>
                            <w:r>
                              <w:rPr>
                                <w:w w:val="99"/>
                                <w:sz w:val="14"/>
                              </w:rPr>
                              <w:t>6</w:t>
                            </w:r>
                          </w:p>
                        </w:tc>
                        <w:tc>
                          <w:tcPr>
                            <w:tcW w:w="113" w:type="dxa"/>
                            <w:tcBorders>
                              <w:left w:val="single" w:sz="8" w:space="0" w:color="000000"/>
                            </w:tcBorders>
                            <w:shd w:val="clear" w:color="auto" w:fill="C4D5DF"/>
                          </w:tcPr>
                          <w:p w14:paraId="28D7A779" w14:textId="77777777" w:rsidR="007235DE" w:rsidRDefault="007235DE">
                            <w:pPr>
                              <w:pStyle w:val="TableParagraph"/>
                              <w:rPr>
                                <w:rFonts w:ascii="Times New Roman"/>
                                <w:sz w:val="8"/>
                              </w:rPr>
                            </w:pPr>
                          </w:p>
                        </w:tc>
                        <w:tc>
                          <w:tcPr>
                            <w:tcW w:w="115" w:type="dxa"/>
                            <w:tcBorders>
                              <w:right w:val="single" w:sz="8" w:space="0" w:color="000000"/>
                            </w:tcBorders>
                            <w:shd w:val="clear" w:color="auto" w:fill="C4D5DF"/>
                          </w:tcPr>
                          <w:p w14:paraId="74409EC7" w14:textId="77777777" w:rsidR="007235DE" w:rsidRDefault="007235DE">
                            <w:pPr>
                              <w:pStyle w:val="TableParagraph"/>
                              <w:rPr>
                                <w:rFonts w:ascii="Times New Roman"/>
                                <w:sz w:val="8"/>
                              </w:rPr>
                            </w:pPr>
                          </w:p>
                        </w:tc>
                        <w:tc>
                          <w:tcPr>
                            <w:tcW w:w="113" w:type="dxa"/>
                            <w:tcBorders>
                              <w:left w:val="single" w:sz="8" w:space="0" w:color="000000"/>
                            </w:tcBorders>
                            <w:shd w:val="clear" w:color="auto" w:fill="C4D5DF"/>
                          </w:tcPr>
                          <w:p w14:paraId="6E181F9E" w14:textId="77777777" w:rsidR="007235DE" w:rsidRDefault="00E56703">
                            <w:pPr>
                              <w:pStyle w:val="TableParagraph"/>
                              <w:spacing w:line="118" w:lineRule="exact"/>
                              <w:ind w:left="18" w:right="-15"/>
                              <w:rPr>
                                <w:sz w:val="14"/>
                              </w:rPr>
                            </w:pPr>
                            <w:r>
                              <w:rPr>
                                <w:w w:val="99"/>
                                <w:sz w:val="14"/>
                              </w:rPr>
                              <w:t>9</w:t>
                            </w:r>
                          </w:p>
                        </w:tc>
                      </w:tr>
                    </w:tbl>
                    <w:p w14:paraId="470137D6" w14:textId="77777777" w:rsidR="007235DE" w:rsidRDefault="007235DE">
                      <w:pPr>
                        <w:pStyle w:val="Tijeloteksta"/>
                      </w:pPr>
                    </w:p>
                  </w:txbxContent>
                </v:textbox>
                <w10:wrap anchorx="page"/>
              </v:shape>
            </w:pict>
          </mc:Fallback>
        </mc:AlternateContent>
      </w:r>
      <w:r>
        <w:rPr>
          <w:rFonts w:ascii="Tahoma"/>
          <w:sz w:val="14"/>
        </w:rPr>
        <w:t>Izv.</w:t>
      </w:r>
    </w:p>
    <w:p w14:paraId="394E6ABA" w14:textId="77777777" w:rsidR="007235DE" w:rsidRDefault="00E56703">
      <w:pPr>
        <w:spacing w:before="63"/>
        <w:ind w:left="146"/>
        <w:rPr>
          <w:rFonts w:ascii="Tahoma"/>
          <w:b/>
          <w:sz w:val="16"/>
        </w:rPr>
      </w:pPr>
      <w:r>
        <w:rPr>
          <w:rFonts w:ascii="Tahoma"/>
          <w:b/>
          <w:sz w:val="16"/>
        </w:rPr>
        <w:t>Program</w:t>
      </w:r>
    </w:p>
    <w:p w14:paraId="106146A7" w14:textId="77777777" w:rsidR="007235DE" w:rsidRDefault="00E56703">
      <w:pPr>
        <w:spacing w:before="33"/>
        <w:ind w:left="134"/>
        <w:rPr>
          <w:rFonts w:ascii="Tahoma"/>
          <w:b/>
          <w:sz w:val="20"/>
        </w:rPr>
      </w:pPr>
      <w:r>
        <w:br w:type="column"/>
      </w:r>
      <w:r>
        <w:rPr>
          <w:rFonts w:ascii="Tahoma"/>
          <w:b/>
          <w:position w:val="4"/>
          <w:sz w:val="16"/>
        </w:rPr>
        <w:t xml:space="preserve">00201 </w:t>
      </w:r>
      <w:r>
        <w:rPr>
          <w:rFonts w:ascii="Tahoma"/>
          <w:b/>
          <w:sz w:val="20"/>
        </w:rPr>
        <w:t>JEDINSTVENI UPRAVNI ODJEL</w:t>
      </w:r>
    </w:p>
    <w:p w14:paraId="7EE0296A" w14:textId="77777777" w:rsidR="007235DE" w:rsidRDefault="007235DE">
      <w:pPr>
        <w:pStyle w:val="Tijeloteksta"/>
        <w:spacing w:before="5"/>
        <w:rPr>
          <w:rFonts w:ascii="Tahoma"/>
          <w:b/>
          <w:sz w:val="22"/>
        </w:rPr>
      </w:pPr>
    </w:p>
    <w:p w14:paraId="78A1C2E9" w14:textId="77777777" w:rsidR="007235DE" w:rsidRDefault="00E56703">
      <w:pPr>
        <w:spacing w:line="226" w:lineRule="exact"/>
        <w:ind w:left="743"/>
        <w:rPr>
          <w:rFonts w:ascii="Tahoma"/>
          <w:b/>
          <w:sz w:val="20"/>
        </w:rPr>
      </w:pPr>
      <w:r>
        <w:rPr>
          <w:rFonts w:ascii="Tahoma"/>
          <w:b/>
          <w:sz w:val="20"/>
        </w:rPr>
        <w:t>JAVNA UPRAVA I ADMINISTRACIJA</w:t>
      </w:r>
    </w:p>
    <w:p w14:paraId="70BF6B23" w14:textId="77777777" w:rsidR="007235DE" w:rsidRDefault="00E56703">
      <w:pPr>
        <w:spacing w:before="33"/>
        <w:ind w:left="146"/>
        <w:rPr>
          <w:rFonts w:ascii="Tahoma"/>
          <w:b/>
          <w:sz w:val="20"/>
        </w:rPr>
      </w:pPr>
      <w:r>
        <w:br w:type="column"/>
      </w:r>
      <w:r>
        <w:rPr>
          <w:rFonts w:ascii="Tahoma"/>
          <w:b/>
          <w:sz w:val="20"/>
        </w:rPr>
        <w:t>22.331.212,00</w:t>
      </w:r>
    </w:p>
    <w:p w14:paraId="7A7E1FB6" w14:textId="77777777" w:rsidR="007235DE" w:rsidRDefault="007235DE">
      <w:pPr>
        <w:pStyle w:val="Tijeloteksta"/>
        <w:spacing w:before="5"/>
        <w:rPr>
          <w:rFonts w:ascii="Tahoma"/>
          <w:b/>
          <w:sz w:val="22"/>
        </w:rPr>
      </w:pPr>
    </w:p>
    <w:p w14:paraId="53938F03" w14:textId="77777777" w:rsidR="007235DE" w:rsidRDefault="00E56703">
      <w:pPr>
        <w:spacing w:line="226" w:lineRule="exact"/>
        <w:ind w:left="273"/>
        <w:rPr>
          <w:rFonts w:ascii="Tahoma"/>
          <w:b/>
          <w:sz w:val="20"/>
        </w:rPr>
      </w:pPr>
      <w:r>
        <w:rPr>
          <w:rFonts w:ascii="Tahoma"/>
          <w:b/>
          <w:sz w:val="20"/>
        </w:rPr>
        <w:t>4.352.302,85</w:t>
      </w:r>
    </w:p>
    <w:p w14:paraId="5EE256B5" w14:textId="77777777" w:rsidR="007235DE" w:rsidRDefault="00E56703">
      <w:pPr>
        <w:spacing w:before="33"/>
        <w:ind w:left="146"/>
        <w:rPr>
          <w:rFonts w:ascii="Tahoma"/>
          <w:b/>
          <w:sz w:val="20"/>
        </w:rPr>
      </w:pPr>
      <w:r>
        <w:br w:type="column"/>
      </w:r>
      <w:r>
        <w:rPr>
          <w:rFonts w:ascii="Tahoma"/>
          <w:b/>
          <w:sz w:val="20"/>
        </w:rPr>
        <w:t>2.621.634,82</w:t>
      </w:r>
    </w:p>
    <w:p w14:paraId="2C2537D2" w14:textId="77777777" w:rsidR="007235DE" w:rsidRDefault="007235DE">
      <w:pPr>
        <w:pStyle w:val="Tijeloteksta"/>
        <w:spacing w:before="5"/>
        <w:rPr>
          <w:rFonts w:ascii="Tahoma"/>
          <w:b/>
          <w:sz w:val="22"/>
        </w:rPr>
      </w:pPr>
    </w:p>
    <w:p w14:paraId="2ADB3381" w14:textId="77777777" w:rsidR="007235DE" w:rsidRDefault="00E56703">
      <w:pPr>
        <w:spacing w:line="226" w:lineRule="exact"/>
        <w:ind w:left="336"/>
        <w:rPr>
          <w:rFonts w:ascii="Tahoma"/>
          <w:b/>
          <w:sz w:val="20"/>
        </w:rPr>
      </w:pPr>
      <w:r>
        <w:rPr>
          <w:rFonts w:ascii="Tahoma"/>
          <w:b/>
          <w:sz w:val="20"/>
        </w:rPr>
        <w:t>258.422,15</w:t>
      </w:r>
    </w:p>
    <w:p w14:paraId="3653A8E4" w14:textId="77777777" w:rsidR="007235DE" w:rsidRDefault="00E56703">
      <w:pPr>
        <w:spacing w:before="33"/>
        <w:ind w:left="146"/>
        <w:rPr>
          <w:rFonts w:ascii="Tahoma"/>
          <w:b/>
          <w:sz w:val="20"/>
        </w:rPr>
      </w:pPr>
      <w:r>
        <w:br w:type="column"/>
      </w:r>
      <w:r>
        <w:rPr>
          <w:rFonts w:ascii="Tahoma"/>
          <w:b/>
          <w:spacing w:val="-1"/>
          <w:sz w:val="20"/>
        </w:rPr>
        <w:t>24.952.846,82</w:t>
      </w:r>
    </w:p>
    <w:p w14:paraId="4283022D" w14:textId="77777777" w:rsidR="007235DE" w:rsidRDefault="007235DE">
      <w:pPr>
        <w:pStyle w:val="Tijeloteksta"/>
        <w:spacing w:before="5"/>
        <w:rPr>
          <w:rFonts w:ascii="Tahoma"/>
          <w:b/>
          <w:sz w:val="22"/>
        </w:rPr>
      </w:pPr>
    </w:p>
    <w:p w14:paraId="36F75FE6" w14:textId="77777777" w:rsidR="007235DE" w:rsidRDefault="00E56703">
      <w:pPr>
        <w:spacing w:line="226" w:lineRule="exact"/>
        <w:ind w:left="274"/>
        <w:rPr>
          <w:rFonts w:ascii="Tahoma"/>
          <w:b/>
          <w:sz w:val="20"/>
        </w:rPr>
      </w:pPr>
      <w:r>
        <w:rPr>
          <w:rFonts w:ascii="Tahoma"/>
          <w:b/>
          <w:spacing w:val="-1"/>
          <w:sz w:val="20"/>
        </w:rPr>
        <w:t>4.610.725,00</w:t>
      </w:r>
    </w:p>
    <w:p w14:paraId="4B26D571" w14:textId="77777777" w:rsidR="007235DE" w:rsidRDefault="00E56703">
      <w:pPr>
        <w:spacing w:before="33"/>
        <w:ind w:left="146"/>
        <w:rPr>
          <w:rFonts w:ascii="Tahoma"/>
          <w:b/>
          <w:sz w:val="20"/>
        </w:rPr>
      </w:pPr>
      <w:r>
        <w:br w:type="column"/>
      </w:r>
      <w:r>
        <w:rPr>
          <w:rFonts w:ascii="Tahoma"/>
          <w:b/>
          <w:sz w:val="20"/>
        </w:rPr>
        <w:t>111,74%</w:t>
      </w:r>
    </w:p>
    <w:p w14:paraId="2BD7368E" w14:textId="77777777" w:rsidR="007235DE" w:rsidRDefault="007235DE">
      <w:pPr>
        <w:pStyle w:val="Tijeloteksta"/>
        <w:spacing w:before="5"/>
        <w:rPr>
          <w:rFonts w:ascii="Tahoma"/>
          <w:b/>
          <w:sz w:val="22"/>
        </w:rPr>
      </w:pPr>
    </w:p>
    <w:p w14:paraId="7A54ABA4" w14:textId="77777777" w:rsidR="007235DE" w:rsidRDefault="00E56703">
      <w:pPr>
        <w:spacing w:line="226" w:lineRule="exact"/>
        <w:ind w:left="146"/>
        <w:rPr>
          <w:rFonts w:ascii="Tahoma"/>
          <w:b/>
          <w:sz w:val="20"/>
        </w:rPr>
      </w:pPr>
      <w:r>
        <w:rPr>
          <w:rFonts w:ascii="Tahoma"/>
          <w:b/>
          <w:sz w:val="20"/>
        </w:rPr>
        <w:t>105,94%</w:t>
      </w:r>
    </w:p>
    <w:p w14:paraId="1D49AC6A" w14:textId="77777777" w:rsidR="007235DE" w:rsidRDefault="007235DE">
      <w:pPr>
        <w:spacing w:line="226" w:lineRule="exact"/>
        <w:rPr>
          <w:rFonts w:ascii="Tahoma"/>
          <w:sz w:val="20"/>
        </w:rPr>
        <w:sectPr w:rsidR="007235DE">
          <w:type w:val="continuous"/>
          <w:pgSz w:w="16840" w:h="11910" w:orient="landscape"/>
          <w:pgMar w:top="280" w:right="360" w:bottom="280" w:left="720" w:header="720" w:footer="720" w:gutter="0"/>
          <w:cols w:num="6" w:space="720" w:equalWidth="0">
            <w:col w:w="840" w:space="40"/>
            <w:col w:w="4359" w:space="3937"/>
            <w:col w:w="1650" w:space="293"/>
            <w:col w:w="1522" w:space="223"/>
            <w:col w:w="1610" w:space="45"/>
            <w:col w:w="1241"/>
          </w:cols>
        </w:sectPr>
      </w:pPr>
    </w:p>
    <w:p w14:paraId="2E681F79" w14:textId="386292F1" w:rsidR="007235DE" w:rsidRDefault="00E56703">
      <w:pPr>
        <w:ind w:right="38"/>
        <w:jc w:val="right"/>
        <w:rPr>
          <w:rFonts w:ascii="Tahoma"/>
          <w:b/>
          <w:sz w:val="16"/>
        </w:rPr>
      </w:pPr>
      <w:r>
        <w:rPr>
          <w:noProof/>
        </w:rPr>
        <mc:AlternateContent>
          <mc:Choice Requires="wpg">
            <w:drawing>
              <wp:anchor distT="0" distB="0" distL="114300" distR="114300" simplePos="0" relativeHeight="475933696" behindDoc="1" locked="0" layoutInCell="1" allowOverlap="1" wp14:anchorId="557C20ED" wp14:editId="3A5DB7D7">
                <wp:simplePos x="0" y="0"/>
                <wp:positionH relativeFrom="page">
                  <wp:posOffset>539115</wp:posOffset>
                </wp:positionH>
                <wp:positionV relativeFrom="page">
                  <wp:posOffset>720090</wp:posOffset>
                </wp:positionV>
                <wp:extent cx="9843770" cy="6332220"/>
                <wp:effectExtent l="0" t="0" r="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3770" cy="6332220"/>
                          <a:chOff x="849" y="1134"/>
                          <a:chExt cx="15502" cy="9972"/>
                        </a:xfrm>
                      </wpg:grpSpPr>
                      <wps:wsp>
                        <wps:cNvPr id="125" name="Rectangle 186"/>
                        <wps:cNvSpPr>
                          <a:spLocks noChangeArrowheads="1"/>
                        </wps:cNvSpPr>
                        <wps:spPr bwMode="auto">
                          <a:xfrm>
                            <a:off x="849" y="1136"/>
                            <a:ext cx="15502" cy="15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AutoShape 185"/>
                        <wps:cNvSpPr>
                          <a:spLocks/>
                        </wps:cNvSpPr>
                        <wps:spPr bwMode="auto">
                          <a:xfrm>
                            <a:off x="850" y="1133"/>
                            <a:ext cx="15492" cy="1601"/>
                          </a:xfrm>
                          <a:custGeom>
                            <a:avLst/>
                            <a:gdLst>
                              <a:gd name="T0" fmla="+- 0 16341 850"/>
                              <a:gd name="T1" fmla="*/ T0 w 15492"/>
                              <a:gd name="T2" fmla="+- 0 1992 1134"/>
                              <a:gd name="T3" fmla="*/ 1992 h 1601"/>
                              <a:gd name="T4" fmla="+- 0 850 850"/>
                              <a:gd name="T5" fmla="*/ T4 w 15492"/>
                              <a:gd name="T6" fmla="+- 0 1992 1134"/>
                              <a:gd name="T7" fmla="*/ 1992 h 1601"/>
                              <a:gd name="T8" fmla="+- 0 850 850"/>
                              <a:gd name="T9" fmla="*/ T8 w 15492"/>
                              <a:gd name="T10" fmla="+- 0 2011 1134"/>
                              <a:gd name="T11" fmla="*/ 2011 h 1601"/>
                              <a:gd name="T12" fmla="+- 0 2323 850"/>
                              <a:gd name="T13" fmla="*/ T12 w 15492"/>
                              <a:gd name="T14" fmla="+- 0 2011 1134"/>
                              <a:gd name="T15" fmla="*/ 2011 h 1601"/>
                              <a:gd name="T16" fmla="+- 0 2323 850"/>
                              <a:gd name="T17" fmla="*/ T16 w 15492"/>
                              <a:gd name="T18" fmla="+- 0 2734 1134"/>
                              <a:gd name="T19" fmla="*/ 2734 h 1601"/>
                              <a:gd name="T20" fmla="+- 0 2325 850"/>
                              <a:gd name="T21" fmla="*/ T20 w 15492"/>
                              <a:gd name="T22" fmla="+- 0 2734 1134"/>
                              <a:gd name="T23" fmla="*/ 2734 h 1601"/>
                              <a:gd name="T24" fmla="+- 0 2325 850"/>
                              <a:gd name="T25" fmla="*/ T24 w 15492"/>
                              <a:gd name="T26" fmla="+- 0 2011 1134"/>
                              <a:gd name="T27" fmla="*/ 2011 h 1601"/>
                              <a:gd name="T28" fmla="+- 0 9757 850"/>
                              <a:gd name="T29" fmla="*/ T28 w 15492"/>
                              <a:gd name="T30" fmla="+- 0 2011 1134"/>
                              <a:gd name="T31" fmla="*/ 2011 h 1601"/>
                              <a:gd name="T32" fmla="+- 0 9757 850"/>
                              <a:gd name="T33" fmla="*/ T32 w 15492"/>
                              <a:gd name="T34" fmla="+- 0 2734 1134"/>
                              <a:gd name="T35" fmla="*/ 2734 h 1601"/>
                              <a:gd name="T36" fmla="+- 0 9760 850"/>
                              <a:gd name="T37" fmla="*/ T36 w 15492"/>
                              <a:gd name="T38" fmla="+- 0 2734 1134"/>
                              <a:gd name="T39" fmla="*/ 2734 h 1601"/>
                              <a:gd name="T40" fmla="+- 0 9760 850"/>
                              <a:gd name="T41" fmla="*/ T40 w 15492"/>
                              <a:gd name="T42" fmla="+- 0 2011 1134"/>
                              <a:gd name="T43" fmla="*/ 2011 h 1601"/>
                              <a:gd name="T44" fmla="+- 0 11631 850"/>
                              <a:gd name="T45" fmla="*/ T44 w 15492"/>
                              <a:gd name="T46" fmla="+- 0 2011 1134"/>
                              <a:gd name="T47" fmla="*/ 2011 h 1601"/>
                              <a:gd name="T48" fmla="+- 0 11631 850"/>
                              <a:gd name="T49" fmla="*/ T48 w 15492"/>
                              <a:gd name="T50" fmla="+- 0 2734 1134"/>
                              <a:gd name="T51" fmla="*/ 2734 h 1601"/>
                              <a:gd name="T52" fmla="+- 0 11633 850"/>
                              <a:gd name="T53" fmla="*/ T52 w 15492"/>
                              <a:gd name="T54" fmla="+- 0 2734 1134"/>
                              <a:gd name="T55" fmla="*/ 2734 h 1601"/>
                              <a:gd name="T56" fmla="+- 0 11633 850"/>
                              <a:gd name="T57" fmla="*/ T56 w 15492"/>
                              <a:gd name="T58" fmla="+- 0 2011 1134"/>
                              <a:gd name="T59" fmla="*/ 2011 h 1601"/>
                              <a:gd name="T60" fmla="+- 0 13447 850"/>
                              <a:gd name="T61" fmla="*/ T60 w 15492"/>
                              <a:gd name="T62" fmla="+- 0 2011 1134"/>
                              <a:gd name="T63" fmla="*/ 2011 h 1601"/>
                              <a:gd name="T64" fmla="+- 0 13447 850"/>
                              <a:gd name="T65" fmla="*/ T64 w 15492"/>
                              <a:gd name="T66" fmla="+- 0 2734 1134"/>
                              <a:gd name="T67" fmla="*/ 2734 h 1601"/>
                              <a:gd name="T68" fmla="+- 0 13450 850"/>
                              <a:gd name="T69" fmla="*/ T68 w 15492"/>
                              <a:gd name="T70" fmla="+- 0 2734 1134"/>
                              <a:gd name="T71" fmla="*/ 2734 h 1601"/>
                              <a:gd name="T72" fmla="+- 0 13450 850"/>
                              <a:gd name="T73" fmla="*/ T72 w 15492"/>
                              <a:gd name="T74" fmla="+- 0 2011 1134"/>
                              <a:gd name="T75" fmla="*/ 2011 h 1601"/>
                              <a:gd name="T76" fmla="+- 0 15263 850"/>
                              <a:gd name="T77" fmla="*/ T76 w 15492"/>
                              <a:gd name="T78" fmla="+- 0 2011 1134"/>
                              <a:gd name="T79" fmla="*/ 2011 h 1601"/>
                              <a:gd name="T80" fmla="+- 0 15263 850"/>
                              <a:gd name="T81" fmla="*/ T80 w 15492"/>
                              <a:gd name="T82" fmla="+- 0 2734 1134"/>
                              <a:gd name="T83" fmla="*/ 2734 h 1601"/>
                              <a:gd name="T84" fmla="+- 0 15265 850"/>
                              <a:gd name="T85" fmla="*/ T84 w 15492"/>
                              <a:gd name="T86" fmla="+- 0 2734 1134"/>
                              <a:gd name="T87" fmla="*/ 2734 h 1601"/>
                              <a:gd name="T88" fmla="+- 0 15265 850"/>
                              <a:gd name="T89" fmla="*/ T88 w 15492"/>
                              <a:gd name="T90" fmla="+- 0 2011 1134"/>
                              <a:gd name="T91" fmla="*/ 2011 h 1601"/>
                              <a:gd name="T92" fmla="+- 0 16341 850"/>
                              <a:gd name="T93" fmla="*/ T92 w 15492"/>
                              <a:gd name="T94" fmla="+- 0 2011 1134"/>
                              <a:gd name="T95" fmla="*/ 2011 h 1601"/>
                              <a:gd name="T96" fmla="+- 0 16341 850"/>
                              <a:gd name="T97" fmla="*/ T96 w 15492"/>
                              <a:gd name="T98" fmla="+- 0 1992 1134"/>
                              <a:gd name="T99" fmla="*/ 1992 h 1601"/>
                              <a:gd name="T100" fmla="+- 0 16341 850"/>
                              <a:gd name="T101" fmla="*/ T100 w 15492"/>
                              <a:gd name="T102" fmla="+- 0 1134 1134"/>
                              <a:gd name="T103" fmla="*/ 1134 h 1601"/>
                              <a:gd name="T104" fmla="+- 0 850 850"/>
                              <a:gd name="T105" fmla="*/ T104 w 15492"/>
                              <a:gd name="T106" fmla="+- 0 1134 1134"/>
                              <a:gd name="T107" fmla="*/ 1134 h 1601"/>
                              <a:gd name="T108" fmla="+- 0 850 850"/>
                              <a:gd name="T109" fmla="*/ T108 w 15492"/>
                              <a:gd name="T110" fmla="+- 0 1146 1134"/>
                              <a:gd name="T111" fmla="*/ 1146 h 1601"/>
                              <a:gd name="T112" fmla="+- 0 16341 850"/>
                              <a:gd name="T113" fmla="*/ T112 w 15492"/>
                              <a:gd name="T114" fmla="+- 0 1146 1134"/>
                              <a:gd name="T115" fmla="*/ 1146 h 1601"/>
                              <a:gd name="T116" fmla="+- 0 16341 850"/>
                              <a:gd name="T117" fmla="*/ T116 w 15492"/>
                              <a:gd name="T118" fmla="+- 0 1134 1134"/>
                              <a:gd name="T119" fmla="*/ 1134 h 1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492" h="1601">
                                <a:moveTo>
                                  <a:pt x="15491" y="858"/>
                                </a:moveTo>
                                <a:lnTo>
                                  <a:pt x="0" y="858"/>
                                </a:lnTo>
                                <a:lnTo>
                                  <a:pt x="0" y="877"/>
                                </a:lnTo>
                                <a:lnTo>
                                  <a:pt x="1473" y="877"/>
                                </a:lnTo>
                                <a:lnTo>
                                  <a:pt x="1473" y="1600"/>
                                </a:lnTo>
                                <a:lnTo>
                                  <a:pt x="1475" y="1600"/>
                                </a:lnTo>
                                <a:lnTo>
                                  <a:pt x="1475" y="877"/>
                                </a:lnTo>
                                <a:lnTo>
                                  <a:pt x="8907" y="877"/>
                                </a:lnTo>
                                <a:lnTo>
                                  <a:pt x="8907" y="1600"/>
                                </a:lnTo>
                                <a:lnTo>
                                  <a:pt x="8910" y="1600"/>
                                </a:lnTo>
                                <a:lnTo>
                                  <a:pt x="8910" y="877"/>
                                </a:lnTo>
                                <a:lnTo>
                                  <a:pt x="10781" y="877"/>
                                </a:lnTo>
                                <a:lnTo>
                                  <a:pt x="10781" y="1600"/>
                                </a:lnTo>
                                <a:lnTo>
                                  <a:pt x="10783" y="1600"/>
                                </a:lnTo>
                                <a:lnTo>
                                  <a:pt x="10783" y="877"/>
                                </a:lnTo>
                                <a:lnTo>
                                  <a:pt x="12597" y="877"/>
                                </a:lnTo>
                                <a:lnTo>
                                  <a:pt x="12597" y="1600"/>
                                </a:lnTo>
                                <a:lnTo>
                                  <a:pt x="12600" y="1600"/>
                                </a:lnTo>
                                <a:lnTo>
                                  <a:pt x="12600" y="877"/>
                                </a:lnTo>
                                <a:lnTo>
                                  <a:pt x="14413" y="877"/>
                                </a:lnTo>
                                <a:lnTo>
                                  <a:pt x="14413" y="1600"/>
                                </a:lnTo>
                                <a:lnTo>
                                  <a:pt x="14415" y="1600"/>
                                </a:lnTo>
                                <a:lnTo>
                                  <a:pt x="14415" y="877"/>
                                </a:lnTo>
                                <a:lnTo>
                                  <a:pt x="15491" y="877"/>
                                </a:lnTo>
                                <a:lnTo>
                                  <a:pt x="15491" y="858"/>
                                </a:lnTo>
                                <a:close/>
                                <a:moveTo>
                                  <a:pt x="15491" y="0"/>
                                </a:moveTo>
                                <a:lnTo>
                                  <a:pt x="0" y="0"/>
                                </a:lnTo>
                                <a:lnTo>
                                  <a:pt x="0" y="12"/>
                                </a:lnTo>
                                <a:lnTo>
                                  <a:pt x="15491" y="12"/>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184"/>
                        <wps:cNvSpPr>
                          <a:spLocks noChangeArrowheads="1"/>
                        </wps:cNvSpPr>
                        <wps:spPr bwMode="auto">
                          <a:xfrm>
                            <a:off x="849" y="2727"/>
                            <a:ext cx="15502" cy="513"/>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AutoShape 183"/>
                        <wps:cNvSpPr>
                          <a:spLocks/>
                        </wps:cNvSpPr>
                        <wps:spPr bwMode="auto">
                          <a:xfrm>
                            <a:off x="9764" y="2727"/>
                            <a:ext cx="5492" cy="516"/>
                          </a:xfrm>
                          <a:custGeom>
                            <a:avLst/>
                            <a:gdLst>
                              <a:gd name="T0" fmla="+- 0 9764 9764"/>
                              <a:gd name="T1" fmla="*/ T0 w 5492"/>
                              <a:gd name="T2" fmla="+- 0 2727 2727"/>
                              <a:gd name="T3" fmla="*/ 2727 h 516"/>
                              <a:gd name="T4" fmla="+- 0 9764 9764"/>
                              <a:gd name="T5" fmla="*/ T4 w 5492"/>
                              <a:gd name="T6" fmla="+- 0 3243 2727"/>
                              <a:gd name="T7" fmla="*/ 3243 h 516"/>
                              <a:gd name="T8" fmla="+- 0 11638 9764"/>
                              <a:gd name="T9" fmla="*/ T8 w 5492"/>
                              <a:gd name="T10" fmla="+- 0 2727 2727"/>
                              <a:gd name="T11" fmla="*/ 2727 h 516"/>
                              <a:gd name="T12" fmla="+- 0 11638 9764"/>
                              <a:gd name="T13" fmla="*/ T12 w 5492"/>
                              <a:gd name="T14" fmla="+- 0 3243 2727"/>
                              <a:gd name="T15" fmla="*/ 3243 h 516"/>
                              <a:gd name="T16" fmla="+- 0 13448 9764"/>
                              <a:gd name="T17" fmla="*/ T16 w 5492"/>
                              <a:gd name="T18" fmla="+- 0 2727 2727"/>
                              <a:gd name="T19" fmla="*/ 2727 h 516"/>
                              <a:gd name="T20" fmla="+- 0 13448 9764"/>
                              <a:gd name="T21" fmla="*/ T20 w 5492"/>
                              <a:gd name="T22" fmla="+- 0 3243 2727"/>
                              <a:gd name="T23" fmla="*/ 3243 h 516"/>
                              <a:gd name="T24" fmla="+- 0 15256 9764"/>
                              <a:gd name="T25" fmla="*/ T24 w 5492"/>
                              <a:gd name="T26" fmla="+- 0 2727 2727"/>
                              <a:gd name="T27" fmla="*/ 2727 h 516"/>
                              <a:gd name="T28" fmla="+- 0 15256 9764"/>
                              <a:gd name="T29" fmla="*/ T28 w 5492"/>
                              <a:gd name="T30" fmla="+- 0 3243 2727"/>
                              <a:gd name="T31" fmla="*/ 3243 h 5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92" h="516">
                                <a:moveTo>
                                  <a:pt x="0" y="0"/>
                                </a:moveTo>
                                <a:lnTo>
                                  <a:pt x="0" y="516"/>
                                </a:lnTo>
                                <a:moveTo>
                                  <a:pt x="1874" y="0"/>
                                </a:moveTo>
                                <a:lnTo>
                                  <a:pt x="1874" y="516"/>
                                </a:lnTo>
                                <a:moveTo>
                                  <a:pt x="3684" y="0"/>
                                </a:moveTo>
                                <a:lnTo>
                                  <a:pt x="3684" y="516"/>
                                </a:lnTo>
                                <a:moveTo>
                                  <a:pt x="5492" y="0"/>
                                </a:moveTo>
                                <a:lnTo>
                                  <a:pt x="5492" y="51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82"/>
                        <wps:cNvSpPr>
                          <a:spLocks noChangeArrowheads="1"/>
                        </wps:cNvSpPr>
                        <wps:spPr bwMode="auto">
                          <a:xfrm>
                            <a:off x="850" y="2717"/>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81"/>
                        <wps:cNvSpPr>
                          <a:spLocks noChangeArrowheads="1"/>
                        </wps:cNvSpPr>
                        <wps:spPr bwMode="auto">
                          <a:xfrm>
                            <a:off x="849" y="3238"/>
                            <a:ext cx="15502" cy="513"/>
                          </a:xfrm>
                          <a:prstGeom prst="rect">
                            <a:avLst/>
                          </a:prstGeom>
                          <a:solidFill>
                            <a:srgbClr val="C4D5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AutoShape 180"/>
                        <wps:cNvSpPr>
                          <a:spLocks/>
                        </wps:cNvSpPr>
                        <wps:spPr bwMode="auto">
                          <a:xfrm>
                            <a:off x="2320" y="3238"/>
                            <a:ext cx="7444" cy="510"/>
                          </a:xfrm>
                          <a:custGeom>
                            <a:avLst/>
                            <a:gdLst>
                              <a:gd name="T0" fmla="+- 0 2321 2321"/>
                              <a:gd name="T1" fmla="*/ T0 w 7444"/>
                              <a:gd name="T2" fmla="+- 0 3239 3239"/>
                              <a:gd name="T3" fmla="*/ 3239 h 510"/>
                              <a:gd name="T4" fmla="+- 0 2321 2321"/>
                              <a:gd name="T5" fmla="*/ T4 w 7444"/>
                              <a:gd name="T6" fmla="+- 0 3748 3239"/>
                              <a:gd name="T7" fmla="*/ 3748 h 510"/>
                              <a:gd name="T8" fmla="+- 0 9764 2321"/>
                              <a:gd name="T9" fmla="*/ T8 w 7444"/>
                              <a:gd name="T10" fmla="+- 0 3239 3239"/>
                              <a:gd name="T11" fmla="*/ 3239 h 510"/>
                              <a:gd name="T12" fmla="+- 0 9764 2321"/>
                              <a:gd name="T13" fmla="*/ T12 w 7444"/>
                              <a:gd name="T14" fmla="+- 0 3748 3239"/>
                              <a:gd name="T15" fmla="*/ 3748 h 510"/>
                            </a:gdLst>
                            <a:ahLst/>
                            <a:cxnLst>
                              <a:cxn ang="0">
                                <a:pos x="T1" y="T3"/>
                              </a:cxn>
                              <a:cxn ang="0">
                                <a:pos x="T5" y="T7"/>
                              </a:cxn>
                              <a:cxn ang="0">
                                <a:pos x="T9" y="T11"/>
                              </a:cxn>
                              <a:cxn ang="0">
                                <a:pos x="T13" y="T15"/>
                              </a:cxn>
                            </a:cxnLst>
                            <a:rect l="0" t="0" r="r" b="b"/>
                            <a:pathLst>
                              <a:path w="7444" h="510">
                                <a:moveTo>
                                  <a:pt x="0" y="0"/>
                                </a:moveTo>
                                <a:lnTo>
                                  <a:pt x="0" y="509"/>
                                </a:lnTo>
                                <a:moveTo>
                                  <a:pt x="7443" y="0"/>
                                </a:moveTo>
                                <a:lnTo>
                                  <a:pt x="7443" y="50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179"/>
                        <wps:cNvSpPr>
                          <a:spLocks/>
                        </wps:cNvSpPr>
                        <wps:spPr bwMode="auto">
                          <a:xfrm>
                            <a:off x="11638" y="3238"/>
                            <a:ext cx="3619" cy="510"/>
                          </a:xfrm>
                          <a:custGeom>
                            <a:avLst/>
                            <a:gdLst>
                              <a:gd name="T0" fmla="+- 0 11638 11638"/>
                              <a:gd name="T1" fmla="*/ T0 w 3619"/>
                              <a:gd name="T2" fmla="+- 0 3239 3239"/>
                              <a:gd name="T3" fmla="*/ 3239 h 510"/>
                              <a:gd name="T4" fmla="+- 0 11638 11638"/>
                              <a:gd name="T5" fmla="*/ T4 w 3619"/>
                              <a:gd name="T6" fmla="+- 0 3748 3239"/>
                              <a:gd name="T7" fmla="*/ 3748 h 510"/>
                              <a:gd name="T8" fmla="+- 0 13448 11638"/>
                              <a:gd name="T9" fmla="*/ T8 w 3619"/>
                              <a:gd name="T10" fmla="+- 0 3239 3239"/>
                              <a:gd name="T11" fmla="*/ 3239 h 510"/>
                              <a:gd name="T12" fmla="+- 0 13448 11638"/>
                              <a:gd name="T13" fmla="*/ T12 w 3619"/>
                              <a:gd name="T14" fmla="+- 0 3748 3239"/>
                              <a:gd name="T15" fmla="*/ 3748 h 510"/>
                              <a:gd name="T16" fmla="+- 0 15256 11638"/>
                              <a:gd name="T17" fmla="*/ T16 w 3619"/>
                              <a:gd name="T18" fmla="+- 0 3239 3239"/>
                              <a:gd name="T19" fmla="*/ 3239 h 510"/>
                              <a:gd name="T20" fmla="+- 0 15256 11638"/>
                              <a:gd name="T21" fmla="*/ T20 w 3619"/>
                              <a:gd name="T22" fmla="+- 0 3748 3239"/>
                              <a:gd name="T23" fmla="*/ 3748 h 510"/>
                            </a:gdLst>
                            <a:ahLst/>
                            <a:cxnLst>
                              <a:cxn ang="0">
                                <a:pos x="T1" y="T3"/>
                              </a:cxn>
                              <a:cxn ang="0">
                                <a:pos x="T5" y="T7"/>
                              </a:cxn>
                              <a:cxn ang="0">
                                <a:pos x="T9" y="T11"/>
                              </a:cxn>
                              <a:cxn ang="0">
                                <a:pos x="T13" y="T15"/>
                              </a:cxn>
                              <a:cxn ang="0">
                                <a:pos x="T17" y="T19"/>
                              </a:cxn>
                              <a:cxn ang="0">
                                <a:pos x="T21" y="T23"/>
                              </a:cxn>
                            </a:cxnLst>
                            <a:rect l="0" t="0" r="r" b="b"/>
                            <a:pathLst>
                              <a:path w="3619" h="510">
                                <a:moveTo>
                                  <a:pt x="0" y="0"/>
                                </a:moveTo>
                                <a:lnTo>
                                  <a:pt x="0" y="509"/>
                                </a:lnTo>
                                <a:moveTo>
                                  <a:pt x="1810" y="0"/>
                                </a:moveTo>
                                <a:lnTo>
                                  <a:pt x="1810" y="509"/>
                                </a:lnTo>
                                <a:moveTo>
                                  <a:pt x="3618" y="0"/>
                                </a:moveTo>
                                <a:lnTo>
                                  <a:pt x="3618" y="50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utoShape 178"/>
                        <wps:cNvSpPr>
                          <a:spLocks/>
                        </wps:cNvSpPr>
                        <wps:spPr bwMode="auto">
                          <a:xfrm>
                            <a:off x="850" y="3228"/>
                            <a:ext cx="15492" cy="470"/>
                          </a:xfrm>
                          <a:custGeom>
                            <a:avLst/>
                            <a:gdLst>
                              <a:gd name="T0" fmla="+- 0 2153 850"/>
                              <a:gd name="T1" fmla="*/ T0 w 15492"/>
                              <a:gd name="T2" fmla="+- 0 3510 3229"/>
                              <a:gd name="T3" fmla="*/ 3510 h 470"/>
                              <a:gd name="T4" fmla="+- 0 2132 850"/>
                              <a:gd name="T5" fmla="*/ T4 w 15492"/>
                              <a:gd name="T6" fmla="+- 0 3530 3229"/>
                              <a:gd name="T7" fmla="*/ 3530 h 470"/>
                              <a:gd name="T8" fmla="+- 0 2039 850"/>
                              <a:gd name="T9" fmla="*/ T8 w 15492"/>
                              <a:gd name="T10" fmla="+- 0 3530 3229"/>
                              <a:gd name="T11" fmla="*/ 3530 h 470"/>
                              <a:gd name="T12" fmla="+- 0 2039 850"/>
                              <a:gd name="T13" fmla="*/ T12 w 15492"/>
                              <a:gd name="T14" fmla="+- 0 3510 3229"/>
                              <a:gd name="T15" fmla="*/ 3510 h 470"/>
                              <a:gd name="T16" fmla="+- 0 2020 850"/>
                              <a:gd name="T17" fmla="*/ T16 w 15492"/>
                              <a:gd name="T18" fmla="+- 0 3510 3229"/>
                              <a:gd name="T19" fmla="*/ 3510 h 470"/>
                              <a:gd name="T20" fmla="+- 0 1924 850"/>
                              <a:gd name="T21" fmla="*/ T20 w 15492"/>
                              <a:gd name="T22" fmla="+- 0 3678 3229"/>
                              <a:gd name="T23" fmla="*/ 3678 h 470"/>
                              <a:gd name="T24" fmla="+- 0 2020 850"/>
                              <a:gd name="T25" fmla="*/ T24 w 15492"/>
                              <a:gd name="T26" fmla="+- 0 3510 3229"/>
                              <a:gd name="T27" fmla="*/ 3510 h 470"/>
                              <a:gd name="T28" fmla="+- 0 1904 850"/>
                              <a:gd name="T29" fmla="*/ T28 w 15492"/>
                              <a:gd name="T30" fmla="+- 0 3510 3229"/>
                              <a:gd name="T31" fmla="*/ 3510 h 470"/>
                              <a:gd name="T32" fmla="+- 0 1904 850"/>
                              <a:gd name="T33" fmla="*/ T32 w 15492"/>
                              <a:gd name="T34" fmla="+- 0 3678 3229"/>
                              <a:gd name="T35" fmla="*/ 3678 h 470"/>
                              <a:gd name="T36" fmla="+- 0 1904 850"/>
                              <a:gd name="T37" fmla="*/ T36 w 15492"/>
                              <a:gd name="T38" fmla="+- 0 3530 3229"/>
                              <a:gd name="T39" fmla="*/ 3530 h 470"/>
                              <a:gd name="T40" fmla="+- 0 1811 850"/>
                              <a:gd name="T41" fmla="*/ T40 w 15492"/>
                              <a:gd name="T42" fmla="+- 0 3510 3229"/>
                              <a:gd name="T43" fmla="*/ 3510 h 470"/>
                              <a:gd name="T44" fmla="+- 0 1791 850"/>
                              <a:gd name="T45" fmla="*/ T44 w 15492"/>
                              <a:gd name="T46" fmla="+- 0 3530 3229"/>
                              <a:gd name="T47" fmla="*/ 3530 h 470"/>
                              <a:gd name="T48" fmla="+- 0 1699 850"/>
                              <a:gd name="T49" fmla="*/ T48 w 15492"/>
                              <a:gd name="T50" fmla="+- 0 3678 3229"/>
                              <a:gd name="T51" fmla="*/ 3678 h 470"/>
                              <a:gd name="T52" fmla="+- 0 1791 850"/>
                              <a:gd name="T53" fmla="*/ T52 w 15492"/>
                              <a:gd name="T54" fmla="+- 0 3530 3229"/>
                              <a:gd name="T55" fmla="*/ 3530 h 470"/>
                              <a:gd name="T56" fmla="+- 0 1699 850"/>
                              <a:gd name="T57" fmla="*/ T56 w 15492"/>
                              <a:gd name="T58" fmla="+- 0 3510 3229"/>
                              <a:gd name="T59" fmla="*/ 3510 h 470"/>
                              <a:gd name="T60" fmla="+- 0 1679 850"/>
                              <a:gd name="T61" fmla="*/ T60 w 15492"/>
                              <a:gd name="T62" fmla="+- 0 3510 3229"/>
                              <a:gd name="T63" fmla="*/ 3510 h 470"/>
                              <a:gd name="T64" fmla="+- 0 1586 850"/>
                              <a:gd name="T65" fmla="*/ T64 w 15492"/>
                              <a:gd name="T66" fmla="+- 0 3678 3229"/>
                              <a:gd name="T67" fmla="*/ 3678 h 470"/>
                              <a:gd name="T68" fmla="+- 0 1679 850"/>
                              <a:gd name="T69" fmla="*/ T68 w 15492"/>
                              <a:gd name="T70" fmla="+- 0 3510 3229"/>
                              <a:gd name="T71" fmla="*/ 3510 h 470"/>
                              <a:gd name="T72" fmla="+- 0 1566 850"/>
                              <a:gd name="T73" fmla="*/ T72 w 15492"/>
                              <a:gd name="T74" fmla="+- 0 3510 3229"/>
                              <a:gd name="T75" fmla="*/ 3510 h 470"/>
                              <a:gd name="T76" fmla="+- 0 1566 850"/>
                              <a:gd name="T77" fmla="*/ T76 w 15492"/>
                              <a:gd name="T78" fmla="+- 0 3678 3229"/>
                              <a:gd name="T79" fmla="*/ 3678 h 470"/>
                              <a:gd name="T80" fmla="+- 0 1471 850"/>
                              <a:gd name="T81" fmla="*/ T80 w 15492"/>
                              <a:gd name="T82" fmla="+- 0 3530 3229"/>
                              <a:gd name="T83" fmla="*/ 3530 h 470"/>
                              <a:gd name="T84" fmla="+- 0 1566 850"/>
                              <a:gd name="T85" fmla="*/ T84 w 15492"/>
                              <a:gd name="T86" fmla="+- 0 3510 3229"/>
                              <a:gd name="T87" fmla="*/ 3510 h 470"/>
                              <a:gd name="T88" fmla="+- 0 1471 850"/>
                              <a:gd name="T89" fmla="*/ T88 w 15492"/>
                              <a:gd name="T90" fmla="+- 0 3510 3229"/>
                              <a:gd name="T91" fmla="*/ 3510 h 470"/>
                              <a:gd name="T92" fmla="+- 0 1451 850"/>
                              <a:gd name="T93" fmla="*/ T92 w 15492"/>
                              <a:gd name="T94" fmla="+- 0 3530 3229"/>
                              <a:gd name="T95" fmla="*/ 3530 h 470"/>
                              <a:gd name="T96" fmla="+- 0 1358 850"/>
                              <a:gd name="T97" fmla="*/ T96 w 15492"/>
                              <a:gd name="T98" fmla="+- 0 3530 3229"/>
                              <a:gd name="T99" fmla="*/ 3530 h 470"/>
                              <a:gd name="T100" fmla="+- 0 1358 850"/>
                              <a:gd name="T101" fmla="*/ T100 w 15492"/>
                              <a:gd name="T102" fmla="+- 0 3510 3229"/>
                              <a:gd name="T103" fmla="*/ 3510 h 470"/>
                              <a:gd name="T104" fmla="+- 0 1338 850"/>
                              <a:gd name="T105" fmla="*/ T104 w 15492"/>
                              <a:gd name="T106" fmla="+- 0 3510 3229"/>
                              <a:gd name="T107" fmla="*/ 3510 h 470"/>
                              <a:gd name="T108" fmla="+- 0 1243 850"/>
                              <a:gd name="T109" fmla="*/ T108 w 15492"/>
                              <a:gd name="T110" fmla="+- 0 3678 3229"/>
                              <a:gd name="T111" fmla="*/ 3678 h 470"/>
                              <a:gd name="T112" fmla="+- 0 1338 850"/>
                              <a:gd name="T113" fmla="*/ T112 w 15492"/>
                              <a:gd name="T114" fmla="+- 0 3510 3229"/>
                              <a:gd name="T115" fmla="*/ 3510 h 470"/>
                              <a:gd name="T116" fmla="+- 0 1223 850"/>
                              <a:gd name="T117" fmla="*/ T116 w 15492"/>
                              <a:gd name="T118" fmla="+- 0 3510 3229"/>
                              <a:gd name="T119" fmla="*/ 3510 h 470"/>
                              <a:gd name="T120" fmla="+- 0 1223 850"/>
                              <a:gd name="T121" fmla="*/ T120 w 15492"/>
                              <a:gd name="T122" fmla="+- 0 3678 3229"/>
                              <a:gd name="T123" fmla="*/ 3678 h 470"/>
                              <a:gd name="T124" fmla="+- 0 1223 850"/>
                              <a:gd name="T125" fmla="*/ T124 w 15492"/>
                              <a:gd name="T126" fmla="+- 0 3530 3229"/>
                              <a:gd name="T127" fmla="*/ 3530 h 470"/>
                              <a:gd name="T128" fmla="+- 0 1130 850"/>
                              <a:gd name="T129" fmla="*/ T128 w 15492"/>
                              <a:gd name="T130" fmla="+- 0 3510 3229"/>
                              <a:gd name="T131" fmla="*/ 3510 h 470"/>
                              <a:gd name="T132" fmla="+- 0 1110 850"/>
                              <a:gd name="T133" fmla="*/ T132 w 15492"/>
                              <a:gd name="T134" fmla="+- 0 3530 3229"/>
                              <a:gd name="T135" fmla="*/ 3530 h 470"/>
                              <a:gd name="T136" fmla="+- 0 1130 850"/>
                              <a:gd name="T137" fmla="*/ T136 w 15492"/>
                              <a:gd name="T138" fmla="+- 0 3698 3229"/>
                              <a:gd name="T139" fmla="*/ 3698 h 470"/>
                              <a:gd name="T140" fmla="+- 0 1338 850"/>
                              <a:gd name="T141" fmla="*/ T140 w 15492"/>
                              <a:gd name="T142" fmla="+- 0 3698 3229"/>
                              <a:gd name="T143" fmla="*/ 3698 h 470"/>
                              <a:gd name="T144" fmla="+- 0 1471 850"/>
                              <a:gd name="T145" fmla="*/ T144 w 15492"/>
                              <a:gd name="T146" fmla="+- 0 3698 3229"/>
                              <a:gd name="T147" fmla="*/ 3698 h 470"/>
                              <a:gd name="T148" fmla="+- 0 1586 850"/>
                              <a:gd name="T149" fmla="*/ T148 w 15492"/>
                              <a:gd name="T150" fmla="+- 0 3698 3229"/>
                              <a:gd name="T151" fmla="*/ 3698 h 470"/>
                              <a:gd name="T152" fmla="+- 0 1699 850"/>
                              <a:gd name="T153" fmla="*/ T152 w 15492"/>
                              <a:gd name="T154" fmla="+- 0 3698 3229"/>
                              <a:gd name="T155" fmla="*/ 3698 h 470"/>
                              <a:gd name="T156" fmla="+- 0 1904 850"/>
                              <a:gd name="T157" fmla="*/ T156 w 15492"/>
                              <a:gd name="T158" fmla="+- 0 3698 3229"/>
                              <a:gd name="T159" fmla="*/ 3698 h 470"/>
                              <a:gd name="T160" fmla="+- 0 2039 850"/>
                              <a:gd name="T161" fmla="*/ T160 w 15492"/>
                              <a:gd name="T162" fmla="+- 0 3698 3229"/>
                              <a:gd name="T163" fmla="*/ 3698 h 470"/>
                              <a:gd name="T164" fmla="+- 0 2153 850"/>
                              <a:gd name="T165" fmla="*/ T164 w 15492"/>
                              <a:gd name="T166" fmla="+- 0 3698 3229"/>
                              <a:gd name="T167" fmla="*/ 3698 h 470"/>
                              <a:gd name="T168" fmla="+- 0 2153 850"/>
                              <a:gd name="T169" fmla="*/ T168 w 15492"/>
                              <a:gd name="T170" fmla="+- 0 3678 3229"/>
                              <a:gd name="T171" fmla="*/ 3678 h 470"/>
                              <a:gd name="T172" fmla="+- 0 2153 850"/>
                              <a:gd name="T173" fmla="*/ T172 w 15492"/>
                              <a:gd name="T174" fmla="+- 0 3510 3229"/>
                              <a:gd name="T175" fmla="*/ 3510 h 470"/>
                              <a:gd name="T176" fmla="+- 0 850 850"/>
                              <a:gd name="T177" fmla="*/ T176 w 15492"/>
                              <a:gd name="T178" fmla="+- 0 3249 3229"/>
                              <a:gd name="T179" fmla="*/ 3249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492" h="470">
                                <a:moveTo>
                                  <a:pt x="1303" y="281"/>
                                </a:moveTo>
                                <a:lnTo>
                                  <a:pt x="1303" y="281"/>
                                </a:lnTo>
                                <a:lnTo>
                                  <a:pt x="1282" y="281"/>
                                </a:lnTo>
                                <a:lnTo>
                                  <a:pt x="1282" y="301"/>
                                </a:lnTo>
                                <a:lnTo>
                                  <a:pt x="1282" y="449"/>
                                </a:lnTo>
                                <a:lnTo>
                                  <a:pt x="1189" y="449"/>
                                </a:lnTo>
                                <a:lnTo>
                                  <a:pt x="1189" y="301"/>
                                </a:lnTo>
                                <a:lnTo>
                                  <a:pt x="1282" y="301"/>
                                </a:lnTo>
                                <a:lnTo>
                                  <a:pt x="1282" y="281"/>
                                </a:lnTo>
                                <a:lnTo>
                                  <a:pt x="1189" y="281"/>
                                </a:lnTo>
                                <a:lnTo>
                                  <a:pt x="1170" y="281"/>
                                </a:lnTo>
                                <a:lnTo>
                                  <a:pt x="1170" y="301"/>
                                </a:lnTo>
                                <a:lnTo>
                                  <a:pt x="1170" y="449"/>
                                </a:lnTo>
                                <a:lnTo>
                                  <a:pt x="1074" y="449"/>
                                </a:lnTo>
                                <a:lnTo>
                                  <a:pt x="1074" y="301"/>
                                </a:lnTo>
                                <a:lnTo>
                                  <a:pt x="1170" y="301"/>
                                </a:lnTo>
                                <a:lnTo>
                                  <a:pt x="1170" y="281"/>
                                </a:lnTo>
                                <a:lnTo>
                                  <a:pt x="1074" y="281"/>
                                </a:lnTo>
                                <a:lnTo>
                                  <a:pt x="1054" y="281"/>
                                </a:lnTo>
                                <a:lnTo>
                                  <a:pt x="1054" y="301"/>
                                </a:lnTo>
                                <a:lnTo>
                                  <a:pt x="1054" y="449"/>
                                </a:lnTo>
                                <a:lnTo>
                                  <a:pt x="961" y="449"/>
                                </a:lnTo>
                                <a:lnTo>
                                  <a:pt x="961" y="301"/>
                                </a:lnTo>
                                <a:lnTo>
                                  <a:pt x="1054" y="301"/>
                                </a:lnTo>
                                <a:lnTo>
                                  <a:pt x="1054" y="281"/>
                                </a:lnTo>
                                <a:lnTo>
                                  <a:pt x="961" y="281"/>
                                </a:lnTo>
                                <a:lnTo>
                                  <a:pt x="941" y="281"/>
                                </a:lnTo>
                                <a:lnTo>
                                  <a:pt x="941" y="301"/>
                                </a:lnTo>
                                <a:lnTo>
                                  <a:pt x="941" y="449"/>
                                </a:lnTo>
                                <a:lnTo>
                                  <a:pt x="849" y="449"/>
                                </a:lnTo>
                                <a:lnTo>
                                  <a:pt x="849" y="301"/>
                                </a:lnTo>
                                <a:lnTo>
                                  <a:pt x="941" y="301"/>
                                </a:lnTo>
                                <a:lnTo>
                                  <a:pt x="941" y="281"/>
                                </a:lnTo>
                                <a:lnTo>
                                  <a:pt x="849" y="281"/>
                                </a:lnTo>
                                <a:lnTo>
                                  <a:pt x="829" y="281"/>
                                </a:lnTo>
                                <a:lnTo>
                                  <a:pt x="829" y="301"/>
                                </a:lnTo>
                                <a:lnTo>
                                  <a:pt x="829" y="449"/>
                                </a:lnTo>
                                <a:lnTo>
                                  <a:pt x="736" y="449"/>
                                </a:lnTo>
                                <a:lnTo>
                                  <a:pt x="736" y="301"/>
                                </a:lnTo>
                                <a:lnTo>
                                  <a:pt x="829" y="301"/>
                                </a:lnTo>
                                <a:lnTo>
                                  <a:pt x="829" y="281"/>
                                </a:lnTo>
                                <a:lnTo>
                                  <a:pt x="736" y="281"/>
                                </a:lnTo>
                                <a:lnTo>
                                  <a:pt x="716" y="281"/>
                                </a:lnTo>
                                <a:lnTo>
                                  <a:pt x="716" y="301"/>
                                </a:lnTo>
                                <a:lnTo>
                                  <a:pt x="716" y="449"/>
                                </a:lnTo>
                                <a:lnTo>
                                  <a:pt x="621" y="449"/>
                                </a:lnTo>
                                <a:lnTo>
                                  <a:pt x="621" y="301"/>
                                </a:lnTo>
                                <a:lnTo>
                                  <a:pt x="716" y="301"/>
                                </a:lnTo>
                                <a:lnTo>
                                  <a:pt x="716" y="281"/>
                                </a:lnTo>
                                <a:lnTo>
                                  <a:pt x="621" y="281"/>
                                </a:lnTo>
                                <a:lnTo>
                                  <a:pt x="601" y="281"/>
                                </a:lnTo>
                                <a:lnTo>
                                  <a:pt x="601" y="301"/>
                                </a:lnTo>
                                <a:lnTo>
                                  <a:pt x="601" y="449"/>
                                </a:lnTo>
                                <a:lnTo>
                                  <a:pt x="508" y="449"/>
                                </a:lnTo>
                                <a:lnTo>
                                  <a:pt x="508" y="301"/>
                                </a:lnTo>
                                <a:lnTo>
                                  <a:pt x="601" y="301"/>
                                </a:lnTo>
                                <a:lnTo>
                                  <a:pt x="601" y="281"/>
                                </a:lnTo>
                                <a:lnTo>
                                  <a:pt x="508" y="281"/>
                                </a:lnTo>
                                <a:lnTo>
                                  <a:pt x="488" y="281"/>
                                </a:lnTo>
                                <a:lnTo>
                                  <a:pt x="488" y="301"/>
                                </a:lnTo>
                                <a:lnTo>
                                  <a:pt x="488" y="449"/>
                                </a:lnTo>
                                <a:lnTo>
                                  <a:pt x="393" y="449"/>
                                </a:lnTo>
                                <a:lnTo>
                                  <a:pt x="393" y="301"/>
                                </a:lnTo>
                                <a:lnTo>
                                  <a:pt x="488" y="301"/>
                                </a:lnTo>
                                <a:lnTo>
                                  <a:pt x="488" y="281"/>
                                </a:lnTo>
                                <a:lnTo>
                                  <a:pt x="393" y="281"/>
                                </a:lnTo>
                                <a:lnTo>
                                  <a:pt x="373" y="281"/>
                                </a:lnTo>
                                <a:lnTo>
                                  <a:pt x="373" y="301"/>
                                </a:lnTo>
                                <a:lnTo>
                                  <a:pt x="373" y="449"/>
                                </a:lnTo>
                                <a:lnTo>
                                  <a:pt x="280" y="449"/>
                                </a:lnTo>
                                <a:lnTo>
                                  <a:pt x="280" y="301"/>
                                </a:lnTo>
                                <a:lnTo>
                                  <a:pt x="373" y="301"/>
                                </a:lnTo>
                                <a:lnTo>
                                  <a:pt x="373" y="281"/>
                                </a:lnTo>
                                <a:lnTo>
                                  <a:pt x="280" y="281"/>
                                </a:lnTo>
                                <a:lnTo>
                                  <a:pt x="260" y="281"/>
                                </a:lnTo>
                                <a:lnTo>
                                  <a:pt x="260" y="301"/>
                                </a:lnTo>
                                <a:lnTo>
                                  <a:pt x="260" y="449"/>
                                </a:lnTo>
                                <a:lnTo>
                                  <a:pt x="260" y="469"/>
                                </a:lnTo>
                                <a:lnTo>
                                  <a:pt x="280" y="469"/>
                                </a:lnTo>
                                <a:lnTo>
                                  <a:pt x="373" y="469"/>
                                </a:lnTo>
                                <a:lnTo>
                                  <a:pt x="393" y="469"/>
                                </a:lnTo>
                                <a:lnTo>
                                  <a:pt x="488" y="469"/>
                                </a:lnTo>
                                <a:lnTo>
                                  <a:pt x="508" y="469"/>
                                </a:lnTo>
                                <a:lnTo>
                                  <a:pt x="601" y="469"/>
                                </a:lnTo>
                                <a:lnTo>
                                  <a:pt x="621" y="469"/>
                                </a:lnTo>
                                <a:lnTo>
                                  <a:pt x="716" y="469"/>
                                </a:lnTo>
                                <a:lnTo>
                                  <a:pt x="736" y="469"/>
                                </a:lnTo>
                                <a:lnTo>
                                  <a:pt x="829" y="469"/>
                                </a:lnTo>
                                <a:lnTo>
                                  <a:pt x="849" y="469"/>
                                </a:lnTo>
                                <a:lnTo>
                                  <a:pt x="941" y="469"/>
                                </a:lnTo>
                                <a:lnTo>
                                  <a:pt x="961" y="469"/>
                                </a:lnTo>
                                <a:lnTo>
                                  <a:pt x="1054" y="469"/>
                                </a:lnTo>
                                <a:lnTo>
                                  <a:pt x="1074" y="469"/>
                                </a:lnTo>
                                <a:lnTo>
                                  <a:pt x="1170" y="469"/>
                                </a:lnTo>
                                <a:lnTo>
                                  <a:pt x="1189" y="469"/>
                                </a:lnTo>
                                <a:lnTo>
                                  <a:pt x="1282" y="469"/>
                                </a:lnTo>
                                <a:lnTo>
                                  <a:pt x="1303" y="469"/>
                                </a:lnTo>
                                <a:lnTo>
                                  <a:pt x="1303" y="449"/>
                                </a:lnTo>
                                <a:lnTo>
                                  <a:pt x="1303" y="301"/>
                                </a:lnTo>
                                <a:lnTo>
                                  <a:pt x="1303" y="281"/>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77"/>
                        <wps:cNvSpPr>
                          <a:spLocks noChangeArrowheads="1"/>
                        </wps:cNvSpPr>
                        <wps:spPr bwMode="auto">
                          <a:xfrm>
                            <a:off x="849" y="3748"/>
                            <a:ext cx="15502" cy="513"/>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176"/>
                        <wps:cNvSpPr>
                          <a:spLocks/>
                        </wps:cNvSpPr>
                        <wps:spPr bwMode="auto">
                          <a:xfrm>
                            <a:off x="2320" y="3748"/>
                            <a:ext cx="12936" cy="516"/>
                          </a:xfrm>
                          <a:custGeom>
                            <a:avLst/>
                            <a:gdLst>
                              <a:gd name="T0" fmla="+- 0 2321 2321"/>
                              <a:gd name="T1" fmla="*/ T0 w 12936"/>
                              <a:gd name="T2" fmla="+- 0 3748 3748"/>
                              <a:gd name="T3" fmla="*/ 3748 h 516"/>
                              <a:gd name="T4" fmla="+- 0 2321 2321"/>
                              <a:gd name="T5" fmla="*/ T4 w 12936"/>
                              <a:gd name="T6" fmla="+- 0 4264 3748"/>
                              <a:gd name="T7" fmla="*/ 4264 h 516"/>
                              <a:gd name="T8" fmla="+- 0 9764 2321"/>
                              <a:gd name="T9" fmla="*/ T8 w 12936"/>
                              <a:gd name="T10" fmla="+- 0 3748 3748"/>
                              <a:gd name="T11" fmla="*/ 3748 h 516"/>
                              <a:gd name="T12" fmla="+- 0 9764 2321"/>
                              <a:gd name="T13" fmla="*/ T12 w 12936"/>
                              <a:gd name="T14" fmla="+- 0 4264 3748"/>
                              <a:gd name="T15" fmla="*/ 4264 h 516"/>
                              <a:gd name="T16" fmla="+- 0 11638 2321"/>
                              <a:gd name="T17" fmla="*/ T16 w 12936"/>
                              <a:gd name="T18" fmla="+- 0 3748 3748"/>
                              <a:gd name="T19" fmla="*/ 3748 h 516"/>
                              <a:gd name="T20" fmla="+- 0 11638 2321"/>
                              <a:gd name="T21" fmla="*/ T20 w 12936"/>
                              <a:gd name="T22" fmla="+- 0 4264 3748"/>
                              <a:gd name="T23" fmla="*/ 4264 h 516"/>
                              <a:gd name="T24" fmla="+- 0 13448 2321"/>
                              <a:gd name="T25" fmla="*/ T24 w 12936"/>
                              <a:gd name="T26" fmla="+- 0 3748 3748"/>
                              <a:gd name="T27" fmla="*/ 3748 h 516"/>
                              <a:gd name="T28" fmla="+- 0 13448 2321"/>
                              <a:gd name="T29" fmla="*/ T28 w 12936"/>
                              <a:gd name="T30" fmla="+- 0 4264 3748"/>
                              <a:gd name="T31" fmla="*/ 4264 h 516"/>
                              <a:gd name="T32" fmla="+- 0 15256 2321"/>
                              <a:gd name="T33" fmla="*/ T32 w 12936"/>
                              <a:gd name="T34" fmla="+- 0 3748 3748"/>
                              <a:gd name="T35" fmla="*/ 3748 h 516"/>
                              <a:gd name="T36" fmla="+- 0 15256 2321"/>
                              <a:gd name="T37" fmla="*/ T36 w 12936"/>
                              <a:gd name="T38" fmla="+- 0 4264 3748"/>
                              <a:gd name="T39" fmla="*/ 4264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516">
                                <a:moveTo>
                                  <a:pt x="0" y="0"/>
                                </a:moveTo>
                                <a:lnTo>
                                  <a:pt x="0" y="516"/>
                                </a:lnTo>
                                <a:moveTo>
                                  <a:pt x="7443" y="0"/>
                                </a:moveTo>
                                <a:lnTo>
                                  <a:pt x="7443" y="516"/>
                                </a:lnTo>
                                <a:moveTo>
                                  <a:pt x="9317" y="0"/>
                                </a:moveTo>
                                <a:lnTo>
                                  <a:pt x="9317" y="516"/>
                                </a:lnTo>
                                <a:moveTo>
                                  <a:pt x="11127" y="0"/>
                                </a:moveTo>
                                <a:lnTo>
                                  <a:pt x="11127" y="516"/>
                                </a:lnTo>
                                <a:moveTo>
                                  <a:pt x="12935" y="0"/>
                                </a:moveTo>
                                <a:lnTo>
                                  <a:pt x="12935" y="51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75"/>
                        <wps:cNvSpPr>
                          <a:spLocks noChangeArrowheads="1"/>
                        </wps:cNvSpPr>
                        <wps:spPr bwMode="auto">
                          <a:xfrm>
                            <a:off x="850" y="3738"/>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74"/>
                        <wps:cNvSpPr>
                          <a:spLocks noChangeArrowheads="1"/>
                        </wps:cNvSpPr>
                        <wps:spPr bwMode="auto">
                          <a:xfrm>
                            <a:off x="849" y="4259"/>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AutoShape 173"/>
                        <wps:cNvSpPr>
                          <a:spLocks/>
                        </wps:cNvSpPr>
                        <wps:spPr bwMode="auto">
                          <a:xfrm>
                            <a:off x="2320" y="4259"/>
                            <a:ext cx="12936" cy="497"/>
                          </a:xfrm>
                          <a:custGeom>
                            <a:avLst/>
                            <a:gdLst>
                              <a:gd name="T0" fmla="+- 0 2321 2321"/>
                              <a:gd name="T1" fmla="*/ T0 w 12936"/>
                              <a:gd name="T2" fmla="+- 0 4260 4260"/>
                              <a:gd name="T3" fmla="*/ 4260 h 497"/>
                              <a:gd name="T4" fmla="+- 0 2321 2321"/>
                              <a:gd name="T5" fmla="*/ T4 w 12936"/>
                              <a:gd name="T6" fmla="+- 0 4757 4260"/>
                              <a:gd name="T7" fmla="*/ 4757 h 497"/>
                              <a:gd name="T8" fmla="+- 0 9764 2321"/>
                              <a:gd name="T9" fmla="*/ T8 w 12936"/>
                              <a:gd name="T10" fmla="+- 0 4260 4260"/>
                              <a:gd name="T11" fmla="*/ 4260 h 497"/>
                              <a:gd name="T12" fmla="+- 0 9764 2321"/>
                              <a:gd name="T13" fmla="*/ T12 w 12936"/>
                              <a:gd name="T14" fmla="+- 0 4757 4260"/>
                              <a:gd name="T15" fmla="*/ 4757 h 497"/>
                              <a:gd name="T16" fmla="+- 0 11638 2321"/>
                              <a:gd name="T17" fmla="*/ T16 w 12936"/>
                              <a:gd name="T18" fmla="+- 0 4260 4260"/>
                              <a:gd name="T19" fmla="*/ 4260 h 497"/>
                              <a:gd name="T20" fmla="+- 0 11638 2321"/>
                              <a:gd name="T21" fmla="*/ T20 w 12936"/>
                              <a:gd name="T22" fmla="+- 0 4757 4260"/>
                              <a:gd name="T23" fmla="*/ 4757 h 497"/>
                              <a:gd name="T24" fmla="+- 0 13448 2321"/>
                              <a:gd name="T25" fmla="*/ T24 w 12936"/>
                              <a:gd name="T26" fmla="+- 0 4260 4260"/>
                              <a:gd name="T27" fmla="*/ 4260 h 497"/>
                              <a:gd name="T28" fmla="+- 0 13448 2321"/>
                              <a:gd name="T29" fmla="*/ T28 w 12936"/>
                              <a:gd name="T30" fmla="+- 0 4757 4260"/>
                              <a:gd name="T31" fmla="*/ 4757 h 497"/>
                              <a:gd name="T32" fmla="+- 0 15256 2321"/>
                              <a:gd name="T33" fmla="*/ T32 w 12936"/>
                              <a:gd name="T34" fmla="+- 0 4260 4260"/>
                              <a:gd name="T35" fmla="*/ 4260 h 497"/>
                              <a:gd name="T36" fmla="+- 0 15256 2321"/>
                              <a:gd name="T37" fmla="*/ T36 w 12936"/>
                              <a:gd name="T38" fmla="+- 0 4757 4260"/>
                              <a:gd name="T39" fmla="*/ 4757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497">
                                <a:moveTo>
                                  <a:pt x="0" y="0"/>
                                </a:moveTo>
                                <a:lnTo>
                                  <a:pt x="0" y="497"/>
                                </a:lnTo>
                                <a:moveTo>
                                  <a:pt x="7443" y="0"/>
                                </a:moveTo>
                                <a:lnTo>
                                  <a:pt x="7443" y="497"/>
                                </a:lnTo>
                                <a:moveTo>
                                  <a:pt x="9317" y="0"/>
                                </a:moveTo>
                                <a:lnTo>
                                  <a:pt x="9317" y="497"/>
                                </a:lnTo>
                                <a:moveTo>
                                  <a:pt x="11127" y="0"/>
                                </a:moveTo>
                                <a:lnTo>
                                  <a:pt x="11127" y="497"/>
                                </a:lnTo>
                                <a:moveTo>
                                  <a:pt x="12935" y="0"/>
                                </a:moveTo>
                                <a:lnTo>
                                  <a:pt x="12935" y="497"/>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utoShape 172"/>
                        <wps:cNvSpPr>
                          <a:spLocks/>
                        </wps:cNvSpPr>
                        <wps:spPr bwMode="auto">
                          <a:xfrm>
                            <a:off x="850" y="4249"/>
                            <a:ext cx="15492" cy="482"/>
                          </a:xfrm>
                          <a:custGeom>
                            <a:avLst/>
                            <a:gdLst>
                              <a:gd name="T0" fmla="+- 0 2132 850"/>
                              <a:gd name="T1" fmla="*/ T0 w 15492"/>
                              <a:gd name="T2" fmla="+- 0 4541 4250"/>
                              <a:gd name="T3" fmla="*/ 4541 h 482"/>
                              <a:gd name="T4" fmla="+- 0 2132 850"/>
                              <a:gd name="T5" fmla="*/ T4 w 15492"/>
                              <a:gd name="T6" fmla="+- 0 4711 4250"/>
                              <a:gd name="T7" fmla="*/ 4711 h 482"/>
                              <a:gd name="T8" fmla="+- 0 2039 850"/>
                              <a:gd name="T9" fmla="*/ T8 w 15492"/>
                              <a:gd name="T10" fmla="+- 0 4561 4250"/>
                              <a:gd name="T11" fmla="*/ 4561 h 482"/>
                              <a:gd name="T12" fmla="+- 0 2132 850"/>
                              <a:gd name="T13" fmla="*/ T12 w 15492"/>
                              <a:gd name="T14" fmla="+- 0 4541 4250"/>
                              <a:gd name="T15" fmla="*/ 4541 h 482"/>
                              <a:gd name="T16" fmla="+- 0 2020 850"/>
                              <a:gd name="T17" fmla="*/ T16 w 15492"/>
                              <a:gd name="T18" fmla="+- 0 4541 4250"/>
                              <a:gd name="T19" fmla="*/ 4541 h 482"/>
                              <a:gd name="T20" fmla="+- 0 2020 850"/>
                              <a:gd name="T21" fmla="*/ T20 w 15492"/>
                              <a:gd name="T22" fmla="+- 0 4711 4250"/>
                              <a:gd name="T23" fmla="*/ 4711 h 482"/>
                              <a:gd name="T24" fmla="+- 0 1924 850"/>
                              <a:gd name="T25" fmla="*/ T24 w 15492"/>
                              <a:gd name="T26" fmla="+- 0 4561 4250"/>
                              <a:gd name="T27" fmla="*/ 4561 h 482"/>
                              <a:gd name="T28" fmla="+- 0 2020 850"/>
                              <a:gd name="T29" fmla="*/ T28 w 15492"/>
                              <a:gd name="T30" fmla="+- 0 4541 4250"/>
                              <a:gd name="T31" fmla="*/ 4541 h 482"/>
                              <a:gd name="T32" fmla="+- 0 1904 850"/>
                              <a:gd name="T33" fmla="*/ T32 w 15492"/>
                              <a:gd name="T34" fmla="+- 0 4541 4250"/>
                              <a:gd name="T35" fmla="*/ 4541 h 482"/>
                              <a:gd name="T36" fmla="+- 0 1904 850"/>
                              <a:gd name="T37" fmla="*/ T36 w 15492"/>
                              <a:gd name="T38" fmla="+- 0 4711 4250"/>
                              <a:gd name="T39" fmla="*/ 4711 h 482"/>
                              <a:gd name="T40" fmla="+- 0 1811 850"/>
                              <a:gd name="T41" fmla="*/ T40 w 15492"/>
                              <a:gd name="T42" fmla="+- 0 4561 4250"/>
                              <a:gd name="T43" fmla="*/ 4561 h 482"/>
                              <a:gd name="T44" fmla="+- 0 1904 850"/>
                              <a:gd name="T45" fmla="*/ T44 w 15492"/>
                              <a:gd name="T46" fmla="+- 0 4541 4250"/>
                              <a:gd name="T47" fmla="*/ 4541 h 482"/>
                              <a:gd name="T48" fmla="+- 0 1791 850"/>
                              <a:gd name="T49" fmla="*/ T48 w 15492"/>
                              <a:gd name="T50" fmla="+- 0 4541 4250"/>
                              <a:gd name="T51" fmla="*/ 4541 h 482"/>
                              <a:gd name="T52" fmla="+- 0 1791 850"/>
                              <a:gd name="T53" fmla="*/ T52 w 15492"/>
                              <a:gd name="T54" fmla="+- 0 4711 4250"/>
                              <a:gd name="T55" fmla="*/ 4711 h 482"/>
                              <a:gd name="T56" fmla="+- 0 1699 850"/>
                              <a:gd name="T57" fmla="*/ T56 w 15492"/>
                              <a:gd name="T58" fmla="+- 0 4711 4250"/>
                              <a:gd name="T59" fmla="*/ 4711 h 482"/>
                              <a:gd name="T60" fmla="+- 0 1699 850"/>
                              <a:gd name="T61" fmla="*/ T60 w 15492"/>
                              <a:gd name="T62" fmla="+- 0 4561 4250"/>
                              <a:gd name="T63" fmla="*/ 4561 h 482"/>
                              <a:gd name="T64" fmla="+- 0 1791 850"/>
                              <a:gd name="T65" fmla="*/ T64 w 15492"/>
                              <a:gd name="T66" fmla="+- 0 4541 4250"/>
                              <a:gd name="T67" fmla="*/ 4541 h 482"/>
                              <a:gd name="T68" fmla="+- 0 1679 850"/>
                              <a:gd name="T69" fmla="*/ T68 w 15492"/>
                              <a:gd name="T70" fmla="+- 0 4541 4250"/>
                              <a:gd name="T71" fmla="*/ 4541 h 482"/>
                              <a:gd name="T72" fmla="+- 0 1679 850"/>
                              <a:gd name="T73" fmla="*/ T72 w 15492"/>
                              <a:gd name="T74" fmla="+- 0 4711 4250"/>
                              <a:gd name="T75" fmla="*/ 4711 h 482"/>
                              <a:gd name="T76" fmla="+- 0 1586 850"/>
                              <a:gd name="T77" fmla="*/ T76 w 15492"/>
                              <a:gd name="T78" fmla="+- 0 4561 4250"/>
                              <a:gd name="T79" fmla="*/ 4561 h 482"/>
                              <a:gd name="T80" fmla="+- 0 1679 850"/>
                              <a:gd name="T81" fmla="*/ T80 w 15492"/>
                              <a:gd name="T82" fmla="+- 0 4541 4250"/>
                              <a:gd name="T83" fmla="*/ 4541 h 482"/>
                              <a:gd name="T84" fmla="+- 0 1566 850"/>
                              <a:gd name="T85" fmla="*/ T84 w 15492"/>
                              <a:gd name="T86" fmla="+- 0 4541 4250"/>
                              <a:gd name="T87" fmla="*/ 4541 h 482"/>
                              <a:gd name="T88" fmla="+- 0 1566 850"/>
                              <a:gd name="T89" fmla="*/ T88 w 15492"/>
                              <a:gd name="T90" fmla="+- 0 4711 4250"/>
                              <a:gd name="T91" fmla="*/ 4711 h 482"/>
                              <a:gd name="T92" fmla="+- 0 1471 850"/>
                              <a:gd name="T93" fmla="*/ T92 w 15492"/>
                              <a:gd name="T94" fmla="+- 0 4711 4250"/>
                              <a:gd name="T95" fmla="*/ 4711 h 482"/>
                              <a:gd name="T96" fmla="+- 0 1471 850"/>
                              <a:gd name="T97" fmla="*/ T96 w 15492"/>
                              <a:gd name="T98" fmla="+- 0 4561 4250"/>
                              <a:gd name="T99" fmla="*/ 4561 h 482"/>
                              <a:gd name="T100" fmla="+- 0 1566 850"/>
                              <a:gd name="T101" fmla="*/ T100 w 15492"/>
                              <a:gd name="T102" fmla="+- 0 4541 4250"/>
                              <a:gd name="T103" fmla="*/ 4541 h 482"/>
                              <a:gd name="T104" fmla="+- 0 1451 850"/>
                              <a:gd name="T105" fmla="*/ T104 w 15492"/>
                              <a:gd name="T106" fmla="+- 0 4541 4250"/>
                              <a:gd name="T107" fmla="*/ 4541 h 482"/>
                              <a:gd name="T108" fmla="+- 0 1451 850"/>
                              <a:gd name="T109" fmla="*/ T108 w 15492"/>
                              <a:gd name="T110" fmla="+- 0 4711 4250"/>
                              <a:gd name="T111" fmla="*/ 4711 h 482"/>
                              <a:gd name="T112" fmla="+- 0 1358 850"/>
                              <a:gd name="T113" fmla="*/ T112 w 15492"/>
                              <a:gd name="T114" fmla="+- 0 4561 4250"/>
                              <a:gd name="T115" fmla="*/ 4561 h 482"/>
                              <a:gd name="T116" fmla="+- 0 1451 850"/>
                              <a:gd name="T117" fmla="*/ T116 w 15492"/>
                              <a:gd name="T118" fmla="+- 0 4541 4250"/>
                              <a:gd name="T119" fmla="*/ 4541 h 482"/>
                              <a:gd name="T120" fmla="+- 0 1338 850"/>
                              <a:gd name="T121" fmla="*/ T120 w 15492"/>
                              <a:gd name="T122" fmla="+- 0 4541 4250"/>
                              <a:gd name="T123" fmla="*/ 4541 h 482"/>
                              <a:gd name="T124" fmla="+- 0 1338 850"/>
                              <a:gd name="T125" fmla="*/ T124 w 15492"/>
                              <a:gd name="T126" fmla="+- 0 4711 4250"/>
                              <a:gd name="T127" fmla="*/ 4711 h 482"/>
                              <a:gd name="T128" fmla="+- 0 1243 850"/>
                              <a:gd name="T129" fmla="*/ T128 w 15492"/>
                              <a:gd name="T130" fmla="+- 0 4561 4250"/>
                              <a:gd name="T131" fmla="*/ 4561 h 482"/>
                              <a:gd name="T132" fmla="+- 0 1338 850"/>
                              <a:gd name="T133" fmla="*/ T132 w 15492"/>
                              <a:gd name="T134" fmla="+- 0 4541 4250"/>
                              <a:gd name="T135" fmla="*/ 4541 h 482"/>
                              <a:gd name="T136" fmla="+- 0 1223 850"/>
                              <a:gd name="T137" fmla="*/ T136 w 15492"/>
                              <a:gd name="T138" fmla="+- 0 4541 4250"/>
                              <a:gd name="T139" fmla="*/ 4541 h 482"/>
                              <a:gd name="T140" fmla="+- 0 1223 850"/>
                              <a:gd name="T141" fmla="*/ T140 w 15492"/>
                              <a:gd name="T142" fmla="+- 0 4711 4250"/>
                              <a:gd name="T143" fmla="*/ 4711 h 482"/>
                              <a:gd name="T144" fmla="+- 0 1130 850"/>
                              <a:gd name="T145" fmla="*/ T144 w 15492"/>
                              <a:gd name="T146" fmla="+- 0 4561 4250"/>
                              <a:gd name="T147" fmla="*/ 4561 h 482"/>
                              <a:gd name="T148" fmla="+- 0 1223 850"/>
                              <a:gd name="T149" fmla="*/ T148 w 15492"/>
                              <a:gd name="T150" fmla="+- 0 4541 4250"/>
                              <a:gd name="T151" fmla="*/ 4541 h 482"/>
                              <a:gd name="T152" fmla="+- 0 1110 850"/>
                              <a:gd name="T153" fmla="*/ T152 w 15492"/>
                              <a:gd name="T154" fmla="+- 0 4541 4250"/>
                              <a:gd name="T155" fmla="*/ 4541 h 482"/>
                              <a:gd name="T156" fmla="+- 0 1110 850"/>
                              <a:gd name="T157" fmla="*/ T156 w 15492"/>
                              <a:gd name="T158" fmla="+- 0 4711 4250"/>
                              <a:gd name="T159" fmla="*/ 4711 h 482"/>
                              <a:gd name="T160" fmla="+- 0 1130 850"/>
                              <a:gd name="T161" fmla="*/ T160 w 15492"/>
                              <a:gd name="T162" fmla="+- 0 4732 4250"/>
                              <a:gd name="T163" fmla="*/ 4732 h 482"/>
                              <a:gd name="T164" fmla="+- 0 1243 850"/>
                              <a:gd name="T165" fmla="*/ T164 w 15492"/>
                              <a:gd name="T166" fmla="+- 0 4732 4250"/>
                              <a:gd name="T167" fmla="*/ 4732 h 482"/>
                              <a:gd name="T168" fmla="+- 0 1358 850"/>
                              <a:gd name="T169" fmla="*/ T168 w 15492"/>
                              <a:gd name="T170" fmla="+- 0 4732 4250"/>
                              <a:gd name="T171" fmla="*/ 4732 h 482"/>
                              <a:gd name="T172" fmla="+- 0 1471 850"/>
                              <a:gd name="T173" fmla="*/ T172 w 15492"/>
                              <a:gd name="T174" fmla="+- 0 4732 4250"/>
                              <a:gd name="T175" fmla="*/ 4732 h 482"/>
                              <a:gd name="T176" fmla="+- 0 1566 850"/>
                              <a:gd name="T177" fmla="*/ T176 w 15492"/>
                              <a:gd name="T178" fmla="+- 0 4732 4250"/>
                              <a:gd name="T179" fmla="*/ 4732 h 482"/>
                              <a:gd name="T180" fmla="+- 0 1679 850"/>
                              <a:gd name="T181" fmla="*/ T180 w 15492"/>
                              <a:gd name="T182" fmla="+- 0 4732 4250"/>
                              <a:gd name="T183" fmla="*/ 4732 h 482"/>
                              <a:gd name="T184" fmla="+- 0 1699 850"/>
                              <a:gd name="T185" fmla="*/ T184 w 15492"/>
                              <a:gd name="T186" fmla="+- 0 4732 4250"/>
                              <a:gd name="T187" fmla="*/ 4732 h 482"/>
                              <a:gd name="T188" fmla="+- 0 1811 850"/>
                              <a:gd name="T189" fmla="*/ T188 w 15492"/>
                              <a:gd name="T190" fmla="+- 0 4732 4250"/>
                              <a:gd name="T191" fmla="*/ 4732 h 482"/>
                              <a:gd name="T192" fmla="+- 0 1924 850"/>
                              <a:gd name="T193" fmla="*/ T192 w 15492"/>
                              <a:gd name="T194" fmla="+- 0 4732 4250"/>
                              <a:gd name="T195" fmla="*/ 4732 h 482"/>
                              <a:gd name="T196" fmla="+- 0 2039 850"/>
                              <a:gd name="T197" fmla="*/ T196 w 15492"/>
                              <a:gd name="T198" fmla="+- 0 4732 4250"/>
                              <a:gd name="T199" fmla="*/ 4732 h 482"/>
                              <a:gd name="T200" fmla="+- 0 2132 850"/>
                              <a:gd name="T201" fmla="*/ T200 w 15492"/>
                              <a:gd name="T202" fmla="+- 0 4732 4250"/>
                              <a:gd name="T203" fmla="*/ 4732 h 482"/>
                              <a:gd name="T204" fmla="+- 0 2153 850"/>
                              <a:gd name="T205" fmla="*/ T204 w 15492"/>
                              <a:gd name="T206" fmla="+- 0 4732 4250"/>
                              <a:gd name="T207" fmla="*/ 4732 h 482"/>
                              <a:gd name="T208" fmla="+- 0 2153 850"/>
                              <a:gd name="T209" fmla="*/ T208 w 15492"/>
                              <a:gd name="T210" fmla="+- 0 4711 4250"/>
                              <a:gd name="T211" fmla="*/ 4711 h 482"/>
                              <a:gd name="T212" fmla="+- 0 2153 850"/>
                              <a:gd name="T213" fmla="*/ T212 w 15492"/>
                              <a:gd name="T214" fmla="+- 0 4561 4250"/>
                              <a:gd name="T215" fmla="*/ 4561 h 482"/>
                              <a:gd name="T216" fmla="+- 0 16341 850"/>
                              <a:gd name="T217" fmla="*/ T216 w 15492"/>
                              <a:gd name="T218" fmla="+- 0 4250 4250"/>
                              <a:gd name="T219" fmla="*/ 4250 h 482"/>
                              <a:gd name="T220" fmla="+- 0 850 850"/>
                              <a:gd name="T221" fmla="*/ T220 w 15492"/>
                              <a:gd name="T222" fmla="+- 0 4270 4250"/>
                              <a:gd name="T223" fmla="*/ 4270 h 482"/>
                              <a:gd name="T224" fmla="+- 0 16341 850"/>
                              <a:gd name="T225" fmla="*/ T224 w 15492"/>
                              <a:gd name="T226" fmla="+- 0 4250 4250"/>
                              <a:gd name="T227" fmla="*/ 4250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92" h="482">
                                <a:moveTo>
                                  <a:pt x="1303" y="291"/>
                                </a:moveTo>
                                <a:lnTo>
                                  <a:pt x="1282" y="291"/>
                                </a:lnTo>
                                <a:lnTo>
                                  <a:pt x="1282" y="311"/>
                                </a:lnTo>
                                <a:lnTo>
                                  <a:pt x="1282" y="461"/>
                                </a:lnTo>
                                <a:lnTo>
                                  <a:pt x="1189" y="461"/>
                                </a:lnTo>
                                <a:lnTo>
                                  <a:pt x="1189" y="311"/>
                                </a:lnTo>
                                <a:lnTo>
                                  <a:pt x="1282" y="311"/>
                                </a:lnTo>
                                <a:lnTo>
                                  <a:pt x="1282" y="291"/>
                                </a:lnTo>
                                <a:lnTo>
                                  <a:pt x="1189" y="291"/>
                                </a:lnTo>
                                <a:lnTo>
                                  <a:pt x="1170" y="291"/>
                                </a:lnTo>
                                <a:lnTo>
                                  <a:pt x="1170" y="311"/>
                                </a:lnTo>
                                <a:lnTo>
                                  <a:pt x="1170" y="461"/>
                                </a:lnTo>
                                <a:lnTo>
                                  <a:pt x="1074" y="461"/>
                                </a:lnTo>
                                <a:lnTo>
                                  <a:pt x="1074" y="311"/>
                                </a:lnTo>
                                <a:lnTo>
                                  <a:pt x="1170" y="311"/>
                                </a:lnTo>
                                <a:lnTo>
                                  <a:pt x="1170" y="291"/>
                                </a:lnTo>
                                <a:lnTo>
                                  <a:pt x="1074" y="291"/>
                                </a:lnTo>
                                <a:lnTo>
                                  <a:pt x="1054" y="291"/>
                                </a:lnTo>
                                <a:lnTo>
                                  <a:pt x="1054" y="311"/>
                                </a:lnTo>
                                <a:lnTo>
                                  <a:pt x="1054" y="461"/>
                                </a:lnTo>
                                <a:lnTo>
                                  <a:pt x="961" y="461"/>
                                </a:lnTo>
                                <a:lnTo>
                                  <a:pt x="961" y="311"/>
                                </a:lnTo>
                                <a:lnTo>
                                  <a:pt x="1054" y="311"/>
                                </a:lnTo>
                                <a:lnTo>
                                  <a:pt x="1054" y="291"/>
                                </a:lnTo>
                                <a:lnTo>
                                  <a:pt x="961" y="291"/>
                                </a:lnTo>
                                <a:lnTo>
                                  <a:pt x="941" y="291"/>
                                </a:lnTo>
                                <a:lnTo>
                                  <a:pt x="941" y="311"/>
                                </a:lnTo>
                                <a:lnTo>
                                  <a:pt x="941" y="461"/>
                                </a:lnTo>
                                <a:lnTo>
                                  <a:pt x="849" y="461"/>
                                </a:lnTo>
                                <a:lnTo>
                                  <a:pt x="849" y="311"/>
                                </a:lnTo>
                                <a:lnTo>
                                  <a:pt x="941" y="311"/>
                                </a:lnTo>
                                <a:lnTo>
                                  <a:pt x="941" y="291"/>
                                </a:lnTo>
                                <a:lnTo>
                                  <a:pt x="849" y="291"/>
                                </a:lnTo>
                                <a:lnTo>
                                  <a:pt x="829" y="291"/>
                                </a:lnTo>
                                <a:lnTo>
                                  <a:pt x="829" y="311"/>
                                </a:lnTo>
                                <a:lnTo>
                                  <a:pt x="829" y="461"/>
                                </a:lnTo>
                                <a:lnTo>
                                  <a:pt x="736" y="461"/>
                                </a:lnTo>
                                <a:lnTo>
                                  <a:pt x="736" y="311"/>
                                </a:lnTo>
                                <a:lnTo>
                                  <a:pt x="829" y="311"/>
                                </a:lnTo>
                                <a:lnTo>
                                  <a:pt x="829" y="291"/>
                                </a:lnTo>
                                <a:lnTo>
                                  <a:pt x="736" y="291"/>
                                </a:lnTo>
                                <a:lnTo>
                                  <a:pt x="716" y="291"/>
                                </a:lnTo>
                                <a:lnTo>
                                  <a:pt x="716" y="311"/>
                                </a:lnTo>
                                <a:lnTo>
                                  <a:pt x="716" y="461"/>
                                </a:lnTo>
                                <a:lnTo>
                                  <a:pt x="621" y="461"/>
                                </a:lnTo>
                                <a:lnTo>
                                  <a:pt x="621" y="311"/>
                                </a:lnTo>
                                <a:lnTo>
                                  <a:pt x="716" y="311"/>
                                </a:lnTo>
                                <a:lnTo>
                                  <a:pt x="716" y="291"/>
                                </a:lnTo>
                                <a:lnTo>
                                  <a:pt x="621" y="291"/>
                                </a:lnTo>
                                <a:lnTo>
                                  <a:pt x="601" y="291"/>
                                </a:lnTo>
                                <a:lnTo>
                                  <a:pt x="601" y="311"/>
                                </a:lnTo>
                                <a:lnTo>
                                  <a:pt x="601" y="461"/>
                                </a:lnTo>
                                <a:lnTo>
                                  <a:pt x="508" y="461"/>
                                </a:lnTo>
                                <a:lnTo>
                                  <a:pt x="508" y="311"/>
                                </a:lnTo>
                                <a:lnTo>
                                  <a:pt x="601" y="311"/>
                                </a:lnTo>
                                <a:lnTo>
                                  <a:pt x="601" y="291"/>
                                </a:lnTo>
                                <a:lnTo>
                                  <a:pt x="508" y="291"/>
                                </a:lnTo>
                                <a:lnTo>
                                  <a:pt x="488" y="291"/>
                                </a:lnTo>
                                <a:lnTo>
                                  <a:pt x="488" y="311"/>
                                </a:lnTo>
                                <a:lnTo>
                                  <a:pt x="488" y="461"/>
                                </a:lnTo>
                                <a:lnTo>
                                  <a:pt x="393" y="461"/>
                                </a:lnTo>
                                <a:lnTo>
                                  <a:pt x="393" y="311"/>
                                </a:lnTo>
                                <a:lnTo>
                                  <a:pt x="488" y="311"/>
                                </a:lnTo>
                                <a:lnTo>
                                  <a:pt x="488" y="291"/>
                                </a:lnTo>
                                <a:lnTo>
                                  <a:pt x="393" y="291"/>
                                </a:lnTo>
                                <a:lnTo>
                                  <a:pt x="373" y="291"/>
                                </a:lnTo>
                                <a:lnTo>
                                  <a:pt x="373" y="311"/>
                                </a:lnTo>
                                <a:lnTo>
                                  <a:pt x="373" y="461"/>
                                </a:lnTo>
                                <a:lnTo>
                                  <a:pt x="280" y="461"/>
                                </a:lnTo>
                                <a:lnTo>
                                  <a:pt x="280" y="311"/>
                                </a:lnTo>
                                <a:lnTo>
                                  <a:pt x="373" y="311"/>
                                </a:lnTo>
                                <a:lnTo>
                                  <a:pt x="373" y="291"/>
                                </a:lnTo>
                                <a:lnTo>
                                  <a:pt x="260" y="291"/>
                                </a:lnTo>
                                <a:lnTo>
                                  <a:pt x="260" y="311"/>
                                </a:lnTo>
                                <a:lnTo>
                                  <a:pt x="260" y="461"/>
                                </a:lnTo>
                                <a:lnTo>
                                  <a:pt x="260" y="482"/>
                                </a:lnTo>
                                <a:lnTo>
                                  <a:pt x="280" y="482"/>
                                </a:lnTo>
                                <a:lnTo>
                                  <a:pt x="373" y="482"/>
                                </a:lnTo>
                                <a:lnTo>
                                  <a:pt x="393" y="482"/>
                                </a:lnTo>
                                <a:lnTo>
                                  <a:pt x="488" y="482"/>
                                </a:lnTo>
                                <a:lnTo>
                                  <a:pt x="508" y="482"/>
                                </a:lnTo>
                                <a:lnTo>
                                  <a:pt x="601" y="482"/>
                                </a:lnTo>
                                <a:lnTo>
                                  <a:pt x="621" y="482"/>
                                </a:lnTo>
                                <a:lnTo>
                                  <a:pt x="716" y="482"/>
                                </a:lnTo>
                                <a:lnTo>
                                  <a:pt x="736" y="482"/>
                                </a:lnTo>
                                <a:lnTo>
                                  <a:pt x="829" y="482"/>
                                </a:lnTo>
                                <a:lnTo>
                                  <a:pt x="849" y="482"/>
                                </a:lnTo>
                                <a:lnTo>
                                  <a:pt x="941" y="482"/>
                                </a:lnTo>
                                <a:lnTo>
                                  <a:pt x="961" y="482"/>
                                </a:lnTo>
                                <a:lnTo>
                                  <a:pt x="1054" y="482"/>
                                </a:lnTo>
                                <a:lnTo>
                                  <a:pt x="1074" y="482"/>
                                </a:lnTo>
                                <a:lnTo>
                                  <a:pt x="1170" y="482"/>
                                </a:lnTo>
                                <a:lnTo>
                                  <a:pt x="1189" y="482"/>
                                </a:lnTo>
                                <a:lnTo>
                                  <a:pt x="1282" y="482"/>
                                </a:lnTo>
                                <a:lnTo>
                                  <a:pt x="1303" y="482"/>
                                </a:lnTo>
                                <a:lnTo>
                                  <a:pt x="1303" y="461"/>
                                </a:lnTo>
                                <a:lnTo>
                                  <a:pt x="1303" y="311"/>
                                </a:lnTo>
                                <a:lnTo>
                                  <a:pt x="1303" y="291"/>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171"/>
                        <wps:cNvSpPr>
                          <a:spLocks/>
                        </wps:cNvSpPr>
                        <wps:spPr bwMode="auto">
                          <a:xfrm>
                            <a:off x="1585" y="4749"/>
                            <a:ext cx="13671" cy="291"/>
                          </a:xfrm>
                          <a:custGeom>
                            <a:avLst/>
                            <a:gdLst>
                              <a:gd name="T0" fmla="+- 0 1585 1585"/>
                              <a:gd name="T1" fmla="*/ T0 w 13671"/>
                              <a:gd name="T2" fmla="+- 0 4750 4750"/>
                              <a:gd name="T3" fmla="*/ 4750 h 291"/>
                              <a:gd name="T4" fmla="+- 0 1585 1585"/>
                              <a:gd name="T5" fmla="*/ T4 w 13671"/>
                              <a:gd name="T6" fmla="+- 0 5040 4750"/>
                              <a:gd name="T7" fmla="*/ 5040 h 291"/>
                              <a:gd name="T8" fmla="+- 0 2321 1585"/>
                              <a:gd name="T9" fmla="*/ T8 w 13671"/>
                              <a:gd name="T10" fmla="+- 0 4750 4750"/>
                              <a:gd name="T11" fmla="*/ 4750 h 291"/>
                              <a:gd name="T12" fmla="+- 0 2321 1585"/>
                              <a:gd name="T13" fmla="*/ T12 w 13671"/>
                              <a:gd name="T14" fmla="+- 0 5040 4750"/>
                              <a:gd name="T15" fmla="*/ 5040 h 291"/>
                              <a:gd name="T16" fmla="+- 0 9764 1585"/>
                              <a:gd name="T17" fmla="*/ T16 w 13671"/>
                              <a:gd name="T18" fmla="+- 0 4750 4750"/>
                              <a:gd name="T19" fmla="*/ 4750 h 291"/>
                              <a:gd name="T20" fmla="+- 0 9764 1585"/>
                              <a:gd name="T21" fmla="*/ T20 w 13671"/>
                              <a:gd name="T22" fmla="+- 0 5040 4750"/>
                              <a:gd name="T23" fmla="*/ 5040 h 291"/>
                              <a:gd name="T24" fmla="+- 0 11638 1585"/>
                              <a:gd name="T25" fmla="*/ T24 w 13671"/>
                              <a:gd name="T26" fmla="+- 0 4750 4750"/>
                              <a:gd name="T27" fmla="*/ 4750 h 291"/>
                              <a:gd name="T28" fmla="+- 0 11638 1585"/>
                              <a:gd name="T29" fmla="*/ T28 w 13671"/>
                              <a:gd name="T30" fmla="+- 0 5040 4750"/>
                              <a:gd name="T31" fmla="*/ 5040 h 291"/>
                              <a:gd name="T32" fmla="+- 0 13448 1585"/>
                              <a:gd name="T33" fmla="*/ T32 w 13671"/>
                              <a:gd name="T34" fmla="+- 0 4750 4750"/>
                              <a:gd name="T35" fmla="*/ 4750 h 291"/>
                              <a:gd name="T36" fmla="+- 0 13448 1585"/>
                              <a:gd name="T37" fmla="*/ T36 w 13671"/>
                              <a:gd name="T38" fmla="+- 0 5040 4750"/>
                              <a:gd name="T39" fmla="*/ 5040 h 291"/>
                              <a:gd name="T40" fmla="+- 0 15256 1585"/>
                              <a:gd name="T41" fmla="*/ T40 w 13671"/>
                              <a:gd name="T42" fmla="+- 0 4750 4750"/>
                              <a:gd name="T43" fmla="*/ 4750 h 291"/>
                              <a:gd name="T44" fmla="+- 0 15256 1585"/>
                              <a:gd name="T45" fmla="*/ T44 w 13671"/>
                              <a:gd name="T46" fmla="+- 0 5040 4750"/>
                              <a:gd name="T47" fmla="*/ 5040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1">
                                <a:moveTo>
                                  <a:pt x="0" y="0"/>
                                </a:moveTo>
                                <a:lnTo>
                                  <a:pt x="0" y="290"/>
                                </a:lnTo>
                                <a:moveTo>
                                  <a:pt x="736" y="0"/>
                                </a:moveTo>
                                <a:lnTo>
                                  <a:pt x="736" y="290"/>
                                </a:lnTo>
                                <a:moveTo>
                                  <a:pt x="8179" y="0"/>
                                </a:moveTo>
                                <a:lnTo>
                                  <a:pt x="8179" y="290"/>
                                </a:lnTo>
                                <a:moveTo>
                                  <a:pt x="10053" y="0"/>
                                </a:moveTo>
                                <a:lnTo>
                                  <a:pt x="10053" y="290"/>
                                </a:lnTo>
                                <a:moveTo>
                                  <a:pt x="11863" y="0"/>
                                </a:moveTo>
                                <a:lnTo>
                                  <a:pt x="11863" y="290"/>
                                </a:lnTo>
                                <a:moveTo>
                                  <a:pt x="13671" y="0"/>
                                </a:moveTo>
                                <a:lnTo>
                                  <a:pt x="13671"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70"/>
                        <wps:cNvSpPr>
                          <a:spLocks noChangeArrowheads="1"/>
                        </wps:cNvSpPr>
                        <wps:spPr bwMode="auto">
                          <a:xfrm>
                            <a:off x="850" y="4740"/>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AutoShape 169"/>
                        <wps:cNvSpPr>
                          <a:spLocks/>
                        </wps:cNvSpPr>
                        <wps:spPr bwMode="auto">
                          <a:xfrm>
                            <a:off x="1585" y="5036"/>
                            <a:ext cx="8180" cy="286"/>
                          </a:xfrm>
                          <a:custGeom>
                            <a:avLst/>
                            <a:gdLst>
                              <a:gd name="T0" fmla="+- 0 1585 1585"/>
                              <a:gd name="T1" fmla="*/ T0 w 8180"/>
                              <a:gd name="T2" fmla="+- 0 5036 5036"/>
                              <a:gd name="T3" fmla="*/ 5036 h 286"/>
                              <a:gd name="T4" fmla="+- 0 1585 1585"/>
                              <a:gd name="T5" fmla="*/ T4 w 8180"/>
                              <a:gd name="T6" fmla="+- 0 5322 5036"/>
                              <a:gd name="T7" fmla="*/ 5322 h 286"/>
                              <a:gd name="T8" fmla="+- 0 2321 1585"/>
                              <a:gd name="T9" fmla="*/ T8 w 8180"/>
                              <a:gd name="T10" fmla="+- 0 5036 5036"/>
                              <a:gd name="T11" fmla="*/ 5036 h 286"/>
                              <a:gd name="T12" fmla="+- 0 2321 1585"/>
                              <a:gd name="T13" fmla="*/ T12 w 8180"/>
                              <a:gd name="T14" fmla="+- 0 5322 5036"/>
                              <a:gd name="T15" fmla="*/ 5322 h 286"/>
                              <a:gd name="T16" fmla="+- 0 9764 1585"/>
                              <a:gd name="T17" fmla="*/ T16 w 8180"/>
                              <a:gd name="T18" fmla="+- 0 5036 5036"/>
                              <a:gd name="T19" fmla="*/ 5036 h 286"/>
                              <a:gd name="T20" fmla="+- 0 9764 1585"/>
                              <a:gd name="T21" fmla="*/ T20 w 8180"/>
                              <a:gd name="T22" fmla="+- 0 5322 5036"/>
                              <a:gd name="T23" fmla="*/ 5322 h 286"/>
                            </a:gdLst>
                            <a:ahLst/>
                            <a:cxnLst>
                              <a:cxn ang="0">
                                <a:pos x="T1" y="T3"/>
                              </a:cxn>
                              <a:cxn ang="0">
                                <a:pos x="T5" y="T7"/>
                              </a:cxn>
                              <a:cxn ang="0">
                                <a:pos x="T9" y="T11"/>
                              </a:cxn>
                              <a:cxn ang="0">
                                <a:pos x="T13" y="T15"/>
                              </a:cxn>
                              <a:cxn ang="0">
                                <a:pos x="T17" y="T19"/>
                              </a:cxn>
                              <a:cxn ang="0">
                                <a:pos x="T21" y="T23"/>
                              </a:cxn>
                            </a:cxnLst>
                            <a:rect l="0" t="0" r="r" b="b"/>
                            <a:pathLst>
                              <a:path w="8180" h="286">
                                <a:moveTo>
                                  <a:pt x="0" y="0"/>
                                </a:moveTo>
                                <a:lnTo>
                                  <a:pt x="0" y="286"/>
                                </a:lnTo>
                                <a:moveTo>
                                  <a:pt x="736" y="0"/>
                                </a:moveTo>
                                <a:lnTo>
                                  <a:pt x="736" y="286"/>
                                </a:lnTo>
                                <a:moveTo>
                                  <a:pt x="8179" y="0"/>
                                </a:moveTo>
                                <a:lnTo>
                                  <a:pt x="8179"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utoShape 168"/>
                        <wps:cNvSpPr>
                          <a:spLocks/>
                        </wps:cNvSpPr>
                        <wps:spPr bwMode="auto">
                          <a:xfrm>
                            <a:off x="11638" y="5036"/>
                            <a:ext cx="3619" cy="286"/>
                          </a:xfrm>
                          <a:custGeom>
                            <a:avLst/>
                            <a:gdLst>
                              <a:gd name="T0" fmla="+- 0 11638 11638"/>
                              <a:gd name="T1" fmla="*/ T0 w 3619"/>
                              <a:gd name="T2" fmla="+- 0 5036 5036"/>
                              <a:gd name="T3" fmla="*/ 5036 h 286"/>
                              <a:gd name="T4" fmla="+- 0 11638 11638"/>
                              <a:gd name="T5" fmla="*/ T4 w 3619"/>
                              <a:gd name="T6" fmla="+- 0 5322 5036"/>
                              <a:gd name="T7" fmla="*/ 5322 h 286"/>
                              <a:gd name="T8" fmla="+- 0 13448 11638"/>
                              <a:gd name="T9" fmla="*/ T8 w 3619"/>
                              <a:gd name="T10" fmla="+- 0 5036 5036"/>
                              <a:gd name="T11" fmla="*/ 5036 h 286"/>
                              <a:gd name="T12" fmla="+- 0 13448 11638"/>
                              <a:gd name="T13" fmla="*/ T12 w 3619"/>
                              <a:gd name="T14" fmla="+- 0 5322 5036"/>
                              <a:gd name="T15" fmla="*/ 5322 h 286"/>
                              <a:gd name="T16" fmla="+- 0 15256 11638"/>
                              <a:gd name="T17" fmla="*/ T16 w 3619"/>
                              <a:gd name="T18" fmla="+- 0 5036 5036"/>
                              <a:gd name="T19" fmla="*/ 5036 h 286"/>
                              <a:gd name="T20" fmla="+- 0 15256 11638"/>
                              <a:gd name="T21" fmla="*/ T20 w 3619"/>
                              <a:gd name="T22" fmla="+- 0 5322 5036"/>
                              <a:gd name="T23" fmla="*/ 5322 h 286"/>
                            </a:gdLst>
                            <a:ahLst/>
                            <a:cxnLst>
                              <a:cxn ang="0">
                                <a:pos x="T1" y="T3"/>
                              </a:cxn>
                              <a:cxn ang="0">
                                <a:pos x="T5" y="T7"/>
                              </a:cxn>
                              <a:cxn ang="0">
                                <a:pos x="T9" y="T11"/>
                              </a:cxn>
                              <a:cxn ang="0">
                                <a:pos x="T13" y="T15"/>
                              </a:cxn>
                              <a:cxn ang="0">
                                <a:pos x="T17" y="T19"/>
                              </a:cxn>
                              <a:cxn ang="0">
                                <a:pos x="T21" y="T23"/>
                              </a:cxn>
                            </a:cxnLst>
                            <a:rect l="0" t="0" r="r" b="b"/>
                            <a:pathLst>
                              <a:path w="3619" h="286">
                                <a:moveTo>
                                  <a:pt x="0" y="0"/>
                                </a:moveTo>
                                <a:lnTo>
                                  <a:pt x="0" y="286"/>
                                </a:lnTo>
                                <a:moveTo>
                                  <a:pt x="1810" y="0"/>
                                </a:moveTo>
                                <a:lnTo>
                                  <a:pt x="1810" y="286"/>
                                </a:lnTo>
                                <a:moveTo>
                                  <a:pt x="3618" y="0"/>
                                </a:moveTo>
                                <a:lnTo>
                                  <a:pt x="3618"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67"/>
                        <wps:cNvSpPr>
                          <a:spLocks noChangeArrowheads="1"/>
                        </wps:cNvSpPr>
                        <wps:spPr bwMode="auto">
                          <a:xfrm>
                            <a:off x="850" y="5026"/>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66"/>
                        <wps:cNvSpPr>
                          <a:spLocks noChangeArrowheads="1"/>
                        </wps:cNvSpPr>
                        <wps:spPr bwMode="auto">
                          <a:xfrm>
                            <a:off x="849" y="5321"/>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65"/>
                        <wps:cNvSpPr>
                          <a:spLocks/>
                        </wps:cNvSpPr>
                        <wps:spPr bwMode="auto">
                          <a:xfrm>
                            <a:off x="2320" y="5322"/>
                            <a:ext cx="12936" cy="497"/>
                          </a:xfrm>
                          <a:custGeom>
                            <a:avLst/>
                            <a:gdLst>
                              <a:gd name="T0" fmla="+- 0 2321 2321"/>
                              <a:gd name="T1" fmla="*/ T0 w 12936"/>
                              <a:gd name="T2" fmla="+- 0 5322 5322"/>
                              <a:gd name="T3" fmla="*/ 5322 h 497"/>
                              <a:gd name="T4" fmla="+- 0 2321 2321"/>
                              <a:gd name="T5" fmla="*/ T4 w 12936"/>
                              <a:gd name="T6" fmla="+- 0 5818 5322"/>
                              <a:gd name="T7" fmla="*/ 5818 h 497"/>
                              <a:gd name="T8" fmla="+- 0 9764 2321"/>
                              <a:gd name="T9" fmla="*/ T8 w 12936"/>
                              <a:gd name="T10" fmla="+- 0 5322 5322"/>
                              <a:gd name="T11" fmla="*/ 5322 h 497"/>
                              <a:gd name="T12" fmla="+- 0 9764 2321"/>
                              <a:gd name="T13" fmla="*/ T12 w 12936"/>
                              <a:gd name="T14" fmla="+- 0 5818 5322"/>
                              <a:gd name="T15" fmla="*/ 5818 h 497"/>
                              <a:gd name="T16" fmla="+- 0 11638 2321"/>
                              <a:gd name="T17" fmla="*/ T16 w 12936"/>
                              <a:gd name="T18" fmla="+- 0 5322 5322"/>
                              <a:gd name="T19" fmla="*/ 5322 h 497"/>
                              <a:gd name="T20" fmla="+- 0 11638 2321"/>
                              <a:gd name="T21" fmla="*/ T20 w 12936"/>
                              <a:gd name="T22" fmla="+- 0 5818 5322"/>
                              <a:gd name="T23" fmla="*/ 5818 h 497"/>
                              <a:gd name="T24" fmla="+- 0 13448 2321"/>
                              <a:gd name="T25" fmla="*/ T24 w 12936"/>
                              <a:gd name="T26" fmla="+- 0 5322 5322"/>
                              <a:gd name="T27" fmla="*/ 5322 h 497"/>
                              <a:gd name="T28" fmla="+- 0 13448 2321"/>
                              <a:gd name="T29" fmla="*/ T28 w 12936"/>
                              <a:gd name="T30" fmla="+- 0 5818 5322"/>
                              <a:gd name="T31" fmla="*/ 5818 h 497"/>
                              <a:gd name="T32" fmla="+- 0 15256 2321"/>
                              <a:gd name="T33" fmla="*/ T32 w 12936"/>
                              <a:gd name="T34" fmla="+- 0 5322 5322"/>
                              <a:gd name="T35" fmla="*/ 5322 h 497"/>
                              <a:gd name="T36" fmla="+- 0 15256 2321"/>
                              <a:gd name="T37" fmla="*/ T36 w 12936"/>
                              <a:gd name="T38" fmla="+- 0 5818 5322"/>
                              <a:gd name="T39" fmla="*/ 581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497">
                                <a:moveTo>
                                  <a:pt x="0" y="0"/>
                                </a:moveTo>
                                <a:lnTo>
                                  <a:pt x="0" y="496"/>
                                </a:lnTo>
                                <a:moveTo>
                                  <a:pt x="7443" y="0"/>
                                </a:moveTo>
                                <a:lnTo>
                                  <a:pt x="7443" y="496"/>
                                </a:lnTo>
                                <a:moveTo>
                                  <a:pt x="9317" y="0"/>
                                </a:moveTo>
                                <a:lnTo>
                                  <a:pt x="9317" y="496"/>
                                </a:lnTo>
                                <a:moveTo>
                                  <a:pt x="11127" y="0"/>
                                </a:moveTo>
                                <a:lnTo>
                                  <a:pt x="11127" y="496"/>
                                </a:lnTo>
                                <a:moveTo>
                                  <a:pt x="12935" y="0"/>
                                </a:moveTo>
                                <a:lnTo>
                                  <a:pt x="12935" y="49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164"/>
                        <wps:cNvSpPr>
                          <a:spLocks/>
                        </wps:cNvSpPr>
                        <wps:spPr bwMode="auto">
                          <a:xfrm>
                            <a:off x="850" y="5311"/>
                            <a:ext cx="15492" cy="482"/>
                          </a:xfrm>
                          <a:custGeom>
                            <a:avLst/>
                            <a:gdLst>
                              <a:gd name="T0" fmla="+- 0 2132 850"/>
                              <a:gd name="T1" fmla="*/ T0 w 15492"/>
                              <a:gd name="T2" fmla="+- 0 5603 5312"/>
                              <a:gd name="T3" fmla="*/ 5603 h 482"/>
                              <a:gd name="T4" fmla="+- 0 2132 850"/>
                              <a:gd name="T5" fmla="*/ T4 w 15492"/>
                              <a:gd name="T6" fmla="+- 0 5773 5312"/>
                              <a:gd name="T7" fmla="*/ 5773 h 482"/>
                              <a:gd name="T8" fmla="+- 0 2039 850"/>
                              <a:gd name="T9" fmla="*/ T8 w 15492"/>
                              <a:gd name="T10" fmla="+- 0 5623 5312"/>
                              <a:gd name="T11" fmla="*/ 5623 h 482"/>
                              <a:gd name="T12" fmla="+- 0 2132 850"/>
                              <a:gd name="T13" fmla="*/ T12 w 15492"/>
                              <a:gd name="T14" fmla="+- 0 5603 5312"/>
                              <a:gd name="T15" fmla="*/ 5603 h 482"/>
                              <a:gd name="T16" fmla="+- 0 2020 850"/>
                              <a:gd name="T17" fmla="*/ T16 w 15492"/>
                              <a:gd name="T18" fmla="+- 0 5603 5312"/>
                              <a:gd name="T19" fmla="*/ 5603 h 482"/>
                              <a:gd name="T20" fmla="+- 0 2020 850"/>
                              <a:gd name="T21" fmla="*/ T20 w 15492"/>
                              <a:gd name="T22" fmla="+- 0 5773 5312"/>
                              <a:gd name="T23" fmla="*/ 5773 h 482"/>
                              <a:gd name="T24" fmla="+- 0 1924 850"/>
                              <a:gd name="T25" fmla="*/ T24 w 15492"/>
                              <a:gd name="T26" fmla="+- 0 5623 5312"/>
                              <a:gd name="T27" fmla="*/ 5623 h 482"/>
                              <a:gd name="T28" fmla="+- 0 2020 850"/>
                              <a:gd name="T29" fmla="*/ T28 w 15492"/>
                              <a:gd name="T30" fmla="+- 0 5603 5312"/>
                              <a:gd name="T31" fmla="*/ 5603 h 482"/>
                              <a:gd name="T32" fmla="+- 0 1904 850"/>
                              <a:gd name="T33" fmla="*/ T32 w 15492"/>
                              <a:gd name="T34" fmla="+- 0 5603 5312"/>
                              <a:gd name="T35" fmla="*/ 5603 h 482"/>
                              <a:gd name="T36" fmla="+- 0 1904 850"/>
                              <a:gd name="T37" fmla="*/ T36 w 15492"/>
                              <a:gd name="T38" fmla="+- 0 5773 5312"/>
                              <a:gd name="T39" fmla="*/ 5773 h 482"/>
                              <a:gd name="T40" fmla="+- 0 1811 850"/>
                              <a:gd name="T41" fmla="*/ T40 w 15492"/>
                              <a:gd name="T42" fmla="+- 0 5623 5312"/>
                              <a:gd name="T43" fmla="*/ 5623 h 482"/>
                              <a:gd name="T44" fmla="+- 0 1904 850"/>
                              <a:gd name="T45" fmla="*/ T44 w 15492"/>
                              <a:gd name="T46" fmla="+- 0 5603 5312"/>
                              <a:gd name="T47" fmla="*/ 5603 h 482"/>
                              <a:gd name="T48" fmla="+- 0 1791 850"/>
                              <a:gd name="T49" fmla="*/ T48 w 15492"/>
                              <a:gd name="T50" fmla="+- 0 5603 5312"/>
                              <a:gd name="T51" fmla="*/ 5603 h 482"/>
                              <a:gd name="T52" fmla="+- 0 1791 850"/>
                              <a:gd name="T53" fmla="*/ T52 w 15492"/>
                              <a:gd name="T54" fmla="+- 0 5773 5312"/>
                              <a:gd name="T55" fmla="*/ 5773 h 482"/>
                              <a:gd name="T56" fmla="+- 0 1699 850"/>
                              <a:gd name="T57" fmla="*/ T56 w 15492"/>
                              <a:gd name="T58" fmla="+- 0 5773 5312"/>
                              <a:gd name="T59" fmla="*/ 5773 h 482"/>
                              <a:gd name="T60" fmla="+- 0 1699 850"/>
                              <a:gd name="T61" fmla="*/ T60 w 15492"/>
                              <a:gd name="T62" fmla="+- 0 5623 5312"/>
                              <a:gd name="T63" fmla="*/ 5623 h 482"/>
                              <a:gd name="T64" fmla="+- 0 1791 850"/>
                              <a:gd name="T65" fmla="*/ T64 w 15492"/>
                              <a:gd name="T66" fmla="+- 0 5603 5312"/>
                              <a:gd name="T67" fmla="*/ 5603 h 482"/>
                              <a:gd name="T68" fmla="+- 0 1679 850"/>
                              <a:gd name="T69" fmla="*/ T68 w 15492"/>
                              <a:gd name="T70" fmla="+- 0 5603 5312"/>
                              <a:gd name="T71" fmla="*/ 5603 h 482"/>
                              <a:gd name="T72" fmla="+- 0 1679 850"/>
                              <a:gd name="T73" fmla="*/ T72 w 15492"/>
                              <a:gd name="T74" fmla="+- 0 5773 5312"/>
                              <a:gd name="T75" fmla="*/ 5773 h 482"/>
                              <a:gd name="T76" fmla="+- 0 1586 850"/>
                              <a:gd name="T77" fmla="*/ T76 w 15492"/>
                              <a:gd name="T78" fmla="+- 0 5623 5312"/>
                              <a:gd name="T79" fmla="*/ 5623 h 482"/>
                              <a:gd name="T80" fmla="+- 0 1679 850"/>
                              <a:gd name="T81" fmla="*/ T80 w 15492"/>
                              <a:gd name="T82" fmla="+- 0 5603 5312"/>
                              <a:gd name="T83" fmla="*/ 5603 h 482"/>
                              <a:gd name="T84" fmla="+- 0 1566 850"/>
                              <a:gd name="T85" fmla="*/ T84 w 15492"/>
                              <a:gd name="T86" fmla="+- 0 5603 5312"/>
                              <a:gd name="T87" fmla="*/ 5603 h 482"/>
                              <a:gd name="T88" fmla="+- 0 1566 850"/>
                              <a:gd name="T89" fmla="*/ T88 w 15492"/>
                              <a:gd name="T90" fmla="+- 0 5773 5312"/>
                              <a:gd name="T91" fmla="*/ 5773 h 482"/>
                              <a:gd name="T92" fmla="+- 0 1471 850"/>
                              <a:gd name="T93" fmla="*/ T92 w 15492"/>
                              <a:gd name="T94" fmla="+- 0 5773 5312"/>
                              <a:gd name="T95" fmla="*/ 5773 h 482"/>
                              <a:gd name="T96" fmla="+- 0 1471 850"/>
                              <a:gd name="T97" fmla="*/ T96 w 15492"/>
                              <a:gd name="T98" fmla="+- 0 5623 5312"/>
                              <a:gd name="T99" fmla="*/ 5623 h 482"/>
                              <a:gd name="T100" fmla="+- 0 1566 850"/>
                              <a:gd name="T101" fmla="*/ T100 w 15492"/>
                              <a:gd name="T102" fmla="+- 0 5603 5312"/>
                              <a:gd name="T103" fmla="*/ 5603 h 482"/>
                              <a:gd name="T104" fmla="+- 0 1451 850"/>
                              <a:gd name="T105" fmla="*/ T104 w 15492"/>
                              <a:gd name="T106" fmla="+- 0 5603 5312"/>
                              <a:gd name="T107" fmla="*/ 5603 h 482"/>
                              <a:gd name="T108" fmla="+- 0 1451 850"/>
                              <a:gd name="T109" fmla="*/ T108 w 15492"/>
                              <a:gd name="T110" fmla="+- 0 5773 5312"/>
                              <a:gd name="T111" fmla="*/ 5773 h 482"/>
                              <a:gd name="T112" fmla="+- 0 1358 850"/>
                              <a:gd name="T113" fmla="*/ T112 w 15492"/>
                              <a:gd name="T114" fmla="+- 0 5623 5312"/>
                              <a:gd name="T115" fmla="*/ 5623 h 482"/>
                              <a:gd name="T116" fmla="+- 0 1451 850"/>
                              <a:gd name="T117" fmla="*/ T116 w 15492"/>
                              <a:gd name="T118" fmla="+- 0 5603 5312"/>
                              <a:gd name="T119" fmla="*/ 5603 h 482"/>
                              <a:gd name="T120" fmla="+- 0 1338 850"/>
                              <a:gd name="T121" fmla="*/ T120 w 15492"/>
                              <a:gd name="T122" fmla="+- 0 5603 5312"/>
                              <a:gd name="T123" fmla="*/ 5603 h 482"/>
                              <a:gd name="T124" fmla="+- 0 1338 850"/>
                              <a:gd name="T125" fmla="*/ T124 w 15492"/>
                              <a:gd name="T126" fmla="+- 0 5773 5312"/>
                              <a:gd name="T127" fmla="*/ 5773 h 482"/>
                              <a:gd name="T128" fmla="+- 0 1243 850"/>
                              <a:gd name="T129" fmla="*/ T128 w 15492"/>
                              <a:gd name="T130" fmla="+- 0 5623 5312"/>
                              <a:gd name="T131" fmla="*/ 5623 h 482"/>
                              <a:gd name="T132" fmla="+- 0 1338 850"/>
                              <a:gd name="T133" fmla="*/ T132 w 15492"/>
                              <a:gd name="T134" fmla="+- 0 5603 5312"/>
                              <a:gd name="T135" fmla="*/ 5603 h 482"/>
                              <a:gd name="T136" fmla="+- 0 1223 850"/>
                              <a:gd name="T137" fmla="*/ T136 w 15492"/>
                              <a:gd name="T138" fmla="+- 0 5603 5312"/>
                              <a:gd name="T139" fmla="*/ 5603 h 482"/>
                              <a:gd name="T140" fmla="+- 0 1223 850"/>
                              <a:gd name="T141" fmla="*/ T140 w 15492"/>
                              <a:gd name="T142" fmla="+- 0 5773 5312"/>
                              <a:gd name="T143" fmla="*/ 5773 h 482"/>
                              <a:gd name="T144" fmla="+- 0 1130 850"/>
                              <a:gd name="T145" fmla="*/ T144 w 15492"/>
                              <a:gd name="T146" fmla="+- 0 5623 5312"/>
                              <a:gd name="T147" fmla="*/ 5623 h 482"/>
                              <a:gd name="T148" fmla="+- 0 1223 850"/>
                              <a:gd name="T149" fmla="*/ T148 w 15492"/>
                              <a:gd name="T150" fmla="+- 0 5603 5312"/>
                              <a:gd name="T151" fmla="*/ 5603 h 482"/>
                              <a:gd name="T152" fmla="+- 0 1110 850"/>
                              <a:gd name="T153" fmla="*/ T152 w 15492"/>
                              <a:gd name="T154" fmla="+- 0 5603 5312"/>
                              <a:gd name="T155" fmla="*/ 5603 h 482"/>
                              <a:gd name="T156" fmla="+- 0 1110 850"/>
                              <a:gd name="T157" fmla="*/ T156 w 15492"/>
                              <a:gd name="T158" fmla="+- 0 5773 5312"/>
                              <a:gd name="T159" fmla="*/ 5773 h 482"/>
                              <a:gd name="T160" fmla="+- 0 1130 850"/>
                              <a:gd name="T161" fmla="*/ T160 w 15492"/>
                              <a:gd name="T162" fmla="+- 0 5793 5312"/>
                              <a:gd name="T163" fmla="*/ 5793 h 482"/>
                              <a:gd name="T164" fmla="+- 0 1243 850"/>
                              <a:gd name="T165" fmla="*/ T164 w 15492"/>
                              <a:gd name="T166" fmla="+- 0 5793 5312"/>
                              <a:gd name="T167" fmla="*/ 5793 h 482"/>
                              <a:gd name="T168" fmla="+- 0 1358 850"/>
                              <a:gd name="T169" fmla="*/ T168 w 15492"/>
                              <a:gd name="T170" fmla="+- 0 5793 5312"/>
                              <a:gd name="T171" fmla="*/ 5793 h 482"/>
                              <a:gd name="T172" fmla="+- 0 1471 850"/>
                              <a:gd name="T173" fmla="*/ T172 w 15492"/>
                              <a:gd name="T174" fmla="+- 0 5793 5312"/>
                              <a:gd name="T175" fmla="*/ 5793 h 482"/>
                              <a:gd name="T176" fmla="+- 0 1566 850"/>
                              <a:gd name="T177" fmla="*/ T176 w 15492"/>
                              <a:gd name="T178" fmla="+- 0 5793 5312"/>
                              <a:gd name="T179" fmla="*/ 5793 h 482"/>
                              <a:gd name="T180" fmla="+- 0 1679 850"/>
                              <a:gd name="T181" fmla="*/ T180 w 15492"/>
                              <a:gd name="T182" fmla="+- 0 5793 5312"/>
                              <a:gd name="T183" fmla="*/ 5793 h 482"/>
                              <a:gd name="T184" fmla="+- 0 1699 850"/>
                              <a:gd name="T185" fmla="*/ T184 w 15492"/>
                              <a:gd name="T186" fmla="+- 0 5793 5312"/>
                              <a:gd name="T187" fmla="*/ 5793 h 482"/>
                              <a:gd name="T188" fmla="+- 0 1811 850"/>
                              <a:gd name="T189" fmla="*/ T188 w 15492"/>
                              <a:gd name="T190" fmla="+- 0 5793 5312"/>
                              <a:gd name="T191" fmla="*/ 5793 h 482"/>
                              <a:gd name="T192" fmla="+- 0 1924 850"/>
                              <a:gd name="T193" fmla="*/ T192 w 15492"/>
                              <a:gd name="T194" fmla="+- 0 5793 5312"/>
                              <a:gd name="T195" fmla="*/ 5793 h 482"/>
                              <a:gd name="T196" fmla="+- 0 2039 850"/>
                              <a:gd name="T197" fmla="*/ T196 w 15492"/>
                              <a:gd name="T198" fmla="+- 0 5793 5312"/>
                              <a:gd name="T199" fmla="*/ 5793 h 482"/>
                              <a:gd name="T200" fmla="+- 0 2132 850"/>
                              <a:gd name="T201" fmla="*/ T200 w 15492"/>
                              <a:gd name="T202" fmla="+- 0 5793 5312"/>
                              <a:gd name="T203" fmla="*/ 5793 h 482"/>
                              <a:gd name="T204" fmla="+- 0 2153 850"/>
                              <a:gd name="T205" fmla="*/ T204 w 15492"/>
                              <a:gd name="T206" fmla="+- 0 5793 5312"/>
                              <a:gd name="T207" fmla="*/ 5793 h 482"/>
                              <a:gd name="T208" fmla="+- 0 2153 850"/>
                              <a:gd name="T209" fmla="*/ T208 w 15492"/>
                              <a:gd name="T210" fmla="+- 0 5773 5312"/>
                              <a:gd name="T211" fmla="*/ 5773 h 482"/>
                              <a:gd name="T212" fmla="+- 0 2153 850"/>
                              <a:gd name="T213" fmla="*/ T212 w 15492"/>
                              <a:gd name="T214" fmla="+- 0 5623 5312"/>
                              <a:gd name="T215" fmla="*/ 5623 h 482"/>
                              <a:gd name="T216" fmla="+- 0 16341 850"/>
                              <a:gd name="T217" fmla="*/ T216 w 15492"/>
                              <a:gd name="T218" fmla="+- 0 5312 5312"/>
                              <a:gd name="T219" fmla="*/ 5312 h 482"/>
                              <a:gd name="T220" fmla="+- 0 850 850"/>
                              <a:gd name="T221" fmla="*/ T220 w 15492"/>
                              <a:gd name="T222" fmla="+- 0 5332 5312"/>
                              <a:gd name="T223" fmla="*/ 5332 h 482"/>
                              <a:gd name="T224" fmla="+- 0 16341 850"/>
                              <a:gd name="T225" fmla="*/ T224 w 15492"/>
                              <a:gd name="T226" fmla="+- 0 5312 5312"/>
                              <a:gd name="T227" fmla="*/ 5312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92" h="482">
                                <a:moveTo>
                                  <a:pt x="1303" y="291"/>
                                </a:moveTo>
                                <a:lnTo>
                                  <a:pt x="1282" y="291"/>
                                </a:lnTo>
                                <a:lnTo>
                                  <a:pt x="1282" y="311"/>
                                </a:lnTo>
                                <a:lnTo>
                                  <a:pt x="1282" y="461"/>
                                </a:lnTo>
                                <a:lnTo>
                                  <a:pt x="1189" y="461"/>
                                </a:lnTo>
                                <a:lnTo>
                                  <a:pt x="1189" y="311"/>
                                </a:lnTo>
                                <a:lnTo>
                                  <a:pt x="1282" y="311"/>
                                </a:lnTo>
                                <a:lnTo>
                                  <a:pt x="1282" y="291"/>
                                </a:lnTo>
                                <a:lnTo>
                                  <a:pt x="1189" y="291"/>
                                </a:lnTo>
                                <a:lnTo>
                                  <a:pt x="1170" y="291"/>
                                </a:lnTo>
                                <a:lnTo>
                                  <a:pt x="1170" y="311"/>
                                </a:lnTo>
                                <a:lnTo>
                                  <a:pt x="1170" y="461"/>
                                </a:lnTo>
                                <a:lnTo>
                                  <a:pt x="1074" y="461"/>
                                </a:lnTo>
                                <a:lnTo>
                                  <a:pt x="1074" y="311"/>
                                </a:lnTo>
                                <a:lnTo>
                                  <a:pt x="1170" y="311"/>
                                </a:lnTo>
                                <a:lnTo>
                                  <a:pt x="1170" y="291"/>
                                </a:lnTo>
                                <a:lnTo>
                                  <a:pt x="1074" y="291"/>
                                </a:lnTo>
                                <a:lnTo>
                                  <a:pt x="1054" y="291"/>
                                </a:lnTo>
                                <a:lnTo>
                                  <a:pt x="1054" y="311"/>
                                </a:lnTo>
                                <a:lnTo>
                                  <a:pt x="1054" y="461"/>
                                </a:lnTo>
                                <a:lnTo>
                                  <a:pt x="961" y="461"/>
                                </a:lnTo>
                                <a:lnTo>
                                  <a:pt x="961" y="311"/>
                                </a:lnTo>
                                <a:lnTo>
                                  <a:pt x="1054" y="311"/>
                                </a:lnTo>
                                <a:lnTo>
                                  <a:pt x="1054" y="291"/>
                                </a:lnTo>
                                <a:lnTo>
                                  <a:pt x="961" y="291"/>
                                </a:lnTo>
                                <a:lnTo>
                                  <a:pt x="941" y="291"/>
                                </a:lnTo>
                                <a:lnTo>
                                  <a:pt x="941" y="311"/>
                                </a:lnTo>
                                <a:lnTo>
                                  <a:pt x="941" y="461"/>
                                </a:lnTo>
                                <a:lnTo>
                                  <a:pt x="849" y="461"/>
                                </a:lnTo>
                                <a:lnTo>
                                  <a:pt x="849" y="311"/>
                                </a:lnTo>
                                <a:lnTo>
                                  <a:pt x="941" y="311"/>
                                </a:lnTo>
                                <a:lnTo>
                                  <a:pt x="941" y="291"/>
                                </a:lnTo>
                                <a:lnTo>
                                  <a:pt x="849" y="291"/>
                                </a:lnTo>
                                <a:lnTo>
                                  <a:pt x="829" y="291"/>
                                </a:lnTo>
                                <a:lnTo>
                                  <a:pt x="829" y="311"/>
                                </a:lnTo>
                                <a:lnTo>
                                  <a:pt x="829" y="461"/>
                                </a:lnTo>
                                <a:lnTo>
                                  <a:pt x="736" y="461"/>
                                </a:lnTo>
                                <a:lnTo>
                                  <a:pt x="736" y="311"/>
                                </a:lnTo>
                                <a:lnTo>
                                  <a:pt x="829" y="311"/>
                                </a:lnTo>
                                <a:lnTo>
                                  <a:pt x="829" y="291"/>
                                </a:lnTo>
                                <a:lnTo>
                                  <a:pt x="736" y="291"/>
                                </a:lnTo>
                                <a:lnTo>
                                  <a:pt x="716" y="291"/>
                                </a:lnTo>
                                <a:lnTo>
                                  <a:pt x="716" y="311"/>
                                </a:lnTo>
                                <a:lnTo>
                                  <a:pt x="716" y="461"/>
                                </a:lnTo>
                                <a:lnTo>
                                  <a:pt x="621" y="461"/>
                                </a:lnTo>
                                <a:lnTo>
                                  <a:pt x="621" y="311"/>
                                </a:lnTo>
                                <a:lnTo>
                                  <a:pt x="716" y="311"/>
                                </a:lnTo>
                                <a:lnTo>
                                  <a:pt x="716" y="291"/>
                                </a:lnTo>
                                <a:lnTo>
                                  <a:pt x="621" y="291"/>
                                </a:lnTo>
                                <a:lnTo>
                                  <a:pt x="601" y="291"/>
                                </a:lnTo>
                                <a:lnTo>
                                  <a:pt x="601" y="311"/>
                                </a:lnTo>
                                <a:lnTo>
                                  <a:pt x="601" y="461"/>
                                </a:lnTo>
                                <a:lnTo>
                                  <a:pt x="508" y="461"/>
                                </a:lnTo>
                                <a:lnTo>
                                  <a:pt x="508" y="311"/>
                                </a:lnTo>
                                <a:lnTo>
                                  <a:pt x="601" y="311"/>
                                </a:lnTo>
                                <a:lnTo>
                                  <a:pt x="601" y="291"/>
                                </a:lnTo>
                                <a:lnTo>
                                  <a:pt x="508" y="291"/>
                                </a:lnTo>
                                <a:lnTo>
                                  <a:pt x="488" y="291"/>
                                </a:lnTo>
                                <a:lnTo>
                                  <a:pt x="488" y="311"/>
                                </a:lnTo>
                                <a:lnTo>
                                  <a:pt x="488" y="461"/>
                                </a:lnTo>
                                <a:lnTo>
                                  <a:pt x="393" y="461"/>
                                </a:lnTo>
                                <a:lnTo>
                                  <a:pt x="393" y="311"/>
                                </a:lnTo>
                                <a:lnTo>
                                  <a:pt x="488" y="311"/>
                                </a:lnTo>
                                <a:lnTo>
                                  <a:pt x="488" y="291"/>
                                </a:lnTo>
                                <a:lnTo>
                                  <a:pt x="393" y="291"/>
                                </a:lnTo>
                                <a:lnTo>
                                  <a:pt x="373" y="291"/>
                                </a:lnTo>
                                <a:lnTo>
                                  <a:pt x="373" y="311"/>
                                </a:lnTo>
                                <a:lnTo>
                                  <a:pt x="373" y="461"/>
                                </a:lnTo>
                                <a:lnTo>
                                  <a:pt x="280" y="461"/>
                                </a:lnTo>
                                <a:lnTo>
                                  <a:pt x="280" y="311"/>
                                </a:lnTo>
                                <a:lnTo>
                                  <a:pt x="373" y="311"/>
                                </a:lnTo>
                                <a:lnTo>
                                  <a:pt x="373" y="291"/>
                                </a:lnTo>
                                <a:lnTo>
                                  <a:pt x="260" y="291"/>
                                </a:lnTo>
                                <a:lnTo>
                                  <a:pt x="260" y="311"/>
                                </a:lnTo>
                                <a:lnTo>
                                  <a:pt x="260" y="461"/>
                                </a:lnTo>
                                <a:lnTo>
                                  <a:pt x="260" y="481"/>
                                </a:lnTo>
                                <a:lnTo>
                                  <a:pt x="280" y="481"/>
                                </a:lnTo>
                                <a:lnTo>
                                  <a:pt x="373" y="481"/>
                                </a:lnTo>
                                <a:lnTo>
                                  <a:pt x="393" y="481"/>
                                </a:lnTo>
                                <a:lnTo>
                                  <a:pt x="488" y="481"/>
                                </a:lnTo>
                                <a:lnTo>
                                  <a:pt x="508" y="481"/>
                                </a:lnTo>
                                <a:lnTo>
                                  <a:pt x="601" y="481"/>
                                </a:lnTo>
                                <a:lnTo>
                                  <a:pt x="621" y="481"/>
                                </a:lnTo>
                                <a:lnTo>
                                  <a:pt x="716" y="481"/>
                                </a:lnTo>
                                <a:lnTo>
                                  <a:pt x="736" y="481"/>
                                </a:lnTo>
                                <a:lnTo>
                                  <a:pt x="829" y="481"/>
                                </a:lnTo>
                                <a:lnTo>
                                  <a:pt x="849" y="481"/>
                                </a:lnTo>
                                <a:lnTo>
                                  <a:pt x="941" y="481"/>
                                </a:lnTo>
                                <a:lnTo>
                                  <a:pt x="961" y="481"/>
                                </a:lnTo>
                                <a:lnTo>
                                  <a:pt x="1054" y="481"/>
                                </a:lnTo>
                                <a:lnTo>
                                  <a:pt x="1074" y="481"/>
                                </a:lnTo>
                                <a:lnTo>
                                  <a:pt x="1170" y="481"/>
                                </a:lnTo>
                                <a:lnTo>
                                  <a:pt x="1189" y="481"/>
                                </a:lnTo>
                                <a:lnTo>
                                  <a:pt x="1282" y="481"/>
                                </a:lnTo>
                                <a:lnTo>
                                  <a:pt x="1303" y="481"/>
                                </a:lnTo>
                                <a:lnTo>
                                  <a:pt x="1303" y="461"/>
                                </a:lnTo>
                                <a:lnTo>
                                  <a:pt x="1303" y="311"/>
                                </a:lnTo>
                                <a:lnTo>
                                  <a:pt x="1303" y="291"/>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AutoShape 163"/>
                        <wps:cNvSpPr>
                          <a:spLocks/>
                        </wps:cNvSpPr>
                        <wps:spPr bwMode="auto">
                          <a:xfrm>
                            <a:off x="1585" y="5812"/>
                            <a:ext cx="13671" cy="290"/>
                          </a:xfrm>
                          <a:custGeom>
                            <a:avLst/>
                            <a:gdLst>
                              <a:gd name="T0" fmla="+- 0 1585 1585"/>
                              <a:gd name="T1" fmla="*/ T0 w 13671"/>
                              <a:gd name="T2" fmla="+- 0 5812 5812"/>
                              <a:gd name="T3" fmla="*/ 5812 h 290"/>
                              <a:gd name="T4" fmla="+- 0 1585 1585"/>
                              <a:gd name="T5" fmla="*/ T4 w 13671"/>
                              <a:gd name="T6" fmla="+- 0 6102 5812"/>
                              <a:gd name="T7" fmla="*/ 6102 h 290"/>
                              <a:gd name="T8" fmla="+- 0 2321 1585"/>
                              <a:gd name="T9" fmla="*/ T8 w 13671"/>
                              <a:gd name="T10" fmla="+- 0 5812 5812"/>
                              <a:gd name="T11" fmla="*/ 5812 h 290"/>
                              <a:gd name="T12" fmla="+- 0 2321 1585"/>
                              <a:gd name="T13" fmla="*/ T12 w 13671"/>
                              <a:gd name="T14" fmla="+- 0 6102 5812"/>
                              <a:gd name="T15" fmla="*/ 6102 h 290"/>
                              <a:gd name="T16" fmla="+- 0 9764 1585"/>
                              <a:gd name="T17" fmla="*/ T16 w 13671"/>
                              <a:gd name="T18" fmla="+- 0 5812 5812"/>
                              <a:gd name="T19" fmla="*/ 5812 h 290"/>
                              <a:gd name="T20" fmla="+- 0 9764 1585"/>
                              <a:gd name="T21" fmla="*/ T20 w 13671"/>
                              <a:gd name="T22" fmla="+- 0 6102 5812"/>
                              <a:gd name="T23" fmla="*/ 6102 h 290"/>
                              <a:gd name="T24" fmla="+- 0 11638 1585"/>
                              <a:gd name="T25" fmla="*/ T24 w 13671"/>
                              <a:gd name="T26" fmla="+- 0 5812 5812"/>
                              <a:gd name="T27" fmla="*/ 5812 h 290"/>
                              <a:gd name="T28" fmla="+- 0 11638 1585"/>
                              <a:gd name="T29" fmla="*/ T28 w 13671"/>
                              <a:gd name="T30" fmla="+- 0 6102 5812"/>
                              <a:gd name="T31" fmla="*/ 6102 h 290"/>
                              <a:gd name="T32" fmla="+- 0 13448 1585"/>
                              <a:gd name="T33" fmla="*/ T32 w 13671"/>
                              <a:gd name="T34" fmla="+- 0 5812 5812"/>
                              <a:gd name="T35" fmla="*/ 5812 h 290"/>
                              <a:gd name="T36" fmla="+- 0 13448 1585"/>
                              <a:gd name="T37" fmla="*/ T36 w 13671"/>
                              <a:gd name="T38" fmla="+- 0 6102 5812"/>
                              <a:gd name="T39" fmla="*/ 6102 h 290"/>
                              <a:gd name="T40" fmla="+- 0 15256 1585"/>
                              <a:gd name="T41" fmla="*/ T40 w 13671"/>
                              <a:gd name="T42" fmla="+- 0 5812 5812"/>
                              <a:gd name="T43" fmla="*/ 5812 h 290"/>
                              <a:gd name="T44" fmla="+- 0 15256 1585"/>
                              <a:gd name="T45" fmla="*/ T44 w 13671"/>
                              <a:gd name="T46" fmla="+- 0 6102 5812"/>
                              <a:gd name="T47" fmla="*/ 610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90"/>
                                </a:lnTo>
                                <a:moveTo>
                                  <a:pt x="736" y="0"/>
                                </a:moveTo>
                                <a:lnTo>
                                  <a:pt x="736" y="290"/>
                                </a:lnTo>
                                <a:moveTo>
                                  <a:pt x="8179" y="0"/>
                                </a:moveTo>
                                <a:lnTo>
                                  <a:pt x="8179" y="290"/>
                                </a:lnTo>
                                <a:moveTo>
                                  <a:pt x="10053" y="0"/>
                                </a:moveTo>
                                <a:lnTo>
                                  <a:pt x="10053" y="290"/>
                                </a:lnTo>
                                <a:moveTo>
                                  <a:pt x="11863" y="0"/>
                                </a:moveTo>
                                <a:lnTo>
                                  <a:pt x="11863" y="290"/>
                                </a:lnTo>
                                <a:moveTo>
                                  <a:pt x="13671" y="0"/>
                                </a:moveTo>
                                <a:lnTo>
                                  <a:pt x="13671"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62"/>
                        <wps:cNvSpPr>
                          <a:spLocks noChangeArrowheads="1"/>
                        </wps:cNvSpPr>
                        <wps:spPr bwMode="auto">
                          <a:xfrm>
                            <a:off x="850" y="5802"/>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AutoShape 161"/>
                        <wps:cNvSpPr>
                          <a:spLocks/>
                        </wps:cNvSpPr>
                        <wps:spPr bwMode="auto">
                          <a:xfrm>
                            <a:off x="1585" y="6098"/>
                            <a:ext cx="13671" cy="290"/>
                          </a:xfrm>
                          <a:custGeom>
                            <a:avLst/>
                            <a:gdLst>
                              <a:gd name="T0" fmla="+- 0 1585 1585"/>
                              <a:gd name="T1" fmla="*/ T0 w 13671"/>
                              <a:gd name="T2" fmla="+- 0 6098 6098"/>
                              <a:gd name="T3" fmla="*/ 6098 h 290"/>
                              <a:gd name="T4" fmla="+- 0 1585 1585"/>
                              <a:gd name="T5" fmla="*/ T4 w 13671"/>
                              <a:gd name="T6" fmla="+- 0 6388 6098"/>
                              <a:gd name="T7" fmla="*/ 6388 h 290"/>
                              <a:gd name="T8" fmla="+- 0 2321 1585"/>
                              <a:gd name="T9" fmla="*/ T8 w 13671"/>
                              <a:gd name="T10" fmla="+- 0 6098 6098"/>
                              <a:gd name="T11" fmla="*/ 6098 h 290"/>
                              <a:gd name="T12" fmla="+- 0 2321 1585"/>
                              <a:gd name="T13" fmla="*/ T12 w 13671"/>
                              <a:gd name="T14" fmla="+- 0 6388 6098"/>
                              <a:gd name="T15" fmla="*/ 6388 h 290"/>
                              <a:gd name="T16" fmla="+- 0 9764 1585"/>
                              <a:gd name="T17" fmla="*/ T16 w 13671"/>
                              <a:gd name="T18" fmla="+- 0 6098 6098"/>
                              <a:gd name="T19" fmla="*/ 6098 h 290"/>
                              <a:gd name="T20" fmla="+- 0 9764 1585"/>
                              <a:gd name="T21" fmla="*/ T20 w 13671"/>
                              <a:gd name="T22" fmla="+- 0 6388 6098"/>
                              <a:gd name="T23" fmla="*/ 6388 h 290"/>
                              <a:gd name="T24" fmla="+- 0 11638 1585"/>
                              <a:gd name="T25" fmla="*/ T24 w 13671"/>
                              <a:gd name="T26" fmla="+- 0 6098 6098"/>
                              <a:gd name="T27" fmla="*/ 6098 h 290"/>
                              <a:gd name="T28" fmla="+- 0 11638 1585"/>
                              <a:gd name="T29" fmla="*/ T28 w 13671"/>
                              <a:gd name="T30" fmla="+- 0 6388 6098"/>
                              <a:gd name="T31" fmla="*/ 6388 h 290"/>
                              <a:gd name="T32" fmla="+- 0 13448 1585"/>
                              <a:gd name="T33" fmla="*/ T32 w 13671"/>
                              <a:gd name="T34" fmla="+- 0 6098 6098"/>
                              <a:gd name="T35" fmla="*/ 6098 h 290"/>
                              <a:gd name="T36" fmla="+- 0 13448 1585"/>
                              <a:gd name="T37" fmla="*/ T36 w 13671"/>
                              <a:gd name="T38" fmla="+- 0 6388 6098"/>
                              <a:gd name="T39" fmla="*/ 6388 h 290"/>
                              <a:gd name="T40" fmla="+- 0 15256 1585"/>
                              <a:gd name="T41" fmla="*/ T40 w 13671"/>
                              <a:gd name="T42" fmla="+- 0 6098 6098"/>
                              <a:gd name="T43" fmla="*/ 6098 h 290"/>
                              <a:gd name="T44" fmla="+- 0 15256 1585"/>
                              <a:gd name="T45" fmla="*/ T44 w 13671"/>
                              <a:gd name="T46" fmla="+- 0 6388 6098"/>
                              <a:gd name="T47" fmla="*/ 6388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90"/>
                                </a:lnTo>
                                <a:moveTo>
                                  <a:pt x="736" y="0"/>
                                </a:moveTo>
                                <a:lnTo>
                                  <a:pt x="736" y="290"/>
                                </a:lnTo>
                                <a:moveTo>
                                  <a:pt x="8179" y="0"/>
                                </a:moveTo>
                                <a:lnTo>
                                  <a:pt x="8179" y="290"/>
                                </a:lnTo>
                                <a:moveTo>
                                  <a:pt x="10053" y="0"/>
                                </a:moveTo>
                                <a:lnTo>
                                  <a:pt x="10053" y="290"/>
                                </a:lnTo>
                                <a:moveTo>
                                  <a:pt x="11863" y="0"/>
                                </a:moveTo>
                                <a:lnTo>
                                  <a:pt x="11863" y="290"/>
                                </a:lnTo>
                                <a:moveTo>
                                  <a:pt x="13671" y="0"/>
                                </a:moveTo>
                                <a:lnTo>
                                  <a:pt x="13671"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60"/>
                        <wps:cNvSpPr>
                          <a:spLocks noChangeArrowheads="1"/>
                        </wps:cNvSpPr>
                        <wps:spPr bwMode="auto">
                          <a:xfrm>
                            <a:off x="850" y="6087"/>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AutoShape 159"/>
                        <wps:cNvSpPr>
                          <a:spLocks/>
                        </wps:cNvSpPr>
                        <wps:spPr bwMode="auto">
                          <a:xfrm>
                            <a:off x="1585" y="6383"/>
                            <a:ext cx="8180" cy="284"/>
                          </a:xfrm>
                          <a:custGeom>
                            <a:avLst/>
                            <a:gdLst>
                              <a:gd name="T0" fmla="+- 0 1585 1585"/>
                              <a:gd name="T1" fmla="*/ T0 w 8180"/>
                              <a:gd name="T2" fmla="+- 0 6384 6384"/>
                              <a:gd name="T3" fmla="*/ 6384 h 284"/>
                              <a:gd name="T4" fmla="+- 0 1585 1585"/>
                              <a:gd name="T5" fmla="*/ T4 w 8180"/>
                              <a:gd name="T6" fmla="+- 0 6667 6384"/>
                              <a:gd name="T7" fmla="*/ 6667 h 284"/>
                              <a:gd name="T8" fmla="+- 0 2321 1585"/>
                              <a:gd name="T9" fmla="*/ T8 w 8180"/>
                              <a:gd name="T10" fmla="+- 0 6384 6384"/>
                              <a:gd name="T11" fmla="*/ 6384 h 284"/>
                              <a:gd name="T12" fmla="+- 0 2321 1585"/>
                              <a:gd name="T13" fmla="*/ T12 w 8180"/>
                              <a:gd name="T14" fmla="+- 0 6667 6384"/>
                              <a:gd name="T15" fmla="*/ 6667 h 284"/>
                              <a:gd name="T16" fmla="+- 0 9764 1585"/>
                              <a:gd name="T17" fmla="*/ T16 w 8180"/>
                              <a:gd name="T18" fmla="+- 0 6384 6384"/>
                              <a:gd name="T19" fmla="*/ 6384 h 284"/>
                              <a:gd name="T20" fmla="+- 0 9764 1585"/>
                              <a:gd name="T21" fmla="*/ T20 w 8180"/>
                              <a:gd name="T22" fmla="+- 0 6667 6384"/>
                              <a:gd name="T23" fmla="*/ 6667 h 284"/>
                            </a:gdLst>
                            <a:ahLst/>
                            <a:cxnLst>
                              <a:cxn ang="0">
                                <a:pos x="T1" y="T3"/>
                              </a:cxn>
                              <a:cxn ang="0">
                                <a:pos x="T5" y="T7"/>
                              </a:cxn>
                              <a:cxn ang="0">
                                <a:pos x="T9" y="T11"/>
                              </a:cxn>
                              <a:cxn ang="0">
                                <a:pos x="T13" y="T15"/>
                              </a:cxn>
                              <a:cxn ang="0">
                                <a:pos x="T17" y="T19"/>
                              </a:cxn>
                              <a:cxn ang="0">
                                <a:pos x="T21" y="T23"/>
                              </a:cxn>
                            </a:cxnLst>
                            <a:rect l="0" t="0" r="r" b="b"/>
                            <a:pathLst>
                              <a:path w="8180" h="284">
                                <a:moveTo>
                                  <a:pt x="0" y="0"/>
                                </a:moveTo>
                                <a:lnTo>
                                  <a:pt x="0" y="283"/>
                                </a:lnTo>
                                <a:moveTo>
                                  <a:pt x="736" y="0"/>
                                </a:moveTo>
                                <a:lnTo>
                                  <a:pt x="736" y="283"/>
                                </a:lnTo>
                                <a:moveTo>
                                  <a:pt x="8179" y="0"/>
                                </a:moveTo>
                                <a:lnTo>
                                  <a:pt x="8179" y="283"/>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158"/>
                        <wps:cNvSpPr>
                          <a:spLocks/>
                        </wps:cNvSpPr>
                        <wps:spPr bwMode="auto">
                          <a:xfrm>
                            <a:off x="11638" y="6383"/>
                            <a:ext cx="3619" cy="284"/>
                          </a:xfrm>
                          <a:custGeom>
                            <a:avLst/>
                            <a:gdLst>
                              <a:gd name="T0" fmla="+- 0 11638 11638"/>
                              <a:gd name="T1" fmla="*/ T0 w 3619"/>
                              <a:gd name="T2" fmla="+- 0 6384 6384"/>
                              <a:gd name="T3" fmla="*/ 6384 h 284"/>
                              <a:gd name="T4" fmla="+- 0 11638 11638"/>
                              <a:gd name="T5" fmla="*/ T4 w 3619"/>
                              <a:gd name="T6" fmla="+- 0 6667 6384"/>
                              <a:gd name="T7" fmla="*/ 6667 h 284"/>
                              <a:gd name="T8" fmla="+- 0 13448 11638"/>
                              <a:gd name="T9" fmla="*/ T8 w 3619"/>
                              <a:gd name="T10" fmla="+- 0 6384 6384"/>
                              <a:gd name="T11" fmla="*/ 6384 h 284"/>
                              <a:gd name="T12" fmla="+- 0 13448 11638"/>
                              <a:gd name="T13" fmla="*/ T12 w 3619"/>
                              <a:gd name="T14" fmla="+- 0 6667 6384"/>
                              <a:gd name="T15" fmla="*/ 6667 h 284"/>
                              <a:gd name="T16" fmla="+- 0 15256 11638"/>
                              <a:gd name="T17" fmla="*/ T16 w 3619"/>
                              <a:gd name="T18" fmla="+- 0 6384 6384"/>
                              <a:gd name="T19" fmla="*/ 6384 h 284"/>
                              <a:gd name="T20" fmla="+- 0 15256 11638"/>
                              <a:gd name="T21" fmla="*/ T20 w 3619"/>
                              <a:gd name="T22" fmla="+- 0 6667 6384"/>
                              <a:gd name="T23" fmla="*/ 6667 h 284"/>
                            </a:gdLst>
                            <a:ahLst/>
                            <a:cxnLst>
                              <a:cxn ang="0">
                                <a:pos x="T1" y="T3"/>
                              </a:cxn>
                              <a:cxn ang="0">
                                <a:pos x="T5" y="T7"/>
                              </a:cxn>
                              <a:cxn ang="0">
                                <a:pos x="T9" y="T11"/>
                              </a:cxn>
                              <a:cxn ang="0">
                                <a:pos x="T13" y="T15"/>
                              </a:cxn>
                              <a:cxn ang="0">
                                <a:pos x="T17" y="T19"/>
                              </a:cxn>
                              <a:cxn ang="0">
                                <a:pos x="T21" y="T23"/>
                              </a:cxn>
                            </a:cxnLst>
                            <a:rect l="0" t="0" r="r" b="b"/>
                            <a:pathLst>
                              <a:path w="3619" h="284">
                                <a:moveTo>
                                  <a:pt x="0" y="0"/>
                                </a:moveTo>
                                <a:lnTo>
                                  <a:pt x="0" y="283"/>
                                </a:lnTo>
                                <a:moveTo>
                                  <a:pt x="1810" y="0"/>
                                </a:moveTo>
                                <a:lnTo>
                                  <a:pt x="1810" y="283"/>
                                </a:lnTo>
                                <a:moveTo>
                                  <a:pt x="3618" y="0"/>
                                </a:moveTo>
                                <a:lnTo>
                                  <a:pt x="3618" y="283"/>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7"/>
                        <wps:cNvSpPr>
                          <a:spLocks noChangeArrowheads="1"/>
                        </wps:cNvSpPr>
                        <wps:spPr bwMode="auto">
                          <a:xfrm>
                            <a:off x="850" y="6373"/>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6"/>
                        <wps:cNvSpPr>
                          <a:spLocks noChangeArrowheads="1"/>
                        </wps:cNvSpPr>
                        <wps:spPr bwMode="auto">
                          <a:xfrm>
                            <a:off x="849" y="6667"/>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155"/>
                        <wps:cNvSpPr>
                          <a:spLocks/>
                        </wps:cNvSpPr>
                        <wps:spPr bwMode="auto">
                          <a:xfrm>
                            <a:off x="2320" y="6667"/>
                            <a:ext cx="12936" cy="497"/>
                          </a:xfrm>
                          <a:custGeom>
                            <a:avLst/>
                            <a:gdLst>
                              <a:gd name="T0" fmla="+- 0 2321 2321"/>
                              <a:gd name="T1" fmla="*/ T0 w 12936"/>
                              <a:gd name="T2" fmla="+- 0 6667 6667"/>
                              <a:gd name="T3" fmla="*/ 6667 h 497"/>
                              <a:gd name="T4" fmla="+- 0 2321 2321"/>
                              <a:gd name="T5" fmla="*/ T4 w 12936"/>
                              <a:gd name="T6" fmla="+- 0 7164 6667"/>
                              <a:gd name="T7" fmla="*/ 7164 h 497"/>
                              <a:gd name="T8" fmla="+- 0 9764 2321"/>
                              <a:gd name="T9" fmla="*/ T8 w 12936"/>
                              <a:gd name="T10" fmla="+- 0 6667 6667"/>
                              <a:gd name="T11" fmla="*/ 6667 h 497"/>
                              <a:gd name="T12" fmla="+- 0 9764 2321"/>
                              <a:gd name="T13" fmla="*/ T12 w 12936"/>
                              <a:gd name="T14" fmla="+- 0 7164 6667"/>
                              <a:gd name="T15" fmla="*/ 7164 h 497"/>
                              <a:gd name="T16" fmla="+- 0 11638 2321"/>
                              <a:gd name="T17" fmla="*/ T16 w 12936"/>
                              <a:gd name="T18" fmla="+- 0 6667 6667"/>
                              <a:gd name="T19" fmla="*/ 6667 h 497"/>
                              <a:gd name="T20" fmla="+- 0 11638 2321"/>
                              <a:gd name="T21" fmla="*/ T20 w 12936"/>
                              <a:gd name="T22" fmla="+- 0 7164 6667"/>
                              <a:gd name="T23" fmla="*/ 7164 h 497"/>
                              <a:gd name="T24" fmla="+- 0 13448 2321"/>
                              <a:gd name="T25" fmla="*/ T24 w 12936"/>
                              <a:gd name="T26" fmla="+- 0 6667 6667"/>
                              <a:gd name="T27" fmla="*/ 6667 h 497"/>
                              <a:gd name="T28" fmla="+- 0 13448 2321"/>
                              <a:gd name="T29" fmla="*/ T28 w 12936"/>
                              <a:gd name="T30" fmla="+- 0 7164 6667"/>
                              <a:gd name="T31" fmla="*/ 7164 h 497"/>
                              <a:gd name="T32" fmla="+- 0 15256 2321"/>
                              <a:gd name="T33" fmla="*/ T32 w 12936"/>
                              <a:gd name="T34" fmla="+- 0 6667 6667"/>
                              <a:gd name="T35" fmla="*/ 6667 h 497"/>
                              <a:gd name="T36" fmla="+- 0 15256 2321"/>
                              <a:gd name="T37" fmla="*/ T36 w 12936"/>
                              <a:gd name="T38" fmla="+- 0 7164 6667"/>
                              <a:gd name="T39" fmla="*/ 716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497">
                                <a:moveTo>
                                  <a:pt x="0" y="0"/>
                                </a:moveTo>
                                <a:lnTo>
                                  <a:pt x="0" y="497"/>
                                </a:lnTo>
                                <a:moveTo>
                                  <a:pt x="7443" y="0"/>
                                </a:moveTo>
                                <a:lnTo>
                                  <a:pt x="7443" y="497"/>
                                </a:lnTo>
                                <a:moveTo>
                                  <a:pt x="9317" y="0"/>
                                </a:moveTo>
                                <a:lnTo>
                                  <a:pt x="9317" y="497"/>
                                </a:lnTo>
                                <a:moveTo>
                                  <a:pt x="11127" y="0"/>
                                </a:moveTo>
                                <a:lnTo>
                                  <a:pt x="11127" y="497"/>
                                </a:lnTo>
                                <a:moveTo>
                                  <a:pt x="12935" y="0"/>
                                </a:moveTo>
                                <a:lnTo>
                                  <a:pt x="12935" y="497"/>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54"/>
                        <wps:cNvSpPr>
                          <a:spLocks/>
                        </wps:cNvSpPr>
                        <wps:spPr bwMode="auto">
                          <a:xfrm>
                            <a:off x="850" y="6657"/>
                            <a:ext cx="15492" cy="482"/>
                          </a:xfrm>
                          <a:custGeom>
                            <a:avLst/>
                            <a:gdLst>
                              <a:gd name="T0" fmla="+- 0 2153 850"/>
                              <a:gd name="T1" fmla="*/ T0 w 15492"/>
                              <a:gd name="T2" fmla="+- 0 6949 6657"/>
                              <a:gd name="T3" fmla="*/ 6949 h 482"/>
                              <a:gd name="T4" fmla="+- 0 2132 850"/>
                              <a:gd name="T5" fmla="*/ T4 w 15492"/>
                              <a:gd name="T6" fmla="+- 0 6969 6657"/>
                              <a:gd name="T7" fmla="*/ 6969 h 482"/>
                              <a:gd name="T8" fmla="+- 0 2039 850"/>
                              <a:gd name="T9" fmla="*/ T8 w 15492"/>
                              <a:gd name="T10" fmla="+- 0 6969 6657"/>
                              <a:gd name="T11" fmla="*/ 6969 h 482"/>
                              <a:gd name="T12" fmla="+- 0 2039 850"/>
                              <a:gd name="T13" fmla="*/ T12 w 15492"/>
                              <a:gd name="T14" fmla="+- 0 6949 6657"/>
                              <a:gd name="T15" fmla="*/ 6949 h 482"/>
                              <a:gd name="T16" fmla="+- 0 2020 850"/>
                              <a:gd name="T17" fmla="*/ T16 w 15492"/>
                              <a:gd name="T18" fmla="+- 0 6949 6657"/>
                              <a:gd name="T19" fmla="*/ 6949 h 482"/>
                              <a:gd name="T20" fmla="+- 0 1924 850"/>
                              <a:gd name="T21" fmla="*/ T20 w 15492"/>
                              <a:gd name="T22" fmla="+- 0 7119 6657"/>
                              <a:gd name="T23" fmla="*/ 7119 h 482"/>
                              <a:gd name="T24" fmla="+- 0 2020 850"/>
                              <a:gd name="T25" fmla="*/ T24 w 15492"/>
                              <a:gd name="T26" fmla="+- 0 6949 6657"/>
                              <a:gd name="T27" fmla="*/ 6949 h 482"/>
                              <a:gd name="T28" fmla="+- 0 1904 850"/>
                              <a:gd name="T29" fmla="*/ T28 w 15492"/>
                              <a:gd name="T30" fmla="+- 0 6949 6657"/>
                              <a:gd name="T31" fmla="*/ 6949 h 482"/>
                              <a:gd name="T32" fmla="+- 0 1904 850"/>
                              <a:gd name="T33" fmla="*/ T32 w 15492"/>
                              <a:gd name="T34" fmla="+- 0 7119 6657"/>
                              <a:gd name="T35" fmla="*/ 7119 h 482"/>
                              <a:gd name="T36" fmla="+- 0 1904 850"/>
                              <a:gd name="T37" fmla="*/ T36 w 15492"/>
                              <a:gd name="T38" fmla="+- 0 6969 6657"/>
                              <a:gd name="T39" fmla="*/ 6969 h 482"/>
                              <a:gd name="T40" fmla="+- 0 1811 850"/>
                              <a:gd name="T41" fmla="*/ T40 w 15492"/>
                              <a:gd name="T42" fmla="+- 0 6949 6657"/>
                              <a:gd name="T43" fmla="*/ 6949 h 482"/>
                              <a:gd name="T44" fmla="+- 0 1791 850"/>
                              <a:gd name="T45" fmla="*/ T44 w 15492"/>
                              <a:gd name="T46" fmla="+- 0 6969 6657"/>
                              <a:gd name="T47" fmla="*/ 6969 h 482"/>
                              <a:gd name="T48" fmla="+- 0 1699 850"/>
                              <a:gd name="T49" fmla="*/ T48 w 15492"/>
                              <a:gd name="T50" fmla="+- 0 7119 6657"/>
                              <a:gd name="T51" fmla="*/ 7119 h 482"/>
                              <a:gd name="T52" fmla="+- 0 1791 850"/>
                              <a:gd name="T53" fmla="*/ T52 w 15492"/>
                              <a:gd name="T54" fmla="+- 0 6969 6657"/>
                              <a:gd name="T55" fmla="*/ 6969 h 482"/>
                              <a:gd name="T56" fmla="+- 0 1699 850"/>
                              <a:gd name="T57" fmla="*/ T56 w 15492"/>
                              <a:gd name="T58" fmla="+- 0 6949 6657"/>
                              <a:gd name="T59" fmla="*/ 6949 h 482"/>
                              <a:gd name="T60" fmla="+- 0 1679 850"/>
                              <a:gd name="T61" fmla="*/ T60 w 15492"/>
                              <a:gd name="T62" fmla="+- 0 6949 6657"/>
                              <a:gd name="T63" fmla="*/ 6949 h 482"/>
                              <a:gd name="T64" fmla="+- 0 1586 850"/>
                              <a:gd name="T65" fmla="*/ T64 w 15492"/>
                              <a:gd name="T66" fmla="+- 0 7119 6657"/>
                              <a:gd name="T67" fmla="*/ 7119 h 482"/>
                              <a:gd name="T68" fmla="+- 0 1679 850"/>
                              <a:gd name="T69" fmla="*/ T68 w 15492"/>
                              <a:gd name="T70" fmla="+- 0 6949 6657"/>
                              <a:gd name="T71" fmla="*/ 6949 h 482"/>
                              <a:gd name="T72" fmla="+- 0 1566 850"/>
                              <a:gd name="T73" fmla="*/ T72 w 15492"/>
                              <a:gd name="T74" fmla="+- 0 6949 6657"/>
                              <a:gd name="T75" fmla="*/ 6949 h 482"/>
                              <a:gd name="T76" fmla="+- 0 1566 850"/>
                              <a:gd name="T77" fmla="*/ T76 w 15492"/>
                              <a:gd name="T78" fmla="+- 0 7119 6657"/>
                              <a:gd name="T79" fmla="*/ 7119 h 482"/>
                              <a:gd name="T80" fmla="+- 0 1471 850"/>
                              <a:gd name="T81" fmla="*/ T80 w 15492"/>
                              <a:gd name="T82" fmla="+- 0 6969 6657"/>
                              <a:gd name="T83" fmla="*/ 6969 h 482"/>
                              <a:gd name="T84" fmla="+- 0 1566 850"/>
                              <a:gd name="T85" fmla="*/ T84 w 15492"/>
                              <a:gd name="T86" fmla="+- 0 6949 6657"/>
                              <a:gd name="T87" fmla="*/ 6949 h 482"/>
                              <a:gd name="T88" fmla="+- 0 1471 850"/>
                              <a:gd name="T89" fmla="*/ T88 w 15492"/>
                              <a:gd name="T90" fmla="+- 0 6949 6657"/>
                              <a:gd name="T91" fmla="*/ 6949 h 482"/>
                              <a:gd name="T92" fmla="+- 0 1451 850"/>
                              <a:gd name="T93" fmla="*/ T92 w 15492"/>
                              <a:gd name="T94" fmla="+- 0 6969 6657"/>
                              <a:gd name="T95" fmla="*/ 6969 h 482"/>
                              <a:gd name="T96" fmla="+- 0 1358 850"/>
                              <a:gd name="T97" fmla="*/ T96 w 15492"/>
                              <a:gd name="T98" fmla="+- 0 6969 6657"/>
                              <a:gd name="T99" fmla="*/ 6969 h 482"/>
                              <a:gd name="T100" fmla="+- 0 1358 850"/>
                              <a:gd name="T101" fmla="*/ T100 w 15492"/>
                              <a:gd name="T102" fmla="+- 0 6949 6657"/>
                              <a:gd name="T103" fmla="*/ 6949 h 482"/>
                              <a:gd name="T104" fmla="+- 0 1338 850"/>
                              <a:gd name="T105" fmla="*/ T104 w 15492"/>
                              <a:gd name="T106" fmla="+- 0 6949 6657"/>
                              <a:gd name="T107" fmla="*/ 6949 h 482"/>
                              <a:gd name="T108" fmla="+- 0 1243 850"/>
                              <a:gd name="T109" fmla="*/ T108 w 15492"/>
                              <a:gd name="T110" fmla="+- 0 7119 6657"/>
                              <a:gd name="T111" fmla="*/ 7119 h 482"/>
                              <a:gd name="T112" fmla="+- 0 1338 850"/>
                              <a:gd name="T113" fmla="*/ T112 w 15492"/>
                              <a:gd name="T114" fmla="+- 0 6949 6657"/>
                              <a:gd name="T115" fmla="*/ 6949 h 482"/>
                              <a:gd name="T116" fmla="+- 0 1223 850"/>
                              <a:gd name="T117" fmla="*/ T116 w 15492"/>
                              <a:gd name="T118" fmla="+- 0 6949 6657"/>
                              <a:gd name="T119" fmla="*/ 6949 h 482"/>
                              <a:gd name="T120" fmla="+- 0 1223 850"/>
                              <a:gd name="T121" fmla="*/ T120 w 15492"/>
                              <a:gd name="T122" fmla="+- 0 7119 6657"/>
                              <a:gd name="T123" fmla="*/ 7119 h 482"/>
                              <a:gd name="T124" fmla="+- 0 1223 850"/>
                              <a:gd name="T125" fmla="*/ T124 w 15492"/>
                              <a:gd name="T126" fmla="+- 0 6969 6657"/>
                              <a:gd name="T127" fmla="*/ 6969 h 482"/>
                              <a:gd name="T128" fmla="+- 0 1130 850"/>
                              <a:gd name="T129" fmla="*/ T128 w 15492"/>
                              <a:gd name="T130" fmla="+- 0 6949 6657"/>
                              <a:gd name="T131" fmla="*/ 6949 h 482"/>
                              <a:gd name="T132" fmla="+- 0 1110 850"/>
                              <a:gd name="T133" fmla="*/ T132 w 15492"/>
                              <a:gd name="T134" fmla="+- 0 6969 6657"/>
                              <a:gd name="T135" fmla="*/ 6969 h 482"/>
                              <a:gd name="T136" fmla="+- 0 1130 850"/>
                              <a:gd name="T137" fmla="*/ T136 w 15492"/>
                              <a:gd name="T138" fmla="+- 0 7139 6657"/>
                              <a:gd name="T139" fmla="*/ 7139 h 482"/>
                              <a:gd name="T140" fmla="+- 0 1338 850"/>
                              <a:gd name="T141" fmla="*/ T140 w 15492"/>
                              <a:gd name="T142" fmla="+- 0 7139 6657"/>
                              <a:gd name="T143" fmla="*/ 7139 h 482"/>
                              <a:gd name="T144" fmla="+- 0 1471 850"/>
                              <a:gd name="T145" fmla="*/ T144 w 15492"/>
                              <a:gd name="T146" fmla="+- 0 7139 6657"/>
                              <a:gd name="T147" fmla="*/ 7139 h 482"/>
                              <a:gd name="T148" fmla="+- 0 1586 850"/>
                              <a:gd name="T149" fmla="*/ T148 w 15492"/>
                              <a:gd name="T150" fmla="+- 0 7139 6657"/>
                              <a:gd name="T151" fmla="*/ 7139 h 482"/>
                              <a:gd name="T152" fmla="+- 0 1699 850"/>
                              <a:gd name="T153" fmla="*/ T152 w 15492"/>
                              <a:gd name="T154" fmla="+- 0 7139 6657"/>
                              <a:gd name="T155" fmla="*/ 7139 h 482"/>
                              <a:gd name="T156" fmla="+- 0 1904 850"/>
                              <a:gd name="T157" fmla="*/ T156 w 15492"/>
                              <a:gd name="T158" fmla="+- 0 7139 6657"/>
                              <a:gd name="T159" fmla="*/ 7139 h 482"/>
                              <a:gd name="T160" fmla="+- 0 2039 850"/>
                              <a:gd name="T161" fmla="*/ T160 w 15492"/>
                              <a:gd name="T162" fmla="+- 0 7139 6657"/>
                              <a:gd name="T163" fmla="*/ 7139 h 482"/>
                              <a:gd name="T164" fmla="+- 0 2153 850"/>
                              <a:gd name="T165" fmla="*/ T164 w 15492"/>
                              <a:gd name="T166" fmla="+- 0 7139 6657"/>
                              <a:gd name="T167" fmla="*/ 7139 h 482"/>
                              <a:gd name="T168" fmla="+- 0 2153 850"/>
                              <a:gd name="T169" fmla="*/ T168 w 15492"/>
                              <a:gd name="T170" fmla="+- 0 7119 6657"/>
                              <a:gd name="T171" fmla="*/ 7119 h 482"/>
                              <a:gd name="T172" fmla="+- 0 2153 850"/>
                              <a:gd name="T173" fmla="*/ T172 w 15492"/>
                              <a:gd name="T174" fmla="+- 0 6949 6657"/>
                              <a:gd name="T175" fmla="*/ 6949 h 482"/>
                              <a:gd name="T176" fmla="+- 0 850 850"/>
                              <a:gd name="T177" fmla="*/ T176 w 15492"/>
                              <a:gd name="T178" fmla="+- 0 6677 6657"/>
                              <a:gd name="T179" fmla="*/ 6677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492" h="482">
                                <a:moveTo>
                                  <a:pt x="1303" y="292"/>
                                </a:moveTo>
                                <a:lnTo>
                                  <a:pt x="1303" y="292"/>
                                </a:lnTo>
                                <a:lnTo>
                                  <a:pt x="1282" y="292"/>
                                </a:lnTo>
                                <a:lnTo>
                                  <a:pt x="1282" y="312"/>
                                </a:lnTo>
                                <a:lnTo>
                                  <a:pt x="1282" y="462"/>
                                </a:lnTo>
                                <a:lnTo>
                                  <a:pt x="1189" y="462"/>
                                </a:lnTo>
                                <a:lnTo>
                                  <a:pt x="1189" y="312"/>
                                </a:lnTo>
                                <a:lnTo>
                                  <a:pt x="1282" y="312"/>
                                </a:lnTo>
                                <a:lnTo>
                                  <a:pt x="1282" y="292"/>
                                </a:lnTo>
                                <a:lnTo>
                                  <a:pt x="1189" y="292"/>
                                </a:lnTo>
                                <a:lnTo>
                                  <a:pt x="1170" y="292"/>
                                </a:lnTo>
                                <a:lnTo>
                                  <a:pt x="1170" y="312"/>
                                </a:lnTo>
                                <a:lnTo>
                                  <a:pt x="1170" y="462"/>
                                </a:lnTo>
                                <a:lnTo>
                                  <a:pt x="1074" y="462"/>
                                </a:lnTo>
                                <a:lnTo>
                                  <a:pt x="1074" y="312"/>
                                </a:lnTo>
                                <a:lnTo>
                                  <a:pt x="1170" y="312"/>
                                </a:lnTo>
                                <a:lnTo>
                                  <a:pt x="1170" y="292"/>
                                </a:lnTo>
                                <a:lnTo>
                                  <a:pt x="1074" y="292"/>
                                </a:lnTo>
                                <a:lnTo>
                                  <a:pt x="1054" y="292"/>
                                </a:lnTo>
                                <a:lnTo>
                                  <a:pt x="1054" y="312"/>
                                </a:lnTo>
                                <a:lnTo>
                                  <a:pt x="1054" y="462"/>
                                </a:lnTo>
                                <a:lnTo>
                                  <a:pt x="961" y="462"/>
                                </a:lnTo>
                                <a:lnTo>
                                  <a:pt x="961" y="312"/>
                                </a:lnTo>
                                <a:lnTo>
                                  <a:pt x="1054" y="312"/>
                                </a:lnTo>
                                <a:lnTo>
                                  <a:pt x="1054" y="292"/>
                                </a:lnTo>
                                <a:lnTo>
                                  <a:pt x="961" y="292"/>
                                </a:lnTo>
                                <a:lnTo>
                                  <a:pt x="941" y="292"/>
                                </a:lnTo>
                                <a:lnTo>
                                  <a:pt x="941" y="312"/>
                                </a:lnTo>
                                <a:lnTo>
                                  <a:pt x="941" y="462"/>
                                </a:lnTo>
                                <a:lnTo>
                                  <a:pt x="849" y="462"/>
                                </a:lnTo>
                                <a:lnTo>
                                  <a:pt x="849" y="312"/>
                                </a:lnTo>
                                <a:lnTo>
                                  <a:pt x="941" y="312"/>
                                </a:lnTo>
                                <a:lnTo>
                                  <a:pt x="941" y="292"/>
                                </a:lnTo>
                                <a:lnTo>
                                  <a:pt x="849" y="292"/>
                                </a:lnTo>
                                <a:lnTo>
                                  <a:pt x="829" y="292"/>
                                </a:lnTo>
                                <a:lnTo>
                                  <a:pt x="829" y="312"/>
                                </a:lnTo>
                                <a:lnTo>
                                  <a:pt x="829" y="462"/>
                                </a:lnTo>
                                <a:lnTo>
                                  <a:pt x="736" y="462"/>
                                </a:lnTo>
                                <a:lnTo>
                                  <a:pt x="736" y="312"/>
                                </a:lnTo>
                                <a:lnTo>
                                  <a:pt x="829" y="312"/>
                                </a:lnTo>
                                <a:lnTo>
                                  <a:pt x="829" y="292"/>
                                </a:lnTo>
                                <a:lnTo>
                                  <a:pt x="736" y="292"/>
                                </a:lnTo>
                                <a:lnTo>
                                  <a:pt x="716" y="292"/>
                                </a:lnTo>
                                <a:lnTo>
                                  <a:pt x="716" y="312"/>
                                </a:lnTo>
                                <a:lnTo>
                                  <a:pt x="716" y="462"/>
                                </a:lnTo>
                                <a:lnTo>
                                  <a:pt x="621" y="462"/>
                                </a:lnTo>
                                <a:lnTo>
                                  <a:pt x="621" y="312"/>
                                </a:lnTo>
                                <a:lnTo>
                                  <a:pt x="716" y="312"/>
                                </a:lnTo>
                                <a:lnTo>
                                  <a:pt x="716" y="292"/>
                                </a:lnTo>
                                <a:lnTo>
                                  <a:pt x="621" y="292"/>
                                </a:lnTo>
                                <a:lnTo>
                                  <a:pt x="601" y="292"/>
                                </a:lnTo>
                                <a:lnTo>
                                  <a:pt x="601" y="312"/>
                                </a:lnTo>
                                <a:lnTo>
                                  <a:pt x="601" y="462"/>
                                </a:lnTo>
                                <a:lnTo>
                                  <a:pt x="508" y="462"/>
                                </a:lnTo>
                                <a:lnTo>
                                  <a:pt x="508" y="312"/>
                                </a:lnTo>
                                <a:lnTo>
                                  <a:pt x="601" y="312"/>
                                </a:lnTo>
                                <a:lnTo>
                                  <a:pt x="601" y="292"/>
                                </a:lnTo>
                                <a:lnTo>
                                  <a:pt x="508" y="292"/>
                                </a:lnTo>
                                <a:lnTo>
                                  <a:pt x="488" y="292"/>
                                </a:lnTo>
                                <a:lnTo>
                                  <a:pt x="488" y="312"/>
                                </a:lnTo>
                                <a:lnTo>
                                  <a:pt x="488" y="462"/>
                                </a:lnTo>
                                <a:lnTo>
                                  <a:pt x="393" y="462"/>
                                </a:lnTo>
                                <a:lnTo>
                                  <a:pt x="393" y="312"/>
                                </a:lnTo>
                                <a:lnTo>
                                  <a:pt x="488" y="312"/>
                                </a:lnTo>
                                <a:lnTo>
                                  <a:pt x="488" y="292"/>
                                </a:lnTo>
                                <a:lnTo>
                                  <a:pt x="393" y="292"/>
                                </a:lnTo>
                                <a:lnTo>
                                  <a:pt x="373" y="292"/>
                                </a:lnTo>
                                <a:lnTo>
                                  <a:pt x="373" y="312"/>
                                </a:lnTo>
                                <a:lnTo>
                                  <a:pt x="373" y="462"/>
                                </a:lnTo>
                                <a:lnTo>
                                  <a:pt x="280" y="462"/>
                                </a:lnTo>
                                <a:lnTo>
                                  <a:pt x="280" y="312"/>
                                </a:lnTo>
                                <a:lnTo>
                                  <a:pt x="373" y="312"/>
                                </a:lnTo>
                                <a:lnTo>
                                  <a:pt x="373" y="292"/>
                                </a:lnTo>
                                <a:lnTo>
                                  <a:pt x="280" y="292"/>
                                </a:lnTo>
                                <a:lnTo>
                                  <a:pt x="260" y="292"/>
                                </a:lnTo>
                                <a:lnTo>
                                  <a:pt x="260" y="312"/>
                                </a:lnTo>
                                <a:lnTo>
                                  <a:pt x="260" y="462"/>
                                </a:lnTo>
                                <a:lnTo>
                                  <a:pt x="260" y="482"/>
                                </a:lnTo>
                                <a:lnTo>
                                  <a:pt x="280" y="482"/>
                                </a:lnTo>
                                <a:lnTo>
                                  <a:pt x="373" y="482"/>
                                </a:lnTo>
                                <a:lnTo>
                                  <a:pt x="393" y="482"/>
                                </a:lnTo>
                                <a:lnTo>
                                  <a:pt x="488" y="482"/>
                                </a:lnTo>
                                <a:lnTo>
                                  <a:pt x="508" y="482"/>
                                </a:lnTo>
                                <a:lnTo>
                                  <a:pt x="601" y="482"/>
                                </a:lnTo>
                                <a:lnTo>
                                  <a:pt x="621" y="482"/>
                                </a:lnTo>
                                <a:lnTo>
                                  <a:pt x="716" y="482"/>
                                </a:lnTo>
                                <a:lnTo>
                                  <a:pt x="736" y="482"/>
                                </a:lnTo>
                                <a:lnTo>
                                  <a:pt x="829" y="482"/>
                                </a:lnTo>
                                <a:lnTo>
                                  <a:pt x="849" y="482"/>
                                </a:lnTo>
                                <a:lnTo>
                                  <a:pt x="941" y="482"/>
                                </a:lnTo>
                                <a:lnTo>
                                  <a:pt x="961" y="482"/>
                                </a:lnTo>
                                <a:lnTo>
                                  <a:pt x="1054" y="482"/>
                                </a:lnTo>
                                <a:lnTo>
                                  <a:pt x="1074" y="482"/>
                                </a:lnTo>
                                <a:lnTo>
                                  <a:pt x="1170" y="482"/>
                                </a:lnTo>
                                <a:lnTo>
                                  <a:pt x="1189" y="482"/>
                                </a:lnTo>
                                <a:lnTo>
                                  <a:pt x="1282" y="482"/>
                                </a:lnTo>
                                <a:lnTo>
                                  <a:pt x="1303" y="482"/>
                                </a:lnTo>
                                <a:lnTo>
                                  <a:pt x="1303" y="462"/>
                                </a:lnTo>
                                <a:lnTo>
                                  <a:pt x="1303" y="312"/>
                                </a:lnTo>
                                <a:lnTo>
                                  <a:pt x="1303" y="292"/>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53"/>
                        <wps:cNvSpPr>
                          <a:spLocks/>
                        </wps:cNvSpPr>
                        <wps:spPr bwMode="auto">
                          <a:xfrm>
                            <a:off x="1585" y="7159"/>
                            <a:ext cx="13671" cy="290"/>
                          </a:xfrm>
                          <a:custGeom>
                            <a:avLst/>
                            <a:gdLst>
                              <a:gd name="T0" fmla="+- 0 1585 1585"/>
                              <a:gd name="T1" fmla="*/ T0 w 13671"/>
                              <a:gd name="T2" fmla="+- 0 7160 7160"/>
                              <a:gd name="T3" fmla="*/ 7160 h 290"/>
                              <a:gd name="T4" fmla="+- 0 1585 1585"/>
                              <a:gd name="T5" fmla="*/ T4 w 13671"/>
                              <a:gd name="T6" fmla="+- 0 7449 7160"/>
                              <a:gd name="T7" fmla="*/ 7449 h 290"/>
                              <a:gd name="T8" fmla="+- 0 2321 1585"/>
                              <a:gd name="T9" fmla="*/ T8 w 13671"/>
                              <a:gd name="T10" fmla="+- 0 7160 7160"/>
                              <a:gd name="T11" fmla="*/ 7160 h 290"/>
                              <a:gd name="T12" fmla="+- 0 2321 1585"/>
                              <a:gd name="T13" fmla="*/ T12 w 13671"/>
                              <a:gd name="T14" fmla="+- 0 7449 7160"/>
                              <a:gd name="T15" fmla="*/ 7449 h 290"/>
                              <a:gd name="T16" fmla="+- 0 9764 1585"/>
                              <a:gd name="T17" fmla="*/ T16 w 13671"/>
                              <a:gd name="T18" fmla="+- 0 7160 7160"/>
                              <a:gd name="T19" fmla="*/ 7160 h 290"/>
                              <a:gd name="T20" fmla="+- 0 9764 1585"/>
                              <a:gd name="T21" fmla="*/ T20 w 13671"/>
                              <a:gd name="T22" fmla="+- 0 7449 7160"/>
                              <a:gd name="T23" fmla="*/ 7449 h 290"/>
                              <a:gd name="T24" fmla="+- 0 11638 1585"/>
                              <a:gd name="T25" fmla="*/ T24 w 13671"/>
                              <a:gd name="T26" fmla="+- 0 7160 7160"/>
                              <a:gd name="T27" fmla="*/ 7160 h 290"/>
                              <a:gd name="T28" fmla="+- 0 11638 1585"/>
                              <a:gd name="T29" fmla="*/ T28 w 13671"/>
                              <a:gd name="T30" fmla="+- 0 7449 7160"/>
                              <a:gd name="T31" fmla="*/ 7449 h 290"/>
                              <a:gd name="T32" fmla="+- 0 13448 1585"/>
                              <a:gd name="T33" fmla="*/ T32 w 13671"/>
                              <a:gd name="T34" fmla="+- 0 7160 7160"/>
                              <a:gd name="T35" fmla="*/ 7160 h 290"/>
                              <a:gd name="T36" fmla="+- 0 13448 1585"/>
                              <a:gd name="T37" fmla="*/ T36 w 13671"/>
                              <a:gd name="T38" fmla="+- 0 7449 7160"/>
                              <a:gd name="T39" fmla="*/ 7449 h 290"/>
                              <a:gd name="T40" fmla="+- 0 15256 1585"/>
                              <a:gd name="T41" fmla="*/ T40 w 13671"/>
                              <a:gd name="T42" fmla="+- 0 7160 7160"/>
                              <a:gd name="T43" fmla="*/ 7160 h 290"/>
                              <a:gd name="T44" fmla="+- 0 15256 1585"/>
                              <a:gd name="T45" fmla="*/ T44 w 13671"/>
                              <a:gd name="T46" fmla="+- 0 7449 7160"/>
                              <a:gd name="T47" fmla="*/ 7449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52"/>
                        <wps:cNvSpPr>
                          <a:spLocks noChangeArrowheads="1"/>
                        </wps:cNvSpPr>
                        <wps:spPr bwMode="auto">
                          <a:xfrm>
                            <a:off x="850" y="7149"/>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151"/>
                        <wps:cNvSpPr>
                          <a:spLocks/>
                        </wps:cNvSpPr>
                        <wps:spPr bwMode="auto">
                          <a:xfrm>
                            <a:off x="1585" y="7445"/>
                            <a:ext cx="8180" cy="286"/>
                          </a:xfrm>
                          <a:custGeom>
                            <a:avLst/>
                            <a:gdLst>
                              <a:gd name="T0" fmla="+- 0 1585 1585"/>
                              <a:gd name="T1" fmla="*/ T0 w 8180"/>
                              <a:gd name="T2" fmla="+- 0 7446 7446"/>
                              <a:gd name="T3" fmla="*/ 7446 h 286"/>
                              <a:gd name="T4" fmla="+- 0 1585 1585"/>
                              <a:gd name="T5" fmla="*/ T4 w 8180"/>
                              <a:gd name="T6" fmla="+- 0 7732 7446"/>
                              <a:gd name="T7" fmla="*/ 7732 h 286"/>
                              <a:gd name="T8" fmla="+- 0 2321 1585"/>
                              <a:gd name="T9" fmla="*/ T8 w 8180"/>
                              <a:gd name="T10" fmla="+- 0 7446 7446"/>
                              <a:gd name="T11" fmla="*/ 7446 h 286"/>
                              <a:gd name="T12" fmla="+- 0 2321 1585"/>
                              <a:gd name="T13" fmla="*/ T12 w 8180"/>
                              <a:gd name="T14" fmla="+- 0 7732 7446"/>
                              <a:gd name="T15" fmla="*/ 7732 h 286"/>
                              <a:gd name="T16" fmla="+- 0 9764 1585"/>
                              <a:gd name="T17" fmla="*/ T16 w 8180"/>
                              <a:gd name="T18" fmla="+- 0 7446 7446"/>
                              <a:gd name="T19" fmla="*/ 7446 h 286"/>
                              <a:gd name="T20" fmla="+- 0 9764 1585"/>
                              <a:gd name="T21" fmla="*/ T20 w 8180"/>
                              <a:gd name="T22" fmla="+- 0 7732 7446"/>
                              <a:gd name="T23" fmla="*/ 7732 h 286"/>
                            </a:gdLst>
                            <a:ahLst/>
                            <a:cxnLst>
                              <a:cxn ang="0">
                                <a:pos x="T1" y="T3"/>
                              </a:cxn>
                              <a:cxn ang="0">
                                <a:pos x="T5" y="T7"/>
                              </a:cxn>
                              <a:cxn ang="0">
                                <a:pos x="T9" y="T11"/>
                              </a:cxn>
                              <a:cxn ang="0">
                                <a:pos x="T13" y="T15"/>
                              </a:cxn>
                              <a:cxn ang="0">
                                <a:pos x="T17" y="T19"/>
                              </a:cxn>
                              <a:cxn ang="0">
                                <a:pos x="T21" y="T23"/>
                              </a:cxn>
                            </a:cxnLst>
                            <a:rect l="0" t="0" r="r" b="b"/>
                            <a:pathLst>
                              <a:path w="8180" h="286">
                                <a:moveTo>
                                  <a:pt x="0" y="0"/>
                                </a:moveTo>
                                <a:lnTo>
                                  <a:pt x="0" y="286"/>
                                </a:lnTo>
                                <a:moveTo>
                                  <a:pt x="736" y="0"/>
                                </a:moveTo>
                                <a:lnTo>
                                  <a:pt x="736" y="286"/>
                                </a:lnTo>
                                <a:moveTo>
                                  <a:pt x="8179" y="0"/>
                                </a:moveTo>
                                <a:lnTo>
                                  <a:pt x="8179"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50"/>
                        <wps:cNvSpPr>
                          <a:spLocks/>
                        </wps:cNvSpPr>
                        <wps:spPr bwMode="auto">
                          <a:xfrm>
                            <a:off x="11638" y="7445"/>
                            <a:ext cx="3619" cy="286"/>
                          </a:xfrm>
                          <a:custGeom>
                            <a:avLst/>
                            <a:gdLst>
                              <a:gd name="T0" fmla="+- 0 11638 11638"/>
                              <a:gd name="T1" fmla="*/ T0 w 3619"/>
                              <a:gd name="T2" fmla="+- 0 7446 7446"/>
                              <a:gd name="T3" fmla="*/ 7446 h 286"/>
                              <a:gd name="T4" fmla="+- 0 11638 11638"/>
                              <a:gd name="T5" fmla="*/ T4 w 3619"/>
                              <a:gd name="T6" fmla="+- 0 7732 7446"/>
                              <a:gd name="T7" fmla="*/ 7732 h 286"/>
                              <a:gd name="T8" fmla="+- 0 13448 11638"/>
                              <a:gd name="T9" fmla="*/ T8 w 3619"/>
                              <a:gd name="T10" fmla="+- 0 7446 7446"/>
                              <a:gd name="T11" fmla="*/ 7446 h 286"/>
                              <a:gd name="T12" fmla="+- 0 13448 11638"/>
                              <a:gd name="T13" fmla="*/ T12 w 3619"/>
                              <a:gd name="T14" fmla="+- 0 7732 7446"/>
                              <a:gd name="T15" fmla="*/ 7732 h 286"/>
                              <a:gd name="T16" fmla="+- 0 15256 11638"/>
                              <a:gd name="T17" fmla="*/ T16 w 3619"/>
                              <a:gd name="T18" fmla="+- 0 7446 7446"/>
                              <a:gd name="T19" fmla="*/ 7446 h 286"/>
                              <a:gd name="T20" fmla="+- 0 15256 11638"/>
                              <a:gd name="T21" fmla="*/ T20 w 3619"/>
                              <a:gd name="T22" fmla="+- 0 7732 7446"/>
                              <a:gd name="T23" fmla="*/ 7732 h 286"/>
                            </a:gdLst>
                            <a:ahLst/>
                            <a:cxnLst>
                              <a:cxn ang="0">
                                <a:pos x="T1" y="T3"/>
                              </a:cxn>
                              <a:cxn ang="0">
                                <a:pos x="T5" y="T7"/>
                              </a:cxn>
                              <a:cxn ang="0">
                                <a:pos x="T9" y="T11"/>
                              </a:cxn>
                              <a:cxn ang="0">
                                <a:pos x="T13" y="T15"/>
                              </a:cxn>
                              <a:cxn ang="0">
                                <a:pos x="T17" y="T19"/>
                              </a:cxn>
                              <a:cxn ang="0">
                                <a:pos x="T21" y="T23"/>
                              </a:cxn>
                            </a:cxnLst>
                            <a:rect l="0" t="0" r="r" b="b"/>
                            <a:pathLst>
                              <a:path w="3619" h="286">
                                <a:moveTo>
                                  <a:pt x="0" y="0"/>
                                </a:moveTo>
                                <a:lnTo>
                                  <a:pt x="0" y="286"/>
                                </a:lnTo>
                                <a:moveTo>
                                  <a:pt x="1810" y="0"/>
                                </a:moveTo>
                                <a:lnTo>
                                  <a:pt x="1810" y="286"/>
                                </a:lnTo>
                                <a:moveTo>
                                  <a:pt x="3618" y="0"/>
                                </a:moveTo>
                                <a:lnTo>
                                  <a:pt x="3618"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49"/>
                        <wps:cNvSpPr>
                          <a:spLocks noChangeArrowheads="1"/>
                        </wps:cNvSpPr>
                        <wps:spPr bwMode="auto">
                          <a:xfrm>
                            <a:off x="850" y="7435"/>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48"/>
                        <wps:cNvSpPr>
                          <a:spLocks noChangeArrowheads="1"/>
                        </wps:cNvSpPr>
                        <wps:spPr bwMode="auto">
                          <a:xfrm>
                            <a:off x="849" y="7731"/>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AutoShape 147"/>
                        <wps:cNvSpPr>
                          <a:spLocks/>
                        </wps:cNvSpPr>
                        <wps:spPr bwMode="auto">
                          <a:xfrm>
                            <a:off x="2320" y="7731"/>
                            <a:ext cx="12936" cy="497"/>
                          </a:xfrm>
                          <a:custGeom>
                            <a:avLst/>
                            <a:gdLst>
                              <a:gd name="T0" fmla="+- 0 2321 2321"/>
                              <a:gd name="T1" fmla="*/ T0 w 12936"/>
                              <a:gd name="T2" fmla="+- 0 7731 7731"/>
                              <a:gd name="T3" fmla="*/ 7731 h 497"/>
                              <a:gd name="T4" fmla="+- 0 2321 2321"/>
                              <a:gd name="T5" fmla="*/ T4 w 12936"/>
                              <a:gd name="T6" fmla="+- 0 8228 7731"/>
                              <a:gd name="T7" fmla="*/ 8228 h 497"/>
                              <a:gd name="T8" fmla="+- 0 9764 2321"/>
                              <a:gd name="T9" fmla="*/ T8 w 12936"/>
                              <a:gd name="T10" fmla="+- 0 7731 7731"/>
                              <a:gd name="T11" fmla="*/ 7731 h 497"/>
                              <a:gd name="T12" fmla="+- 0 9764 2321"/>
                              <a:gd name="T13" fmla="*/ T12 w 12936"/>
                              <a:gd name="T14" fmla="+- 0 8228 7731"/>
                              <a:gd name="T15" fmla="*/ 8228 h 497"/>
                              <a:gd name="T16" fmla="+- 0 11638 2321"/>
                              <a:gd name="T17" fmla="*/ T16 w 12936"/>
                              <a:gd name="T18" fmla="+- 0 7731 7731"/>
                              <a:gd name="T19" fmla="*/ 7731 h 497"/>
                              <a:gd name="T20" fmla="+- 0 11638 2321"/>
                              <a:gd name="T21" fmla="*/ T20 w 12936"/>
                              <a:gd name="T22" fmla="+- 0 8228 7731"/>
                              <a:gd name="T23" fmla="*/ 8228 h 497"/>
                              <a:gd name="T24" fmla="+- 0 13448 2321"/>
                              <a:gd name="T25" fmla="*/ T24 w 12936"/>
                              <a:gd name="T26" fmla="+- 0 7731 7731"/>
                              <a:gd name="T27" fmla="*/ 7731 h 497"/>
                              <a:gd name="T28" fmla="+- 0 13448 2321"/>
                              <a:gd name="T29" fmla="*/ T28 w 12936"/>
                              <a:gd name="T30" fmla="+- 0 8228 7731"/>
                              <a:gd name="T31" fmla="*/ 8228 h 497"/>
                              <a:gd name="T32" fmla="+- 0 15256 2321"/>
                              <a:gd name="T33" fmla="*/ T32 w 12936"/>
                              <a:gd name="T34" fmla="+- 0 7731 7731"/>
                              <a:gd name="T35" fmla="*/ 7731 h 497"/>
                              <a:gd name="T36" fmla="+- 0 15256 2321"/>
                              <a:gd name="T37" fmla="*/ T36 w 12936"/>
                              <a:gd name="T38" fmla="+- 0 8228 7731"/>
                              <a:gd name="T39" fmla="*/ 822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497">
                                <a:moveTo>
                                  <a:pt x="0" y="0"/>
                                </a:moveTo>
                                <a:lnTo>
                                  <a:pt x="0" y="497"/>
                                </a:lnTo>
                                <a:moveTo>
                                  <a:pt x="7443" y="0"/>
                                </a:moveTo>
                                <a:lnTo>
                                  <a:pt x="7443" y="497"/>
                                </a:lnTo>
                                <a:moveTo>
                                  <a:pt x="9317" y="0"/>
                                </a:moveTo>
                                <a:lnTo>
                                  <a:pt x="9317" y="497"/>
                                </a:lnTo>
                                <a:moveTo>
                                  <a:pt x="11127" y="0"/>
                                </a:moveTo>
                                <a:lnTo>
                                  <a:pt x="11127" y="497"/>
                                </a:lnTo>
                                <a:moveTo>
                                  <a:pt x="12935" y="0"/>
                                </a:moveTo>
                                <a:lnTo>
                                  <a:pt x="12935" y="497"/>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AutoShape 146"/>
                        <wps:cNvSpPr>
                          <a:spLocks/>
                        </wps:cNvSpPr>
                        <wps:spPr bwMode="auto">
                          <a:xfrm>
                            <a:off x="850" y="7721"/>
                            <a:ext cx="15492" cy="482"/>
                          </a:xfrm>
                          <a:custGeom>
                            <a:avLst/>
                            <a:gdLst>
                              <a:gd name="T0" fmla="+- 0 2153 850"/>
                              <a:gd name="T1" fmla="*/ T0 w 15492"/>
                              <a:gd name="T2" fmla="+- 0 8013 7722"/>
                              <a:gd name="T3" fmla="*/ 8013 h 482"/>
                              <a:gd name="T4" fmla="+- 0 2132 850"/>
                              <a:gd name="T5" fmla="*/ T4 w 15492"/>
                              <a:gd name="T6" fmla="+- 0 8033 7722"/>
                              <a:gd name="T7" fmla="*/ 8033 h 482"/>
                              <a:gd name="T8" fmla="+- 0 2039 850"/>
                              <a:gd name="T9" fmla="*/ T8 w 15492"/>
                              <a:gd name="T10" fmla="+- 0 8033 7722"/>
                              <a:gd name="T11" fmla="*/ 8033 h 482"/>
                              <a:gd name="T12" fmla="+- 0 2039 850"/>
                              <a:gd name="T13" fmla="*/ T12 w 15492"/>
                              <a:gd name="T14" fmla="+- 0 8013 7722"/>
                              <a:gd name="T15" fmla="*/ 8013 h 482"/>
                              <a:gd name="T16" fmla="+- 0 2020 850"/>
                              <a:gd name="T17" fmla="*/ T16 w 15492"/>
                              <a:gd name="T18" fmla="+- 0 8013 7722"/>
                              <a:gd name="T19" fmla="*/ 8013 h 482"/>
                              <a:gd name="T20" fmla="+- 0 1924 850"/>
                              <a:gd name="T21" fmla="*/ T20 w 15492"/>
                              <a:gd name="T22" fmla="+- 0 8183 7722"/>
                              <a:gd name="T23" fmla="*/ 8183 h 482"/>
                              <a:gd name="T24" fmla="+- 0 2020 850"/>
                              <a:gd name="T25" fmla="*/ T24 w 15492"/>
                              <a:gd name="T26" fmla="+- 0 8013 7722"/>
                              <a:gd name="T27" fmla="*/ 8013 h 482"/>
                              <a:gd name="T28" fmla="+- 0 1904 850"/>
                              <a:gd name="T29" fmla="*/ T28 w 15492"/>
                              <a:gd name="T30" fmla="+- 0 8013 7722"/>
                              <a:gd name="T31" fmla="*/ 8013 h 482"/>
                              <a:gd name="T32" fmla="+- 0 1904 850"/>
                              <a:gd name="T33" fmla="*/ T32 w 15492"/>
                              <a:gd name="T34" fmla="+- 0 8183 7722"/>
                              <a:gd name="T35" fmla="*/ 8183 h 482"/>
                              <a:gd name="T36" fmla="+- 0 1904 850"/>
                              <a:gd name="T37" fmla="*/ T36 w 15492"/>
                              <a:gd name="T38" fmla="+- 0 8033 7722"/>
                              <a:gd name="T39" fmla="*/ 8033 h 482"/>
                              <a:gd name="T40" fmla="+- 0 1811 850"/>
                              <a:gd name="T41" fmla="*/ T40 w 15492"/>
                              <a:gd name="T42" fmla="+- 0 8013 7722"/>
                              <a:gd name="T43" fmla="*/ 8013 h 482"/>
                              <a:gd name="T44" fmla="+- 0 1791 850"/>
                              <a:gd name="T45" fmla="*/ T44 w 15492"/>
                              <a:gd name="T46" fmla="+- 0 8033 7722"/>
                              <a:gd name="T47" fmla="*/ 8033 h 482"/>
                              <a:gd name="T48" fmla="+- 0 1699 850"/>
                              <a:gd name="T49" fmla="*/ T48 w 15492"/>
                              <a:gd name="T50" fmla="+- 0 8183 7722"/>
                              <a:gd name="T51" fmla="*/ 8183 h 482"/>
                              <a:gd name="T52" fmla="+- 0 1791 850"/>
                              <a:gd name="T53" fmla="*/ T52 w 15492"/>
                              <a:gd name="T54" fmla="+- 0 8033 7722"/>
                              <a:gd name="T55" fmla="*/ 8033 h 482"/>
                              <a:gd name="T56" fmla="+- 0 1699 850"/>
                              <a:gd name="T57" fmla="*/ T56 w 15492"/>
                              <a:gd name="T58" fmla="+- 0 8013 7722"/>
                              <a:gd name="T59" fmla="*/ 8013 h 482"/>
                              <a:gd name="T60" fmla="+- 0 1679 850"/>
                              <a:gd name="T61" fmla="*/ T60 w 15492"/>
                              <a:gd name="T62" fmla="+- 0 8013 7722"/>
                              <a:gd name="T63" fmla="*/ 8013 h 482"/>
                              <a:gd name="T64" fmla="+- 0 1586 850"/>
                              <a:gd name="T65" fmla="*/ T64 w 15492"/>
                              <a:gd name="T66" fmla="+- 0 8183 7722"/>
                              <a:gd name="T67" fmla="*/ 8183 h 482"/>
                              <a:gd name="T68" fmla="+- 0 1679 850"/>
                              <a:gd name="T69" fmla="*/ T68 w 15492"/>
                              <a:gd name="T70" fmla="+- 0 8013 7722"/>
                              <a:gd name="T71" fmla="*/ 8013 h 482"/>
                              <a:gd name="T72" fmla="+- 0 1566 850"/>
                              <a:gd name="T73" fmla="*/ T72 w 15492"/>
                              <a:gd name="T74" fmla="+- 0 8013 7722"/>
                              <a:gd name="T75" fmla="*/ 8013 h 482"/>
                              <a:gd name="T76" fmla="+- 0 1566 850"/>
                              <a:gd name="T77" fmla="*/ T76 w 15492"/>
                              <a:gd name="T78" fmla="+- 0 8183 7722"/>
                              <a:gd name="T79" fmla="*/ 8183 h 482"/>
                              <a:gd name="T80" fmla="+- 0 1471 850"/>
                              <a:gd name="T81" fmla="*/ T80 w 15492"/>
                              <a:gd name="T82" fmla="+- 0 8033 7722"/>
                              <a:gd name="T83" fmla="*/ 8033 h 482"/>
                              <a:gd name="T84" fmla="+- 0 1566 850"/>
                              <a:gd name="T85" fmla="*/ T84 w 15492"/>
                              <a:gd name="T86" fmla="+- 0 8013 7722"/>
                              <a:gd name="T87" fmla="*/ 8013 h 482"/>
                              <a:gd name="T88" fmla="+- 0 1471 850"/>
                              <a:gd name="T89" fmla="*/ T88 w 15492"/>
                              <a:gd name="T90" fmla="+- 0 8013 7722"/>
                              <a:gd name="T91" fmla="*/ 8013 h 482"/>
                              <a:gd name="T92" fmla="+- 0 1451 850"/>
                              <a:gd name="T93" fmla="*/ T92 w 15492"/>
                              <a:gd name="T94" fmla="+- 0 8033 7722"/>
                              <a:gd name="T95" fmla="*/ 8033 h 482"/>
                              <a:gd name="T96" fmla="+- 0 1358 850"/>
                              <a:gd name="T97" fmla="*/ T96 w 15492"/>
                              <a:gd name="T98" fmla="+- 0 8033 7722"/>
                              <a:gd name="T99" fmla="*/ 8033 h 482"/>
                              <a:gd name="T100" fmla="+- 0 1358 850"/>
                              <a:gd name="T101" fmla="*/ T100 w 15492"/>
                              <a:gd name="T102" fmla="+- 0 8013 7722"/>
                              <a:gd name="T103" fmla="*/ 8013 h 482"/>
                              <a:gd name="T104" fmla="+- 0 1338 850"/>
                              <a:gd name="T105" fmla="*/ T104 w 15492"/>
                              <a:gd name="T106" fmla="+- 0 8013 7722"/>
                              <a:gd name="T107" fmla="*/ 8013 h 482"/>
                              <a:gd name="T108" fmla="+- 0 1243 850"/>
                              <a:gd name="T109" fmla="*/ T108 w 15492"/>
                              <a:gd name="T110" fmla="+- 0 8183 7722"/>
                              <a:gd name="T111" fmla="*/ 8183 h 482"/>
                              <a:gd name="T112" fmla="+- 0 1338 850"/>
                              <a:gd name="T113" fmla="*/ T112 w 15492"/>
                              <a:gd name="T114" fmla="+- 0 8013 7722"/>
                              <a:gd name="T115" fmla="*/ 8013 h 482"/>
                              <a:gd name="T116" fmla="+- 0 1223 850"/>
                              <a:gd name="T117" fmla="*/ T116 w 15492"/>
                              <a:gd name="T118" fmla="+- 0 8013 7722"/>
                              <a:gd name="T119" fmla="*/ 8013 h 482"/>
                              <a:gd name="T120" fmla="+- 0 1223 850"/>
                              <a:gd name="T121" fmla="*/ T120 w 15492"/>
                              <a:gd name="T122" fmla="+- 0 8183 7722"/>
                              <a:gd name="T123" fmla="*/ 8183 h 482"/>
                              <a:gd name="T124" fmla="+- 0 1223 850"/>
                              <a:gd name="T125" fmla="*/ T124 w 15492"/>
                              <a:gd name="T126" fmla="+- 0 8033 7722"/>
                              <a:gd name="T127" fmla="*/ 8033 h 482"/>
                              <a:gd name="T128" fmla="+- 0 1130 850"/>
                              <a:gd name="T129" fmla="*/ T128 w 15492"/>
                              <a:gd name="T130" fmla="+- 0 8013 7722"/>
                              <a:gd name="T131" fmla="*/ 8013 h 482"/>
                              <a:gd name="T132" fmla="+- 0 1110 850"/>
                              <a:gd name="T133" fmla="*/ T132 w 15492"/>
                              <a:gd name="T134" fmla="+- 0 8033 7722"/>
                              <a:gd name="T135" fmla="*/ 8033 h 482"/>
                              <a:gd name="T136" fmla="+- 0 1130 850"/>
                              <a:gd name="T137" fmla="*/ T136 w 15492"/>
                              <a:gd name="T138" fmla="+- 0 8203 7722"/>
                              <a:gd name="T139" fmla="*/ 8203 h 482"/>
                              <a:gd name="T140" fmla="+- 0 1338 850"/>
                              <a:gd name="T141" fmla="*/ T140 w 15492"/>
                              <a:gd name="T142" fmla="+- 0 8203 7722"/>
                              <a:gd name="T143" fmla="*/ 8203 h 482"/>
                              <a:gd name="T144" fmla="+- 0 1471 850"/>
                              <a:gd name="T145" fmla="*/ T144 w 15492"/>
                              <a:gd name="T146" fmla="+- 0 8203 7722"/>
                              <a:gd name="T147" fmla="*/ 8203 h 482"/>
                              <a:gd name="T148" fmla="+- 0 1586 850"/>
                              <a:gd name="T149" fmla="*/ T148 w 15492"/>
                              <a:gd name="T150" fmla="+- 0 8203 7722"/>
                              <a:gd name="T151" fmla="*/ 8203 h 482"/>
                              <a:gd name="T152" fmla="+- 0 1699 850"/>
                              <a:gd name="T153" fmla="*/ T152 w 15492"/>
                              <a:gd name="T154" fmla="+- 0 8203 7722"/>
                              <a:gd name="T155" fmla="*/ 8203 h 482"/>
                              <a:gd name="T156" fmla="+- 0 1904 850"/>
                              <a:gd name="T157" fmla="*/ T156 w 15492"/>
                              <a:gd name="T158" fmla="+- 0 8203 7722"/>
                              <a:gd name="T159" fmla="*/ 8203 h 482"/>
                              <a:gd name="T160" fmla="+- 0 2039 850"/>
                              <a:gd name="T161" fmla="*/ T160 w 15492"/>
                              <a:gd name="T162" fmla="+- 0 8203 7722"/>
                              <a:gd name="T163" fmla="*/ 8203 h 482"/>
                              <a:gd name="T164" fmla="+- 0 2153 850"/>
                              <a:gd name="T165" fmla="*/ T164 w 15492"/>
                              <a:gd name="T166" fmla="+- 0 8203 7722"/>
                              <a:gd name="T167" fmla="*/ 8203 h 482"/>
                              <a:gd name="T168" fmla="+- 0 2153 850"/>
                              <a:gd name="T169" fmla="*/ T168 w 15492"/>
                              <a:gd name="T170" fmla="+- 0 8183 7722"/>
                              <a:gd name="T171" fmla="*/ 8183 h 482"/>
                              <a:gd name="T172" fmla="+- 0 2153 850"/>
                              <a:gd name="T173" fmla="*/ T172 w 15492"/>
                              <a:gd name="T174" fmla="+- 0 8013 7722"/>
                              <a:gd name="T175" fmla="*/ 8013 h 482"/>
                              <a:gd name="T176" fmla="+- 0 850 850"/>
                              <a:gd name="T177" fmla="*/ T176 w 15492"/>
                              <a:gd name="T178" fmla="+- 0 7742 7722"/>
                              <a:gd name="T179" fmla="*/ 7742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492" h="482">
                                <a:moveTo>
                                  <a:pt x="1303" y="291"/>
                                </a:moveTo>
                                <a:lnTo>
                                  <a:pt x="1303" y="291"/>
                                </a:lnTo>
                                <a:lnTo>
                                  <a:pt x="1282" y="291"/>
                                </a:lnTo>
                                <a:lnTo>
                                  <a:pt x="1282" y="311"/>
                                </a:lnTo>
                                <a:lnTo>
                                  <a:pt x="1282" y="461"/>
                                </a:lnTo>
                                <a:lnTo>
                                  <a:pt x="1189" y="461"/>
                                </a:lnTo>
                                <a:lnTo>
                                  <a:pt x="1189" y="311"/>
                                </a:lnTo>
                                <a:lnTo>
                                  <a:pt x="1282" y="311"/>
                                </a:lnTo>
                                <a:lnTo>
                                  <a:pt x="1282" y="291"/>
                                </a:lnTo>
                                <a:lnTo>
                                  <a:pt x="1189" y="291"/>
                                </a:lnTo>
                                <a:lnTo>
                                  <a:pt x="1170" y="291"/>
                                </a:lnTo>
                                <a:lnTo>
                                  <a:pt x="1170" y="311"/>
                                </a:lnTo>
                                <a:lnTo>
                                  <a:pt x="1170" y="461"/>
                                </a:lnTo>
                                <a:lnTo>
                                  <a:pt x="1074" y="461"/>
                                </a:lnTo>
                                <a:lnTo>
                                  <a:pt x="1074" y="311"/>
                                </a:lnTo>
                                <a:lnTo>
                                  <a:pt x="1170" y="311"/>
                                </a:lnTo>
                                <a:lnTo>
                                  <a:pt x="1170" y="291"/>
                                </a:lnTo>
                                <a:lnTo>
                                  <a:pt x="1074" y="291"/>
                                </a:lnTo>
                                <a:lnTo>
                                  <a:pt x="1054" y="291"/>
                                </a:lnTo>
                                <a:lnTo>
                                  <a:pt x="1054" y="311"/>
                                </a:lnTo>
                                <a:lnTo>
                                  <a:pt x="1054" y="461"/>
                                </a:lnTo>
                                <a:lnTo>
                                  <a:pt x="961" y="461"/>
                                </a:lnTo>
                                <a:lnTo>
                                  <a:pt x="961" y="311"/>
                                </a:lnTo>
                                <a:lnTo>
                                  <a:pt x="1054" y="311"/>
                                </a:lnTo>
                                <a:lnTo>
                                  <a:pt x="1054" y="291"/>
                                </a:lnTo>
                                <a:lnTo>
                                  <a:pt x="961" y="291"/>
                                </a:lnTo>
                                <a:lnTo>
                                  <a:pt x="941" y="291"/>
                                </a:lnTo>
                                <a:lnTo>
                                  <a:pt x="941" y="311"/>
                                </a:lnTo>
                                <a:lnTo>
                                  <a:pt x="941" y="461"/>
                                </a:lnTo>
                                <a:lnTo>
                                  <a:pt x="849" y="461"/>
                                </a:lnTo>
                                <a:lnTo>
                                  <a:pt x="849" y="311"/>
                                </a:lnTo>
                                <a:lnTo>
                                  <a:pt x="941" y="311"/>
                                </a:lnTo>
                                <a:lnTo>
                                  <a:pt x="941" y="291"/>
                                </a:lnTo>
                                <a:lnTo>
                                  <a:pt x="849" y="291"/>
                                </a:lnTo>
                                <a:lnTo>
                                  <a:pt x="829" y="291"/>
                                </a:lnTo>
                                <a:lnTo>
                                  <a:pt x="829" y="311"/>
                                </a:lnTo>
                                <a:lnTo>
                                  <a:pt x="829" y="461"/>
                                </a:lnTo>
                                <a:lnTo>
                                  <a:pt x="736" y="461"/>
                                </a:lnTo>
                                <a:lnTo>
                                  <a:pt x="736" y="311"/>
                                </a:lnTo>
                                <a:lnTo>
                                  <a:pt x="829" y="311"/>
                                </a:lnTo>
                                <a:lnTo>
                                  <a:pt x="829" y="291"/>
                                </a:lnTo>
                                <a:lnTo>
                                  <a:pt x="736" y="291"/>
                                </a:lnTo>
                                <a:lnTo>
                                  <a:pt x="716" y="291"/>
                                </a:lnTo>
                                <a:lnTo>
                                  <a:pt x="716" y="311"/>
                                </a:lnTo>
                                <a:lnTo>
                                  <a:pt x="716" y="461"/>
                                </a:lnTo>
                                <a:lnTo>
                                  <a:pt x="621" y="461"/>
                                </a:lnTo>
                                <a:lnTo>
                                  <a:pt x="621" y="311"/>
                                </a:lnTo>
                                <a:lnTo>
                                  <a:pt x="716" y="311"/>
                                </a:lnTo>
                                <a:lnTo>
                                  <a:pt x="716" y="291"/>
                                </a:lnTo>
                                <a:lnTo>
                                  <a:pt x="621" y="291"/>
                                </a:lnTo>
                                <a:lnTo>
                                  <a:pt x="601" y="291"/>
                                </a:lnTo>
                                <a:lnTo>
                                  <a:pt x="601" y="311"/>
                                </a:lnTo>
                                <a:lnTo>
                                  <a:pt x="601" y="461"/>
                                </a:lnTo>
                                <a:lnTo>
                                  <a:pt x="508" y="461"/>
                                </a:lnTo>
                                <a:lnTo>
                                  <a:pt x="508" y="311"/>
                                </a:lnTo>
                                <a:lnTo>
                                  <a:pt x="601" y="311"/>
                                </a:lnTo>
                                <a:lnTo>
                                  <a:pt x="601" y="291"/>
                                </a:lnTo>
                                <a:lnTo>
                                  <a:pt x="508" y="291"/>
                                </a:lnTo>
                                <a:lnTo>
                                  <a:pt x="488" y="291"/>
                                </a:lnTo>
                                <a:lnTo>
                                  <a:pt x="488" y="311"/>
                                </a:lnTo>
                                <a:lnTo>
                                  <a:pt x="488" y="461"/>
                                </a:lnTo>
                                <a:lnTo>
                                  <a:pt x="393" y="461"/>
                                </a:lnTo>
                                <a:lnTo>
                                  <a:pt x="393" y="311"/>
                                </a:lnTo>
                                <a:lnTo>
                                  <a:pt x="488" y="311"/>
                                </a:lnTo>
                                <a:lnTo>
                                  <a:pt x="488" y="291"/>
                                </a:lnTo>
                                <a:lnTo>
                                  <a:pt x="393" y="291"/>
                                </a:lnTo>
                                <a:lnTo>
                                  <a:pt x="373" y="291"/>
                                </a:lnTo>
                                <a:lnTo>
                                  <a:pt x="373" y="311"/>
                                </a:lnTo>
                                <a:lnTo>
                                  <a:pt x="373" y="461"/>
                                </a:lnTo>
                                <a:lnTo>
                                  <a:pt x="280" y="461"/>
                                </a:lnTo>
                                <a:lnTo>
                                  <a:pt x="280" y="311"/>
                                </a:lnTo>
                                <a:lnTo>
                                  <a:pt x="373" y="311"/>
                                </a:lnTo>
                                <a:lnTo>
                                  <a:pt x="373" y="291"/>
                                </a:lnTo>
                                <a:lnTo>
                                  <a:pt x="280" y="291"/>
                                </a:lnTo>
                                <a:lnTo>
                                  <a:pt x="260" y="291"/>
                                </a:lnTo>
                                <a:lnTo>
                                  <a:pt x="260" y="311"/>
                                </a:lnTo>
                                <a:lnTo>
                                  <a:pt x="260" y="461"/>
                                </a:lnTo>
                                <a:lnTo>
                                  <a:pt x="260" y="481"/>
                                </a:lnTo>
                                <a:lnTo>
                                  <a:pt x="280" y="481"/>
                                </a:lnTo>
                                <a:lnTo>
                                  <a:pt x="373" y="481"/>
                                </a:lnTo>
                                <a:lnTo>
                                  <a:pt x="393" y="481"/>
                                </a:lnTo>
                                <a:lnTo>
                                  <a:pt x="488" y="481"/>
                                </a:lnTo>
                                <a:lnTo>
                                  <a:pt x="508" y="481"/>
                                </a:lnTo>
                                <a:lnTo>
                                  <a:pt x="601" y="481"/>
                                </a:lnTo>
                                <a:lnTo>
                                  <a:pt x="621" y="481"/>
                                </a:lnTo>
                                <a:lnTo>
                                  <a:pt x="716" y="481"/>
                                </a:lnTo>
                                <a:lnTo>
                                  <a:pt x="736" y="481"/>
                                </a:lnTo>
                                <a:lnTo>
                                  <a:pt x="829" y="481"/>
                                </a:lnTo>
                                <a:lnTo>
                                  <a:pt x="849" y="481"/>
                                </a:lnTo>
                                <a:lnTo>
                                  <a:pt x="941" y="481"/>
                                </a:lnTo>
                                <a:lnTo>
                                  <a:pt x="961" y="481"/>
                                </a:lnTo>
                                <a:lnTo>
                                  <a:pt x="1054" y="481"/>
                                </a:lnTo>
                                <a:lnTo>
                                  <a:pt x="1074" y="481"/>
                                </a:lnTo>
                                <a:lnTo>
                                  <a:pt x="1170" y="481"/>
                                </a:lnTo>
                                <a:lnTo>
                                  <a:pt x="1189" y="481"/>
                                </a:lnTo>
                                <a:lnTo>
                                  <a:pt x="1282" y="481"/>
                                </a:lnTo>
                                <a:lnTo>
                                  <a:pt x="1303" y="481"/>
                                </a:lnTo>
                                <a:lnTo>
                                  <a:pt x="1303" y="461"/>
                                </a:lnTo>
                                <a:lnTo>
                                  <a:pt x="1303" y="311"/>
                                </a:lnTo>
                                <a:lnTo>
                                  <a:pt x="1303" y="291"/>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AutoShape 145"/>
                        <wps:cNvSpPr>
                          <a:spLocks/>
                        </wps:cNvSpPr>
                        <wps:spPr bwMode="auto">
                          <a:xfrm>
                            <a:off x="1585" y="8221"/>
                            <a:ext cx="13671" cy="290"/>
                          </a:xfrm>
                          <a:custGeom>
                            <a:avLst/>
                            <a:gdLst>
                              <a:gd name="T0" fmla="+- 0 1585 1585"/>
                              <a:gd name="T1" fmla="*/ T0 w 13671"/>
                              <a:gd name="T2" fmla="+- 0 8222 8222"/>
                              <a:gd name="T3" fmla="*/ 8222 h 290"/>
                              <a:gd name="T4" fmla="+- 0 1585 1585"/>
                              <a:gd name="T5" fmla="*/ T4 w 13671"/>
                              <a:gd name="T6" fmla="+- 0 8511 8222"/>
                              <a:gd name="T7" fmla="*/ 8511 h 290"/>
                              <a:gd name="T8" fmla="+- 0 2321 1585"/>
                              <a:gd name="T9" fmla="*/ T8 w 13671"/>
                              <a:gd name="T10" fmla="+- 0 8222 8222"/>
                              <a:gd name="T11" fmla="*/ 8222 h 290"/>
                              <a:gd name="T12" fmla="+- 0 2321 1585"/>
                              <a:gd name="T13" fmla="*/ T12 w 13671"/>
                              <a:gd name="T14" fmla="+- 0 8511 8222"/>
                              <a:gd name="T15" fmla="*/ 8511 h 290"/>
                              <a:gd name="T16" fmla="+- 0 9764 1585"/>
                              <a:gd name="T17" fmla="*/ T16 w 13671"/>
                              <a:gd name="T18" fmla="+- 0 8222 8222"/>
                              <a:gd name="T19" fmla="*/ 8222 h 290"/>
                              <a:gd name="T20" fmla="+- 0 9764 1585"/>
                              <a:gd name="T21" fmla="*/ T20 w 13671"/>
                              <a:gd name="T22" fmla="+- 0 8511 8222"/>
                              <a:gd name="T23" fmla="*/ 8511 h 290"/>
                              <a:gd name="T24" fmla="+- 0 11638 1585"/>
                              <a:gd name="T25" fmla="*/ T24 w 13671"/>
                              <a:gd name="T26" fmla="+- 0 8222 8222"/>
                              <a:gd name="T27" fmla="*/ 8222 h 290"/>
                              <a:gd name="T28" fmla="+- 0 11638 1585"/>
                              <a:gd name="T29" fmla="*/ T28 w 13671"/>
                              <a:gd name="T30" fmla="+- 0 8511 8222"/>
                              <a:gd name="T31" fmla="*/ 8511 h 290"/>
                              <a:gd name="T32" fmla="+- 0 13448 1585"/>
                              <a:gd name="T33" fmla="*/ T32 w 13671"/>
                              <a:gd name="T34" fmla="+- 0 8222 8222"/>
                              <a:gd name="T35" fmla="*/ 8222 h 290"/>
                              <a:gd name="T36" fmla="+- 0 13448 1585"/>
                              <a:gd name="T37" fmla="*/ T36 w 13671"/>
                              <a:gd name="T38" fmla="+- 0 8511 8222"/>
                              <a:gd name="T39" fmla="*/ 8511 h 290"/>
                              <a:gd name="T40" fmla="+- 0 15256 1585"/>
                              <a:gd name="T41" fmla="*/ T40 w 13671"/>
                              <a:gd name="T42" fmla="+- 0 8222 8222"/>
                              <a:gd name="T43" fmla="*/ 8222 h 290"/>
                              <a:gd name="T44" fmla="+- 0 15256 1585"/>
                              <a:gd name="T45" fmla="*/ T44 w 13671"/>
                              <a:gd name="T46" fmla="+- 0 8511 8222"/>
                              <a:gd name="T47" fmla="*/ 8511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44"/>
                        <wps:cNvSpPr>
                          <a:spLocks noChangeArrowheads="1"/>
                        </wps:cNvSpPr>
                        <wps:spPr bwMode="auto">
                          <a:xfrm>
                            <a:off x="850" y="8211"/>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AutoShape 143"/>
                        <wps:cNvSpPr>
                          <a:spLocks/>
                        </wps:cNvSpPr>
                        <wps:spPr bwMode="auto">
                          <a:xfrm>
                            <a:off x="1585" y="8507"/>
                            <a:ext cx="8180" cy="286"/>
                          </a:xfrm>
                          <a:custGeom>
                            <a:avLst/>
                            <a:gdLst>
                              <a:gd name="T0" fmla="+- 0 1585 1585"/>
                              <a:gd name="T1" fmla="*/ T0 w 8180"/>
                              <a:gd name="T2" fmla="+- 0 8508 8508"/>
                              <a:gd name="T3" fmla="*/ 8508 h 286"/>
                              <a:gd name="T4" fmla="+- 0 1585 1585"/>
                              <a:gd name="T5" fmla="*/ T4 w 8180"/>
                              <a:gd name="T6" fmla="+- 0 8794 8508"/>
                              <a:gd name="T7" fmla="*/ 8794 h 286"/>
                              <a:gd name="T8" fmla="+- 0 2321 1585"/>
                              <a:gd name="T9" fmla="*/ T8 w 8180"/>
                              <a:gd name="T10" fmla="+- 0 8508 8508"/>
                              <a:gd name="T11" fmla="*/ 8508 h 286"/>
                              <a:gd name="T12" fmla="+- 0 2321 1585"/>
                              <a:gd name="T13" fmla="*/ T12 w 8180"/>
                              <a:gd name="T14" fmla="+- 0 8794 8508"/>
                              <a:gd name="T15" fmla="*/ 8794 h 286"/>
                              <a:gd name="T16" fmla="+- 0 9764 1585"/>
                              <a:gd name="T17" fmla="*/ T16 w 8180"/>
                              <a:gd name="T18" fmla="+- 0 8508 8508"/>
                              <a:gd name="T19" fmla="*/ 8508 h 286"/>
                              <a:gd name="T20" fmla="+- 0 9764 1585"/>
                              <a:gd name="T21" fmla="*/ T20 w 8180"/>
                              <a:gd name="T22" fmla="+- 0 8794 8508"/>
                              <a:gd name="T23" fmla="*/ 8794 h 286"/>
                            </a:gdLst>
                            <a:ahLst/>
                            <a:cxnLst>
                              <a:cxn ang="0">
                                <a:pos x="T1" y="T3"/>
                              </a:cxn>
                              <a:cxn ang="0">
                                <a:pos x="T5" y="T7"/>
                              </a:cxn>
                              <a:cxn ang="0">
                                <a:pos x="T9" y="T11"/>
                              </a:cxn>
                              <a:cxn ang="0">
                                <a:pos x="T13" y="T15"/>
                              </a:cxn>
                              <a:cxn ang="0">
                                <a:pos x="T17" y="T19"/>
                              </a:cxn>
                              <a:cxn ang="0">
                                <a:pos x="T21" y="T23"/>
                              </a:cxn>
                            </a:cxnLst>
                            <a:rect l="0" t="0" r="r" b="b"/>
                            <a:pathLst>
                              <a:path w="8180" h="286">
                                <a:moveTo>
                                  <a:pt x="0" y="0"/>
                                </a:moveTo>
                                <a:lnTo>
                                  <a:pt x="0" y="286"/>
                                </a:lnTo>
                                <a:moveTo>
                                  <a:pt x="736" y="0"/>
                                </a:moveTo>
                                <a:lnTo>
                                  <a:pt x="736" y="286"/>
                                </a:lnTo>
                                <a:moveTo>
                                  <a:pt x="8179" y="0"/>
                                </a:moveTo>
                                <a:lnTo>
                                  <a:pt x="8179"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142"/>
                        <wps:cNvSpPr>
                          <a:spLocks/>
                        </wps:cNvSpPr>
                        <wps:spPr bwMode="auto">
                          <a:xfrm>
                            <a:off x="11638" y="8507"/>
                            <a:ext cx="3619" cy="286"/>
                          </a:xfrm>
                          <a:custGeom>
                            <a:avLst/>
                            <a:gdLst>
                              <a:gd name="T0" fmla="+- 0 11638 11638"/>
                              <a:gd name="T1" fmla="*/ T0 w 3619"/>
                              <a:gd name="T2" fmla="+- 0 8508 8508"/>
                              <a:gd name="T3" fmla="*/ 8508 h 286"/>
                              <a:gd name="T4" fmla="+- 0 11638 11638"/>
                              <a:gd name="T5" fmla="*/ T4 w 3619"/>
                              <a:gd name="T6" fmla="+- 0 8794 8508"/>
                              <a:gd name="T7" fmla="*/ 8794 h 286"/>
                              <a:gd name="T8" fmla="+- 0 13448 11638"/>
                              <a:gd name="T9" fmla="*/ T8 w 3619"/>
                              <a:gd name="T10" fmla="+- 0 8508 8508"/>
                              <a:gd name="T11" fmla="*/ 8508 h 286"/>
                              <a:gd name="T12" fmla="+- 0 13448 11638"/>
                              <a:gd name="T13" fmla="*/ T12 w 3619"/>
                              <a:gd name="T14" fmla="+- 0 8794 8508"/>
                              <a:gd name="T15" fmla="*/ 8794 h 286"/>
                              <a:gd name="T16" fmla="+- 0 15256 11638"/>
                              <a:gd name="T17" fmla="*/ T16 w 3619"/>
                              <a:gd name="T18" fmla="+- 0 8508 8508"/>
                              <a:gd name="T19" fmla="*/ 8508 h 286"/>
                              <a:gd name="T20" fmla="+- 0 15256 11638"/>
                              <a:gd name="T21" fmla="*/ T20 w 3619"/>
                              <a:gd name="T22" fmla="+- 0 8794 8508"/>
                              <a:gd name="T23" fmla="*/ 8794 h 286"/>
                            </a:gdLst>
                            <a:ahLst/>
                            <a:cxnLst>
                              <a:cxn ang="0">
                                <a:pos x="T1" y="T3"/>
                              </a:cxn>
                              <a:cxn ang="0">
                                <a:pos x="T5" y="T7"/>
                              </a:cxn>
                              <a:cxn ang="0">
                                <a:pos x="T9" y="T11"/>
                              </a:cxn>
                              <a:cxn ang="0">
                                <a:pos x="T13" y="T15"/>
                              </a:cxn>
                              <a:cxn ang="0">
                                <a:pos x="T17" y="T19"/>
                              </a:cxn>
                              <a:cxn ang="0">
                                <a:pos x="T21" y="T23"/>
                              </a:cxn>
                            </a:cxnLst>
                            <a:rect l="0" t="0" r="r" b="b"/>
                            <a:pathLst>
                              <a:path w="3619" h="286">
                                <a:moveTo>
                                  <a:pt x="0" y="0"/>
                                </a:moveTo>
                                <a:lnTo>
                                  <a:pt x="0" y="286"/>
                                </a:lnTo>
                                <a:moveTo>
                                  <a:pt x="1810" y="0"/>
                                </a:moveTo>
                                <a:lnTo>
                                  <a:pt x="1810" y="286"/>
                                </a:lnTo>
                                <a:moveTo>
                                  <a:pt x="3618" y="0"/>
                                </a:moveTo>
                                <a:lnTo>
                                  <a:pt x="3618"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41"/>
                        <wps:cNvSpPr>
                          <a:spLocks noChangeArrowheads="1"/>
                        </wps:cNvSpPr>
                        <wps:spPr bwMode="auto">
                          <a:xfrm>
                            <a:off x="850" y="8497"/>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40"/>
                        <wps:cNvSpPr>
                          <a:spLocks noChangeArrowheads="1"/>
                        </wps:cNvSpPr>
                        <wps:spPr bwMode="auto">
                          <a:xfrm>
                            <a:off x="849" y="8793"/>
                            <a:ext cx="15502" cy="513"/>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39"/>
                        <wps:cNvCnPr>
                          <a:cxnSpLocks noChangeShapeType="1"/>
                        </wps:cNvCnPr>
                        <wps:spPr bwMode="auto">
                          <a:xfrm>
                            <a:off x="9764" y="8794"/>
                            <a:ext cx="0" cy="50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AutoShape 138"/>
                        <wps:cNvSpPr>
                          <a:spLocks/>
                        </wps:cNvSpPr>
                        <wps:spPr bwMode="auto">
                          <a:xfrm>
                            <a:off x="11638" y="8793"/>
                            <a:ext cx="3619" cy="510"/>
                          </a:xfrm>
                          <a:custGeom>
                            <a:avLst/>
                            <a:gdLst>
                              <a:gd name="T0" fmla="+- 0 11638 11638"/>
                              <a:gd name="T1" fmla="*/ T0 w 3619"/>
                              <a:gd name="T2" fmla="+- 0 8794 8794"/>
                              <a:gd name="T3" fmla="*/ 8794 h 510"/>
                              <a:gd name="T4" fmla="+- 0 11638 11638"/>
                              <a:gd name="T5" fmla="*/ T4 w 3619"/>
                              <a:gd name="T6" fmla="+- 0 9303 8794"/>
                              <a:gd name="T7" fmla="*/ 9303 h 510"/>
                              <a:gd name="T8" fmla="+- 0 13448 11638"/>
                              <a:gd name="T9" fmla="*/ T8 w 3619"/>
                              <a:gd name="T10" fmla="+- 0 8794 8794"/>
                              <a:gd name="T11" fmla="*/ 8794 h 510"/>
                              <a:gd name="T12" fmla="+- 0 13448 11638"/>
                              <a:gd name="T13" fmla="*/ T12 w 3619"/>
                              <a:gd name="T14" fmla="+- 0 9303 8794"/>
                              <a:gd name="T15" fmla="*/ 9303 h 510"/>
                              <a:gd name="T16" fmla="+- 0 15256 11638"/>
                              <a:gd name="T17" fmla="*/ T16 w 3619"/>
                              <a:gd name="T18" fmla="+- 0 8794 8794"/>
                              <a:gd name="T19" fmla="*/ 8794 h 510"/>
                              <a:gd name="T20" fmla="+- 0 15256 11638"/>
                              <a:gd name="T21" fmla="*/ T20 w 3619"/>
                              <a:gd name="T22" fmla="+- 0 9303 8794"/>
                              <a:gd name="T23" fmla="*/ 9303 h 510"/>
                            </a:gdLst>
                            <a:ahLst/>
                            <a:cxnLst>
                              <a:cxn ang="0">
                                <a:pos x="T1" y="T3"/>
                              </a:cxn>
                              <a:cxn ang="0">
                                <a:pos x="T5" y="T7"/>
                              </a:cxn>
                              <a:cxn ang="0">
                                <a:pos x="T9" y="T11"/>
                              </a:cxn>
                              <a:cxn ang="0">
                                <a:pos x="T13" y="T15"/>
                              </a:cxn>
                              <a:cxn ang="0">
                                <a:pos x="T17" y="T19"/>
                              </a:cxn>
                              <a:cxn ang="0">
                                <a:pos x="T21" y="T23"/>
                              </a:cxn>
                            </a:cxnLst>
                            <a:rect l="0" t="0" r="r" b="b"/>
                            <a:pathLst>
                              <a:path w="3619" h="510">
                                <a:moveTo>
                                  <a:pt x="0" y="0"/>
                                </a:moveTo>
                                <a:lnTo>
                                  <a:pt x="0" y="509"/>
                                </a:lnTo>
                                <a:moveTo>
                                  <a:pt x="1810" y="0"/>
                                </a:moveTo>
                                <a:lnTo>
                                  <a:pt x="1810" y="509"/>
                                </a:lnTo>
                                <a:moveTo>
                                  <a:pt x="3618" y="0"/>
                                </a:moveTo>
                                <a:lnTo>
                                  <a:pt x="3618" y="50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37"/>
                        <wps:cNvSpPr>
                          <a:spLocks noChangeArrowheads="1"/>
                        </wps:cNvSpPr>
                        <wps:spPr bwMode="auto">
                          <a:xfrm>
                            <a:off x="850" y="8783"/>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36"/>
                        <wps:cNvSpPr>
                          <a:spLocks noChangeArrowheads="1"/>
                        </wps:cNvSpPr>
                        <wps:spPr bwMode="auto">
                          <a:xfrm>
                            <a:off x="849" y="9302"/>
                            <a:ext cx="15502" cy="513"/>
                          </a:xfrm>
                          <a:prstGeom prst="rect">
                            <a:avLst/>
                          </a:prstGeom>
                          <a:solidFill>
                            <a:srgbClr val="C4D5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AutoShape 135"/>
                        <wps:cNvSpPr>
                          <a:spLocks/>
                        </wps:cNvSpPr>
                        <wps:spPr bwMode="auto">
                          <a:xfrm>
                            <a:off x="2320" y="9303"/>
                            <a:ext cx="12936" cy="515"/>
                          </a:xfrm>
                          <a:custGeom>
                            <a:avLst/>
                            <a:gdLst>
                              <a:gd name="T0" fmla="+- 0 2321 2321"/>
                              <a:gd name="T1" fmla="*/ T0 w 12936"/>
                              <a:gd name="T2" fmla="+- 0 9303 9303"/>
                              <a:gd name="T3" fmla="*/ 9303 h 515"/>
                              <a:gd name="T4" fmla="+- 0 2321 2321"/>
                              <a:gd name="T5" fmla="*/ T4 w 12936"/>
                              <a:gd name="T6" fmla="+- 0 9818 9303"/>
                              <a:gd name="T7" fmla="*/ 9818 h 515"/>
                              <a:gd name="T8" fmla="+- 0 9764 2321"/>
                              <a:gd name="T9" fmla="*/ T8 w 12936"/>
                              <a:gd name="T10" fmla="+- 0 9303 9303"/>
                              <a:gd name="T11" fmla="*/ 9303 h 515"/>
                              <a:gd name="T12" fmla="+- 0 9764 2321"/>
                              <a:gd name="T13" fmla="*/ T12 w 12936"/>
                              <a:gd name="T14" fmla="+- 0 9818 9303"/>
                              <a:gd name="T15" fmla="*/ 9818 h 515"/>
                              <a:gd name="T16" fmla="+- 0 11638 2321"/>
                              <a:gd name="T17" fmla="*/ T16 w 12936"/>
                              <a:gd name="T18" fmla="+- 0 9303 9303"/>
                              <a:gd name="T19" fmla="*/ 9303 h 515"/>
                              <a:gd name="T20" fmla="+- 0 11638 2321"/>
                              <a:gd name="T21" fmla="*/ T20 w 12936"/>
                              <a:gd name="T22" fmla="+- 0 9818 9303"/>
                              <a:gd name="T23" fmla="*/ 9818 h 515"/>
                              <a:gd name="T24" fmla="+- 0 13448 2321"/>
                              <a:gd name="T25" fmla="*/ T24 w 12936"/>
                              <a:gd name="T26" fmla="+- 0 9303 9303"/>
                              <a:gd name="T27" fmla="*/ 9303 h 515"/>
                              <a:gd name="T28" fmla="+- 0 13448 2321"/>
                              <a:gd name="T29" fmla="*/ T28 w 12936"/>
                              <a:gd name="T30" fmla="+- 0 9818 9303"/>
                              <a:gd name="T31" fmla="*/ 9818 h 515"/>
                              <a:gd name="T32" fmla="+- 0 15256 2321"/>
                              <a:gd name="T33" fmla="*/ T32 w 12936"/>
                              <a:gd name="T34" fmla="+- 0 9303 9303"/>
                              <a:gd name="T35" fmla="*/ 9303 h 515"/>
                              <a:gd name="T36" fmla="+- 0 15256 2321"/>
                              <a:gd name="T37" fmla="*/ T36 w 12936"/>
                              <a:gd name="T38" fmla="+- 0 9818 9303"/>
                              <a:gd name="T39" fmla="*/ 9818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515">
                                <a:moveTo>
                                  <a:pt x="0" y="0"/>
                                </a:moveTo>
                                <a:lnTo>
                                  <a:pt x="0" y="515"/>
                                </a:lnTo>
                                <a:moveTo>
                                  <a:pt x="7443" y="0"/>
                                </a:moveTo>
                                <a:lnTo>
                                  <a:pt x="7443" y="515"/>
                                </a:lnTo>
                                <a:moveTo>
                                  <a:pt x="9317" y="0"/>
                                </a:moveTo>
                                <a:lnTo>
                                  <a:pt x="9317" y="515"/>
                                </a:lnTo>
                                <a:moveTo>
                                  <a:pt x="11127" y="0"/>
                                </a:moveTo>
                                <a:lnTo>
                                  <a:pt x="11127" y="515"/>
                                </a:lnTo>
                                <a:moveTo>
                                  <a:pt x="12935" y="0"/>
                                </a:moveTo>
                                <a:lnTo>
                                  <a:pt x="12935" y="515"/>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34"/>
                        <wps:cNvSpPr>
                          <a:spLocks noChangeArrowheads="1"/>
                        </wps:cNvSpPr>
                        <wps:spPr bwMode="auto">
                          <a:xfrm>
                            <a:off x="850" y="9292"/>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33"/>
                        <wps:cNvSpPr>
                          <a:spLocks noChangeArrowheads="1"/>
                        </wps:cNvSpPr>
                        <wps:spPr bwMode="auto">
                          <a:xfrm>
                            <a:off x="849" y="9814"/>
                            <a:ext cx="15502" cy="513"/>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AutoShape 132"/>
                        <wps:cNvSpPr>
                          <a:spLocks/>
                        </wps:cNvSpPr>
                        <wps:spPr bwMode="auto">
                          <a:xfrm>
                            <a:off x="2320" y="9814"/>
                            <a:ext cx="7444" cy="510"/>
                          </a:xfrm>
                          <a:custGeom>
                            <a:avLst/>
                            <a:gdLst>
                              <a:gd name="T0" fmla="+- 0 2321 2321"/>
                              <a:gd name="T1" fmla="*/ T0 w 7444"/>
                              <a:gd name="T2" fmla="+- 0 9815 9815"/>
                              <a:gd name="T3" fmla="*/ 9815 h 510"/>
                              <a:gd name="T4" fmla="+- 0 2321 2321"/>
                              <a:gd name="T5" fmla="*/ T4 w 7444"/>
                              <a:gd name="T6" fmla="+- 0 10324 9815"/>
                              <a:gd name="T7" fmla="*/ 10324 h 510"/>
                              <a:gd name="T8" fmla="+- 0 9764 2321"/>
                              <a:gd name="T9" fmla="*/ T8 w 7444"/>
                              <a:gd name="T10" fmla="+- 0 9815 9815"/>
                              <a:gd name="T11" fmla="*/ 9815 h 510"/>
                              <a:gd name="T12" fmla="+- 0 9764 2321"/>
                              <a:gd name="T13" fmla="*/ T12 w 7444"/>
                              <a:gd name="T14" fmla="+- 0 10324 9815"/>
                              <a:gd name="T15" fmla="*/ 10324 h 510"/>
                            </a:gdLst>
                            <a:ahLst/>
                            <a:cxnLst>
                              <a:cxn ang="0">
                                <a:pos x="T1" y="T3"/>
                              </a:cxn>
                              <a:cxn ang="0">
                                <a:pos x="T5" y="T7"/>
                              </a:cxn>
                              <a:cxn ang="0">
                                <a:pos x="T9" y="T11"/>
                              </a:cxn>
                              <a:cxn ang="0">
                                <a:pos x="T13" y="T15"/>
                              </a:cxn>
                            </a:cxnLst>
                            <a:rect l="0" t="0" r="r" b="b"/>
                            <a:pathLst>
                              <a:path w="7444" h="510">
                                <a:moveTo>
                                  <a:pt x="0" y="0"/>
                                </a:moveTo>
                                <a:lnTo>
                                  <a:pt x="0" y="509"/>
                                </a:lnTo>
                                <a:moveTo>
                                  <a:pt x="7443" y="0"/>
                                </a:moveTo>
                                <a:lnTo>
                                  <a:pt x="7443" y="50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AutoShape 131"/>
                        <wps:cNvSpPr>
                          <a:spLocks/>
                        </wps:cNvSpPr>
                        <wps:spPr bwMode="auto">
                          <a:xfrm>
                            <a:off x="11638" y="9814"/>
                            <a:ext cx="3619" cy="510"/>
                          </a:xfrm>
                          <a:custGeom>
                            <a:avLst/>
                            <a:gdLst>
                              <a:gd name="T0" fmla="+- 0 11638 11638"/>
                              <a:gd name="T1" fmla="*/ T0 w 3619"/>
                              <a:gd name="T2" fmla="+- 0 9815 9815"/>
                              <a:gd name="T3" fmla="*/ 9815 h 510"/>
                              <a:gd name="T4" fmla="+- 0 11638 11638"/>
                              <a:gd name="T5" fmla="*/ T4 w 3619"/>
                              <a:gd name="T6" fmla="+- 0 10324 9815"/>
                              <a:gd name="T7" fmla="*/ 10324 h 510"/>
                              <a:gd name="T8" fmla="+- 0 13448 11638"/>
                              <a:gd name="T9" fmla="*/ T8 w 3619"/>
                              <a:gd name="T10" fmla="+- 0 9815 9815"/>
                              <a:gd name="T11" fmla="*/ 9815 h 510"/>
                              <a:gd name="T12" fmla="+- 0 13448 11638"/>
                              <a:gd name="T13" fmla="*/ T12 w 3619"/>
                              <a:gd name="T14" fmla="+- 0 10324 9815"/>
                              <a:gd name="T15" fmla="*/ 10324 h 510"/>
                              <a:gd name="T16" fmla="+- 0 15256 11638"/>
                              <a:gd name="T17" fmla="*/ T16 w 3619"/>
                              <a:gd name="T18" fmla="+- 0 9815 9815"/>
                              <a:gd name="T19" fmla="*/ 9815 h 510"/>
                              <a:gd name="T20" fmla="+- 0 15256 11638"/>
                              <a:gd name="T21" fmla="*/ T20 w 3619"/>
                              <a:gd name="T22" fmla="+- 0 10324 9815"/>
                              <a:gd name="T23" fmla="*/ 10324 h 510"/>
                            </a:gdLst>
                            <a:ahLst/>
                            <a:cxnLst>
                              <a:cxn ang="0">
                                <a:pos x="T1" y="T3"/>
                              </a:cxn>
                              <a:cxn ang="0">
                                <a:pos x="T5" y="T7"/>
                              </a:cxn>
                              <a:cxn ang="0">
                                <a:pos x="T9" y="T11"/>
                              </a:cxn>
                              <a:cxn ang="0">
                                <a:pos x="T13" y="T15"/>
                              </a:cxn>
                              <a:cxn ang="0">
                                <a:pos x="T17" y="T19"/>
                              </a:cxn>
                              <a:cxn ang="0">
                                <a:pos x="T21" y="T23"/>
                              </a:cxn>
                            </a:cxnLst>
                            <a:rect l="0" t="0" r="r" b="b"/>
                            <a:pathLst>
                              <a:path w="3619" h="510">
                                <a:moveTo>
                                  <a:pt x="0" y="0"/>
                                </a:moveTo>
                                <a:lnTo>
                                  <a:pt x="0" y="509"/>
                                </a:lnTo>
                                <a:moveTo>
                                  <a:pt x="1810" y="0"/>
                                </a:moveTo>
                                <a:lnTo>
                                  <a:pt x="1810" y="509"/>
                                </a:lnTo>
                                <a:moveTo>
                                  <a:pt x="3618" y="0"/>
                                </a:moveTo>
                                <a:lnTo>
                                  <a:pt x="3618" y="50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30"/>
                        <wps:cNvSpPr>
                          <a:spLocks noChangeArrowheads="1"/>
                        </wps:cNvSpPr>
                        <wps:spPr bwMode="auto">
                          <a:xfrm>
                            <a:off x="850" y="9804"/>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29"/>
                        <wps:cNvSpPr>
                          <a:spLocks noChangeArrowheads="1"/>
                        </wps:cNvSpPr>
                        <wps:spPr bwMode="auto">
                          <a:xfrm>
                            <a:off x="849" y="10323"/>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AutoShape 128"/>
                        <wps:cNvSpPr>
                          <a:spLocks/>
                        </wps:cNvSpPr>
                        <wps:spPr bwMode="auto">
                          <a:xfrm>
                            <a:off x="2320" y="10323"/>
                            <a:ext cx="12936" cy="496"/>
                          </a:xfrm>
                          <a:custGeom>
                            <a:avLst/>
                            <a:gdLst>
                              <a:gd name="T0" fmla="+- 0 2321 2321"/>
                              <a:gd name="T1" fmla="*/ T0 w 12936"/>
                              <a:gd name="T2" fmla="+- 0 10324 10324"/>
                              <a:gd name="T3" fmla="*/ 10324 h 496"/>
                              <a:gd name="T4" fmla="+- 0 2321 2321"/>
                              <a:gd name="T5" fmla="*/ T4 w 12936"/>
                              <a:gd name="T6" fmla="+- 0 10820 10324"/>
                              <a:gd name="T7" fmla="*/ 10820 h 496"/>
                              <a:gd name="T8" fmla="+- 0 9764 2321"/>
                              <a:gd name="T9" fmla="*/ T8 w 12936"/>
                              <a:gd name="T10" fmla="+- 0 10324 10324"/>
                              <a:gd name="T11" fmla="*/ 10324 h 496"/>
                              <a:gd name="T12" fmla="+- 0 9764 2321"/>
                              <a:gd name="T13" fmla="*/ T12 w 12936"/>
                              <a:gd name="T14" fmla="+- 0 10820 10324"/>
                              <a:gd name="T15" fmla="*/ 10820 h 496"/>
                              <a:gd name="T16" fmla="+- 0 11638 2321"/>
                              <a:gd name="T17" fmla="*/ T16 w 12936"/>
                              <a:gd name="T18" fmla="+- 0 10324 10324"/>
                              <a:gd name="T19" fmla="*/ 10324 h 496"/>
                              <a:gd name="T20" fmla="+- 0 11638 2321"/>
                              <a:gd name="T21" fmla="*/ T20 w 12936"/>
                              <a:gd name="T22" fmla="+- 0 10820 10324"/>
                              <a:gd name="T23" fmla="*/ 10820 h 496"/>
                              <a:gd name="T24" fmla="+- 0 13448 2321"/>
                              <a:gd name="T25" fmla="*/ T24 w 12936"/>
                              <a:gd name="T26" fmla="+- 0 10324 10324"/>
                              <a:gd name="T27" fmla="*/ 10324 h 496"/>
                              <a:gd name="T28" fmla="+- 0 13448 2321"/>
                              <a:gd name="T29" fmla="*/ T28 w 12936"/>
                              <a:gd name="T30" fmla="+- 0 10820 10324"/>
                              <a:gd name="T31" fmla="*/ 10820 h 496"/>
                              <a:gd name="T32" fmla="+- 0 15256 2321"/>
                              <a:gd name="T33" fmla="*/ T32 w 12936"/>
                              <a:gd name="T34" fmla="+- 0 10324 10324"/>
                              <a:gd name="T35" fmla="*/ 10324 h 496"/>
                              <a:gd name="T36" fmla="+- 0 15256 2321"/>
                              <a:gd name="T37" fmla="*/ T36 w 12936"/>
                              <a:gd name="T38" fmla="+- 0 10820 10324"/>
                              <a:gd name="T39" fmla="*/ 10820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496">
                                <a:moveTo>
                                  <a:pt x="0" y="0"/>
                                </a:moveTo>
                                <a:lnTo>
                                  <a:pt x="0" y="496"/>
                                </a:lnTo>
                                <a:moveTo>
                                  <a:pt x="7443" y="0"/>
                                </a:moveTo>
                                <a:lnTo>
                                  <a:pt x="7443" y="496"/>
                                </a:lnTo>
                                <a:moveTo>
                                  <a:pt x="9317" y="0"/>
                                </a:moveTo>
                                <a:lnTo>
                                  <a:pt x="9317" y="496"/>
                                </a:lnTo>
                                <a:moveTo>
                                  <a:pt x="11127" y="0"/>
                                </a:moveTo>
                                <a:lnTo>
                                  <a:pt x="11127" y="496"/>
                                </a:lnTo>
                                <a:moveTo>
                                  <a:pt x="12935" y="0"/>
                                </a:moveTo>
                                <a:lnTo>
                                  <a:pt x="12935" y="49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27"/>
                        <wps:cNvSpPr>
                          <a:spLocks/>
                        </wps:cNvSpPr>
                        <wps:spPr bwMode="auto">
                          <a:xfrm>
                            <a:off x="850" y="10313"/>
                            <a:ext cx="15492" cy="482"/>
                          </a:xfrm>
                          <a:custGeom>
                            <a:avLst/>
                            <a:gdLst>
                              <a:gd name="T0" fmla="+- 0 2153 850"/>
                              <a:gd name="T1" fmla="*/ T0 w 15492"/>
                              <a:gd name="T2" fmla="+- 0 10606 10314"/>
                              <a:gd name="T3" fmla="*/ 10606 h 482"/>
                              <a:gd name="T4" fmla="+- 0 2132 850"/>
                              <a:gd name="T5" fmla="*/ T4 w 15492"/>
                              <a:gd name="T6" fmla="+- 0 10625 10314"/>
                              <a:gd name="T7" fmla="*/ 10625 h 482"/>
                              <a:gd name="T8" fmla="+- 0 2039 850"/>
                              <a:gd name="T9" fmla="*/ T8 w 15492"/>
                              <a:gd name="T10" fmla="+- 0 10776 10314"/>
                              <a:gd name="T11" fmla="*/ 10776 h 482"/>
                              <a:gd name="T12" fmla="+- 0 2132 850"/>
                              <a:gd name="T13" fmla="*/ T12 w 15492"/>
                              <a:gd name="T14" fmla="+- 0 10625 10314"/>
                              <a:gd name="T15" fmla="*/ 10625 h 482"/>
                              <a:gd name="T16" fmla="+- 0 2039 850"/>
                              <a:gd name="T17" fmla="*/ T16 w 15492"/>
                              <a:gd name="T18" fmla="+- 0 10606 10314"/>
                              <a:gd name="T19" fmla="*/ 10606 h 482"/>
                              <a:gd name="T20" fmla="+- 0 2020 850"/>
                              <a:gd name="T21" fmla="*/ T20 w 15492"/>
                              <a:gd name="T22" fmla="+- 0 10606 10314"/>
                              <a:gd name="T23" fmla="*/ 10606 h 482"/>
                              <a:gd name="T24" fmla="+- 0 2020 850"/>
                              <a:gd name="T25" fmla="*/ T24 w 15492"/>
                              <a:gd name="T26" fmla="+- 0 10776 10314"/>
                              <a:gd name="T27" fmla="*/ 10776 h 482"/>
                              <a:gd name="T28" fmla="+- 0 1924 850"/>
                              <a:gd name="T29" fmla="*/ T28 w 15492"/>
                              <a:gd name="T30" fmla="+- 0 10625 10314"/>
                              <a:gd name="T31" fmla="*/ 10625 h 482"/>
                              <a:gd name="T32" fmla="+- 0 2020 850"/>
                              <a:gd name="T33" fmla="*/ T32 w 15492"/>
                              <a:gd name="T34" fmla="+- 0 10606 10314"/>
                              <a:gd name="T35" fmla="*/ 10606 h 482"/>
                              <a:gd name="T36" fmla="+- 0 1904 850"/>
                              <a:gd name="T37" fmla="*/ T36 w 15492"/>
                              <a:gd name="T38" fmla="+- 0 10606 10314"/>
                              <a:gd name="T39" fmla="*/ 10606 h 482"/>
                              <a:gd name="T40" fmla="+- 0 1904 850"/>
                              <a:gd name="T41" fmla="*/ T40 w 15492"/>
                              <a:gd name="T42" fmla="+- 0 10776 10314"/>
                              <a:gd name="T43" fmla="*/ 10776 h 482"/>
                              <a:gd name="T44" fmla="+- 0 1811 850"/>
                              <a:gd name="T45" fmla="*/ T44 w 15492"/>
                              <a:gd name="T46" fmla="+- 0 10625 10314"/>
                              <a:gd name="T47" fmla="*/ 10625 h 482"/>
                              <a:gd name="T48" fmla="+- 0 1904 850"/>
                              <a:gd name="T49" fmla="*/ T48 w 15492"/>
                              <a:gd name="T50" fmla="+- 0 10606 10314"/>
                              <a:gd name="T51" fmla="*/ 10606 h 482"/>
                              <a:gd name="T52" fmla="+- 0 1791 850"/>
                              <a:gd name="T53" fmla="*/ T52 w 15492"/>
                              <a:gd name="T54" fmla="+- 0 10606 10314"/>
                              <a:gd name="T55" fmla="*/ 10606 h 482"/>
                              <a:gd name="T56" fmla="+- 0 1791 850"/>
                              <a:gd name="T57" fmla="*/ T56 w 15492"/>
                              <a:gd name="T58" fmla="+- 0 10776 10314"/>
                              <a:gd name="T59" fmla="*/ 10776 h 482"/>
                              <a:gd name="T60" fmla="+- 0 1699 850"/>
                              <a:gd name="T61" fmla="*/ T60 w 15492"/>
                              <a:gd name="T62" fmla="+- 0 10776 10314"/>
                              <a:gd name="T63" fmla="*/ 10776 h 482"/>
                              <a:gd name="T64" fmla="+- 0 1699 850"/>
                              <a:gd name="T65" fmla="*/ T64 w 15492"/>
                              <a:gd name="T66" fmla="+- 0 10625 10314"/>
                              <a:gd name="T67" fmla="*/ 10625 h 482"/>
                              <a:gd name="T68" fmla="+- 0 1791 850"/>
                              <a:gd name="T69" fmla="*/ T68 w 15492"/>
                              <a:gd name="T70" fmla="+- 0 10606 10314"/>
                              <a:gd name="T71" fmla="*/ 10606 h 482"/>
                              <a:gd name="T72" fmla="+- 0 1699 850"/>
                              <a:gd name="T73" fmla="*/ T72 w 15492"/>
                              <a:gd name="T74" fmla="+- 0 10606 10314"/>
                              <a:gd name="T75" fmla="*/ 10606 h 482"/>
                              <a:gd name="T76" fmla="+- 0 1679 850"/>
                              <a:gd name="T77" fmla="*/ T76 w 15492"/>
                              <a:gd name="T78" fmla="+- 0 10625 10314"/>
                              <a:gd name="T79" fmla="*/ 10625 h 482"/>
                              <a:gd name="T80" fmla="+- 0 1586 850"/>
                              <a:gd name="T81" fmla="*/ T80 w 15492"/>
                              <a:gd name="T82" fmla="+- 0 10776 10314"/>
                              <a:gd name="T83" fmla="*/ 10776 h 482"/>
                              <a:gd name="T84" fmla="+- 0 1679 850"/>
                              <a:gd name="T85" fmla="*/ T84 w 15492"/>
                              <a:gd name="T86" fmla="+- 0 10625 10314"/>
                              <a:gd name="T87" fmla="*/ 10625 h 482"/>
                              <a:gd name="T88" fmla="+- 0 1586 850"/>
                              <a:gd name="T89" fmla="*/ T88 w 15492"/>
                              <a:gd name="T90" fmla="+- 0 10606 10314"/>
                              <a:gd name="T91" fmla="*/ 10606 h 482"/>
                              <a:gd name="T92" fmla="+- 0 1566 850"/>
                              <a:gd name="T93" fmla="*/ T92 w 15492"/>
                              <a:gd name="T94" fmla="+- 0 10625 10314"/>
                              <a:gd name="T95" fmla="*/ 10625 h 482"/>
                              <a:gd name="T96" fmla="+- 0 1471 850"/>
                              <a:gd name="T97" fmla="*/ T96 w 15492"/>
                              <a:gd name="T98" fmla="+- 0 10776 10314"/>
                              <a:gd name="T99" fmla="*/ 10776 h 482"/>
                              <a:gd name="T100" fmla="+- 0 1471 850"/>
                              <a:gd name="T101" fmla="*/ T100 w 15492"/>
                              <a:gd name="T102" fmla="+- 0 10625 10314"/>
                              <a:gd name="T103" fmla="*/ 10625 h 482"/>
                              <a:gd name="T104" fmla="+- 0 1566 850"/>
                              <a:gd name="T105" fmla="*/ T104 w 15492"/>
                              <a:gd name="T106" fmla="+- 0 10625 10314"/>
                              <a:gd name="T107" fmla="*/ 10625 h 482"/>
                              <a:gd name="T108" fmla="+- 0 1471 850"/>
                              <a:gd name="T109" fmla="*/ T108 w 15492"/>
                              <a:gd name="T110" fmla="+- 0 10606 10314"/>
                              <a:gd name="T111" fmla="*/ 10606 h 482"/>
                              <a:gd name="T112" fmla="+- 0 1451 850"/>
                              <a:gd name="T113" fmla="*/ T112 w 15492"/>
                              <a:gd name="T114" fmla="+- 0 10606 10314"/>
                              <a:gd name="T115" fmla="*/ 10606 h 482"/>
                              <a:gd name="T116" fmla="+- 0 1451 850"/>
                              <a:gd name="T117" fmla="*/ T116 w 15492"/>
                              <a:gd name="T118" fmla="+- 0 10776 10314"/>
                              <a:gd name="T119" fmla="*/ 10776 h 482"/>
                              <a:gd name="T120" fmla="+- 0 1358 850"/>
                              <a:gd name="T121" fmla="*/ T120 w 15492"/>
                              <a:gd name="T122" fmla="+- 0 10625 10314"/>
                              <a:gd name="T123" fmla="*/ 10625 h 482"/>
                              <a:gd name="T124" fmla="+- 0 1451 850"/>
                              <a:gd name="T125" fmla="*/ T124 w 15492"/>
                              <a:gd name="T126" fmla="+- 0 10606 10314"/>
                              <a:gd name="T127" fmla="*/ 10606 h 482"/>
                              <a:gd name="T128" fmla="+- 0 1338 850"/>
                              <a:gd name="T129" fmla="*/ T128 w 15492"/>
                              <a:gd name="T130" fmla="+- 0 10606 10314"/>
                              <a:gd name="T131" fmla="*/ 10606 h 482"/>
                              <a:gd name="T132" fmla="+- 0 1338 850"/>
                              <a:gd name="T133" fmla="*/ T132 w 15492"/>
                              <a:gd name="T134" fmla="+- 0 10776 10314"/>
                              <a:gd name="T135" fmla="*/ 10776 h 482"/>
                              <a:gd name="T136" fmla="+- 0 1243 850"/>
                              <a:gd name="T137" fmla="*/ T136 w 15492"/>
                              <a:gd name="T138" fmla="+- 0 10625 10314"/>
                              <a:gd name="T139" fmla="*/ 10625 h 482"/>
                              <a:gd name="T140" fmla="+- 0 1338 850"/>
                              <a:gd name="T141" fmla="*/ T140 w 15492"/>
                              <a:gd name="T142" fmla="+- 0 10606 10314"/>
                              <a:gd name="T143" fmla="*/ 10606 h 482"/>
                              <a:gd name="T144" fmla="+- 0 1223 850"/>
                              <a:gd name="T145" fmla="*/ T144 w 15492"/>
                              <a:gd name="T146" fmla="+- 0 10606 10314"/>
                              <a:gd name="T147" fmla="*/ 10606 h 482"/>
                              <a:gd name="T148" fmla="+- 0 1223 850"/>
                              <a:gd name="T149" fmla="*/ T148 w 15492"/>
                              <a:gd name="T150" fmla="+- 0 10776 10314"/>
                              <a:gd name="T151" fmla="*/ 10776 h 482"/>
                              <a:gd name="T152" fmla="+- 0 1130 850"/>
                              <a:gd name="T153" fmla="*/ T152 w 15492"/>
                              <a:gd name="T154" fmla="+- 0 10625 10314"/>
                              <a:gd name="T155" fmla="*/ 10625 h 482"/>
                              <a:gd name="T156" fmla="+- 0 1223 850"/>
                              <a:gd name="T157" fmla="*/ T156 w 15492"/>
                              <a:gd name="T158" fmla="+- 0 10606 10314"/>
                              <a:gd name="T159" fmla="*/ 10606 h 482"/>
                              <a:gd name="T160" fmla="+- 0 1110 850"/>
                              <a:gd name="T161" fmla="*/ T160 w 15492"/>
                              <a:gd name="T162" fmla="+- 0 10606 10314"/>
                              <a:gd name="T163" fmla="*/ 10606 h 482"/>
                              <a:gd name="T164" fmla="+- 0 1110 850"/>
                              <a:gd name="T165" fmla="*/ T164 w 15492"/>
                              <a:gd name="T166" fmla="+- 0 10776 10314"/>
                              <a:gd name="T167" fmla="*/ 10776 h 482"/>
                              <a:gd name="T168" fmla="+- 0 1130 850"/>
                              <a:gd name="T169" fmla="*/ T168 w 15492"/>
                              <a:gd name="T170" fmla="+- 0 10795 10314"/>
                              <a:gd name="T171" fmla="*/ 10795 h 482"/>
                              <a:gd name="T172" fmla="+- 0 1243 850"/>
                              <a:gd name="T173" fmla="*/ T172 w 15492"/>
                              <a:gd name="T174" fmla="+- 0 10795 10314"/>
                              <a:gd name="T175" fmla="*/ 10795 h 482"/>
                              <a:gd name="T176" fmla="+- 0 1358 850"/>
                              <a:gd name="T177" fmla="*/ T176 w 15492"/>
                              <a:gd name="T178" fmla="+- 0 10795 10314"/>
                              <a:gd name="T179" fmla="*/ 10795 h 482"/>
                              <a:gd name="T180" fmla="+- 0 1471 850"/>
                              <a:gd name="T181" fmla="*/ T180 w 15492"/>
                              <a:gd name="T182" fmla="+- 0 10795 10314"/>
                              <a:gd name="T183" fmla="*/ 10795 h 482"/>
                              <a:gd name="T184" fmla="+- 0 1566 850"/>
                              <a:gd name="T185" fmla="*/ T184 w 15492"/>
                              <a:gd name="T186" fmla="+- 0 10795 10314"/>
                              <a:gd name="T187" fmla="*/ 10795 h 482"/>
                              <a:gd name="T188" fmla="+- 0 1679 850"/>
                              <a:gd name="T189" fmla="*/ T188 w 15492"/>
                              <a:gd name="T190" fmla="+- 0 10795 10314"/>
                              <a:gd name="T191" fmla="*/ 10795 h 482"/>
                              <a:gd name="T192" fmla="+- 0 1699 850"/>
                              <a:gd name="T193" fmla="*/ T192 w 15492"/>
                              <a:gd name="T194" fmla="+- 0 10795 10314"/>
                              <a:gd name="T195" fmla="*/ 10795 h 482"/>
                              <a:gd name="T196" fmla="+- 0 1811 850"/>
                              <a:gd name="T197" fmla="*/ T196 w 15492"/>
                              <a:gd name="T198" fmla="+- 0 10795 10314"/>
                              <a:gd name="T199" fmla="*/ 10795 h 482"/>
                              <a:gd name="T200" fmla="+- 0 1924 850"/>
                              <a:gd name="T201" fmla="*/ T200 w 15492"/>
                              <a:gd name="T202" fmla="+- 0 10795 10314"/>
                              <a:gd name="T203" fmla="*/ 10795 h 482"/>
                              <a:gd name="T204" fmla="+- 0 2039 850"/>
                              <a:gd name="T205" fmla="*/ T204 w 15492"/>
                              <a:gd name="T206" fmla="+- 0 10795 10314"/>
                              <a:gd name="T207" fmla="*/ 10795 h 482"/>
                              <a:gd name="T208" fmla="+- 0 2132 850"/>
                              <a:gd name="T209" fmla="*/ T208 w 15492"/>
                              <a:gd name="T210" fmla="+- 0 10795 10314"/>
                              <a:gd name="T211" fmla="*/ 10795 h 482"/>
                              <a:gd name="T212" fmla="+- 0 2153 850"/>
                              <a:gd name="T213" fmla="*/ T212 w 15492"/>
                              <a:gd name="T214" fmla="+- 0 10795 10314"/>
                              <a:gd name="T215" fmla="*/ 10795 h 482"/>
                              <a:gd name="T216" fmla="+- 0 2153 850"/>
                              <a:gd name="T217" fmla="*/ T216 w 15492"/>
                              <a:gd name="T218" fmla="+- 0 10776 10314"/>
                              <a:gd name="T219" fmla="*/ 10776 h 482"/>
                              <a:gd name="T220" fmla="+- 0 2153 850"/>
                              <a:gd name="T221" fmla="*/ T220 w 15492"/>
                              <a:gd name="T222" fmla="+- 0 10625 10314"/>
                              <a:gd name="T223" fmla="*/ 10625 h 482"/>
                              <a:gd name="T224" fmla="+- 0 16341 850"/>
                              <a:gd name="T225" fmla="*/ T224 w 15492"/>
                              <a:gd name="T226" fmla="+- 0 10314 10314"/>
                              <a:gd name="T227" fmla="*/ 10314 h 482"/>
                              <a:gd name="T228" fmla="+- 0 850 850"/>
                              <a:gd name="T229" fmla="*/ T228 w 15492"/>
                              <a:gd name="T230" fmla="+- 0 10334 10314"/>
                              <a:gd name="T231" fmla="*/ 10334 h 482"/>
                              <a:gd name="T232" fmla="+- 0 16341 850"/>
                              <a:gd name="T233" fmla="*/ T232 w 15492"/>
                              <a:gd name="T234" fmla="+- 0 10314 10314"/>
                              <a:gd name="T235" fmla="*/ 10314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5492" h="482">
                                <a:moveTo>
                                  <a:pt x="1303" y="292"/>
                                </a:moveTo>
                                <a:lnTo>
                                  <a:pt x="1303" y="292"/>
                                </a:lnTo>
                                <a:lnTo>
                                  <a:pt x="1282" y="292"/>
                                </a:lnTo>
                                <a:lnTo>
                                  <a:pt x="1282" y="311"/>
                                </a:lnTo>
                                <a:lnTo>
                                  <a:pt x="1282" y="462"/>
                                </a:lnTo>
                                <a:lnTo>
                                  <a:pt x="1189" y="462"/>
                                </a:lnTo>
                                <a:lnTo>
                                  <a:pt x="1189" y="311"/>
                                </a:lnTo>
                                <a:lnTo>
                                  <a:pt x="1282" y="311"/>
                                </a:lnTo>
                                <a:lnTo>
                                  <a:pt x="1282" y="292"/>
                                </a:lnTo>
                                <a:lnTo>
                                  <a:pt x="1189" y="292"/>
                                </a:lnTo>
                                <a:lnTo>
                                  <a:pt x="1170" y="292"/>
                                </a:lnTo>
                                <a:lnTo>
                                  <a:pt x="1170" y="311"/>
                                </a:lnTo>
                                <a:lnTo>
                                  <a:pt x="1170" y="462"/>
                                </a:lnTo>
                                <a:lnTo>
                                  <a:pt x="1074" y="462"/>
                                </a:lnTo>
                                <a:lnTo>
                                  <a:pt x="1074" y="311"/>
                                </a:lnTo>
                                <a:lnTo>
                                  <a:pt x="1170" y="311"/>
                                </a:lnTo>
                                <a:lnTo>
                                  <a:pt x="1170" y="292"/>
                                </a:lnTo>
                                <a:lnTo>
                                  <a:pt x="1074" y="292"/>
                                </a:lnTo>
                                <a:lnTo>
                                  <a:pt x="1054" y="292"/>
                                </a:lnTo>
                                <a:lnTo>
                                  <a:pt x="1054" y="311"/>
                                </a:lnTo>
                                <a:lnTo>
                                  <a:pt x="1054" y="462"/>
                                </a:lnTo>
                                <a:lnTo>
                                  <a:pt x="961" y="462"/>
                                </a:lnTo>
                                <a:lnTo>
                                  <a:pt x="961" y="311"/>
                                </a:lnTo>
                                <a:lnTo>
                                  <a:pt x="1054" y="311"/>
                                </a:lnTo>
                                <a:lnTo>
                                  <a:pt x="1054" y="292"/>
                                </a:lnTo>
                                <a:lnTo>
                                  <a:pt x="961" y="292"/>
                                </a:lnTo>
                                <a:lnTo>
                                  <a:pt x="941" y="292"/>
                                </a:lnTo>
                                <a:lnTo>
                                  <a:pt x="941" y="311"/>
                                </a:lnTo>
                                <a:lnTo>
                                  <a:pt x="941" y="462"/>
                                </a:lnTo>
                                <a:lnTo>
                                  <a:pt x="849" y="462"/>
                                </a:lnTo>
                                <a:lnTo>
                                  <a:pt x="849" y="311"/>
                                </a:lnTo>
                                <a:lnTo>
                                  <a:pt x="941" y="311"/>
                                </a:lnTo>
                                <a:lnTo>
                                  <a:pt x="941" y="292"/>
                                </a:lnTo>
                                <a:lnTo>
                                  <a:pt x="849" y="292"/>
                                </a:lnTo>
                                <a:lnTo>
                                  <a:pt x="829" y="292"/>
                                </a:lnTo>
                                <a:lnTo>
                                  <a:pt x="829" y="311"/>
                                </a:lnTo>
                                <a:lnTo>
                                  <a:pt x="829" y="462"/>
                                </a:lnTo>
                                <a:lnTo>
                                  <a:pt x="736" y="462"/>
                                </a:lnTo>
                                <a:lnTo>
                                  <a:pt x="736" y="311"/>
                                </a:lnTo>
                                <a:lnTo>
                                  <a:pt x="829" y="311"/>
                                </a:lnTo>
                                <a:lnTo>
                                  <a:pt x="829" y="292"/>
                                </a:lnTo>
                                <a:lnTo>
                                  <a:pt x="736" y="292"/>
                                </a:lnTo>
                                <a:lnTo>
                                  <a:pt x="716" y="292"/>
                                </a:lnTo>
                                <a:lnTo>
                                  <a:pt x="716" y="311"/>
                                </a:lnTo>
                                <a:lnTo>
                                  <a:pt x="716" y="462"/>
                                </a:lnTo>
                                <a:lnTo>
                                  <a:pt x="621" y="462"/>
                                </a:lnTo>
                                <a:lnTo>
                                  <a:pt x="621" y="311"/>
                                </a:lnTo>
                                <a:lnTo>
                                  <a:pt x="716" y="311"/>
                                </a:lnTo>
                                <a:lnTo>
                                  <a:pt x="716" y="292"/>
                                </a:lnTo>
                                <a:lnTo>
                                  <a:pt x="621" y="292"/>
                                </a:lnTo>
                                <a:lnTo>
                                  <a:pt x="601" y="292"/>
                                </a:lnTo>
                                <a:lnTo>
                                  <a:pt x="601" y="311"/>
                                </a:lnTo>
                                <a:lnTo>
                                  <a:pt x="601" y="462"/>
                                </a:lnTo>
                                <a:lnTo>
                                  <a:pt x="508" y="462"/>
                                </a:lnTo>
                                <a:lnTo>
                                  <a:pt x="508" y="311"/>
                                </a:lnTo>
                                <a:lnTo>
                                  <a:pt x="601" y="311"/>
                                </a:lnTo>
                                <a:lnTo>
                                  <a:pt x="601" y="292"/>
                                </a:lnTo>
                                <a:lnTo>
                                  <a:pt x="508" y="292"/>
                                </a:lnTo>
                                <a:lnTo>
                                  <a:pt x="488" y="292"/>
                                </a:lnTo>
                                <a:lnTo>
                                  <a:pt x="488" y="311"/>
                                </a:lnTo>
                                <a:lnTo>
                                  <a:pt x="488" y="462"/>
                                </a:lnTo>
                                <a:lnTo>
                                  <a:pt x="393" y="462"/>
                                </a:lnTo>
                                <a:lnTo>
                                  <a:pt x="393" y="311"/>
                                </a:lnTo>
                                <a:lnTo>
                                  <a:pt x="488" y="311"/>
                                </a:lnTo>
                                <a:lnTo>
                                  <a:pt x="488" y="292"/>
                                </a:lnTo>
                                <a:lnTo>
                                  <a:pt x="393" y="292"/>
                                </a:lnTo>
                                <a:lnTo>
                                  <a:pt x="373" y="292"/>
                                </a:lnTo>
                                <a:lnTo>
                                  <a:pt x="373" y="311"/>
                                </a:lnTo>
                                <a:lnTo>
                                  <a:pt x="373" y="462"/>
                                </a:lnTo>
                                <a:lnTo>
                                  <a:pt x="280" y="462"/>
                                </a:lnTo>
                                <a:lnTo>
                                  <a:pt x="280" y="311"/>
                                </a:lnTo>
                                <a:lnTo>
                                  <a:pt x="373" y="311"/>
                                </a:lnTo>
                                <a:lnTo>
                                  <a:pt x="373" y="292"/>
                                </a:lnTo>
                                <a:lnTo>
                                  <a:pt x="280" y="292"/>
                                </a:lnTo>
                                <a:lnTo>
                                  <a:pt x="260" y="292"/>
                                </a:lnTo>
                                <a:lnTo>
                                  <a:pt x="260" y="311"/>
                                </a:lnTo>
                                <a:lnTo>
                                  <a:pt x="260" y="462"/>
                                </a:lnTo>
                                <a:lnTo>
                                  <a:pt x="260" y="481"/>
                                </a:lnTo>
                                <a:lnTo>
                                  <a:pt x="280" y="481"/>
                                </a:lnTo>
                                <a:lnTo>
                                  <a:pt x="373" y="481"/>
                                </a:lnTo>
                                <a:lnTo>
                                  <a:pt x="393" y="481"/>
                                </a:lnTo>
                                <a:lnTo>
                                  <a:pt x="488" y="481"/>
                                </a:lnTo>
                                <a:lnTo>
                                  <a:pt x="508" y="481"/>
                                </a:lnTo>
                                <a:lnTo>
                                  <a:pt x="601" y="481"/>
                                </a:lnTo>
                                <a:lnTo>
                                  <a:pt x="621" y="481"/>
                                </a:lnTo>
                                <a:lnTo>
                                  <a:pt x="716" y="481"/>
                                </a:lnTo>
                                <a:lnTo>
                                  <a:pt x="736" y="481"/>
                                </a:lnTo>
                                <a:lnTo>
                                  <a:pt x="829" y="481"/>
                                </a:lnTo>
                                <a:lnTo>
                                  <a:pt x="849" y="481"/>
                                </a:lnTo>
                                <a:lnTo>
                                  <a:pt x="941" y="481"/>
                                </a:lnTo>
                                <a:lnTo>
                                  <a:pt x="961" y="481"/>
                                </a:lnTo>
                                <a:lnTo>
                                  <a:pt x="1054" y="481"/>
                                </a:lnTo>
                                <a:lnTo>
                                  <a:pt x="1074" y="481"/>
                                </a:lnTo>
                                <a:lnTo>
                                  <a:pt x="1170" y="481"/>
                                </a:lnTo>
                                <a:lnTo>
                                  <a:pt x="1189" y="481"/>
                                </a:lnTo>
                                <a:lnTo>
                                  <a:pt x="1282" y="481"/>
                                </a:lnTo>
                                <a:lnTo>
                                  <a:pt x="1303" y="481"/>
                                </a:lnTo>
                                <a:lnTo>
                                  <a:pt x="1303" y="462"/>
                                </a:lnTo>
                                <a:lnTo>
                                  <a:pt x="1303" y="311"/>
                                </a:lnTo>
                                <a:lnTo>
                                  <a:pt x="1303" y="292"/>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AutoShape 126"/>
                        <wps:cNvSpPr>
                          <a:spLocks/>
                        </wps:cNvSpPr>
                        <wps:spPr bwMode="auto">
                          <a:xfrm>
                            <a:off x="1585" y="10816"/>
                            <a:ext cx="13671" cy="290"/>
                          </a:xfrm>
                          <a:custGeom>
                            <a:avLst/>
                            <a:gdLst>
                              <a:gd name="T0" fmla="+- 0 1585 1585"/>
                              <a:gd name="T1" fmla="*/ T0 w 13671"/>
                              <a:gd name="T2" fmla="+- 0 10816 10816"/>
                              <a:gd name="T3" fmla="*/ 10816 h 290"/>
                              <a:gd name="T4" fmla="+- 0 1585 1585"/>
                              <a:gd name="T5" fmla="*/ T4 w 13671"/>
                              <a:gd name="T6" fmla="+- 0 11106 10816"/>
                              <a:gd name="T7" fmla="*/ 11106 h 290"/>
                              <a:gd name="T8" fmla="+- 0 2321 1585"/>
                              <a:gd name="T9" fmla="*/ T8 w 13671"/>
                              <a:gd name="T10" fmla="+- 0 10816 10816"/>
                              <a:gd name="T11" fmla="*/ 10816 h 290"/>
                              <a:gd name="T12" fmla="+- 0 2321 1585"/>
                              <a:gd name="T13" fmla="*/ T12 w 13671"/>
                              <a:gd name="T14" fmla="+- 0 11106 10816"/>
                              <a:gd name="T15" fmla="*/ 11106 h 290"/>
                              <a:gd name="T16" fmla="+- 0 9764 1585"/>
                              <a:gd name="T17" fmla="*/ T16 w 13671"/>
                              <a:gd name="T18" fmla="+- 0 10816 10816"/>
                              <a:gd name="T19" fmla="*/ 10816 h 290"/>
                              <a:gd name="T20" fmla="+- 0 9764 1585"/>
                              <a:gd name="T21" fmla="*/ T20 w 13671"/>
                              <a:gd name="T22" fmla="+- 0 11106 10816"/>
                              <a:gd name="T23" fmla="*/ 11106 h 290"/>
                              <a:gd name="T24" fmla="+- 0 11638 1585"/>
                              <a:gd name="T25" fmla="*/ T24 w 13671"/>
                              <a:gd name="T26" fmla="+- 0 10816 10816"/>
                              <a:gd name="T27" fmla="*/ 10816 h 290"/>
                              <a:gd name="T28" fmla="+- 0 11638 1585"/>
                              <a:gd name="T29" fmla="*/ T28 w 13671"/>
                              <a:gd name="T30" fmla="+- 0 11106 10816"/>
                              <a:gd name="T31" fmla="*/ 11106 h 290"/>
                              <a:gd name="T32" fmla="+- 0 13448 1585"/>
                              <a:gd name="T33" fmla="*/ T32 w 13671"/>
                              <a:gd name="T34" fmla="+- 0 10816 10816"/>
                              <a:gd name="T35" fmla="*/ 10816 h 290"/>
                              <a:gd name="T36" fmla="+- 0 13448 1585"/>
                              <a:gd name="T37" fmla="*/ T36 w 13671"/>
                              <a:gd name="T38" fmla="+- 0 11106 10816"/>
                              <a:gd name="T39" fmla="*/ 11106 h 290"/>
                              <a:gd name="T40" fmla="+- 0 15256 1585"/>
                              <a:gd name="T41" fmla="*/ T40 w 13671"/>
                              <a:gd name="T42" fmla="+- 0 10816 10816"/>
                              <a:gd name="T43" fmla="*/ 10816 h 290"/>
                              <a:gd name="T44" fmla="+- 0 15256 1585"/>
                              <a:gd name="T45" fmla="*/ T44 w 13671"/>
                              <a:gd name="T46" fmla="+- 0 11106 10816"/>
                              <a:gd name="T47" fmla="*/ 11106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90"/>
                                </a:lnTo>
                                <a:moveTo>
                                  <a:pt x="736" y="0"/>
                                </a:moveTo>
                                <a:lnTo>
                                  <a:pt x="736" y="290"/>
                                </a:lnTo>
                                <a:moveTo>
                                  <a:pt x="8179" y="0"/>
                                </a:moveTo>
                                <a:lnTo>
                                  <a:pt x="8179" y="290"/>
                                </a:lnTo>
                                <a:moveTo>
                                  <a:pt x="10053" y="0"/>
                                </a:moveTo>
                                <a:lnTo>
                                  <a:pt x="10053" y="290"/>
                                </a:lnTo>
                                <a:moveTo>
                                  <a:pt x="11863" y="0"/>
                                </a:moveTo>
                                <a:lnTo>
                                  <a:pt x="11863" y="290"/>
                                </a:lnTo>
                                <a:moveTo>
                                  <a:pt x="13671" y="0"/>
                                </a:moveTo>
                                <a:lnTo>
                                  <a:pt x="13671"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25"/>
                        <wps:cNvSpPr>
                          <a:spLocks noChangeArrowheads="1"/>
                        </wps:cNvSpPr>
                        <wps:spPr bwMode="auto">
                          <a:xfrm>
                            <a:off x="850" y="10806"/>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9919E" id="Group 124" o:spid="_x0000_s1026" style="position:absolute;margin-left:42.45pt;margin-top:56.7pt;width:775.1pt;height:498.6pt;z-index:-27382784;mso-position-horizontal-relative:page;mso-position-vertical-relative:page" coordorigin="849,1134" coordsize="15502,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">
                <v:rect id="Rectangle 186" o:spid="_x0000_s1027" style="position:absolute;left:849;top:1136;width:15502;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" fillcolor="silver" stroked="f"/>
                <v:shape id="AutoShape 185" o:spid="_x0000_s1028" style="position:absolute;left:850;top:1133;width:15492;height:1601;visibility:visible;mso-wrap-style:square;v-text-anchor:top" coordsize="1549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" path="m15491,858l,858r,19l1473,877r,723l1475,1600r,-723l8907,877r,723l8910,1600r,-723l10781,877r,723l10783,1600r,-723l12597,877r,723l12600,1600r,-723l14413,877r,723l14415,1600r,-723l15491,877r,-19xm15491,l,,,12r15491,l15491,xe" fillcolor="black" stroked="f">
                  <v:path arrowok="t" o:connecttype="custom" o:connectlocs="15491,1992;0,1992;0,2011;1473,2011;1473,2734;1475,2734;1475,2011;8907,2011;8907,2734;8910,2734;8910,2011;10781,2011;10781,2734;10783,2734;10783,2011;12597,2011;12597,2734;12600,2734;12600,2011;14413,2011;14413,2734;14415,2734;14415,2011;15491,2011;15491,1992;15491,1134;0,1134;0,1146;15491,1146;15491,1134" o:connectangles="0,0,0,0,0,0,0,0,0,0,0,0,0,0,0,0,0,0,0,0,0,0,0,0,0,0,0,0,0,0"/>
                </v:shape>
                <v:rect id="Rectangle 184" o:spid="_x0000_s1029" style="position:absolute;left:849;top:2727;width:1550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" fillcolor="#669" stroked="f"/>
                <v:shape id="AutoShape 183" o:spid="_x0000_s1030" style="position:absolute;left:9764;top:2727;width:5492;height:516;visibility:visible;mso-wrap-style:square;v-text-anchor:top" coordsize="549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" path="m,l,516m1874,r,516m3684,r,516m5492,r,516e" filled="f" strokeweight=".14pt">
                  <v:path arrowok="t" o:connecttype="custom" o:connectlocs="0,2727;0,3243;1874,2727;1874,3243;3684,2727;3684,3243;5492,2727;5492,3243" o:connectangles="0,0,0,0,0,0,0,0"/>
                </v:shape>
                <v:rect id="Rectangle 182" o:spid="_x0000_s1031" style="position:absolute;left:850;top:2717;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81" o:spid="_x0000_s1032" style="position:absolute;left:849;top:3238;width:1550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" fillcolor="#c4d5df" stroked="f"/>
                <v:shape id="AutoShape 180" o:spid="_x0000_s1033" style="position:absolute;left:2320;top:3238;width:7444;height:510;visibility:visible;mso-wrap-style:square;v-text-anchor:top" coordsize="744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" path="m,l,509m7443,r,509e" filled="f" strokeweight=".14pt">
                  <v:path arrowok="t" o:connecttype="custom" o:connectlocs="0,3239;0,3748;7443,3239;7443,3748" o:connectangles="0,0,0,0"/>
                </v:shape>
                <v:shape id="AutoShape 179" o:spid="_x0000_s1034" style="position:absolute;left:11638;top:3238;width:3619;height:510;visibility:visible;mso-wrap-style:square;v-text-anchor:top" coordsize="36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" path="m,l,509m1810,r,509m3618,r,509e" filled="f" strokeweight=".14pt">
                  <v:path arrowok="t" o:connecttype="custom" o:connectlocs="0,3239;0,3748;1810,3239;1810,3748;3618,3239;3618,3748" o:connectangles="0,0,0,0,0,0"/>
                </v:shape>
                <v:shape id="AutoShape 178" o:spid="_x0000_s1035" style="position:absolute;left:850;top:3228;width:15492;height:470;visibility:visible;mso-wrap-style:square;v-text-anchor:top" coordsize="154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" path="m1303,281r,l1282,281r,20l1282,449r-93,l1189,301r93,l1282,281r-93,l1170,281r,20l1170,449r-96,l1074,301r96,l1170,281r-96,l1054,281r,20l1054,449r-93,l961,301r93,l1054,281r-93,l941,281r,20l941,449r-92,l849,301r92,l941,281r-92,l829,281r,20l829,449r-93,l736,301r93,l829,281r-93,l716,281r,20l716,449r-95,l621,301r95,l716,281r-95,l601,281r,20l601,449r-93,l508,301r93,l601,281r-93,l488,281r,20l488,449r-95,l393,301r95,l488,281r-95,l373,281r,20l373,449r-93,l280,301r93,l373,281r-93,l260,281r,20l260,449r,20l280,469r93,l393,469r95,l508,469r93,l621,469r95,l736,469r93,l849,469r92,l961,469r93,l1074,469r96,l1189,469r93,l1303,469r,-20l1303,301r,-20xm15491,l,,,20r15491,l15491,xe" fillcolor="black" stroked="f">
                  <v:path arrowok="t" o:connecttype="custom" o:connectlocs="1303,3510;1282,3530;1189,3530;1189,3510;1170,3510;1074,3678;1170,3510;1054,3510;1054,3678;1054,3530;961,3510;941,3530;849,3678;941,3530;849,3510;829,3510;736,3678;829,3510;716,3510;716,3678;621,3530;716,3510;621,3510;601,3530;508,3530;508,3510;488,3510;393,3678;488,3510;373,3510;373,3678;373,3530;280,3510;260,3530;280,3698;488,3698;621,3698;736,3698;849,3698;1054,3698;1189,3698;1303,3698;1303,3678;1303,3510;0,3249" o:connectangles="0,0,0,0,0,0,0,0,0,0,0,0,0,0,0,0,0,0,0,0,0,0,0,0,0,0,0,0,0,0,0,0,0,0,0,0,0,0,0,0,0,0,0,0,0"/>
                </v:shape>
                <v:rect id="Rectangle 177" o:spid="_x0000_s1036" style="position:absolute;left:849;top:3748;width:1550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" fillcolor="#959595" stroked="f"/>
                <v:shape id="AutoShape 176" o:spid="_x0000_s1037" style="position:absolute;left:2320;top:3748;width:12936;height:516;visibility:visible;mso-wrap-style:square;v-text-anchor:top" coordsize="1293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" path="m,l,516m7443,r,516m9317,r,516m11127,r,516m12935,r,516e" filled="f" strokeweight=".14pt">
                  <v:path arrowok="t" o:connecttype="custom" o:connectlocs="0,3748;0,4264;7443,3748;7443,4264;9317,3748;9317,4264;11127,3748;11127,4264;12935,3748;12935,4264" o:connectangles="0,0,0,0,0,0,0,0,0,0"/>
                </v:shape>
                <v:rect id="Rectangle 175" o:spid="_x0000_s1038" style="position:absolute;left:850;top:3738;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74" o:spid="_x0000_s1039" style="position:absolute;left:849;top:4259;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" fillcolor="silver" stroked="f"/>
                <v:shape id="AutoShape 173" o:spid="_x0000_s1040" style="position:absolute;left:2320;top:4259;width:12936;height:497;visibility:visible;mso-wrap-style:square;v-text-anchor:top" coordsize="1293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" path="m,l,497m7443,r,497m9317,r,497m11127,r,497m12935,r,497e" filled="f" strokeweight=".14pt">
                  <v:path arrowok="t" o:connecttype="custom" o:connectlocs="0,4260;0,4757;7443,4260;7443,4757;9317,4260;9317,4757;11127,4260;11127,4757;12935,4260;12935,4757" o:connectangles="0,0,0,0,0,0,0,0,0,0"/>
                </v:shape>
                <v:shape id="AutoShape 172" o:spid="_x0000_s1041" style="position:absolute;left:850;top:4249;width:15492;height:482;visibility:visible;mso-wrap-style:square;v-text-anchor:top" coordsize="154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" path="m1303,291r-21,l1282,311r,150l1189,461r,-150l1282,311r,-20l1189,291r-19,l1170,311r,150l1074,461r,-150l1170,311r,-20l1074,291r-20,l1054,311r,150l961,461r,-150l1054,311r,-20l961,291r-20,l941,311r,150l849,461r,-150l941,311r,-20l849,291r-20,l829,311r,150l736,461r,-150l829,311r,-20l736,291r-20,l716,311r,150l621,461r,-150l716,311r,-20l621,291r-20,l601,311r,150l508,461r,-150l601,311r,-20l508,291r-20,l488,311r,150l393,461r,-150l488,311r,-20l393,291r-20,l373,311r,150l280,461r,-150l373,311r,-20l260,291r,20l260,461r,21l280,482r93,l393,482r95,l508,482r93,l621,482r95,l736,482r93,l849,482r92,l961,482r93,l1074,482r96,l1189,482r93,l1303,482r,-21l1303,311r,-20xm15491,l,,,20r15491,l15491,xe" fillcolor="black" stroked="f">
                  <v:path arrowok="t" o:connecttype="custom" o:connectlocs="1282,4541;1282,4711;1189,4561;1282,4541;1170,4541;1170,4711;1074,4561;1170,4541;1054,4541;1054,4711;961,4561;1054,4541;941,4541;941,4711;849,4711;849,4561;941,4541;829,4541;829,4711;736,4561;829,4541;716,4541;716,4711;621,4711;621,4561;716,4541;601,4541;601,4711;508,4561;601,4541;488,4541;488,4711;393,4561;488,4541;373,4541;373,4711;280,4561;373,4541;260,4541;260,4711;280,4732;393,4732;508,4732;621,4732;716,4732;829,4732;849,4732;961,4732;1074,4732;1189,4732;1282,4732;1303,4732;1303,4711;1303,4561;15491,4250;0,4270;15491,4250" o:connectangles="0,0,0,0,0,0,0,0,0,0,0,0,0,0,0,0,0,0,0,0,0,0,0,0,0,0,0,0,0,0,0,0,0,0,0,0,0,0,0,0,0,0,0,0,0,0,0,0,0,0,0,0,0,0,0,0,0"/>
                </v:shape>
                <v:shape id="AutoShape 171" o:spid="_x0000_s1042" style="position:absolute;left:1585;top:4749;width:13671;height:291;visibility:visible;mso-wrap-style:square;v-text-anchor:top" coordsize="1367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" path="m,l,290m736,r,290m8179,r,290m10053,r,290m11863,r,290m13671,r,290e" filled="f" strokeweight=".14pt">
                  <v:path arrowok="t" o:connecttype="custom" o:connectlocs="0,4750;0,5040;736,4750;736,5040;8179,4750;8179,5040;10053,4750;10053,5040;11863,4750;11863,5040;13671,4750;13671,5040" o:connectangles="0,0,0,0,0,0,0,0,0,0,0,0"/>
                </v:shape>
                <v:rect id="Rectangle 170" o:spid="_x0000_s1043" style="position:absolute;left:850;top:4740;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shape id="AutoShape 169" o:spid="_x0000_s1044" style="position:absolute;left:1585;top:5036;width:8180;height:286;visibility:visible;mso-wrap-style:square;v-text-anchor:top" coordsize="818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" path="m,l,286m736,r,286m8179,r,286e" filled="f" strokeweight=".14pt">
                  <v:path arrowok="t" o:connecttype="custom" o:connectlocs="0,5036;0,5322;736,5036;736,5322;8179,5036;8179,5322" o:connectangles="0,0,0,0,0,0"/>
                </v:shape>
                <v:shape id="AutoShape 168" o:spid="_x0000_s1045" style="position:absolute;left:11638;top:5036;width:3619;height:286;visibility:visible;mso-wrap-style:square;v-text-anchor:top" coordsize="36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" path="m,l,286m1810,r,286m3618,r,286e" filled="f" strokeweight=".14pt">
                  <v:path arrowok="t" o:connecttype="custom" o:connectlocs="0,5036;0,5322;1810,5036;1810,5322;3618,5036;3618,5322" o:connectangles="0,0,0,0,0,0"/>
                </v:shape>
                <v:rect id="Rectangle 167" o:spid="_x0000_s1046" style="position:absolute;left:850;top:5026;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66" o:spid="_x0000_s1047" style="position:absolute;left:849;top:5321;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" fillcolor="silver" stroked="f"/>
                <v:shape id="AutoShape 165" o:spid="_x0000_s1048" style="position:absolute;left:2320;top:5322;width:12936;height:497;visibility:visible;mso-wrap-style:square;v-text-anchor:top" coordsize="1293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" path="m,l,496m7443,r,496m9317,r,496m11127,r,496m12935,r,496e" filled="f" strokeweight=".14pt">
                  <v:path arrowok="t" o:connecttype="custom" o:connectlocs="0,5322;0,5818;7443,5322;7443,5818;9317,5322;9317,5818;11127,5322;11127,5818;12935,5322;12935,5818" o:connectangles="0,0,0,0,0,0,0,0,0,0"/>
                </v:shape>
                <v:shape id="AutoShape 164" o:spid="_x0000_s1049" style="position:absolute;left:850;top:5311;width:15492;height:482;visibility:visible;mso-wrap-style:square;v-text-anchor:top" coordsize="154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" path="m1303,291r-21,l1282,311r,150l1189,461r,-150l1282,311r,-20l1189,291r-19,l1170,311r,150l1074,461r,-150l1170,311r,-20l1074,291r-20,l1054,311r,150l961,461r,-150l1054,311r,-20l961,291r-20,l941,311r,150l849,461r,-150l941,311r,-20l849,291r-20,l829,311r,150l736,461r,-150l829,311r,-20l736,291r-20,l716,311r,150l621,461r,-150l716,311r,-20l621,291r-20,l601,311r,150l508,461r,-150l601,311r,-20l508,291r-20,l488,311r,150l393,461r,-150l488,311r,-20l393,291r-20,l373,311r,150l280,461r,-150l373,311r,-20l260,291r,20l260,461r,20l280,481r93,l393,481r95,l508,481r93,l621,481r95,l736,481r93,l849,481r92,l961,481r93,l1074,481r96,l1189,481r93,l1303,481r,-20l1303,311r,-20xm15491,l,,,20r15491,l15491,xe" fillcolor="black" stroked="f">
                  <v:path arrowok="t" o:connecttype="custom" o:connectlocs="1282,5603;1282,5773;1189,5623;1282,5603;1170,5603;1170,5773;1074,5623;1170,5603;1054,5603;1054,5773;961,5623;1054,5603;941,5603;941,5773;849,5773;849,5623;941,5603;829,5603;829,5773;736,5623;829,5603;716,5603;716,5773;621,5773;621,5623;716,5603;601,5603;601,5773;508,5623;601,5603;488,5603;488,5773;393,5623;488,5603;373,5603;373,5773;280,5623;373,5603;260,5603;260,5773;280,5793;393,5793;508,5793;621,5793;716,5793;829,5793;849,5793;961,5793;1074,5793;1189,5793;1282,5793;1303,5793;1303,5773;1303,5623;15491,5312;0,5332;15491,5312" o:connectangles="0,0,0,0,0,0,0,0,0,0,0,0,0,0,0,0,0,0,0,0,0,0,0,0,0,0,0,0,0,0,0,0,0,0,0,0,0,0,0,0,0,0,0,0,0,0,0,0,0,0,0,0,0,0,0,0,0"/>
                </v:shape>
                <v:shape id="AutoShape 163" o:spid="_x0000_s1050" style="position:absolute;left:1585;top:5812;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" path="m,l,290m736,r,290m8179,r,290m10053,r,290m11863,r,290m13671,r,290e" filled="f" strokeweight=".14pt">
                  <v:path arrowok="t" o:connecttype="custom" o:connectlocs="0,5812;0,6102;736,5812;736,6102;8179,5812;8179,6102;10053,5812;10053,6102;11863,5812;11863,6102;13671,5812;13671,6102" o:connectangles="0,0,0,0,0,0,0,0,0,0,0,0"/>
                </v:shape>
                <v:rect id="Rectangle 162" o:spid="_x0000_s1051" style="position:absolute;left:850;top:5802;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shape id="AutoShape 161" o:spid="_x0000_s1052" style="position:absolute;left:1585;top:6098;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" path="m,l,290m736,r,290m8179,r,290m10053,r,290m11863,r,290m13671,r,290e" filled="f" strokeweight=".14pt">
                  <v:path arrowok="t" o:connecttype="custom" o:connectlocs="0,6098;0,6388;736,6098;736,6388;8179,6098;8179,6388;10053,6098;10053,6388;11863,6098;11863,6388;13671,6098;13671,6388" o:connectangles="0,0,0,0,0,0,0,0,0,0,0,0"/>
                </v:shape>
                <v:rect id="Rectangle 160" o:spid="_x0000_s1053" style="position:absolute;left:850;top:6087;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shape id="AutoShape 159" o:spid="_x0000_s1054" style="position:absolute;left:1585;top:6383;width:8180;height:284;visibility:visible;mso-wrap-style:square;v-text-anchor:top" coordsize="818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" path="m,l,283m736,r,283m8179,r,283e" filled="f" strokeweight=".14pt">
                  <v:path arrowok="t" o:connecttype="custom" o:connectlocs="0,6384;0,6667;736,6384;736,6667;8179,6384;8179,6667" o:connectangles="0,0,0,0,0,0"/>
                </v:shape>
                <v:shape id="AutoShape 158" o:spid="_x0000_s1055" style="position:absolute;left:11638;top:6383;width:3619;height:284;visibility:visible;mso-wrap-style:square;v-text-anchor:top" coordsize="361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" path="m,l,283m1810,r,283m3618,r,283e" filled="f" strokeweight=".14pt">
                  <v:path arrowok="t" o:connecttype="custom" o:connectlocs="0,6384;0,6667;1810,6384;1810,6667;3618,6384;3618,6667" o:connectangles="0,0,0,0,0,0"/>
                </v:shape>
                <v:rect id="Rectangle 157" o:spid="_x0000_s1056" style="position:absolute;left:850;top:6373;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56" o:spid="_x0000_s1057" style="position:absolute;left:849;top:6667;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" fillcolor="silver" stroked="f"/>
                <v:shape id="AutoShape 155" o:spid="_x0000_s1058" style="position:absolute;left:2320;top:6667;width:12936;height:497;visibility:visible;mso-wrap-style:square;v-text-anchor:top" coordsize="1293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" path="m,l,497m7443,r,497m9317,r,497m11127,r,497m12935,r,497e" filled="f" strokeweight=".14pt">
                  <v:path arrowok="t" o:connecttype="custom" o:connectlocs="0,6667;0,7164;7443,6667;7443,7164;9317,6667;9317,7164;11127,6667;11127,7164;12935,6667;12935,7164" o:connectangles="0,0,0,0,0,0,0,0,0,0"/>
                </v:shape>
                <v:shape id="AutoShape 154" o:spid="_x0000_s1059" style="position:absolute;left:850;top:6657;width:15492;height:482;visibility:visible;mso-wrap-style:square;v-text-anchor:top" coordsize="154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" path="m1303,292r,l1282,292r,20l1282,462r-93,l1189,312r93,l1282,292r-93,l1170,292r,20l1170,462r-96,l1074,312r96,l1170,292r-96,l1054,292r,20l1054,462r-93,l961,312r93,l1054,292r-93,l941,292r,20l941,462r-92,l849,312r92,l941,292r-92,l829,292r,20l829,462r-93,l736,312r93,l829,292r-93,l716,292r,20l716,462r-95,l621,312r95,l716,292r-95,l601,292r,20l601,462r-93,l508,312r93,l601,292r-93,l488,292r,20l488,462r-95,l393,312r95,l488,292r-95,l373,292r,20l373,462r-93,l280,312r93,l373,292r-93,l260,292r,20l260,462r,20l280,482r93,l393,482r95,l508,482r93,l621,482r95,l736,482r93,l849,482r92,l961,482r93,l1074,482r96,l1189,482r93,l1303,482r,-20l1303,312r,-20xm15491,l,,,20r15491,l15491,xe" fillcolor="black" stroked="f">
                  <v:path arrowok="t" o:connecttype="custom" o:connectlocs="1303,6949;1282,6969;1189,6969;1189,6949;1170,6949;1074,7119;1170,6949;1054,6949;1054,7119;1054,6969;961,6949;941,6969;849,7119;941,6969;849,6949;829,6949;736,7119;829,6949;716,6949;716,7119;621,6969;716,6949;621,6949;601,6969;508,6969;508,6949;488,6949;393,7119;488,6949;373,6949;373,7119;373,6969;280,6949;260,6969;280,7139;488,7139;621,7139;736,7139;849,7139;1054,7139;1189,7139;1303,7139;1303,7119;1303,6949;0,6677" o:connectangles="0,0,0,0,0,0,0,0,0,0,0,0,0,0,0,0,0,0,0,0,0,0,0,0,0,0,0,0,0,0,0,0,0,0,0,0,0,0,0,0,0,0,0,0,0"/>
                </v:shape>
                <v:shape id="AutoShape 153" o:spid="_x0000_s1060" style="position:absolute;left:1585;top:7159;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" path="m,l,289m736,r,289m8179,r,289m10053,r,289m11863,r,289m13671,r,289e" filled="f" strokeweight=".14pt">
                  <v:path arrowok="t" o:connecttype="custom" o:connectlocs="0,7160;0,7449;736,7160;736,7449;8179,7160;8179,7449;10053,7160;10053,7449;11863,7160;11863,7449;13671,7160;13671,7449" o:connectangles="0,0,0,0,0,0,0,0,0,0,0,0"/>
                </v:shape>
                <v:rect id="Rectangle 152" o:spid="_x0000_s1061" style="position:absolute;left:850;top:7149;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shape id="AutoShape 151" o:spid="_x0000_s1062" style="position:absolute;left:1585;top:7445;width:8180;height:286;visibility:visible;mso-wrap-style:square;v-text-anchor:top" coordsize="818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" path="m,l,286m736,r,286m8179,r,286e" filled="f" strokeweight=".14pt">
                  <v:path arrowok="t" o:connecttype="custom" o:connectlocs="0,7446;0,7732;736,7446;736,7732;8179,7446;8179,7732" o:connectangles="0,0,0,0,0,0"/>
                </v:shape>
                <v:shape id="AutoShape 150" o:spid="_x0000_s1063" style="position:absolute;left:11638;top:7445;width:3619;height:286;visibility:visible;mso-wrap-style:square;v-text-anchor:top" coordsize="36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" path="m,l,286m1810,r,286m3618,r,286e" filled="f" strokeweight=".14pt">
                  <v:path arrowok="t" o:connecttype="custom" o:connectlocs="0,7446;0,7732;1810,7446;1810,7732;3618,7446;3618,7732" o:connectangles="0,0,0,0,0,0"/>
                </v:shape>
                <v:rect id="Rectangle 149" o:spid="_x0000_s1064" style="position:absolute;left:850;top:7435;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148" o:spid="_x0000_s1065" style="position:absolute;left:849;top:7731;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" fillcolor="silver" stroked="f"/>
                <v:shape id="AutoShape 147" o:spid="_x0000_s1066" style="position:absolute;left:2320;top:7731;width:12936;height:497;visibility:visible;mso-wrap-style:square;v-text-anchor:top" coordsize="1293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" path="m,l,497m7443,r,497m9317,r,497m11127,r,497m12935,r,497e" filled="f" strokeweight=".14pt">
                  <v:path arrowok="t" o:connecttype="custom" o:connectlocs="0,7731;0,8228;7443,7731;7443,8228;9317,7731;9317,8228;11127,7731;11127,8228;12935,7731;12935,8228" o:connectangles="0,0,0,0,0,0,0,0,0,0"/>
                </v:shape>
                <v:shape id="AutoShape 146" o:spid="_x0000_s1067" style="position:absolute;left:850;top:7721;width:15492;height:482;visibility:visible;mso-wrap-style:square;v-text-anchor:top" coordsize="154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" path="m1303,291r,l1282,291r,20l1282,461r-93,l1189,311r93,l1282,291r-93,l1170,291r,20l1170,461r-96,l1074,311r96,l1170,291r-96,l1054,291r,20l1054,461r-93,l961,311r93,l1054,291r-93,l941,291r,20l941,461r-92,l849,311r92,l941,291r-92,l829,291r,20l829,461r-93,l736,311r93,l829,291r-93,l716,291r,20l716,461r-95,l621,311r95,l716,291r-95,l601,291r,20l601,461r-93,l508,311r93,l601,291r-93,l488,291r,20l488,461r-95,l393,311r95,l488,291r-95,l373,291r,20l373,461r-93,l280,311r93,l373,291r-93,l260,291r,20l260,461r,20l280,481r93,l393,481r95,l508,481r93,l621,481r95,l736,481r93,l849,481r92,l961,481r93,l1074,481r96,l1189,481r93,l1303,481r,-20l1303,311r,-20xm15491,l,,,20r15491,l15491,xe" fillcolor="black" stroked="f">
                  <v:path arrowok="t" o:connecttype="custom" o:connectlocs="1303,8013;1282,8033;1189,8033;1189,8013;1170,8013;1074,8183;1170,8013;1054,8013;1054,8183;1054,8033;961,8013;941,8033;849,8183;941,8033;849,8013;829,8013;736,8183;829,8013;716,8013;716,8183;621,8033;716,8013;621,8013;601,8033;508,8033;508,8013;488,8013;393,8183;488,8013;373,8013;373,8183;373,8033;280,8013;260,8033;280,8203;488,8203;621,8203;736,8203;849,8203;1054,8203;1189,8203;1303,8203;1303,8183;1303,8013;0,7742" o:connectangles="0,0,0,0,0,0,0,0,0,0,0,0,0,0,0,0,0,0,0,0,0,0,0,0,0,0,0,0,0,0,0,0,0,0,0,0,0,0,0,0,0,0,0,0,0"/>
                </v:shape>
                <v:shape id="AutoShape 145" o:spid="_x0000_s1068" style="position:absolute;left:1585;top:8221;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" path="m,l,289m736,r,289m8179,r,289m10053,r,289m11863,r,289m13671,r,289e" filled="f" strokeweight=".14pt">
                  <v:path arrowok="t" o:connecttype="custom" o:connectlocs="0,8222;0,8511;736,8222;736,8511;8179,8222;8179,8511;10053,8222;10053,8511;11863,8222;11863,8511;13671,8222;13671,8511" o:connectangles="0,0,0,0,0,0,0,0,0,0,0,0"/>
                </v:shape>
                <v:rect id="Rectangle 144" o:spid="_x0000_s1069" style="position:absolute;left:850;top:8211;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shape id="AutoShape 143" o:spid="_x0000_s1070" style="position:absolute;left:1585;top:8507;width:8180;height:286;visibility:visible;mso-wrap-style:square;v-text-anchor:top" coordsize="818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" path="m,l,286m736,r,286m8179,r,286e" filled="f" strokeweight=".14pt">
                  <v:path arrowok="t" o:connecttype="custom" o:connectlocs="0,8508;0,8794;736,8508;736,8794;8179,8508;8179,8794" o:connectangles="0,0,0,0,0,0"/>
                </v:shape>
                <v:shape id="AutoShape 142" o:spid="_x0000_s1071" style="position:absolute;left:11638;top:8507;width:3619;height:286;visibility:visible;mso-wrap-style:square;v-text-anchor:top" coordsize="36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" path="m,l,286m1810,r,286m3618,r,286e" filled="f" strokeweight=".14pt">
                  <v:path arrowok="t" o:connecttype="custom" o:connectlocs="0,8508;0,8794;1810,8508;1810,8794;3618,8508;3618,8794" o:connectangles="0,0,0,0,0,0"/>
                </v:shape>
                <v:rect id="Rectangle 141" o:spid="_x0000_s1072" style="position:absolute;left:850;top:8497;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40" o:spid="_x0000_s1073" style="position:absolute;left:849;top:8793;width:1550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" fillcolor="#669" stroked="f"/>
                <v:line id="Line 139" o:spid="_x0000_s1074" style="position:absolute;visibility:visible;mso-wrap-style:square" from="9764,8794" to="9764,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" strokeweight=".14pt"/>
                <v:shape id="AutoShape 138" o:spid="_x0000_s1075" style="position:absolute;left:11638;top:8793;width:3619;height:510;visibility:visible;mso-wrap-style:square;v-text-anchor:top" coordsize="36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" path="m,l,509m1810,r,509m3618,r,509e" filled="f" strokeweight=".14pt">
                  <v:path arrowok="t" o:connecttype="custom" o:connectlocs="0,8794;0,9303;1810,8794;1810,9303;3618,8794;3618,9303" o:connectangles="0,0,0,0,0,0"/>
                </v:shape>
                <v:rect id="Rectangle 137" o:spid="_x0000_s1076" style="position:absolute;left:850;top:8783;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136" o:spid="_x0000_s1077" style="position:absolute;left:849;top:9302;width:1550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" fillcolor="#c4d5df" stroked="f"/>
                <v:shape id="AutoShape 135" o:spid="_x0000_s1078" style="position:absolute;left:2320;top:9303;width:12936;height:515;visibility:visible;mso-wrap-style:square;v-text-anchor:top" coordsize="129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" path="m,l,515m7443,r,515m9317,r,515m11127,r,515m12935,r,515e" filled="f" strokeweight=".14pt">
                  <v:path arrowok="t" o:connecttype="custom" o:connectlocs="0,9303;0,9818;7443,9303;7443,9818;9317,9303;9317,9818;11127,9303;11127,9818;12935,9303;12935,9818" o:connectangles="0,0,0,0,0,0,0,0,0,0"/>
                </v:shape>
                <v:rect id="Rectangle 134" o:spid="_x0000_s1079" style="position:absolute;left:850;top:9292;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133" o:spid="_x0000_s1080" style="position:absolute;left:849;top:9814;width:1550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" fillcolor="#959595" stroked="f"/>
                <v:shape id="AutoShape 132" o:spid="_x0000_s1081" style="position:absolute;left:2320;top:9814;width:7444;height:510;visibility:visible;mso-wrap-style:square;v-text-anchor:top" coordsize="744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" path="m,l,509m7443,r,509e" filled="f" strokeweight=".14pt">
                  <v:path arrowok="t" o:connecttype="custom" o:connectlocs="0,9815;0,10324;7443,9815;7443,10324" o:connectangles="0,0,0,0"/>
                </v:shape>
                <v:shape id="AutoShape 131" o:spid="_x0000_s1082" style="position:absolute;left:11638;top:9814;width:3619;height:510;visibility:visible;mso-wrap-style:square;v-text-anchor:top" coordsize="36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" path="m,l,509m1810,r,509m3618,r,509e" filled="f" strokeweight=".14pt">
                  <v:path arrowok="t" o:connecttype="custom" o:connectlocs="0,9815;0,10324;1810,9815;1810,10324;3618,9815;3618,10324" o:connectangles="0,0,0,0,0,0"/>
                </v:shape>
                <v:rect id="Rectangle 130" o:spid="_x0000_s1083" style="position:absolute;left:850;top:9804;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29" o:spid="_x0000_s1084" style="position:absolute;left:849;top:10323;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" fillcolor="silver" stroked="f"/>
                <v:shape id="AutoShape 128" o:spid="_x0000_s1085" style="position:absolute;left:2320;top:10323;width:12936;height:496;visibility:visible;mso-wrap-style:square;v-text-anchor:top" coordsize="1293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" path="m,l,496m7443,r,496m9317,r,496m11127,r,496m12935,r,496e" filled="f" strokeweight=".14pt">
                  <v:path arrowok="t" o:connecttype="custom" o:connectlocs="0,10324;0,10820;7443,10324;7443,10820;9317,10324;9317,10820;11127,10324;11127,10820;12935,10324;12935,10820" o:connectangles="0,0,0,0,0,0,0,0,0,0"/>
                </v:shape>
                <v:shape id="AutoShape 127" o:spid="_x0000_s1086" style="position:absolute;left:850;top:10313;width:15492;height:482;visibility:visible;mso-wrap-style:square;v-text-anchor:top" coordsize="154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" path="m1303,292r,l1282,292r,19l1282,462r-93,l1189,311r93,l1282,292r-93,l1170,292r,19l1170,462r-96,l1074,311r96,l1170,292r-96,l1054,292r,19l1054,462r-93,l961,311r93,l1054,292r-93,l941,292r,19l941,462r-92,l849,311r92,l941,292r-92,l829,292r,19l829,462r-93,l736,311r93,l829,292r-93,l716,292r,19l716,462r-95,l621,311r95,l716,292r-95,l601,292r,19l601,462r-93,l508,311r93,l601,292r-93,l488,292r,19l488,462r-95,l393,311r95,l488,292r-95,l373,292r,19l373,462r-93,l280,311r93,l373,292r-93,l260,292r,19l260,462r,19l280,481r93,l393,481r95,l508,481r93,l621,481r95,l736,481r93,l849,481r92,l961,481r93,l1074,481r96,l1189,481r93,l1303,481r,-19l1303,311r,-19xm15491,l,,,20r15491,l15491,xe" fillcolor="black" stroked="f">
                  <v:path arrowok="t" o:connecttype="custom" o:connectlocs="1303,10606;1282,10625;1189,10776;1282,10625;1189,10606;1170,10606;1170,10776;1074,10625;1170,10606;1054,10606;1054,10776;961,10625;1054,10606;941,10606;941,10776;849,10776;849,10625;941,10606;849,10606;829,10625;736,10776;829,10625;736,10606;716,10625;621,10776;621,10625;716,10625;621,10606;601,10606;601,10776;508,10625;601,10606;488,10606;488,10776;393,10625;488,10606;373,10606;373,10776;280,10625;373,10606;260,10606;260,10776;280,10795;393,10795;508,10795;621,10795;716,10795;829,10795;849,10795;961,10795;1074,10795;1189,10795;1282,10795;1303,10795;1303,10776;1303,10625;15491,10314;0,10334;15491,10314" o:connectangles="0,0,0,0,0,0,0,0,0,0,0,0,0,0,0,0,0,0,0,0,0,0,0,0,0,0,0,0,0,0,0,0,0,0,0,0,0,0,0,0,0,0,0,0,0,0,0,0,0,0,0,0,0,0,0,0,0,0,0"/>
                </v:shape>
                <v:shape id="AutoShape 126" o:spid="_x0000_s1087" style="position:absolute;left:1585;top:10816;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" path="m,l,290m736,r,290m8179,r,290m10053,r,290m11863,r,290m13671,r,290e" filled="f" strokeweight=".14pt">
                  <v:path arrowok="t" o:connecttype="custom" o:connectlocs="0,10816;0,11106;736,10816;736,11106;8179,10816;8179,11106;10053,10816;10053,11106;11863,10816;11863,11106;13671,10816;13671,11106" o:connectangles="0,0,0,0,0,0,0,0,0,0,0,0"/>
                </v:shape>
                <v:rect id="Rectangle 125" o:spid="_x0000_s1088" style="position:absolute;left:850;top:10806;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w10:wrap anchorx="page" anchory="page"/>
              </v:group>
            </w:pict>
          </mc:Fallback>
        </mc:AlternateContent>
      </w:r>
      <w:r>
        <w:rPr>
          <w:rFonts w:ascii="Tahoma"/>
          <w:b/>
          <w:sz w:val="16"/>
        </w:rPr>
        <w:t>2011</w:t>
      </w:r>
    </w:p>
    <w:p w14:paraId="6B8C2AF0" w14:textId="77777777" w:rsidR="007235DE" w:rsidRDefault="00E56703">
      <w:pPr>
        <w:spacing w:before="90"/>
        <w:ind w:right="38"/>
        <w:jc w:val="right"/>
        <w:rPr>
          <w:rFonts w:ascii="Tahoma"/>
          <w:b/>
          <w:sz w:val="16"/>
        </w:rPr>
      </w:pPr>
      <w:r>
        <w:rPr>
          <w:rFonts w:ascii="Tahoma"/>
          <w:b/>
          <w:sz w:val="16"/>
        </w:rPr>
        <w:t>Akt.</w:t>
      </w:r>
      <w:r>
        <w:rPr>
          <w:rFonts w:ascii="Tahoma"/>
          <w:b/>
          <w:spacing w:val="7"/>
          <w:sz w:val="16"/>
        </w:rPr>
        <w:t xml:space="preserve"> </w:t>
      </w:r>
      <w:r>
        <w:rPr>
          <w:rFonts w:ascii="Tahoma"/>
          <w:b/>
          <w:sz w:val="16"/>
        </w:rPr>
        <w:t>A201110</w:t>
      </w:r>
    </w:p>
    <w:p w14:paraId="7B582C0D" w14:textId="77777777" w:rsidR="007235DE" w:rsidRDefault="00E56703">
      <w:pPr>
        <w:tabs>
          <w:tab w:val="left" w:pos="613"/>
        </w:tabs>
        <w:spacing w:before="86"/>
        <w:ind w:right="447"/>
        <w:jc w:val="right"/>
        <w:rPr>
          <w:rFonts w:ascii="Tahoma"/>
          <w:sz w:val="14"/>
        </w:rPr>
      </w:pPr>
      <w:r>
        <w:rPr>
          <w:rFonts w:ascii="Tahoma"/>
          <w:sz w:val="14"/>
        </w:rPr>
        <w:t>Izv.</w:t>
      </w:r>
      <w:r>
        <w:rPr>
          <w:rFonts w:ascii="Tahoma"/>
          <w:spacing w:val="-1"/>
          <w:sz w:val="14"/>
        </w:rPr>
        <w:t xml:space="preserve"> </w:t>
      </w:r>
      <w:r>
        <w:rPr>
          <w:rFonts w:ascii="Tahoma"/>
          <w:position w:val="1"/>
          <w:sz w:val="14"/>
        </w:rPr>
        <w:t>1</w:t>
      </w:r>
      <w:r>
        <w:rPr>
          <w:rFonts w:ascii="Tahoma"/>
          <w:position w:val="1"/>
          <w:sz w:val="14"/>
        </w:rPr>
        <w:tab/>
        <w:t>4</w:t>
      </w:r>
    </w:p>
    <w:p w14:paraId="009EDA19" w14:textId="77777777" w:rsidR="007235DE" w:rsidRDefault="00E56703">
      <w:pPr>
        <w:spacing w:before="34"/>
        <w:ind w:right="434"/>
        <w:jc w:val="right"/>
        <w:rPr>
          <w:rFonts w:ascii="Tahoma"/>
          <w:b/>
          <w:sz w:val="16"/>
        </w:rPr>
      </w:pPr>
      <w:r>
        <w:rPr>
          <w:rFonts w:ascii="Tahoma"/>
          <w:b/>
          <w:sz w:val="16"/>
        </w:rPr>
        <w:t>31</w:t>
      </w:r>
    </w:p>
    <w:p w14:paraId="6921AFCB" w14:textId="77777777" w:rsidR="007235DE" w:rsidRDefault="00E56703">
      <w:pPr>
        <w:pStyle w:val="Tijeloteksta"/>
        <w:spacing w:before="5"/>
        <w:rPr>
          <w:rFonts w:ascii="Tahoma"/>
          <w:b/>
          <w:sz w:val="23"/>
        </w:rPr>
      </w:pPr>
      <w:r>
        <w:br w:type="column"/>
      </w:r>
    </w:p>
    <w:p w14:paraId="4C620039" w14:textId="77777777" w:rsidR="007235DE" w:rsidRDefault="00E56703">
      <w:pPr>
        <w:spacing w:before="1"/>
        <w:ind w:left="146"/>
        <w:rPr>
          <w:rFonts w:ascii="Tahoma"/>
          <w:b/>
          <w:sz w:val="16"/>
        </w:rPr>
      </w:pPr>
      <w:r>
        <w:rPr>
          <w:rFonts w:ascii="Tahoma"/>
          <w:b/>
          <w:sz w:val="16"/>
        </w:rPr>
        <w:t>RASHODI ZA ZAPOSLENE</w:t>
      </w:r>
    </w:p>
    <w:p w14:paraId="66AF6B36" w14:textId="77777777" w:rsidR="007235DE" w:rsidRDefault="00E56703">
      <w:pPr>
        <w:spacing w:before="41"/>
        <w:ind w:left="146"/>
        <w:rPr>
          <w:rFonts w:ascii="Tahoma" w:hAnsi="Tahoma"/>
          <w:sz w:val="14"/>
        </w:rPr>
      </w:pPr>
      <w:r>
        <w:rPr>
          <w:rFonts w:ascii="Tahoma" w:hAnsi="Tahoma"/>
          <w:sz w:val="14"/>
        </w:rPr>
        <w:t>Funkcija: 0111 Izvršna i zakonodavna tijela</w:t>
      </w:r>
    </w:p>
    <w:p w14:paraId="72B0F505" w14:textId="77777777" w:rsidR="007235DE" w:rsidRDefault="00E56703">
      <w:pPr>
        <w:spacing w:before="89"/>
        <w:ind w:left="146"/>
        <w:rPr>
          <w:rFonts w:ascii="Tahoma"/>
          <w:b/>
          <w:sz w:val="16"/>
        </w:rPr>
      </w:pPr>
      <w:r>
        <w:rPr>
          <w:rFonts w:ascii="Tahoma"/>
          <w:b/>
          <w:sz w:val="16"/>
        </w:rPr>
        <w:t>Rashodi za zaposlene</w:t>
      </w:r>
    </w:p>
    <w:p w14:paraId="09B4AB12" w14:textId="77777777" w:rsidR="007235DE" w:rsidRDefault="00E56703">
      <w:pPr>
        <w:pStyle w:val="Tijeloteksta"/>
        <w:spacing w:before="5"/>
        <w:rPr>
          <w:rFonts w:ascii="Tahoma"/>
          <w:b/>
          <w:sz w:val="23"/>
        </w:rPr>
      </w:pPr>
      <w:r>
        <w:br w:type="column"/>
      </w:r>
    </w:p>
    <w:p w14:paraId="73137487" w14:textId="77777777" w:rsidR="007235DE" w:rsidRDefault="00E56703">
      <w:pPr>
        <w:spacing w:before="1"/>
        <w:ind w:left="146"/>
        <w:rPr>
          <w:rFonts w:ascii="Tahoma"/>
          <w:b/>
          <w:sz w:val="16"/>
        </w:rPr>
      </w:pPr>
      <w:r>
        <w:rPr>
          <w:rFonts w:ascii="Tahoma"/>
          <w:b/>
          <w:sz w:val="16"/>
        </w:rPr>
        <w:t>3.005.377,85</w:t>
      </w:r>
    </w:p>
    <w:p w14:paraId="4C6A5894" w14:textId="77777777" w:rsidR="007235DE" w:rsidRDefault="007235DE">
      <w:pPr>
        <w:pStyle w:val="Tijeloteksta"/>
        <w:spacing w:before="9"/>
        <w:rPr>
          <w:rFonts w:ascii="Tahoma"/>
          <w:b/>
        </w:rPr>
      </w:pPr>
    </w:p>
    <w:p w14:paraId="26D4F138" w14:textId="77777777" w:rsidR="007235DE" w:rsidRDefault="00E56703">
      <w:pPr>
        <w:ind w:left="146"/>
        <w:rPr>
          <w:rFonts w:ascii="Tahoma"/>
          <w:b/>
          <w:sz w:val="16"/>
        </w:rPr>
      </w:pPr>
      <w:r>
        <w:rPr>
          <w:rFonts w:ascii="Tahoma"/>
          <w:b/>
          <w:sz w:val="16"/>
        </w:rPr>
        <w:t>2.565.200,00</w:t>
      </w:r>
    </w:p>
    <w:p w14:paraId="5236C7CF" w14:textId="77777777" w:rsidR="007235DE" w:rsidRDefault="00E56703">
      <w:pPr>
        <w:pStyle w:val="Tijeloteksta"/>
        <w:spacing w:before="5"/>
        <w:rPr>
          <w:rFonts w:ascii="Tahoma"/>
          <w:b/>
          <w:sz w:val="23"/>
        </w:rPr>
      </w:pPr>
      <w:r>
        <w:br w:type="column"/>
      </w:r>
    </w:p>
    <w:p w14:paraId="1A9C4191" w14:textId="77777777" w:rsidR="007235DE" w:rsidRDefault="00E56703">
      <w:pPr>
        <w:spacing w:before="1"/>
        <w:ind w:left="146"/>
        <w:rPr>
          <w:rFonts w:ascii="Tahoma"/>
          <w:b/>
          <w:sz w:val="16"/>
        </w:rPr>
      </w:pPr>
      <w:r>
        <w:rPr>
          <w:rFonts w:ascii="Tahoma"/>
          <w:b/>
          <w:sz w:val="16"/>
        </w:rPr>
        <w:t>79.922,15</w:t>
      </w:r>
    </w:p>
    <w:p w14:paraId="778C2AB1" w14:textId="77777777" w:rsidR="007235DE" w:rsidRDefault="007235DE">
      <w:pPr>
        <w:pStyle w:val="Tijeloteksta"/>
        <w:spacing w:before="9"/>
        <w:rPr>
          <w:rFonts w:ascii="Tahoma"/>
          <w:b/>
        </w:rPr>
      </w:pPr>
    </w:p>
    <w:p w14:paraId="574ED264" w14:textId="77777777" w:rsidR="007235DE" w:rsidRDefault="00E56703">
      <w:pPr>
        <w:ind w:left="146"/>
        <w:rPr>
          <w:rFonts w:ascii="Tahoma"/>
          <w:b/>
          <w:sz w:val="16"/>
        </w:rPr>
      </w:pPr>
      <w:r>
        <w:rPr>
          <w:rFonts w:ascii="Tahoma"/>
          <w:b/>
          <w:sz w:val="16"/>
        </w:rPr>
        <w:t>76.500,00</w:t>
      </w:r>
    </w:p>
    <w:p w14:paraId="05EA3D8B" w14:textId="77777777" w:rsidR="007235DE" w:rsidRDefault="00E56703">
      <w:pPr>
        <w:pStyle w:val="Tijeloteksta"/>
        <w:spacing w:before="5"/>
        <w:rPr>
          <w:rFonts w:ascii="Tahoma"/>
          <w:b/>
          <w:sz w:val="23"/>
        </w:rPr>
      </w:pPr>
      <w:r>
        <w:br w:type="column"/>
      </w:r>
    </w:p>
    <w:p w14:paraId="0647B09A" w14:textId="77777777" w:rsidR="007235DE" w:rsidRDefault="00E56703">
      <w:pPr>
        <w:spacing w:before="1"/>
        <w:ind w:left="146"/>
        <w:rPr>
          <w:rFonts w:ascii="Tahoma"/>
          <w:b/>
          <w:sz w:val="16"/>
        </w:rPr>
      </w:pPr>
      <w:r>
        <w:rPr>
          <w:rFonts w:ascii="Tahoma"/>
          <w:b/>
          <w:sz w:val="16"/>
        </w:rPr>
        <w:t>3.085.300,00</w:t>
      </w:r>
    </w:p>
    <w:p w14:paraId="074EB2C7" w14:textId="77777777" w:rsidR="007235DE" w:rsidRDefault="007235DE">
      <w:pPr>
        <w:pStyle w:val="Tijeloteksta"/>
        <w:spacing w:before="9"/>
        <w:rPr>
          <w:rFonts w:ascii="Tahoma"/>
          <w:b/>
        </w:rPr>
      </w:pPr>
    </w:p>
    <w:p w14:paraId="712D43EC" w14:textId="77777777" w:rsidR="007235DE" w:rsidRDefault="00E56703">
      <w:pPr>
        <w:ind w:left="146"/>
        <w:rPr>
          <w:rFonts w:ascii="Tahoma"/>
          <w:b/>
          <w:sz w:val="16"/>
        </w:rPr>
      </w:pPr>
      <w:r>
        <w:rPr>
          <w:rFonts w:ascii="Tahoma"/>
          <w:b/>
          <w:sz w:val="16"/>
        </w:rPr>
        <w:t>2.641.700,00</w:t>
      </w:r>
    </w:p>
    <w:p w14:paraId="7093A772" w14:textId="77777777" w:rsidR="007235DE" w:rsidRDefault="00E56703">
      <w:pPr>
        <w:pStyle w:val="Tijeloteksta"/>
        <w:spacing w:before="5"/>
        <w:rPr>
          <w:rFonts w:ascii="Tahoma"/>
          <w:b/>
          <w:sz w:val="23"/>
        </w:rPr>
      </w:pPr>
      <w:r>
        <w:br w:type="column"/>
      </w:r>
    </w:p>
    <w:p w14:paraId="6B8BC436" w14:textId="77777777" w:rsidR="007235DE" w:rsidRDefault="00E56703">
      <w:pPr>
        <w:spacing w:before="1"/>
        <w:ind w:left="146"/>
        <w:rPr>
          <w:rFonts w:ascii="Tahoma"/>
          <w:b/>
          <w:sz w:val="16"/>
        </w:rPr>
      </w:pPr>
      <w:r>
        <w:rPr>
          <w:rFonts w:ascii="Tahoma"/>
          <w:b/>
          <w:sz w:val="16"/>
        </w:rPr>
        <w:t>102,66%</w:t>
      </w:r>
    </w:p>
    <w:p w14:paraId="6BF338EF" w14:textId="77777777" w:rsidR="007235DE" w:rsidRDefault="007235DE">
      <w:pPr>
        <w:pStyle w:val="Tijeloteksta"/>
        <w:spacing w:before="9"/>
        <w:rPr>
          <w:rFonts w:ascii="Tahoma"/>
          <w:b/>
        </w:rPr>
      </w:pPr>
    </w:p>
    <w:p w14:paraId="6CDC29A0" w14:textId="77777777" w:rsidR="007235DE" w:rsidRDefault="00E56703">
      <w:pPr>
        <w:ind w:left="146"/>
        <w:rPr>
          <w:rFonts w:ascii="Tahoma"/>
          <w:b/>
          <w:sz w:val="16"/>
        </w:rPr>
      </w:pPr>
      <w:r>
        <w:rPr>
          <w:rFonts w:ascii="Tahoma"/>
          <w:b/>
          <w:sz w:val="16"/>
        </w:rPr>
        <w:t>102,98%</w:t>
      </w:r>
    </w:p>
    <w:p w14:paraId="5535C241" w14:textId="77777777" w:rsidR="007235DE" w:rsidRDefault="007235DE">
      <w:pPr>
        <w:rPr>
          <w:rFonts w:ascii="Tahoma"/>
          <w:sz w:val="16"/>
        </w:rPr>
        <w:sectPr w:rsidR="007235DE">
          <w:type w:val="continuous"/>
          <w:pgSz w:w="16840" w:h="11910" w:orient="landscape"/>
          <w:pgMar w:top="280" w:right="360" w:bottom="280" w:left="720" w:header="720" w:footer="720" w:gutter="0"/>
          <w:cols w:num="6" w:space="720" w:equalWidth="0">
            <w:col w:w="1287" w:space="190"/>
            <w:col w:w="2842" w:space="5236"/>
            <w:col w:w="1267" w:space="806"/>
            <w:col w:w="1010" w:space="606"/>
            <w:col w:w="1267" w:space="188"/>
            <w:col w:w="1061"/>
          </w:cols>
        </w:sectPr>
      </w:pPr>
    </w:p>
    <w:p w14:paraId="0A6A1D72" w14:textId="77777777" w:rsidR="007235DE" w:rsidRDefault="007235DE">
      <w:pPr>
        <w:pStyle w:val="Tijeloteksta"/>
        <w:spacing w:before="4"/>
        <w:rPr>
          <w:rFonts w:ascii="Tahoma"/>
          <w:b/>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7"/>
        <w:gridCol w:w="110"/>
        <w:gridCol w:w="112"/>
        <w:gridCol w:w="113"/>
        <w:gridCol w:w="115"/>
        <w:gridCol w:w="113"/>
        <w:gridCol w:w="181"/>
        <w:gridCol w:w="7435"/>
        <w:gridCol w:w="1874"/>
        <w:gridCol w:w="1816"/>
        <w:gridCol w:w="1816"/>
        <w:gridCol w:w="1086"/>
      </w:tblGrid>
      <w:tr w:rsidR="007235DE" w14:paraId="4A30534F" w14:textId="77777777">
        <w:trPr>
          <w:trHeight w:val="843"/>
        </w:trPr>
        <w:tc>
          <w:tcPr>
            <w:tcW w:w="15496" w:type="dxa"/>
            <w:gridSpan w:val="16"/>
            <w:tcBorders>
              <w:left w:val="nil"/>
              <w:bottom w:val="single" w:sz="8" w:space="0" w:color="000000"/>
              <w:right w:val="nil"/>
            </w:tcBorders>
            <w:shd w:val="clear" w:color="auto" w:fill="C0C0C0"/>
          </w:tcPr>
          <w:p w14:paraId="23F84C1F" w14:textId="77777777" w:rsidR="007235DE" w:rsidRDefault="00E56703">
            <w:pPr>
              <w:pStyle w:val="TableParagraph"/>
              <w:spacing w:before="66"/>
              <w:ind w:left="3094"/>
              <w:rPr>
                <w:rFonts w:ascii="Times New Roman" w:hAnsi="Times New Roman"/>
                <w:b/>
                <w:sz w:val="28"/>
              </w:rPr>
            </w:pPr>
            <w:r>
              <w:rPr>
                <w:rFonts w:ascii="Times New Roman" w:hAnsi="Times New Roman"/>
                <w:b/>
                <w:sz w:val="28"/>
              </w:rPr>
              <w:t>I. IZMJENE I DOPUNE PRORAČUNA GRADA OZLJA ZA 2022. GODINU</w:t>
            </w:r>
          </w:p>
          <w:p w14:paraId="078D1376" w14:textId="77777777" w:rsidR="007235DE" w:rsidRDefault="00E56703">
            <w:pPr>
              <w:pStyle w:val="TableParagraph"/>
              <w:spacing w:before="75"/>
              <w:ind w:left="7052" w:right="7040"/>
              <w:jc w:val="center"/>
              <w:rPr>
                <w:rFonts w:ascii="Times New Roman"/>
              </w:rPr>
            </w:pPr>
            <w:r>
              <w:rPr>
                <w:rFonts w:ascii="Times New Roman"/>
              </w:rPr>
              <w:t>POSEBNI DIO</w:t>
            </w:r>
          </w:p>
        </w:tc>
      </w:tr>
      <w:tr w:rsidR="007235DE" w14:paraId="2164CB38" w14:textId="77777777">
        <w:trPr>
          <w:trHeight w:val="698"/>
        </w:trPr>
        <w:tc>
          <w:tcPr>
            <w:tcW w:w="1469" w:type="dxa"/>
            <w:gridSpan w:val="11"/>
            <w:tcBorders>
              <w:top w:val="single" w:sz="8" w:space="0" w:color="000000"/>
              <w:left w:val="nil"/>
              <w:bottom w:val="single" w:sz="12" w:space="0" w:color="000000"/>
              <w:right w:val="single" w:sz="2" w:space="0" w:color="000000"/>
            </w:tcBorders>
            <w:shd w:val="clear" w:color="auto" w:fill="C0C0C0"/>
          </w:tcPr>
          <w:p w14:paraId="3AF8D571" w14:textId="77777777" w:rsidR="007235DE" w:rsidRDefault="00E56703">
            <w:pPr>
              <w:pStyle w:val="TableParagraph"/>
              <w:spacing w:before="9"/>
              <w:ind w:left="418" w:right="394" w:hanging="1"/>
              <w:jc w:val="center"/>
              <w:rPr>
                <w:sz w:val="20"/>
              </w:rPr>
            </w:pPr>
            <w:r>
              <w:rPr>
                <w:sz w:val="20"/>
              </w:rPr>
              <w:t>Račun/ Pozicija</w:t>
            </w:r>
          </w:p>
          <w:p w14:paraId="77211E6C" w14:textId="77777777" w:rsidR="007235DE" w:rsidRDefault="00E56703">
            <w:pPr>
              <w:pStyle w:val="TableParagraph"/>
              <w:spacing w:before="28" w:line="159" w:lineRule="exact"/>
              <w:ind w:left="24"/>
              <w:jc w:val="center"/>
              <w:rPr>
                <w:sz w:val="18"/>
              </w:rPr>
            </w:pPr>
            <w:r>
              <w:rPr>
                <w:sz w:val="18"/>
              </w:rPr>
              <w:t>1</w:t>
            </w:r>
          </w:p>
        </w:tc>
        <w:tc>
          <w:tcPr>
            <w:tcW w:w="7435" w:type="dxa"/>
            <w:tcBorders>
              <w:top w:val="single" w:sz="8" w:space="0" w:color="000000"/>
              <w:left w:val="single" w:sz="2" w:space="0" w:color="000000"/>
              <w:bottom w:val="single" w:sz="12" w:space="0" w:color="000000"/>
              <w:right w:val="single" w:sz="2" w:space="0" w:color="000000"/>
            </w:tcBorders>
            <w:shd w:val="clear" w:color="auto" w:fill="C0C0C0"/>
          </w:tcPr>
          <w:p w14:paraId="4C991549" w14:textId="77777777" w:rsidR="007235DE" w:rsidRDefault="00E56703">
            <w:pPr>
              <w:pStyle w:val="TableParagraph"/>
              <w:spacing w:before="9"/>
              <w:ind w:left="3373" w:right="3629"/>
              <w:jc w:val="center"/>
              <w:rPr>
                <w:sz w:val="20"/>
              </w:rPr>
            </w:pPr>
            <w:r>
              <w:rPr>
                <w:sz w:val="20"/>
              </w:rPr>
              <w:t>Opis</w:t>
            </w:r>
          </w:p>
          <w:p w14:paraId="27D27BB2" w14:textId="77777777" w:rsidR="007235DE" w:rsidRDefault="007235DE">
            <w:pPr>
              <w:pStyle w:val="TableParagraph"/>
              <w:spacing w:before="3"/>
              <w:rPr>
                <w:b/>
              </w:rPr>
            </w:pPr>
          </w:p>
          <w:p w14:paraId="50E01DE6" w14:textId="77777777" w:rsidR="007235DE" w:rsidRDefault="00E56703">
            <w:pPr>
              <w:pStyle w:val="TableParagraph"/>
              <w:spacing w:before="1" w:line="159" w:lineRule="exact"/>
              <w:ind w:left="-1" w:right="257"/>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14:paraId="40E7F046" w14:textId="77777777" w:rsidR="007235DE" w:rsidRDefault="00E56703">
            <w:pPr>
              <w:pStyle w:val="TableParagraph"/>
              <w:spacing w:before="11"/>
              <w:ind w:left="76" w:right="172"/>
              <w:jc w:val="center"/>
              <w:rPr>
                <w:sz w:val="20"/>
              </w:rPr>
            </w:pPr>
            <w:r>
              <w:rPr>
                <w:sz w:val="20"/>
              </w:rPr>
              <w:t>Plan proračuna za 2022. godinu</w:t>
            </w:r>
          </w:p>
          <w:p w14:paraId="1CF9809A" w14:textId="77777777" w:rsidR="007235DE" w:rsidRDefault="00E56703">
            <w:pPr>
              <w:pStyle w:val="TableParagraph"/>
              <w:spacing w:before="26" w:line="159" w:lineRule="exact"/>
              <w:ind w:right="33"/>
              <w:jc w:val="center"/>
              <w:rPr>
                <w:sz w:val="18"/>
              </w:rPr>
            </w:pPr>
            <w:r>
              <w:rPr>
                <w:sz w:val="18"/>
              </w:rPr>
              <w:t>3</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14:paraId="2AC75F40" w14:textId="77777777" w:rsidR="007235DE" w:rsidRDefault="00E56703">
            <w:pPr>
              <w:pStyle w:val="TableParagraph"/>
              <w:spacing w:before="11"/>
              <w:ind w:left="102" w:right="80"/>
              <w:jc w:val="center"/>
              <w:rPr>
                <w:sz w:val="20"/>
              </w:rPr>
            </w:pPr>
            <w:r>
              <w:rPr>
                <w:sz w:val="20"/>
              </w:rPr>
              <w:t>Povećanje/ smanjenje</w:t>
            </w:r>
          </w:p>
          <w:p w14:paraId="3D9DE2C8" w14:textId="77777777" w:rsidR="007235DE" w:rsidRDefault="00E56703">
            <w:pPr>
              <w:pStyle w:val="TableParagraph"/>
              <w:spacing w:before="26" w:line="159" w:lineRule="exact"/>
              <w:ind w:right="34"/>
              <w:jc w:val="center"/>
              <w:rPr>
                <w:sz w:val="18"/>
              </w:rPr>
            </w:pPr>
            <w:r>
              <w:rPr>
                <w:sz w:val="18"/>
              </w:rPr>
              <w:t>4</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14:paraId="6D11E5E6" w14:textId="77777777" w:rsidR="007235DE" w:rsidRDefault="00E56703">
            <w:pPr>
              <w:pStyle w:val="TableParagraph"/>
              <w:spacing w:before="11"/>
              <w:ind w:left="102" w:right="81"/>
              <w:jc w:val="center"/>
              <w:rPr>
                <w:sz w:val="20"/>
              </w:rPr>
            </w:pPr>
            <w:r>
              <w:rPr>
                <w:sz w:val="20"/>
              </w:rPr>
              <w:t>R1.2022.</w:t>
            </w:r>
          </w:p>
          <w:p w14:paraId="62ADA130" w14:textId="77777777" w:rsidR="007235DE" w:rsidRDefault="007235DE">
            <w:pPr>
              <w:pStyle w:val="TableParagraph"/>
              <w:spacing w:before="1"/>
              <w:rPr>
                <w:b/>
              </w:rPr>
            </w:pPr>
          </w:p>
          <w:p w14:paraId="3A0D995C" w14:textId="77777777" w:rsidR="007235DE" w:rsidRDefault="00E56703">
            <w:pPr>
              <w:pStyle w:val="TableParagraph"/>
              <w:spacing w:before="1" w:line="159" w:lineRule="exact"/>
              <w:ind w:left="19"/>
              <w:jc w:val="center"/>
              <w:rPr>
                <w:sz w:val="18"/>
              </w:rPr>
            </w:pPr>
            <w:r>
              <w:rPr>
                <w:sz w:val="18"/>
              </w:rPr>
              <w:t>5</w:t>
            </w:r>
          </w:p>
        </w:tc>
        <w:tc>
          <w:tcPr>
            <w:tcW w:w="1086" w:type="dxa"/>
            <w:tcBorders>
              <w:top w:val="single" w:sz="8" w:space="0" w:color="000000"/>
              <w:left w:val="single" w:sz="2" w:space="0" w:color="000000"/>
              <w:bottom w:val="single" w:sz="12" w:space="0" w:color="000000"/>
              <w:right w:val="nil"/>
            </w:tcBorders>
            <w:shd w:val="clear" w:color="auto" w:fill="C0C0C0"/>
          </w:tcPr>
          <w:p w14:paraId="36C13FFB" w14:textId="77777777" w:rsidR="007235DE" w:rsidRDefault="00E56703">
            <w:pPr>
              <w:pStyle w:val="TableParagraph"/>
              <w:spacing w:before="11"/>
              <w:ind w:left="252" w:right="240"/>
              <w:jc w:val="center"/>
              <w:rPr>
                <w:sz w:val="20"/>
              </w:rPr>
            </w:pPr>
            <w:r>
              <w:rPr>
                <w:sz w:val="20"/>
              </w:rPr>
              <w:t>Indeks 5/3</w:t>
            </w:r>
          </w:p>
          <w:p w14:paraId="2EC046B1" w14:textId="77777777" w:rsidR="007235DE" w:rsidRDefault="00E56703">
            <w:pPr>
              <w:pStyle w:val="TableParagraph"/>
              <w:spacing w:before="26" w:line="159" w:lineRule="exact"/>
              <w:ind w:left="9"/>
              <w:jc w:val="center"/>
              <w:rPr>
                <w:sz w:val="18"/>
              </w:rPr>
            </w:pPr>
            <w:r>
              <w:rPr>
                <w:sz w:val="18"/>
              </w:rPr>
              <w:t>6</w:t>
            </w:r>
          </w:p>
        </w:tc>
      </w:tr>
      <w:tr w:rsidR="007235DE" w14:paraId="4CBBC6F3" w14:textId="77777777">
        <w:trPr>
          <w:trHeight w:val="255"/>
        </w:trPr>
        <w:tc>
          <w:tcPr>
            <w:tcW w:w="725" w:type="dxa"/>
            <w:gridSpan w:val="5"/>
            <w:tcBorders>
              <w:top w:val="single" w:sz="12" w:space="0" w:color="000000"/>
              <w:left w:val="nil"/>
              <w:bottom w:val="single" w:sz="12" w:space="0" w:color="000000"/>
              <w:right w:val="single" w:sz="2" w:space="0" w:color="000000"/>
            </w:tcBorders>
          </w:tcPr>
          <w:p w14:paraId="32D4F1CB" w14:textId="77777777" w:rsidR="007235DE" w:rsidRDefault="00E56703">
            <w:pPr>
              <w:pStyle w:val="TableParagraph"/>
              <w:spacing w:before="5"/>
              <w:ind w:left="459" w:right="-15"/>
              <w:rPr>
                <w:sz w:val="16"/>
              </w:rPr>
            </w:pPr>
            <w:r>
              <w:rPr>
                <w:spacing w:val="2"/>
                <w:sz w:val="16"/>
              </w:rPr>
              <w:t>311</w:t>
            </w:r>
          </w:p>
        </w:tc>
        <w:tc>
          <w:tcPr>
            <w:tcW w:w="744" w:type="dxa"/>
            <w:gridSpan w:val="6"/>
            <w:tcBorders>
              <w:top w:val="single" w:sz="12" w:space="0" w:color="000000"/>
              <w:left w:val="single" w:sz="2" w:space="0" w:color="000000"/>
              <w:bottom w:val="single" w:sz="12" w:space="0" w:color="000000"/>
              <w:right w:val="single" w:sz="2" w:space="0" w:color="000000"/>
            </w:tcBorders>
          </w:tcPr>
          <w:p w14:paraId="2E4CD968"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553D2A65" w14:textId="77777777" w:rsidR="007235DE" w:rsidRDefault="00E56703">
            <w:pPr>
              <w:pStyle w:val="TableParagraph"/>
              <w:spacing w:before="5"/>
              <w:ind w:left="29"/>
              <w:rPr>
                <w:sz w:val="16"/>
              </w:rPr>
            </w:pPr>
            <w:r>
              <w:rPr>
                <w:sz w:val="16"/>
              </w:rPr>
              <w:t>Plaće</w:t>
            </w:r>
          </w:p>
        </w:tc>
        <w:tc>
          <w:tcPr>
            <w:tcW w:w="1874" w:type="dxa"/>
            <w:tcBorders>
              <w:top w:val="single" w:sz="12" w:space="0" w:color="000000"/>
              <w:left w:val="single" w:sz="2" w:space="0" w:color="000000"/>
              <w:bottom w:val="single" w:sz="12" w:space="0" w:color="000000"/>
              <w:right w:val="single" w:sz="2" w:space="0" w:color="000000"/>
            </w:tcBorders>
          </w:tcPr>
          <w:p w14:paraId="269046B3" w14:textId="77777777" w:rsidR="007235DE" w:rsidRDefault="00E56703">
            <w:pPr>
              <w:pStyle w:val="TableParagraph"/>
              <w:spacing w:before="5"/>
              <w:ind w:right="118"/>
              <w:jc w:val="right"/>
              <w:rPr>
                <w:sz w:val="16"/>
              </w:rPr>
            </w:pPr>
            <w:r>
              <w:rPr>
                <w:sz w:val="16"/>
              </w:rPr>
              <w:t>2.090.000,00</w:t>
            </w:r>
          </w:p>
        </w:tc>
        <w:tc>
          <w:tcPr>
            <w:tcW w:w="1816" w:type="dxa"/>
            <w:tcBorders>
              <w:top w:val="single" w:sz="12" w:space="0" w:color="000000"/>
              <w:left w:val="single" w:sz="2" w:space="0" w:color="000000"/>
              <w:bottom w:val="single" w:sz="12" w:space="0" w:color="000000"/>
              <w:right w:val="single" w:sz="2" w:space="0" w:color="000000"/>
            </w:tcBorders>
          </w:tcPr>
          <w:p w14:paraId="07F50AFC"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5EB323BC" w14:textId="77777777" w:rsidR="007235DE" w:rsidRDefault="00E56703">
            <w:pPr>
              <w:pStyle w:val="TableParagraph"/>
              <w:spacing w:before="5"/>
              <w:ind w:right="62"/>
              <w:jc w:val="right"/>
              <w:rPr>
                <w:sz w:val="16"/>
              </w:rPr>
            </w:pPr>
            <w:r>
              <w:rPr>
                <w:sz w:val="16"/>
              </w:rPr>
              <w:t>2.090.000,00</w:t>
            </w:r>
          </w:p>
        </w:tc>
        <w:tc>
          <w:tcPr>
            <w:tcW w:w="1086" w:type="dxa"/>
            <w:tcBorders>
              <w:top w:val="single" w:sz="12" w:space="0" w:color="000000"/>
              <w:left w:val="single" w:sz="2" w:space="0" w:color="000000"/>
              <w:bottom w:val="single" w:sz="12" w:space="0" w:color="000000"/>
              <w:right w:val="nil"/>
            </w:tcBorders>
          </w:tcPr>
          <w:p w14:paraId="196EDA5C" w14:textId="77777777" w:rsidR="007235DE" w:rsidRDefault="00E56703">
            <w:pPr>
              <w:pStyle w:val="TableParagraph"/>
              <w:spacing w:before="5"/>
              <w:ind w:right="13"/>
              <w:jc w:val="right"/>
              <w:rPr>
                <w:sz w:val="16"/>
              </w:rPr>
            </w:pPr>
            <w:r>
              <w:rPr>
                <w:sz w:val="16"/>
              </w:rPr>
              <w:t>100,00%</w:t>
            </w:r>
          </w:p>
        </w:tc>
      </w:tr>
      <w:tr w:rsidR="007235DE" w14:paraId="2E5E6211" w14:textId="77777777">
        <w:trPr>
          <w:trHeight w:val="253"/>
        </w:trPr>
        <w:tc>
          <w:tcPr>
            <w:tcW w:w="725" w:type="dxa"/>
            <w:gridSpan w:val="5"/>
            <w:tcBorders>
              <w:top w:val="single" w:sz="12" w:space="0" w:color="000000"/>
              <w:left w:val="nil"/>
              <w:bottom w:val="single" w:sz="12" w:space="0" w:color="000000"/>
              <w:right w:val="single" w:sz="2" w:space="0" w:color="000000"/>
            </w:tcBorders>
          </w:tcPr>
          <w:p w14:paraId="5ACC35B6" w14:textId="77777777" w:rsidR="007235DE" w:rsidRDefault="00E56703">
            <w:pPr>
              <w:pStyle w:val="TableParagraph"/>
              <w:spacing w:before="5"/>
              <w:ind w:left="459" w:right="-15"/>
              <w:rPr>
                <w:sz w:val="16"/>
              </w:rPr>
            </w:pPr>
            <w:r>
              <w:rPr>
                <w:spacing w:val="2"/>
                <w:sz w:val="16"/>
              </w:rPr>
              <w:t>312</w:t>
            </w:r>
          </w:p>
        </w:tc>
        <w:tc>
          <w:tcPr>
            <w:tcW w:w="744" w:type="dxa"/>
            <w:gridSpan w:val="6"/>
            <w:tcBorders>
              <w:top w:val="single" w:sz="12" w:space="0" w:color="000000"/>
              <w:left w:val="single" w:sz="2" w:space="0" w:color="000000"/>
              <w:bottom w:val="single" w:sz="12" w:space="0" w:color="000000"/>
              <w:right w:val="single" w:sz="2" w:space="0" w:color="000000"/>
            </w:tcBorders>
          </w:tcPr>
          <w:p w14:paraId="6735745C"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08BDE72F" w14:textId="77777777" w:rsidR="007235DE" w:rsidRDefault="00E56703">
            <w:pPr>
              <w:pStyle w:val="TableParagraph"/>
              <w:spacing w:before="5"/>
              <w:ind w:left="29"/>
              <w:rPr>
                <w:sz w:val="16"/>
              </w:rPr>
            </w:pPr>
            <w:r>
              <w:rPr>
                <w:sz w:val="16"/>
              </w:rPr>
              <w:t>Ostali rashodi za zaposlene</w:t>
            </w:r>
          </w:p>
        </w:tc>
        <w:tc>
          <w:tcPr>
            <w:tcW w:w="1874" w:type="dxa"/>
            <w:tcBorders>
              <w:top w:val="single" w:sz="12" w:space="0" w:color="000000"/>
              <w:left w:val="single" w:sz="2" w:space="0" w:color="000000"/>
              <w:bottom w:val="single" w:sz="12" w:space="0" w:color="000000"/>
              <w:right w:val="single" w:sz="2" w:space="0" w:color="000000"/>
            </w:tcBorders>
          </w:tcPr>
          <w:p w14:paraId="785AAFEA" w14:textId="77777777" w:rsidR="007235DE" w:rsidRDefault="00E56703">
            <w:pPr>
              <w:pStyle w:val="TableParagraph"/>
              <w:spacing w:before="5"/>
              <w:ind w:right="118"/>
              <w:jc w:val="right"/>
              <w:rPr>
                <w:sz w:val="16"/>
              </w:rPr>
            </w:pPr>
            <w:r>
              <w:rPr>
                <w:sz w:val="16"/>
              </w:rPr>
              <w:t>125.200,00</w:t>
            </w:r>
          </w:p>
        </w:tc>
        <w:tc>
          <w:tcPr>
            <w:tcW w:w="1816" w:type="dxa"/>
            <w:tcBorders>
              <w:top w:val="single" w:sz="12" w:space="0" w:color="000000"/>
              <w:left w:val="single" w:sz="2" w:space="0" w:color="000000"/>
              <w:bottom w:val="single" w:sz="12" w:space="0" w:color="000000"/>
              <w:right w:val="single" w:sz="2" w:space="0" w:color="000000"/>
            </w:tcBorders>
          </w:tcPr>
          <w:p w14:paraId="4A1BACE7" w14:textId="77777777" w:rsidR="007235DE" w:rsidRDefault="00E56703">
            <w:pPr>
              <w:pStyle w:val="TableParagraph"/>
              <w:spacing w:before="5"/>
              <w:ind w:right="118"/>
              <w:jc w:val="right"/>
              <w:rPr>
                <w:sz w:val="16"/>
              </w:rPr>
            </w:pPr>
            <w:r>
              <w:rPr>
                <w:sz w:val="16"/>
              </w:rPr>
              <w:t>76.500,00</w:t>
            </w:r>
          </w:p>
        </w:tc>
        <w:tc>
          <w:tcPr>
            <w:tcW w:w="1816" w:type="dxa"/>
            <w:tcBorders>
              <w:top w:val="single" w:sz="12" w:space="0" w:color="000000"/>
              <w:left w:val="single" w:sz="2" w:space="0" w:color="000000"/>
              <w:bottom w:val="single" w:sz="12" w:space="0" w:color="000000"/>
              <w:right w:val="single" w:sz="2" w:space="0" w:color="000000"/>
            </w:tcBorders>
          </w:tcPr>
          <w:p w14:paraId="22C4EE5D" w14:textId="77777777" w:rsidR="007235DE" w:rsidRDefault="00E56703">
            <w:pPr>
              <w:pStyle w:val="TableParagraph"/>
              <w:spacing w:before="5"/>
              <w:ind w:right="61"/>
              <w:jc w:val="right"/>
              <w:rPr>
                <w:sz w:val="16"/>
              </w:rPr>
            </w:pPr>
            <w:r>
              <w:rPr>
                <w:sz w:val="16"/>
              </w:rPr>
              <w:t>201.700,00</w:t>
            </w:r>
          </w:p>
        </w:tc>
        <w:tc>
          <w:tcPr>
            <w:tcW w:w="1086" w:type="dxa"/>
            <w:tcBorders>
              <w:top w:val="single" w:sz="12" w:space="0" w:color="000000"/>
              <w:left w:val="single" w:sz="2" w:space="0" w:color="000000"/>
              <w:bottom w:val="single" w:sz="12" w:space="0" w:color="000000"/>
              <w:right w:val="nil"/>
            </w:tcBorders>
          </w:tcPr>
          <w:p w14:paraId="77F93475" w14:textId="77777777" w:rsidR="007235DE" w:rsidRDefault="00E56703">
            <w:pPr>
              <w:pStyle w:val="TableParagraph"/>
              <w:spacing w:before="5"/>
              <w:ind w:right="13"/>
              <w:jc w:val="right"/>
              <w:rPr>
                <w:sz w:val="16"/>
              </w:rPr>
            </w:pPr>
            <w:r>
              <w:rPr>
                <w:sz w:val="16"/>
              </w:rPr>
              <w:t>161,10%</w:t>
            </w:r>
          </w:p>
        </w:tc>
      </w:tr>
      <w:tr w:rsidR="007235DE" w14:paraId="473BE742" w14:textId="77777777">
        <w:trPr>
          <w:trHeight w:val="255"/>
        </w:trPr>
        <w:tc>
          <w:tcPr>
            <w:tcW w:w="725" w:type="dxa"/>
            <w:gridSpan w:val="5"/>
            <w:tcBorders>
              <w:top w:val="single" w:sz="12" w:space="0" w:color="000000"/>
              <w:left w:val="nil"/>
              <w:bottom w:val="single" w:sz="12" w:space="0" w:color="000000"/>
              <w:right w:val="single" w:sz="2" w:space="0" w:color="000000"/>
            </w:tcBorders>
          </w:tcPr>
          <w:p w14:paraId="75E4FFDD" w14:textId="77777777" w:rsidR="007235DE" w:rsidRDefault="00E56703">
            <w:pPr>
              <w:pStyle w:val="TableParagraph"/>
              <w:spacing w:before="5"/>
              <w:ind w:left="459" w:right="-15"/>
              <w:rPr>
                <w:sz w:val="16"/>
              </w:rPr>
            </w:pPr>
            <w:r>
              <w:rPr>
                <w:spacing w:val="2"/>
                <w:sz w:val="16"/>
              </w:rPr>
              <w:t>313</w:t>
            </w:r>
          </w:p>
        </w:tc>
        <w:tc>
          <w:tcPr>
            <w:tcW w:w="744" w:type="dxa"/>
            <w:gridSpan w:val="6"/>
            <w:tcBorders>
              <w:top w:val="single" w:sz="12" w:space="0" w:color="000000"/>
              <w:left w:val="single" w:sz="2" w:space="0" w:color="000000"/>
              <w:bottom w:val="single" w:sz="12" w:space="0" w:color="000000"/>
              <w:right w:val="single" w:sz="2" w:space="0" w:color="000000"/>
            </w:tcBorders>
          </w:tcPr>
          <w:p w14:paraId="6D38AB62"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3213B03C" w14:textId="77777777" w:rsidR="007235DE" w:rsidRDefault="00E56703">
            <w:pPr>
              <w:pStyle w:val="TableParagraph"/>
              <w:spacing w:before="5"/>
              <w:ind w:left="29"/>
              <w:rPr>
                <w:sz w:val="16"/>
              </w:rPr>
            </w:pPr>
            <w:r>
              <w:rPr>
                <w:sz w:val="16"/>
              </w:rPr>
              <w:t>Doprinosi na plaće</w:t>
            </w:r>
          </w:p>
        </w:tc>
        <w:tc>
          <w:tcPr>
            <w:tcW w:w="1874" w:type="dxa"/>
            <w:tcBorders>
              <w:top w:val="single" w:sz="12" w:space="0" w:color="000000"/>
              <w:left w:val="single" w:sz="2" w:space="0" w:color="000000"/>
              <w:bottom w:val="single" w:sz="12" w:space="0" w:color="000000"/>
              <w:right w:val="single" w:sz="2" w:space="0" w:color="000000"/>
            </w:tcBorders>
          </w:tcPr>
          <w:p w14:paraId="385CBB59" w14:textId="77777777" w:rsidR="007235DE" w:rsidRDefault="00E56703">
            <w:pPr>
              <w:pStyle w:val="TableParagraph"/>
              <w:spacing w:before="5"/>
              <w:ind w:right="118"/>
              <w:jc w:val="right"/>
              <w:rPr>
                <w:sz w:val="16"/>
              </w:rPr>
            </w:pPr>
            <w:r>
              <w:rPr>
                <w:sz w:val="16"/>
              </w:rPr>
              <w:t>350.000,00</w:t>
            </w:r>
          </w:p>
        </w:tc>
        <w:tc>
          <w:tcPr>
            <w:tcW w:w="1816" w:type="dxa"/>
            <w:tcBorders>
              <w:top w:val="single" w:sz="12" w:space="0" w:color="000000"/>
              <w:left w:val="single" w:sz="2" w:space="0" w:color="000000"/>
              <w:bottom w:val="single" w:sz="12" w:space="0" w:color="000000"/>
              <w:right w:val="single" w:sz="2" w:space="0" w:color="000000"/>
            </w:tcBorders>
          </w:tcPr>
          <w:p w14:paraId="588C1F18"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1291CCCA" w14:textId="77777777" w:rsidR="007235DE" w:rsidRDefault="00E56703">
            <w:pPr>
              <w:pStyle w:val="TableParagraph"/>
              <w:spacing w:before="5"/>
              <w:ind w:right="61"/>
              <w:jc w:val="right"/>
              <w:rPr>
                <w:sz w:val="16"/>
              </w:rPr>
            </w:pPr>
            <w:r>
              <w:rPr>
                <w:sz w:val="16"/>
              </w:rPr>
              <w:t>350.000,00</w:t>
            </w:r>
          </w:p>
        </w:tc>
        <w:tc>
          <w:tcPr>
            <w:tcW w:w="1086" w:type="dxa"/>
            <w:tcBorders>
              <w:top w:val="single" w:sz="12" w:space="0" w:color="000000"/>
              <w:left w:val="single" w:sz="2" w:space="0" w:color="000000"/>
              <w:bottom w:val="single" w:sz="12" w:space="0" w:color="000000"/>
              <w:right w:val="nil"/>
            </w:tcBorders>
          </w:tcPr>
          <w:p w14:paraId="7E6A1887" w14:textId="77777777" w:rsidR="007235DE" w:rsidRDefault="00E56703">
            <w:pPr>
              <w:pStyle w:val="TableParagraph"/>
              <w:spacing w:before="5"/>
              <w:ind w:right="13"/>
              <w:jc w:val="right"/>
              <w:rPr>
                <w:sz w:val="16"/>
              </w:rPr>
            </w:pPr>
            <w:r>
              <w:rPr>
                <w:sz w:val="16"/>
              </w:rPr>
              <w:t>100,00%</w:t>
            </w:r>
          </w:p>
        </w:tc>
      </w:tr>
      <w:tr w:rsidR="007235DE" w14:paraId="12E8B40F" w14:textId="77777777">
        <w:trPr>
          <w:trHeight w:val="255"/>
        </w:trPr>
        <w:tc>
          <w:tcPr>
            <w:tcW w:w="725" w:type="dxa"/>
            <w:gridSpan w:val="5"/>
            <w:tcBorders>
              <w:top w:val="single" w:sz="12" w:space="0" w:color="000000"/>
              <w:left w:val="nil"/>
              <w:bottom w:val="single" w:sz="12" w:space="0" w:color="000000"/>
              <w:right w:val="single" w:sz="2" w:space="0" w:color="000000"/>
            </w:tcBorders>
          </w:tcPr>
          <w:p w14:paraId="60239E53" w14:textId="77777777" w:rsidR="007235DE" w:rsidRDefault="00E56703">
            <w:pPr>
              <w:pStyle w:val="TableParagraph"/>
              <w:spacing w:before="5"/>
              <w:ind w:right="-15"/>
              <w:jc w:val="right"/>
              <w:rPr>
                <w:b/>
                <w:sz w:val="16"/>
              </w:rPr>
            </w:pPr>
            <w:r>
              <w:rPr>
                <w:b/>
                <w:sz w:val="16"/>
              </w:rPr>
              <w:t>32</w:t>
            </w:r>
          </w:p>
        </w:tc>
        <w:tc>
          <w:tcPr>
            <w:tcW w:w="744" w:type="dxa"/>
            <w:gridSpan w:val="6"/>
            <w:tcBorders>
              <w:top w:val="single" w:sz="12" w:space="0" w:color="000000"/>
              <w:left w:val="single" w:sz="2" w:space="0" w:color="000000"/>
              <w:bottom w:val="single" w:sz="12" w:space="0" w:color="000000"/>
              <w:right w:val="single" w:sz="2" w:space="0" w:color="000000"/>
            </w:tcBorders>
          </w:tcPr>
          <w:p w14:paraId="517DBDB4"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5FE37D47" w14:textId="77777777" w:rsidR="007235DE" w:rsidRDefault="00E56703">
            <w:pPr>
              <w:pStyle w:val="TableParagraph"/>
              <w:spacing w:before="5"/>
              <w:ind w:left="29"/>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14:paraId="3549F34C" w14:textId="77777777" w:rsidR="007235DE" w:rsidRDefault="00E56703">
            <w:pPr>
              <w:pStyle w:val="TableParagraph"/>
              <w:spacing w:before="5"/>
              <w:ind w:right="115"/>
              <w:jc w:val="right"/>
              <w:rPr>
                <w:b/>
                <w:sz w:val="16"/>
              </w:rPr>
            </w:pPr>
            <w:r>
              <w:rPr>
                <w:b/>
                <w:sz w:val="16"/>
              </w:rPr>
              <w:t>394.077,85</w:t>
            </w:r>
          </w:p>
        </w:tc>
        <w:tc>
          <w:tcPr>
            <w:tcW w:w="1816" w:type="dxa"/>
            <w:tcBorders>
              <w:top w:val="single" w:sz="12" w:space="0" w:color="000000"/>
              <w:left w:val="single" w:sz="2" w:space="0" w:color="000000"/>
              <w:bottom w:val="single" w:sz="12" w:space="0" w:color="000000"/>
              <w:right w:val="single" w:sz="2" w:space="0" w:color="000000"/>
            </w:tcBorders>
          </w:tcPr>
          <w:p w14:paraId="710770AA" w14:textId="77777777" w:rsidR="007235DE" w:rsidRDefault="00E56703">
            <w:pPr>
              <w:pStyle w:val="TableParagraph"/>
              <w:spacing w:before="5"/>
              <w:ind w:right="116"/>
              <w:jc w:val="right"/>
              <w:rPr>
                <w:b/>
                <w:sz w:val="16"/>
              </w:rPr>
            </w:pPr>
            <w:r>
              <w:rPr>
                <w:b/>
                <w:sz w:val="16"/>
              </w:rPr>
              <w:t>3.422,15</w:t>
            </w:r>
          </w:p>
        </w:tc>
        <w:tc>
          <w:tcPr>
            <w:tcW w:w="1816" w:type="dxa"/>
            <w:tcBorders>
              <w:top w:val="single" w:sz="12" w:space="0" w:color="000000"/>
              <w:left w:val="single" w:sz="2" w:space="0" w:color="000000"/>
              <w:bottom w:val="single" w:sz="12" w:space="0" w:color="000000"/>
              <w:right w:val="single" w:sz="2" w:space="0" w:color="000000"/>
            </w:tcBorders>
          </w:tcPr>
          <w:p w14:paraId="457A2397" w14:textId="77777777" w:rsidR="007235DE" w:rsidRDefault="00E56703">
            <w:pPr>
              <w:pStyle w:val="TableParagraph"/>
              <w:spacing w:before="5"/>
              <w:ind w:right="59"/>
              <w:jc w:val="right"/>
              <w:rPr>
                <w:b/>
                <w:sz w:val="16"/>
              </w:rPr>
            </w:pPr>
            <w:r>
              <w:rPr>
                <w:b/>
                <w:sz w:val="16"/>
              </w:rPr>
              <w:t>397.500,00</w:t>
            </w:r>
          </w:p>
        </w:tc>
        <w:tc>
          <w:tcPr>
            <w:tcW w:w="1086" w:type="dxa"/>
            <w:tcBorders>
              <w:top w:val="single" w:sz="12" w:space="0" w:color="000000"/>
              <w:left w:val="single" w:sz="2" w:space="0" w:color="000000"/>
              <w:bottom w:val="single" w:sz="12" w:space="0" w:color="000000"/>
              <w:right w:val="nil"/>
            </w:tcBorders>
          </w:tcPr>
          <w:p w14:paraId="79B43F2E" w14:textId="77777777" w:rsidR="007235DE" w:rsidRDefault="00E56703">
            <w:pPr>
              <w:pStyle w:val="TableParagraph"/>
              <w:spacing w:before="5"/>
              <w:ind w:right="12"/>
              <w:jc w:val="right"/>
              <w:rPr>
                <w:b/>
                <w:sz w:val="16"/>
              </w:rPr>
            </w:pPr>
            <w:r>
              <w:rPr>
                <w:b/>
                <w:sz w:val="16"/>
              </w:rPr>
              <w:t>100,87%</w:t>
            </w:r>
          </w:p>
        </w:tc>
      </w:tr>
      <w:tr w:rsidR="007235DE" w14:paraId="6F6D6802" w14:textId="77777777">
        <w:trPr>
          <w:trHeight w:val="256"/>
        </w:trPr>
        <w:tc>
          <w:tcPr>
            <w:tcW w:w="725" w:type="dxa"/>
            <w:gridSpan w:val="5"/>
            <w:tcBorders>
              <w:top w:val="single" w:sz="12" w:space="0" w:color="000000"/>
              <w:left w:val="nil"/>
              <w:bottom w:val="single" w:sz="12" w:space="0" w:color="000000"/>
              <w:right w:val="single" w:sz="2" w:space="0" w:color="000000"/>
            </w:tcBorders>
          </w:tcPr>
          <w:p w14:paraId="0450701B" w14:textId="77777777" w:rsidR="007235DE" w:rsidRDefault="00E56703">
            <w:pPr>
              <w:pStyle w:val="TableParagraph"/>
              <w:spacing w:before="5"/>
              <w:ind w:left="459" w:right="-15"/>
              <w:rPr>
                <w:sz w:val="16"/>
              </w:rPr>
            </w:pPr>
            <w:r>
              <w:rPr>
                <w:sz w:val="16"/>
              </w:rPr>
              <w:t>321</w:t>
            </w:r>
          </w:p>
        </w:tc>
        <w:tc>
          <w:tcPr>
            <w:tcW w:w="744" w:type="dxa"/>
            <w:gridSpan w:val="6"/>
            <w:tcBorders>
              <w:top w:val="single" w:sz="12" w:space="0" w:color="000000"/>
              <w:left w:val="single" w:sz="2" w:space="0" w:color="000000"/>
              <w:bottom w:val="single" w:sz="12" w:space="0" w:color="000000"/>
              <w:right w:val="single" w:sz="2" w:space="0" w:color="000000"/>
            </w:tcBorders>
          </w:tcPr>
          <w:p w14:paraId="1CE96852"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4153C138" w14:textId="77777777" w:rsidR="007235DE" w:rsidRDefault="00E56703">
            <w:pPr>
              <w:pStyle w:val="TableParagraph"/>
              <w:spacing w:before="5"/>
              <w:ind w:left="29"/>
              <w:rPr>
                <w:sz w:val="16"/>
              </w:rPr>
            </w:pPr>
            <w:r>
              <w:rPr>
                <w:sz w:val="16"/>
              </w:rPr>
              <w:t>Naknade troškova zaposlenima</w:t>
            </w:r>
          </w:p>
        </w:tc>
        <w:tc>
          <w:tcPr>
            <w:tcW w:w="1874" w:type="dxa"/>
            <w:tcBorders>
              <w:top w:val="single" w:sz="12" w:space="0" w:color="000000"/>
              <w:left w:val="single" w:sz="2" w:space="0" w:color="000000"/>
              <w:bottom w:val="single" w:sz="12" w:space="0" w:color="000000"/>
              <w:right w:val="single" w:sz="2" w:space="0" w:color="000000"/>
            </w:tcBorders>
          </w:tcPr>
          <w:p w14:paraId="45285A5C" w14:textId="77777777" w:rsidR="007235DE" w:rsidRDefault="00E56703">
            <w:pPr>
              <w:pStyle w:val="TableParagraph"/>
              <w:spacing w:before="5"/>
              <w:ind w:right="118"/>
              <w:jc w:val="right"/>
              <w:rPr>
                <w:sz w:val="16"/>
              </w:rPr>
            </w:pPr>
            <w:r>
              <w:rPr>
                <w:sz w:val="16"/>
              </w:rPr>
              <w:t>179.077,85</w:t>
            </w:r>
          </w:p>
        </w:tc>
        <w:tc>
          <w:tcPr>
            <w:tcW w:w="1816" w:type="dxa"/>
            <w:tcBorders>
              <w:top w:val="single" w:sz="12" w:space="0" w:color="000000"/>
              <w:left w:val="single" w:sz="2" w:space="0" w:color="000000"/>
              <w:bottom w:val="single" w:sz="12" w:space="0" w:color="000000"/>
              <w:right w:val="single" w:sz="2" w:space="0" w:color="000000"/>
            </w:tcBorders>
          </w:tcPr>
          <w:p w14:paraId="381F4D2B" w14:textId="77777777" w:rsidR="007235DE" w:rsidRDefault="00E56703">
            <w:pPr>
              <w:pStyle w:val="TableParagraph"/>
              <w:spacing w:before="5"/>
              <w:ind w:right="118"/>
              <w:jc w:val="right"/>
              <w:rPr>
                <w:sz w:val="16"/>
              </w:rPr>
            </w:pPr>
            <w:r>
              <w:rPr>
                <w:sz w:val="16"/>
              </w:rPr>
              <w:t>-5.077,85</w:t>
            </w:r>
          </w:p>
        </w:tc>
        <w:tc>
          <w:tcPr>
            <w:tcW w:w="1816" w:type="dxa"/>
            <w:tcBorders>
              <w:top w:val="single" w:sz="12" w:space="0" w:color="000000"/>
              <w:left w:val="single" w:sz="2" w:space="0" w:color="000000"/>
              <w:bottom w:val="single" w:sz="12" w:space="0" w:color="000000"/>
              <w:right w:val="single" w:sz="2" w:space="0" w:color="000000"/>
            </w:tcBorders>
          </w:tcPr>
          <w:p w14:paraId="23E04AFB" w14:textId="77777777" w:rsidR="007235DE" w:rsidRDefault="00E56703">
            <w:pPr>
              <w:pStyle w:val="TableParagraph"/>
              <w:spacing w:before="5"/>
              <w:ind w:right="61"/>
              <w:jc w:val="right"/>
              <w:rPr>
                <w:sz w:val="16"/>
              </w:rPr>
            </w:pPr>
            <w:r>
              <w:rPr>
                <w:sz w:val="16"/>
              </w:rPr>
              <w:t>174.000,00</w:t>
            </w:r>
          </w:p>
        </w:tc>
        <w:tc>
          <w:tcPr>
            <w:tcW w:w="1086" w:type="dxa"/>
            <w:tcBorders>
              <w:top w:val="single" w:sz="12" w:space="0" w:color="000000"/>
              <w:left w:val="single" w:sz="2" w:space="0" w:color="000000"/>
              <w:bottom w:val="single" w:sz="12" w:space="0" w:color="000000"/>
              <w:right w:val="nil"/>
            </w:tcBorders>
          </w:tcPr>
          <w:p w14:paraId="6EA94949" w14:textId="77777777" w:rsidR="007235DE" w:rsidRDefault="00E56703">
            <w:pPr>
              <w:pStyle w:val="TableParagraph"/>
              <w:spacing w:before="5"/>
              <w:ind w:right="13"/>
              <w:jc w:val="right"/>
              <w:rPr>
                <w:sz w:val="16"/>
              </w:rPr>
            </w:pPr>
            <w:r>
              <w:rPr>
                <w:sz w:val="16"/>
              </w:rPr>
              <w:t>97,16%</w:t>
            </w:r>
          </w:p>
        </w:tc>
      </w:tr>
      <w:tr w:rsidR="007235DE" w14:paraId="423360ED" w14:textId="77777777">
        <w:trPr>
          <w:trHeight w:val="258"/>
        </w:trPr>
        <w:tc>
          <w:tcPr>
            <w:tcW w:w="725" w:type="dxa"/>
            <w:gridSpan w:val="5"/>
            <w:tcBorders>
              <w:top w:val="single" w:sz="12" w:space="0" w:color="000000"/>
              <w:left w:val="nil"/>
              <w:bottom w:val="single" w:sz="8" w:space="0" w:color="000000"/>
              <w:right w:val="single" w:sz="2" w:space="0" w:color="000000"/>
            </w:tcBorders>
          </w:tcPr>
          <w:p w14:paraId="533C038B" w14:textId="77777777" w:rsidR="007235DE" w:rsidRDefault="00E56703">
            <w:pPr>
              <w:pStyle w:val="TableParagraph"/>
              <w:spacing w:before="5"/>
              <w:ind w:left="459" w:right="-15"/>
              <w:rPr>
                <w:sz w:val="16"/>
              </w:rPr>
            </w:pPr>
            <w:r>
              <w:rPr>
                <w:sz w:val="16"/>
              </w:rPr>
              <w:t>323</w:t>
            </w:r>
          </w:p>
        </w:tc>
        <w:tc>
          <w:tcPr>
            <w:tcW w:w="744" w:type="dxa"/>
            <w:gridSpan w:val="6"/>
            <w:tcBorders>
              <w:top w:val="single" w:sz="12" w:space="0" w:color="000000"/>
              <w:left w:val="single" w:sz="2" w:space="0" w:color="000000"/>
              <w:bottom w:val="single" w:sz="8" w:space="0" w:color="000000"/>
              <w:right w:val="single" w:sz="2" w:space="0" w:color="000000"/>
            </w:tcBorders>
          </w:tcPr>
          <w:p w14:paraId="4060DE36"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14:paraId="5F399AFA" w14:textId="77777777" w:rsidR="007235DE" w:rsidRDefault="00E56703">
            <w:pPr>
              <w:pStyle w:val="TableParagraph"/>
              <w:spacing w:before="5"/>
              <w:ind w:left="29"/>
              <w:rPr>
                <w:sz w:val="16"/>
              </w:rPr>
            </w:pPr>
            <w:r>
              <w:rPr>
                <w:sz w:val="16"/>
              </w:rPr>
              <w:t>Rashodi za usluge</w:t>
            </w:r>
          </w:p>
        </w:tc>
        <w:tc>
          <w:tcPr>
            <w:tcW w:w="1874" w:type="dxa"/>
            <w:tcBorders>
              <w:top w:val="single" w:sz="12" w:space="0" w:color="000000"/>
              <w:left w:val="single" w:sz="2" w:space="0" w:color="000000"/>
              <w:bottom w:val="single" w:sz="8" w:space="0" w:color="000000"/>
              <w:right w:val="single" w:sz="2" w:space="0" w:color="000000"/>
            </w:tcBorders>
          </w:tcPr>
          <w:p w14:paraId="3FFB4F19" w14:textId="77777777" w:rsidR="007235DE" w:rsidRDefault="00E56703">
            <w:pPr>
              <w:pStyle w:val="TableParagraph"/>
              <w:spacing w:before="5"/>
              <w:ind w:right="118"/>
              <w:jc w:val="right"/>
              <w:rPr>
                <w:sz w:val="16"/>
              </w:rPr>
            </w:pPr>
            <w:r>
              <w:rPr>
                <w:sz w:val="16"/>
              </w:rPr>
              <w:t>46.000,00</w:t>
            </w:r>
          </w:p>
        </w:tc>
        <w:tc>
          <w:tcPr>
            <w:tcW w:w="1816" w:type="dxa"/>
            <w:tcBorders>
              <w:top w:val="single" w:sz="12" w:space="0" w:color="000000"/>
              <w:left w:val="single" w:sz="2" w:space="0" w:color="000000"/>
              <w:bottom w:val="single" w:sz="8" w:space="0" w:color="000000"/>
              <w:right w:val="single" w:sz="2" w:space="0" w:color="000000"/>
            </w:tcBorders>
          </w:tcPr>
          <w:p w14:paraId="2716499A" w14:textId="77777777" w:rsidR="007235DE" w:rsidRDefault="00E56703">
            <w:pPr>
              <w:pStyle w:val="TableParagraph"/>
              <w:spacing w:before="5"/>
              <w:ind w:right="118"/>
              <w:jc w:val="right"/>
              <w:rPr>
                <w:sz w:val="16"/>
              </w:rPr>
            </w:pPr>
            <w:r>
              <w:rPr>
                <w:sz w:val="16"/>
              </w:rPr>
              <w:t>2.500,00</w:t>
            </w:r>
          </w:p>
        </w:tc>
        <w:tc>
          <w:tcPr>
            <w:tcW w:w="1816" w:type="dxa"/>
            <w:tcBorders>
              <w:top w:val="single" w:sz="12" w:space="0" w:color="000000"/>
              <w:left w:val="single" w:sz="2" w:space="0" w:color="000000"/>
              <w:bottom w:val="single" w:sz="8" w:space="0" w:color="000000"/>
              <w:right w:val="single" w:sz="2" w:space="0" w:color="000000"/>
            </w:tcBorders>
          </w:tcPr>
          <w:p w14:paraId="1D12526B" w14:textId="77777777" w:rsidR="007235DE" w:rsidRDefault="00E56703">
            <w:pPr>
              <w:pStyle w:val="TableParagraph"/>
              <w:spacing w:before="5"/>
              <w:ind w:right="61"/>
              <w:jc w:val="right"/>
              <w:rPr>
                <w:sz w:val="16"/>
              </w:rPr>
            </w:pPr>
            <w:r>
              <w:rPr>
                <w:sz w:val="16"/>
              </w:rPr>
              <w:t>48.500,00</w:t>
            </w:r>
          </w:p>
        </w:tc>
        <w:tc>
          <w:tcPr>
            <w:tcW w:w="1086" w:type="dxa"/>
            <w:tcBorders>
              <w:top w:val="single" w:sz="12" w:space="0" w:color="000000"/>
              <w:left w:val="single" w:sz="2" w:space="0" w:color="000000"/>
              <w:bottom w:val="single" w:sz="8" w:space="0" w:color="000000"/>
              <w:right w:val="nil"/>
            </w:tcBorders>
          </w:tcPr>
          <w:p w14:paraId="62F0928F" w14:textId="77777777" w:rsidR="007235DE" w:rsidRDefault="00E56703">
            <w:pPr>
              <w:pStyle w:val="TableParagraph"/>
              <w:spacing w:before="5"/>
              <w:ind w:right="13"/>
              <w:jc w:val="right"/>
              <w:rPr>
                <w:sz w:val="16"/>
              </w:rPr>
            </w:pPr>
            <w:r>
              <w:rPr>
                <w:sz w:val="16"/>
              </w:rPr>
              <w:t>105,43%</w:t>
            </w:r>
          </w:p>
        </w:tc>
      </w:tr>
      <w:tr w:rsidR="007235DE" w14:paraId="7BDAF79F" w14:textId="77777777">
        <w:trPr>
          <w:trHeight w:val="265"/>
        </w:trPr>
        <w:tc>
          <w:tcPr>
            <w:tcW w:w="725" w:type="dxa"/>
            <w:gridSpan w:val="5"/>
            <w:tcBorders>
              <w:top w:val="single" w:sz="8" w:space="0" w:color="000000"/>
              <w:left w:val="nil"/>
              <w:bottom w:val="single" w:sz="8" w:space="0" w:color="000000"/>
              <w:right w:val="single" w:sz="2" w:space="0" w:color="000000"/>
            </w:tcBorders>
          </w:tcPr>
          <w:p w14:paraId="481A29EE" w14:textId="77777777" w:rsidR="007235DE" w:rsidRDefault="00E56703">
            <w:pPr>
              <w:pStyle w:val="TableParagraph"/>
              <w:spacing w:before="9"/>
              <w:ind w:left="459" w:right="-15"/>
              <w:rPr>
                <w:sz w:val="16"/>
              </w:rPr>
            </w:pPr>
            <w:r>
              <w:rPr>
                <w:sz w:val="16"/>
              </w:rPr>
              <w:t>324</w:t>
            </w:r>
          </w:p>
        </w:tc>
        <w:tc>
          <w:tcPr>
            <w:tcW w:w="744" w:type="dxa"/>
            <w:gridSpan w:val="6"/>
            <w:tcBorders>
              <w:top w:val="single" w:sz="8" w:space="0" w:color="000000"/>
              <w:left w:val="single" w:sz="2" w:space="0" w:color="000000"/>
              <w:bottom w:val="single" w:sz="8" w:space="0" w:color="000000"/>
              <w:right w:val="single" w:sz="2" w:space="0" w:color="000000"/>
            </w:tcBorders>
          </w:tcPr>
          <w:p w14:paraId="2EC77464"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34C8ED81" w14:textId="77777777" w:rsidR="007235DE" w:rsidRDefault="00E56703">
            <w:pPr>
              <w:pStyle w:val="TableParagraph"/>
              <w:spacing w:before="9"/>
              <w:ind w:left="29"/>
              <w:rPr>
                <w:sz w:val="16"/>
              </w:rPr>
            </w:pPr>
            <w:r>
              <w:rPr>
                <w:sz w:val="16"/>
              </w:rPr>
              <w:t>Naknade troškova osobama izvan radnog odnosa</w:t>
            </w:r>
          </w:p>
        </w:tc>
        <w:tc>
          <w:tcPr>
            <w:tcW w:w="1874" w:type="dxa"/>
            <w:tcBorders>
              <w:top w:val="single" w:sz="8" w:space="0" w:color="000000"/>
              <w:left w:val="single" w:sz="2" w:space="0" w:color="000000"/>
              <w:bottom w:val="single" w:sz="8" w:space="0" w:color="000000"/>
              <w:right w:val="single" w:sz="2" w:space="0" w:color="000000"/>
            </w:tcBorders>
          </w:tcPr>
          <w:p w14:paraId="1B4C4B27" w14:textId="77777777" w:rsidR="007235DE" w:rsidRDefault="00E56703">
            <w:pPr>
              <w:pStyle w:val="TableParagraph"/>
              <w:spacing w:before="9"/>
              <w:ind w:right="118"/>
              <w:jc w:val="right"/>
              <w:rPr>
                <w:sz w:val="16"/>
              </w:rPr>
            </w:pPr>
            <w:r>
              <w:rPr>
                <w:sz w:val="16"/>
              </w:rPr>
              <w:t>5.000,00</w:t>
            </w:r>
          </w:p>
        </w:tc>
        <w:tc>
          <w:tcPr>
            <w:tcW w:w="1816" w:type="dxa"/>
            <w:tcBorders>
              <w:top w:val="single" w:sz="8" w:space="0" w:color="000000"/>
              <w:left w:val="single" w:sz="2" w:space="0" w:color="000000"/>
              <w:bottom w:val="single" w:sz="8" w:space="0" w:color="000000"/>
              <w:right w:val="single" w:sz="2" w:space="0" w:color="000000"/>
            </w:tcBorders>
          </w:tcPr>
          <w:p w14:paraId="58EBD01D" w14:textId="77777777" w:rsidR="007235DE" w:rsidRDefault="00E56703">
            <w:pPr>
              <w:pStyle w:val="TableParagraph"/>
              <w:spacing w:before="9"/>
              <w:ind w:right="118"/>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14:paraId="699BC42C" w14:textId="77777777" w:rsidR="007235DE" w:rsidRDefault="00E56703">
            <w:pPr>
              <w:pStyle w:val="TableParagraph"/>
              <w:spacing w:before="9"/>
              <w:ind w:right="62"/>
              <w:jc w:val="right"/>
              <w:rPr>
                <w:sz w:val="16"/>
              </w:rPr>
            </w:pPr>
            <w:r>
              <w:rPr>
                <w:sz w:val="16"/>
              </w:rPr>
              <w:t>5.000,00</w:t>
            </w:r>
          </w:p>
        </w:tc>
        <w:tc>
          <w:tcPr>
            <w:tcW w:w="1086" w:type="dxa"/>
            <w:tcBorders>
              <w:top w:val="single" w:sz="8" w:space="0" w:color="000000"/>
              <w:left w:val="single" w:sz="2" w:space="0" w:color="000000"/>
              <w:bottom w:val="single" w:sz="8" w:space="0" w:color="000000"/>
              <w:right w:val="nil"/>
            </w:tcBorders>
          </w:tcPr>
          <w:p w14:paraId="17C1AB72" w14:textId="77777777" w:rsidR="007235DE" w:rsidRDefault="00E56703">
            <w:pPr>
              <w:pStyle w:val="TableParagraph"/>
              <w:spacing w:before="9"/>
              <w:ind w:right="13"/>
              <w:jc w:val="right"/>
              <w:rPr>
                <w:sz w:val="16"/>
              </w:rPr>
            </w:pPr>
            <w:r>
              <w:rPr>
                <w:sz w:val="16"/>
              </w:rPr>
              <w:t>100,00%</w:t>
            </w:r>
          </w:p>
        </w:tc>
      </w:tr>
      <w:tr w:rsidR="007235DE" w14:paraId="3CD77C5C" w14:textId="77777777">
        <w:trPr>
          <w:trHeight w:val="266"/>
        </w:trPr>
        <w:tc>
          <w:tcPr>
            <w:tcW w:w="725" w:type="dxa"/>
            <w:gridSpan w:val="5"/>
            <w:tcBorders>
              <w:top w:val="single" w:sz="8" w:space="0" w:color="000000"/>
              <w:left w:val="nil"/>
              <w:bottom w:val="single" w:sz="8" w:space="0" w:color="000000"/>
              <w:right w:val="single" w:sz="2" w:space="0" w:color="000000"/>
            </w:tcBorders>
          </w:tcPr>
          <w:p w14:paraId="1A5A8C58" w14:textId="77777777" w:rsidR="007235DE" w:rsidRDefault="00E56703">
            <w:pPr>
              <w:pStyle w:val="TableParagraph"/>
              <w:spacing w:before="10"/>
              <w:ind w:left="459" w:right="-15"/>
              <w:rPr>
                <w:sz w:val="16"/>
              </w:rPr>
            </w:pPr>
            <w:r>
              <w:rPr>
                <w:sz w:val="16"/>
              </w:rPr>
              <w:t>329</w:t>
            </w:r>
          </w:p>
        </w:tc>
        <w:tc>
          <w:tcPr>
            <w:tcW w:w="744" w:type="dxa"/>
            <w:gridSpan w:val="6"/>
            <w:tcBorders>
              <w:top w:val="single" w:sz="8" w:space="0" w:color="000000"/>
              <w:left w:val="single" w:sz="2" w:space="0" w:color="000000"/>
              <w:bottom w:val="single" w:sz="8" w:space="0" w:color="000000"/>
              <w:right w:val="single" w:sz="2" w:space="0" w:color="000000"/>
            </w:tcBorders>
          </w:tcPr>
          <w:p w14:paraId="1EC6CFEE"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4C23ADA2" w14:textId="77777777" w:rsidR="007235DE" w:rsidRDefault="00E56703">
            <w:pPr>
              <w:pStyle w:val="TableParagraph"/>
              <w:spacing w:before="10"/>
              <w:ind w:left="29"/>
              <w:rPr>
                <w:sz w:val="16"/>
              </w:rPr>
            </w:pPr>
            <w:r>
              <w:rPr>
                <w:sz w:val="16"/>
              </w:rPr>
              <w:t>Ostali nespomenuti rashodi poslovanja</w:t>
            </w:r>
          </w:p>
        </w:tc>
        <w:tc>
          <w:tcPr>
            <w:tcW w:w="1874" w:type="dxa"/>
            <w:tcBorders>
              <w:top w:val="single" w:sz="8" w:space="0" w:color="000000"/>
              <w:left w:val="single" w:sz="2" w:space="0" w:color="000000"/>
              <w:bottom w:val="single" w:sz="8" w:space="0" w:color="000000"/>
              <w:right w:val="single" w:sz="2" w:space="0" w:color="000000"/>
            </w:tcBorders>
          </w:tcPr>
          <w:p w14:paraId="0FC90755" w14:textId="77777777" w:rsidR="007235DE" w:rsidRDefault="00E56703">
            <w:pPr>
              <w:pStyle w:val="TableParagraph"/>
              <w:spacing w:before="10"/>
              <w:ind w:right="118"/>
              <w:jc w:val="right"/>
              <w:rPr>
                <w:sz w:val="16"/>
              </w:rPr>
            </w:pPr>
            <w:r>
              <w:rPr>
                <w:sz w:val="16"/>
              </w:rPr>
              <w:t>164.000,00</w:t>
            </w:r>
          </w:p>
        </w:tc>
        <w:tc>
          <w:tcPr>
            <w:tcW w:w="1816" w:type="dxa"/>
            <w:tcBorders>
              <w:top w:val="single" w:sz="8" w:space="0" w:color="000000"/>
              <w:left w:val="single" w:sz="2" w:space="0" w:color="000000"/>
              <w:bottom w:val="single" w:sz="8" w:space="0" w:color="000000"/>
              <w:right w:val="single" w:sz="2" w:space="0" w:color="000000"/>
            </w:tcBorders>
          </w:tcPr>
          <w:p w14:paraId="2E2AF570" w14:textId="77777777" w:rsidR="007235DE" w:rsidRDefault="00E56703">
            <w:pPr>
              <w:pStyle w:val="TableParagraph"/>
              <w:spacing w:before="10"/>
              <w:ind w:right="118"/>
              <w:jc w:val="right"/>
              <w:rPr>
                <w:sz w:val="16"/>
              </w:rPr>
            </w:pPr>
            <w:r>
              <w:rPr>
                <w:sz w:val="16"/>
              </w:rPr>
              <w:t>6.000,00</w:t>
            </w:r>
          </w:p>
        </w:tc>
        <w:tc>
          <w:tcPr>
            <w:tcW w:w="1816" w:type="dxa"/>
            <w:tcBorders>
              <w:top w:val="single" w:sz="8" w:space="0" w:color="000000"/>
              <w:left w:val="single" w:sz="2" w:space="0" w:color="000000"/>
              <w:bottom w:val="single" w:sz="8" w:space="0" w:color="000000"/>
              <w:right w:val="single" w:sz="2" w:space="0" w:color="000000"/>
            </w:tcBorders>
          </w:tcPr>
          <w:p w14:paraId="41168DF3" w14:textId="77777777" w:rsidR="007235DE" w:rsidRDefault="00E56703">
            <w:pPr>
              <w:pStyle w:val="TableParagraph"/>
              <w:spacing w:before="10"/>
              <w:ind w:right="61"/>
              <w:jc w:val="right"/>
              <w:rPr>
                <w:sz w:val="16"/>
              </w:rPr>
            </w:pPr>
            <w:r>
              <w:rPr>
                <w:sz w:val="16"/>
              </w:rPr>
              <w:t>170.000,00</w:t>
            </w:r>
          </w:p>
        </w:tc>
        <w:tc>
          <w:tcPr>
            <w:tcW w:w="1086" w:type="dxa"/>
            <w:tcBorders>
              <w:top w:val="single" w:sz="8" w:space="0" w:color="000000"/>
              <w:left w:val="single" w:sz="2" w:space="0" w:color="000000"/>
              <w:bottom w:val="single" w:sz="8" w:space="0" w:color="000000"/>
              <w:right w:val="nil"/>
            </w:tcBorders>
          </w:tcPr>
          <w:p w14:paraId="195068F7" w14:textId="77777777" w:rsidR="007235DE" w:rsidRDefault="00E56703">
            <w:pPr>
              <w:pStyle w:val="TableParagraph"/>
              <w:spacing w:before="10"/>
              <w:ind w:right="13"/>
              <w:jc w:val="right"/>
              <w:rPr>
                <w:sz w:val="16"/>
              </w:rPr>
            </w:pPr>
            <w:r>
              <w:rPr>
                <w:sz w:val="16"/>
              </w:rPr>
              <w:t>103,66%</w:t>
            </w:r>
          </w:p>
        </w:tc>
      </w:tr>
      <w:tr w:rsidR="007235DE" w14:paraId="0B896071" w14:textId="77777777">
        <w:trPr>
          <w:trHeight w:val="265"/>
        </w:trPr>
        <w:tc>
          <w:tcPr>
            <w:tcW w:w="725" w:type="dxa"/>
            <w:gridSpan w:val="5"/>
            <w:tcBorders>
              <w:top w:val="single" w:sz="8" w:space="0" w:color="000000"/>
              <w:left w:val="nil"/>
              <w:bottom w:val="single" w:sz="8" w:space="0" w:color="000000"/>
              <w:right w:val="single" w:sz="2" w:space="0" w:color="000000"/>
            </w:tcBorders>
          </w:tcPr>
          <w:p w14:paraId="31CAAAD7" w14:textId="77777777" w:rsidR="007235DE" w:rsidRDefault="00E56703">
            <w:pPr>
              <w:pStyle w:val="TableParagraph"/>
              <w:spacing w:before="10"/>
              <w:ind w:right="-15"/>
              <w:jc w:val="right"/>
              <w:rPr>
                <w:b/>
                <w:sz w:val="16"/>
              </w:rPr>
            </w:pPr>
            <w:r>
              <w:rPr>
                <w:b/>
                <w:sz w:val="16"/>
              </w:rPr>
              <w:t>34</w:t>
            </w:r>
          </w:p>
        </w:tc>
        <w:tc>
          <w:tcPr>
            <w:tcW w:w="744" w:type="dxa"/>
            <w:gridSpan w:val="6"/>
            <w:tcBorders>
              <w:top w:val="single" w:sz="8" w:space="0" w:color="000000"/>
              <w:left w:val="single" w:sz="2" w:space="0" w:color="000000"/>
              <w:bottom w:val="single" w:sz="8" w:space="0" w:color="000000"/>
              <w:right w:val="single" w:sz="2" w:space="0" w:color="000000"/>
            </w:tcBorders>
          </w:tcPr>
          <w:p w14:paraId="4708D6A4"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391F37EE" w14:textId="77777777" w:rsidR="007235DE" w:rsidRDefault="00E56703">
            <w:pPr>
              <w:pStyle w:val="TableParagraph"/>
              <w:spacing w:before="10"/>
              <w:ind w:left="29"/>
              <w:rPr>
                <w:b/>
                <w:sz w:val="16"/>
              </w:rPr>
            </w:pPr>
            <w:r>
              <w:rPr>
                <w:b/>
                <w:sz w:val="16"/>
              </w:rPr>
              <w:t>Financijski rashodi</w:t>
            </w:r>
          </w:p>
        </w:tc>
        <w:tc>
          <w:tcPr>
            <w:tcW w:w="1874" w:type="dxa"/>
            <w:tcBorders>
              <w:top w:val="single" w:sz="8" w:space="0" w:color="000000"/>
              <w:left w:val="single" w:sz="2" w:space="0" w:color="000000"/>
              <w:bottom w:val="single" w:sz="8" w:space="0" w:color="000000"/>
              <w:right w:val="single" w:sz="2" w:space="0" w:color="000000"/>
            </w:tcBorders>
          </w:tcPr>
          <w:p w14:paraId="7DB183F1" w14:textId="77777777" w:rsidR="007235DE" w:rsidRDefault="00E56703">
            <w:pPr>
              <w:pStyle w:val="TableParagraph"/>
              <w:spacing w:before="10"/>
              <w:ind w:right="116"/>
              <w:jc w:val="right"/>
              <w:rPr>
                <w:b/>
                <w:sz w:val="16"/>
              </w:rPr>
            </w:pPr>
            <w:r>
              <w:rPr>
                <w:b/>
                <w:sz w:val="16"/>
              </w:rPr>
              <w:t>46.100,00</w:t>
            </w:r>
          </w:p>
        </w:tc>
        <w:tc>
          <w:tcPr>
            <w:tcW w:w="1816" w:type="dxa"/>
            <w:tcBorders>
              <w:top w:val="single" w:sz="8" w:space="0" w:color="000000"/>
              <w:left w:val="single" w:sz="2" w:space="0" w:color="000000"/>
              <w:bottom w:val="single" w:sz="8" w:space="0" w:color="000000"/>
              <w:right w:val="single" w:sz="2" w:space="0" w:color="000000"/>
            </w:tcBorders>
          </w:tcPr>
          <w:p w14:paraId="1E1FB6A1" w14:textId="77777777" w:rsidR="007235DE" w:rsidRDefault="00E56703">
            <w:pPr>
              <w:pStyle w:val="TableParagraph"/>
              <w:spacing w:before="10"/>
              <w:ind w:right="117"/>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14:paraId="41ADFE8D" w14:textId="77777777" w:rsidR="007235DE" w:rsidRDefault="00E56703">
            <w:pPr>
              <w:pStyle w:val="TableParagraph"/>
              <w:spacing w:before="10"/>
              <w:ind w:right="59"/>
              <w:jc w:val="right"/>
              <w:rPr>
                <w:b/>
                <w:sz w:val="16"/>
              </w:rPr>
            </w:pPr>
            <w:r>
              <w:rPr>
                <w:b/>
                <w:sz w:val="16"/>
              </w:rPr>
              <w:t>46.100,00</w:t>
            </w:r>
          </w:p>
        </w:tc>
        <w:tc>
          <w:tcPr>
            <w:tcW w:w="1086" w:type="dxa"/>
            <w:tcBorders>
              <w:top w:val="single" w:sz="8" w:space="0" w:color="000000"/>
              <w:left w:val="single" w:sz="2" w:space="0" w:color="000000"/>
              <w:bottom w:val="single" w:sz="8" w:space="0" w:color="000000"/>
              <w:right w:val="nil"/>
            </w:tcBorders>
          </w:tcPr>
          <w:p w14:paraId="4B0B4CAD" w14:textId="77777777" w:rsidR="007235DE" w:rsidRDefault="00E56703">
            <w:pPr>
              <w:pStyle w:val="TableParagraph"/>
              <w:spacing w:before="10"/>
              <w:ind w:right="12"/>
              <w:jc w:val="right"/>
              <w:rPr>
                <w:b/>
                <w:sz w:val="16"/>
              </w:rPr>
            </w:pPr>
            <w:r>
              <w:rPr>
                <w:b/>
                <w:sz w:val="16"/>
              </w:rPr>
              <w:t>100,00%</w:t>
            </w:r>
          </w:p>
        </w:tc>
      </w:tr>
      <w:tr w:rsidR="007235DE" w14:paraId="6C4515EA" w14:textId="77777777">
        <w:trPr>
          <w:trHeight w:val="258"/>
        </w:trPr>
        <w:tc>
          <w:tcPr>
            <w:tcW w:w="725" w:type="dxa"/>
            <w:gridSpan w:val="5"/>
            <w:tcBorders>
              <w:top w:val="single" w:sz="8" w:space="0" w:color="000000"/>
              <w:left w:val="nil"/>
              <w:bottom w:val="single" w:sz="12" w:space="0" w:color="000000"/>
              <w:right w:val="single" w:sz="2" w:space="0" w:color="000000"/>
            </w:tcBorders>
          </w:tcPr>
          <w:p w14:paraId="30458F7E" w14:textId="77777777" w:rsidR="007235DE" w:rsidRDefault="00E56703">
            <w:pPr>
              <w:pStyle w:val="TableParagraph"/>
              <w:spacing w:before="10"/>
              <w:ind w:left="459" w:right="-15"/>
              <w:rPr>
                <w:sz w:val="16"/>
              </w:rPr>
            </w:pPr>
            <w:r>
              <w:rPr>
                <w:spacing w:val="2"/>
                <w:sz w:val="16"/>
              </w:rPr>
              <w:t>343</w:t>
            </w:r>
          </w:p>
        </w:tc>
        <w:tc>
          <w:tcPr>
            <w:tcW w:w="744" w:type="dxa"/>
            <w:gridSpan w:val="6"/>
            <w:tcBorders>
              <w:top w:val="single" w:sz="8" w:space="0" w:color="000000"/>
              <w:left w:val="single" w:sz="2" w:space="0" w:color="000000"/>
              <w:bottom w:val="single" w:sz="12" w:space="0" w:color="000000"/>
              <w:right w:val="single" w:sz="2" w:space="0" w:color="000000"/>
            </w:tcBorders>
          </w:tcPr>
          <w:p w14:paraId="779E9057"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12" w:space="0" w:color="000000"/>
              <w:right w:val="single" w:sz="2" w:space="0" w:color="000000"/>
            </w:tcBorders>
          </w:tcPr>
          <w:p w14:paraId="191442F5" w14:textId="77777777" w:rsidR="007235DE" w:rsidRDefault="00E56703">
            <w:pPr>
              <w:pStyle w:val="TableParagraph"/>
              <w:spacing w:before="10"/>
              <w:ind w:left="29"/>
              <w:rPr>
                <w:sz w:val="16"/>
              </w:rPr>
            </w:pPr>
            <w:r>
              <w:rPr>
                <w:sz w:val="16"/>
              </w:rPr>
              <w:t>Ostali financijski rashodi</w:t>
            </w:r>
          </w:p>
        </w:tc>
        <w:tc>
          <w:tcPr>
            <w:tcW w:w="1874" w:type="dxa"/>
            <w:tcBorders>
              <w:top w:val="single" w:sz="8" w:space="0" w:color="000000"/>
              <w:left w:val="single" w:sz="2" w:space="0" w:color="000000"/>
              <w:bottom w:val="single" w:sz="12" w:space="0" w:color="000000"/>
              <w:right w:val="single" w:sz="2" w:space="0" w:color="000000"/>
            </w:tcBorders>
          </w:tcPr>
          <w:p w14:paraId="39597377" w14:textId="77777777" w:rsidR="007235DE" w:rsidRDefault="00E56703">
            <w:pPr>
              <w:pStyle w:val="TableParagraph"/>
              <w:spacing w:before="10"/>
              <w:ind w:right="118"/>
              <w:jc w:val="right"/>
              <w:rPr>
                <w:sz w:val="16"/>
              </w:rPr>
            </w:pPr>
            <w:r>
              <w:rPr>
                <w:sz w:val="16"/>
              </w:rPr>
              <w:t>46.100,00</w:t>
            </w:r>
          </w:p>
        </w:tc>
        <w:tc>
          <w:tcPr>
            <w:tcW w:w="1816" w:type="dxa"/>
            <w:tcBorders>
              <w:top w:val="single" w:sz="8" w:space="0" w:color="000000"/>
              <w:left w:val="single" w:sz="2" w:space="0" w:color="000000"/>
              <w:bottom w:val="single" w:sz="12" w:space="0" w:color="000000"/>
              <w:right w:val="single" w:sz="2" w:space="0" w:color="000000"/>
            </w:tcBorders>
          </w:tcPr>
          <w:p w14:paraId="37AF7A7E" w14:textId="77777777" w:rsidR="007235DE" w:rsidRDefault="00E56703">
            <w:pPr>
              <w:pStyle w:val="TableParagraph"/>
              <w:spacing w:before="10"/>
              <w:ind w:right="118"/>
              <w:jc w:val="right"/>
              <w:rPr>
                <w:sz w:val="16"/>
              </w:rPr>
            </w:pPr>
            <w:r>
              <w:rPr>
                <w:sz w:val="16"/>
              </w:rPr>
              <w:t>0,00</w:t>
            </w:r>
          </w:p>
        </w:tc>
        <w:tc>
          <w:tcPr>
            <w:tcW w:w="1816" w:type="dxa"/>
            <w:tcBorders>
              <w:top w:val="single" w:sz="8" w:space="0" w:color="000000"/>
              <w:left w:val="single" w:sz="2" w:space="0" w:color="000000"/>
              <w:bottom w:val="single" w:sz="12" w:space="0" w:color="000000"/>
              <w:right w:val="single" w:sz="2" w:space="0" w:color="000000"/>
            </w:tcBorders>
          </w:tcPr>
          <w:p w14:paraId="61FAFA94" w14:textId="77777777" w:rsidR="007235DE" w:rsidRDefault="00E56703">
            <w:pPr>
              <w:pStyle w:val="TableParagraph"/>
              <w:spacing w:before="10"/>
              <w:ind w:right="61"/>
              <w:jc w:val="right"/>
              <w:rPr>
                <w:sz w:val="16"/>
              </w:rPr>
            </w:pPr>
            <w:r>
              <w:rPr>
                <w:sz w:val="16"/>
              </w:rPr>
              <w:t>46.100,00</w:t>
            </w:r>
          </w:p>
        </w:tc>
        <w:tc>
          <w:tcPr>
            <w:tcW w:w="1086" w:type="dxa"/>
            <w:tcBorders>
              <w:top w:val="single" w:sz="8" w:space="0" w:color="000000"/>
              <w:left w:val="single" w:sz="2" w:space="0" w:color="000000"/>
              <w:bottom w:val="single" w:sz="12" w:space="0" w:color="000000"/>
              <w:right w:val="nil"/>
            </w:tcBorders>
          </w:tcPr>
          <w:p w14:paraId="746BF28E" w14:textId="77777777" w:rsidR="007235DE" w:rsidRDefault="00E56703">
            <w:pPr>
              <w:pStyle w:val="TableParagraph"/>
              <w:spacing w:before="10"/>
              <w:ind w:right="13"/>
              <w:jc w:val="right"/>
              <w:rPr>
                <w:sz w:val="16"/>
              </w:rPr>
            </w:pPr>
            <w:r>
              <w:rPr>
                <w:sz w:val="16"/>
              </w:rPr>
              <w:t>100,00%</w:t>
            </w:r>
          </w:p>
        </w:tc>
      </w:tr>
      <w:tr w:rsidR="007235DE" w14:paraId="0BF204C1" w14:textId="77777777">
        <w:trPr>
          <w:trHeight w:val="260"/>
        </w:trPr>
        <w:tc>
          <w:tcPr>
            <w:tcW w:w="1469" w:type="dxa"/>
            <w:gridSpan w:val="11"/>
            <w:tcBorders>
              <w:top w:val="single" w:sz="12" w:space="0" w:color="000000"/>
              <w:left w:val="nil"/>
              <w:bottom w:val="nil"/>
              <w:right w:val="single" w:sz="2" w:space="0" w:color="000000"/>
            </w:tcBorders>
            <w:shd w:val="clear" w:color="auto" w:fill="C0C0C0"/>
          </w:tcPr>
          <w:p w14:paraId="3166943D" w14:textId="77777777" w:rsidR="007235DE" w:rsidRDefault="00E56703">
            <w:pPr>
              <w:pStyle w:val="TableParagraph"/>
              <w:spacing w:before="5"/>
              <w:ind w:left="23"/>
              <w:rPr>
                <w:b/>
                <w:sz w:val="16"/>
              </w:rPr>
            </w:pPr>
            <w:r>
              <w:rPr>
                <w:b/>
                <w:sz w:val="16"/>
              </w:rPr>
              <w:t>Akt. A201111</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751C718" w14:textId="77777777" w:rsidR="007235DE" w:rsidRDefault="00E56703">
            <w:pPr>
              <w:pStyle w:val="TableParagraph"/>
              <w:spacing w:before="5"/>
              <w:ind w:left="29"/>
              <w:rPr>
                <w:b/>
                <w:sz w:val="16"/>
              </w:rPr>
            </w:pPr>
            <w:r>
              <w:rPr>
                <w:b/>
                <w:sz w:val="16"/>
              </w:rPr>
              <w:t>NABAVA SREDSTAVA, PROIZVODA I USLUGA ZA RAD UPRAVE</w:t>
            </w:r>
          </w:p>
          <w:p w14:paraId="274FC2E1" w14:textId="77777777" w:rsidR="007235DE" w:rsidRDefault="00E56703">
            <w:pPr>
              <w:pStyle w:val="TableParagraph"/>
              <w:spacing w:before="41"/>
              <w:ind w:left="29"/>
              <w:rPr>
                <w:sz w:val="14"/>
              </w:rPr>
            </w:pPr>
            <w:r>
              <w:rPr>
                <w:sz w:val="14"/>
              </w:rPr>
              <w:t>Funkcija: 0111 Izvršna i zakonodavna tijela</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9F3FF71" w14:textId="77777777" w:rsidR="007235DE" w:rsidRDefault="00E56703">
            <w:pPr>
              <w:pStyle w:val="TableParagraph"/>
              <w:spacing w:before="5"/>
              <w:ind w:left="672"/>
              <w:rPr>
                <w:b/>
                <w:sz w:val="16"/>
              </w:rPr>
            </w:pPr>
            <w:r>
              <w:rPr>
                <w:b/>
                <w:sz w:val="16"/>
              </w:rPr>
              <w:t>1.321.925,00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09B5363" w14:textId="77777777" w:rsidR="007235DE" w:rsidRDefault="00E56703">
            <w:pPr>
              <w:pStyle w:val="TableParagraph"/>
              <w:spacing w:before="5"/>
              <w:ind w:left="767"/>
              <w:rPr>
                <w:b/>
                <w:sz w:val="16"/>
              </w:rPr>
            </w:pPr>
            <w:r>
              <w:rPr>
                <w:b/>
                <w:sz w:val="16"/>
              </w:rPr>
              <w:t>131.000,00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1DAE5CA" w14:textId="77777777" w:rsidR="007235DE" w:rsidRDefault="00E56703">
            <w:pPr>
              <w:pStyle w:val="TableParagraph"/>
              <w:spacing w:before="5"/>
              <w:ind w:left="671"/>
              <w:rPr>
                <w:b/>
                <w:sz w:val="16"/>
              </w:rPr>
            </w:pPr>
            <w:r>
              <w:rPr>
                <w:b/>
                <w:sz w:val="16"/>
              </w:rPr>
              <w:t>1.452.925,00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05AE54A6" w14:textId="77777777" w:rsidR="007235DE" w:rsidRDefault="00E56703">
            <w:pPr>
              <w:pStyle w:val="TableParagraph"/>
              <w:spacing w:before="5"/>
              <w:ind w:left="310"/>
              <w:rPr>
                <w:b/>
                <w:sz w:val="16"/>
              </w:rPr>
            </w:pPr>
            <w:r>
              <w:rPr>
                <w:b/>
                <w:sz w:val="16"/>
              </w:rPr>
              <w:t>109,91%</w:t>
            </w:r>
          </w:p>
        </w:tc>
      </w:tr>
      <w:tr w:rsidR="007235DE" w14:paraId="176B9F4E" w14:textId="77777777">
        <w:trPr>
          <w:trHeight w:val="141"/>
        </w:trPr>
        <w:tc>
          <w:tcPr>
            <w:tcW w:w="270" w:type="dxa"/>
            <w:tcBorders>
              <w:top w:val="nil"/>
              <w:left w:val="nil"/>
              <w:bottom w:val="single" w:sz="12" w:space="0" w:color="000000"/>
              <w:right w:val="single" w:sz="12" w:space="0" w:color="000000"/>
            </w:tcBorders>
            <w:shd w:val="clear" w:color="auto" w:fill="C0C0C0"/>
          </w:tcPr>
          <w:p w14:paraId="5EAD062D"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ED2D0AE" w14:textId="77777777" w:rsidR="007235DE" w:rsidRDefault="00E56703">
            <w:pPr>
              <w:pStyle w:val="TableParagraph"/>
              <w:spacing w:line="121"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689C5F00"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1F58141" w14:textId="77777777" w:rsidR="007235DE" w:rsidRDefault="007235DE">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14:paraId="526C76ED"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261B338C"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7C954657"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05B87890"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10F5D0A8"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4152742E" w14:textId="77777777" w:rsidR="007235DE" w:rsidRDefault="007235DE">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14:paraId="133FD691"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13172197"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79705812"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65EFAFE9"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373C63C6"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22CC6C83" w14:textId="77777777" w:rsidR="007235DE" w:rsidRDefault="007235DE">
            <w:pPr>
              <w:rPr>
                <w:sz w:val="2"/>
                <w:szCs w:val="2"/>
              </w:rPr>
            </w:pPr>
          </w:p>
        </w:tc>
      </w:tr>
      <w:tr w:rsidR="007235DE" w14:paraId="7DF2E5B3" w14:textId="77777777">
        <w:trPr>
          <w:trHeight w:val="225"/>
        </w:trPr>
        <w:tc>
          <w:tcPr>
            <w:tcW w:w="725" w:type="dxa"/>
            <w:gridSpan w:val="5"/>
            <w:tcBorders>
              <w:top w:val="single" w:sz="12" w:space="0" w:color="000000"/>
              <w:left w:val="nil"/>
              <w:bottom w:val="single" w:sz="12" w:space="0" w:color="000000"/>
              <w:right w:val="single" w:sz="2" w:space="0" w:color="000000"/>
            </w:tcBorders>
          </w:tcPr>
          <w:p w14:paraId="16CB3247" w14:textId="77777777" w:rsidR="007235DE" w:rsidRDefault="00E56703">
            <w:pPr>
              <w:pStyle w:val="TableParagraph"/>
              <w:spacing w:line="168" w:lineRule="exact"/>
              <w:ind w:right="-15"/>
              <w:jc w:val="right"/>
              <w:rPr>
                <w:b/>
                <w:sz w:val="16"/>
              </w:rPr>
            </w:pPr>
            <w:r>
              <w:rPr>
                <w:b/>
                <w:sz w:val="16"/>
              </w:rPr>
              <w:t>32</w:t>
            </w:r>
          </w:p>
        </w:tc>
        <w:tc>
          <w:tcPr>
            <w:tcW w:w="744" w:type="dxa"/>
            <w:gridSpan w:val="6"/>
            <w:tcBorders>
              <w:top w:val="single" w:sz="12" w:space="0" w:color="000000"/>
              <w:left w:val="single" w:sz="2" w:space="0" w:color="000000"/>
              <w:bottom w:val="single" w:sz="12" w:space="0" w:color="000000"/>
              <w:right w:val="single" w:sz="2" w:space="0" w:color="000000"/>
            </w:tcBorders>
          </w:tcPr>
          <w:p w14:paraId="0C549773"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2442DF76" w14:textId="77777777" w:rsidR="007235DE" w:rsidRDefault="00E56703">
            <w:pPr>
              <w:pStyle w:val="TableParagraph"/>
              <w:spacing w:line="168" w:lineRule="exact"/>
              <w:ind w:left="29"/>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14:paraId="34836CB0" w14:textId="77777777" w:rsidR="007235DE" w:rsidRDefault="00E56703">
            <w:pPr>
              <w:pStyle w:val="TableParagraph"/>
              <w:spacing w:line="168" w:lineRule="exact"/>
              <w:ind w:right="115"/>
              <w:jc w:val="right"/>
              <w:rPr>
                <w:b/>
                <w:sz w:val="16"/>
              </w:rPr>
            </w:pPr>
            <w:r>
              <w:rPr>
                <w:b/>
                <w:sz w:val="16"/>
              </w:rPr>
              <w:t>1.281.925,00</w:t>
            </w:r>
          </w:p>
        </w:tc>
        <w:tc>
          <w:tcPr>
            <w:tcW w:w="1816" w:type="dxa"/>
            <w:tcBorders>
              <w:top w:val="single" w:sz="12" w:space="0" w:color="000000"/>
              <w:left w:val="single" w:sz="2" w:space="0" w:color="000000"/>
              <w:bottom w:val="single" w:sz="12" w:space="0" w:color="000000"/>
              <w:right w:val="single" w:sz="2" w:space="0" w:color="000000"/>
            </w:tcBorders>
          </w:tcPr>
          <w:p w14:paraId="30ED65F8" w14:textId="77777777" w:rsidR="007235DE" w:rsidRDefault="00E56703">
            <w:pPr>
              <w:pStyle w:val="TableParagraph"/>
              <w:spacing w:line="168" w:lineRule="exact"/>
              <w:ind w:right="115"/>
              <w:jc w:val="right"/>
              <w:rPr>
                <w:b/>
                <w:sz w:val="16"/>
              </w:rPr>
            </w:pPr>
            <w:r>
              <w:rPr>
                <w:b/>
                <w:sz w:val="16"/>
              </w:rPr>
              <w:t>131.000,00</w:t>
            </w:r>
          </w:p>
        </w:tc>
        <w:tc>
          <w:tcPr>
            <w:tcW w:w="1816" w:type="dxa"/>
            <w:tcBorders>
              <w:top w:val="single" w:sz="12" w:space="0" w:color="000000"/>
              <w:left w:val="single" w:sz="2" w:space="0" w:color="000000"/>
              <w:bottom w:val="single" w:sz="12" w:space="0" w:color="000000"/>
              <w:right w:val="single" w:sz="2" w:space="0" w:color="000000"/>
            </w:tcBorders>
          </w:tcPr>
          <w:p w14:paraId="1E6DA041" w14:textId="77777777" w:rsidR="007235DE" w:rsidRDefault="00E56703">
            <w:pPr>
              <w:pStyle w:val="TableParagraph"/>
              <w:spacing w:line="168" w:lineRule="exact"/>
              <w:ind w:right="58"/>
              <w:jc w:val="right"/>
              <w:rPr>
                <w:b/>
                <w:sz w:val="16"/>
              </w:rPr>
            </w:pPr>
            <w:r>
              <w:rPr>
                <w:b/>
                <w:sz w:val="16"/>
              </w:rPr>
              <w:t>1.412.925,00</w:t>
            </w:r>
          </w:p>
        </w:tc>
        <w:tc>
          <w:tcPr>
            <w:tcW w:w="1086" w:type="dxa"/>
            <w:tcBorders>
              <w:top w:val="single" w:sz="12" w:space="0" w:color="000000"/>
              <w:left w:val="single" w:sz="2" w:space="0" w:color="000000"/>
              <w:bottom w:val="single" w:sz="12" w:space="0" w:color="000000"/>
              <w:right w:val="nil"/>
            </w:tcBorders>
          </w:tcPr>
          <w:p w14:paraId="6EA9AA30" w14:textId="77777777" w:rsidR="007235DE" w:rsidRDefault="00E56703">
            <w:pPr>
              <w:pStyle w:val="TableParagraph"/>
              <w:spacing w:line="168" w:lineRule="exact"/>
              <w:ind w:right="12"/>
              <w:jc w:val="right"/>
              <w:rPr>
                <w:b/>
                <w:sz w:val="16"/>
              </w:rPr>
            </w:pPr>
            <w:r>
              <w:rPr>
                <w:b/>
                <w:sz w:val="16"/>
              </w:rPr>
              <w:t>110,22%</w:t>
            </w:r>
          </w:p>
        </w:tc>
      </w:tr>
      <w:tr w:rsidR="007235DE" w14:paraId="209EA908" w14:textId="77777777">
        <w:trPr>
          <w:trHeight w:val="253"/>
        </w:trPr>
        <w:tc>
          <w:tcPr>
            <w:tcW w:w="725" w:type="dxa"/>
            <w:gridSpan w:val="5"/>
            <w:tcBorders>
              <w:top w:val="single" w:sz="12" w:space="0" w:color="000000"/>
              <w:left w:val="nil"/>
              <w:bottom w:val="single" w:sz="12" w:space="0" w:color="000000"/>
              <w:right w:val="single" w:sz="2" w:space="0" w:color="000000"/>
            </w:tcBorders>
          </w:tcPr>
          <w:p w14:paraId="6A630461" w14:textId="77777777" w:rsidR="007235DE" w:rsidRDefault="00E56703">
            <w:pPr>
              <w:pStyle w:val="TableParagraph"/>
              <w:spacing w:before="5"/>
              <w:ind w:left="459" w:right="-15"/>
              <w:rPr>
                <w:sz w:val="16"/>
              </w:rPr>
            </w:pPr>
            <w:r>
              <w:rPr>
                <w:spacing w:val="2"/>
                <w:sz w:val="16"/>
              </w:rPr>
              <w:t>322</w:t>
            </w:r>
          </w:p>
        </w:tc>
        <w:tc>
          <w:tcPr>
            <w:tcW w:w="744" w:type="dxa"/>
            <w:gridSpan w:val="6"/>
            <w:tcBorders>
              <w:top w:val="single" w:sz="12" w:space="0" w:color="000000"/>
              <w:left w:val="single" w:sz="2" w:space="0" w:color="000000"/>
              <w:bottom w:val="single" w:sz="12" w:space="0" w:color="000000"/>
              <w:right w:val="single" w:sz="2" w:space="0" w:color="000000"/>
            </w:tcBorders>
          </w:tcPr>
          <w:p w14:paraId="73ABDCEB"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234721DA" w14:textId="77777777" w:rsidR="007235DE" w:rsidRDefault="00E56703">
            <w:pPr>
              <w:pStyle w:val="TableParagraph"/>
              <w:spacing w:before="5"/>
              <w:ind w:left="29"/>
              <w:rPr>
                <w:sz w:val="16"/>
              </w:rPr>
            </w:pPr>
            <w:r>
              <w:rPr>
                <w:sz w:val="16"/>
              </w:rPr>
              <w:t>Rashodi za materijal i energiju</w:t>
            </w:r>
          </w:p>
        </w:tc>
        <w:tc>
          <w:tcPr>
            <w:tcW w:w="1874" w:type="dxa"/>
            <w:tcBorders>
              <w:top w:val="single" w:sz="12" w:space="0" w:color="000000"/>
              <w:left w:val="single" w:sz="2" w:space="0" w:color="000000"/>
              <w:bottom w:val="single" w:sz="12" w:space="0" w:color="000000"/>
              <w:right w:val="single" w:sz="2" w:space="0" w:color="000000"/>
            </w:tcBorders>
          </w:tcPr>
          <w:p w14:paraId="7AEA730C" w14:textId="77777777" w:rsidR="007235DE" w:rsidRDefault="00E56703">
            <w:pPr>
              <w:pStyle w:val="TableParagraph"/>
              <w:spacing w:before="5"/>
              <w:ind w:right="118"/>
              <w:jc w:val="right"/>
              <w:rPr>
                <w:sz w:val="16"/>
              </w:rPr>
            </w:pPr>
            <w:r>
              <w:rPr>
                <w:sz w:val="16"/>
              </w:rPr>
              <w:t>204.500,00</w:t>
            </w:r>
          </w:p>
        </w:tc>
        <w:tc>
          <w:tcPr>
            <w:tcW w:w="1816" w:type="dxa"/>
            <w:tcBorders>
              <w:top w:val="single" w:sz="12" w:space="0" w:color="000000"/>
              <w:left w:val="single" w:sz="2" w:space="0" w:color="000000"/>
              <w:bottom w:val="single" w:sz="12" w:space="0" w:color="000000"/>
              <w:right w:val="single" w:sz="2" w:space="0" w:color="000000"/>
            </w:tcBorders>
          </w:tcPr>
          <w:p w14:paraId="0F4C7ECF" w14:textId="77777777" w:rsidR="007235DE" w:rsidRDefault="00E56703">
            <w:pPr>
              <w:pStyle w:val="TableParagraph"/>
              <w:spacing w:before="5"/>
              <w:ind w:right="118"/>
              <w:jc w:val="right"/>
              <w:rPr>
                <w:sz w:val="16"/>
              </w:rPr>
            </w:pPr>
            <w:r>
              <w:rPr>
                <w:sz w:val="16"/>
              </w:rPr>
              <w:t>91.000,00</w:t>
            </w:r>
          </w:p>
        </w:tc>
        <w:tc>
          <w:tcPr>
            <w:tcW w:w="1816" w:type="dxa"/>
            <w:tcBorders>
              <w:top w:val="single" w:sz="12" w:space="0" w:color="000000"/>
              <w:left w:val="single" w:sz="2" w:space="0" w:color="000000"/>
              <w:bottom w:val="single" w:sz="12" w:space="0" w:color="000000"/>
              <w:right w:val="single" w:sz="2" w:space="0" w:color="000000"/>
            </w:tcBorders>
          </w:tcPr>
          <w:p w14:paraId="04A990F6" w14:textId="77777777" w:rsidR="007235DE" w:rsidRDefault="00E56703">
            <w:pPr>
              <w:pStyle w:val="TableParagraph"/>
              <w:spacing w:before="5"/>
              <w:ind w:right="61"/>
              <w:jc w:val="right"/>
              <w:rPr>
                <w:sz w:val="16"/>
              </w:rPr>
            </w:pPr>
            <w:r>
              <w:rPr>
                <w:sz w:val="16"/>
              </w:rPr>
              <w:t>295.500,00</w:t>
            </w:r>
          </w:p>
        </w:tc>
        <w:tc>
          <w:tcPr>
            <w:tcW w:w="1086" w:type="dxa"/>
            <w:tcBorders>
              <w:top w:val="single" w:sz="12" w:space="0" w:color="000000"/>
              <w:left w:val="single" w:sz="2" w:space="0" w:color="000000"/>
              <w:bottom w:val="single" w:sz="12" w:space="0" w:color="000000"/>
              <w:right w:val="nil"/>
            </w:tcBorders>
          </w:tcPr>
          <w:p w14:paraId="782AE4F6" w14:textId="77777777" w:rsidR="007235DE" w:rsidRDefault="00E56703">
            <w:pPr>
              <w:pStyle w:val="TableParagraph"/>
              <w:spacing w:before="5"/>
              <w:ind w:right="13"/>
              <w:jc w:val="right"/>
              <w:rPr>
                <w:sz w:val="16"/>
              </w:rPr>
            </w:pPr>
            <w:r>
              <w:rPr>
                <w:sz w:val="16"/>
              </w:rPr>
              <w:t>144,50%</w:t>
            </w:r>
          </w:p>
        </w:tc>
      </w:tr>
      <w:tr w:rsidR="007235DE" w14:paraId="26013F80" w14:textId="77777777">
        <w:trPr>
          <w:trHeight w:val="255"/>
        </w:trPr>
        <w:tc>
          <w:tcPr>
            <w:tcW w:w="725" w:type="dxa"/>
            <w:gridSpan w:val="5"/>
            <w:tcBorders>
              <w:top w:val="single" w:sz="12" w:space="0" w:color="000000"/>
              <w:left w:val="nil"/>
              <w:bottom w:val="single" w:sz="12" w:space="0" w:color="000000"/>
              <w:right w:val="single" w:sz="2" w:space="0" w:color="000000"/>
            </w:tcBorders>
          </w:tcPr>
          <w:p w14:paraId="01C74E88" w14:textId="77777777" w:rsidR="007235DE" w:rsidRDefault="00E56703">
            <w:pPr>
              <w:pStyle w:val="TableParagraph"/>
              <w:spacing w:before="5"/>
              <w:ind w:left="459" w:right="-15"/>
              <w:rPr>
                <w:sz w:val="16"/>
              </w:rPr>
            </w:pPr>
            <w:r>
              <w:rPr>
                <w:spacing w:val="2"/>
                <w:sz w:val="16"/>
              </w:rPr>
              <w:t>323</w:t>
            </w:r>
          </w:p>
        </w:tc>
        <w:tc>
          <w:tcPr>
            <w:tcW w:w="744" w:type="dxa"/>
            <w:gridSpan w:val="6"/>
            <w:tcBorders>
              <w:top w:val="single" w:sz="12" w:space="0" w:color="000000"/>
              <w:left w:val="single" w:sz="2" w:space="0" w:color="000000"/>
              <w:bottom w:val="single" w:sz="12" w:space="0" w:color="000000"/>
              <w:right w:val="single" w:sz="2" w:space="0" w:color="000000"/>
            </w:tcBorders>
          </w:tcPr>
          <w:p w14:paraId="561C7AD7"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1DA1763B" w14:textId="77777777" w:rsidR="007235DE" w:rsidRDefault="00E56703">
            <w:pPr>
              <w:pStyle w:val="TableParagraph"/>
              <w:spacing w:before="5"/>
              <w:ind w:left="29"/>
              <w:rPr>
                <w:sz w:val="16"/>
              </w:rPr>
            </w:pPr>
            <w:r>
              <w:rPr>
                <w:sz w:val="16"/>
              </w:rPr>
              <w:t>Rashodi za usluge</w:t>
            </w:r>
          </w:p>
        </w:tc>
        <w:tc>
          <w:tcPr>
            <w:tcW w:w="1874" w:type="dxa"/>
            <w:tcBorders>
              <w:top w:val="single" w:sz="12" w:space="0" w:color="000000"/>
              <w:left w:val="single" w:sz="2" w:space="0" w:color="000000"/>
              <w:bottom w:val="single" w:sz="12" w:space="0" w:color="000000"/>
              <w:right w:val="single" w:sz="2" w:space="0" w:color="000000"/>
            </w:tcBorders>
          </w:tcPr>
          <w:p w14:paraId="56418408" w14:textId="77777777" w:rsidR="007235DE" w:rsidRDefault="00E56703">
            <w:pPr>
              <w:pStyle w:val="TableParagraph"/>
              <w:spacing w:before="5"/>
              <w:ind w:right="118"/>
              <w:jc w:val="right"/>
              <w:rPr>
                <w:sz w:val="16"/>
              </w:rPr>
            </w:pPr>
            <w:r>
              <w:rPr>
                <w:sz w:val="16"/>
              </w:rPr>
              <w:t>830.425,00</w:t>
            </w:r>
          </w:p>
        </w:tc>
        <w:tc>
          <w:tcPr>
            <w:tcW w:w="1816" w:type="dxa"/>
            <w:tcBorders>
              <w:top w:val="single" w:sz="12" w:space="0" w:color="000000"/>
              <w:left w:val="single" w:sz="2" w:space="0" w:color="000000"/>
              <w:bottom w:val="single" w:sz="12" w:space="0" w:color="000000"/>
              <w:right w:val="single" w:sz="2" w:space="0" w:color="000000"/>
            </w:tcBorders>
          </w:tcPr>
          <w:p w14:paraId="2A731581" w14:textId="77777777" w:rsidR="007235DE" w:rsidRDefault="00E56703">
            <w:pPr>
              <w:pStyle w:val="TableParagraph"/>
              <w:spacing w:before="5"/>
              <w:ind w:right="118"/>
              <w:jc w:val="right"/>
              <w:rPr>
                <w:sz w:val="16"/>
              </w:rPr>
            </w:pPr>
            <w:r>
              <w:rPr>
                <w:sz w:val="16"/>
              </w:rPr>
              <w:t>35.000,00</w:t>
            </w:r>
          </w:p>
        </w:tc>
        <w:tc>
          <w:tcPr>
            <w:tcW w:w="1816" w:type="dxa"/>
            <w:tcBorders>
              <w:top w:val="single" w:sz="12" w:space="0" w:color="000000"/>
              <w:left w:val="single" w:sz="2" w:space="0" w:color="000000"/>
              <w:bottom w:val="single" w:sz="12" w:space="0" w:color="000000"/>
              <w:right w:val="single" w:sz="2" w:space="0" w:color="000000"/>
            </w:tcBorders>
          </w:tcPr>
          <w:p w14:paraId="1C0CAD3D" w14:textId="77777777" w:rsidR="007235DE" w:rsidRDefault="00E56703">
            <w:pPr>
              <w:pStyle w:val="TableParagraph"/>
              <w:spacing w:before="5"/>
              <w:ind w:right="61"/>
              <w:jc w:val="right"/>
              <w:rPr>
                <w:sz w:val="16"/>
              </w:rPr>
            </w:pPr>
            <w:r>
              <w:rPr>
                <w:sz w:val="16"/>
              </w:rPr>
              <w:t>865.425,00</w:t>
            </w:r>
          </w:p>
        </w:tc>
        <w:tc>
          <w:tcPr>
            <w:tcW w:w="1086" w:type="dxa"/>
            <w:tcBorders>
              <w:top w:val="single" w:sz="12" w:space="0" w:color="000000"/>
              <w:left w:val="single" w:sz="2" w:space="0" w:color="000000"/>
              <w:bottom w:val="single" w:sz="12" w:space="0" w:color="000000"/>
              <w:right w:val="nil"/>
            </w:tcBorders>
          </w:tcPr>
          <w:p w14:paraId="2D5EB98E" w14:textId="77777777" w:rsidR="007235DE" w:rsidRDefault="00E56703">
            <w:pPr>
              <w:pStyle w:val="TableParagraph"/>
              <w:spacing w:before="5"/>
              <w:ind w:right="13"/>
              <w:jc w:val="right"/>
              <w:rPr>
                <w:sz w:val="16"/>
              </w:rPr>
            </w:pPr>
            <w:r>
              <w:rPr>
                <w:sz w:val="16"/>
              </w:rPr>
              <w:t>104,21%</w:t>
            </w:r>
          </w:p>
        </w:tc>
      </w:tr>
      <w:tr w:rsidR="007235DE" w14:paraId="24A1E3DE" w14:textId="77777777">
        <w:trPr>
          <w:trHeight w:val="255"/>
        </w:trPr>
        <w:tc>
          <w:tcPr>
            <w:tcW w:w="725" w:type="dxa"/>
            <w:gridSpan w:val="5"/>
            <w:tcBorders>
              <w:top w:val="single" w:sz="12" w:space="0" w:color="000000"/>
              <w:left w:val="nil"/>
              <w:bottom w:val="single" w:sz="12" w:space="0" w:color="000000"/>
              <w:right w:val="single" w:sz="2" w:space="0" w:color="000000"/>
            </w:tcBorders>
          </w:tcPr>
          <w:p w14:paraId="18EDCCD9" w14:textId="77777777" w:rsidR="007235DE" w:rsidRDefault="00E56703">
            <w:pPr>
              <w:pStyle w:val="TableParagraph"/>
              <w:spacing w:before="5"/>
              <w:ind w:left="459" w:right="-15"/>
              <w:rPr>
                <w:sz w:val="16"/>
              </w:rPr>
            </w:pPr>
            <w:r>
              <w:rPr>
                <w:spacing w:val="2"/>
                <w:sz w:val="16"/>
              </w:rPr>
              <w:t>324</w:t>
            </w:r>
          </w:p>
        </w:tc>
        <w:tc>
          <w:tcPr>
            <w:tcW w:w="744" w:type="dxa"/>
            <w:gridSpan w:val="6"/>
            <w:tcBorders>
              <w:top w:val="single" w:sz="12" w:space="0" w:color="000000"/>
              <w:left w:val="single" w:sz="2" w:space="0" w:color="000000"/>
              <w:bottom w:val="single" w:sz="12" w:space="0" w:color="000000"/>
              <w:right w:val="single" w:sz="2" w:space="0" w:color="000000"/>
            </w:tcBorders>
          </w:tcPr>
          <w:p w14:paraId="75D84EE9"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065835B0" w14:textId="77777777" w:rsidR="007235DE" w:rsidRDefault="00E56703">
            <w:pPr>
              <w:pStyle w:val="TableParagraph"/>
              <w:spacing w:before="5"/>
              <w:ind w:left="29"/>
              <w:rPr>
                <w:sz w:val="16"/>
              </w:rPr>
            </w:pPr>
            <w:r>
              <w:rPr>
                <w:sz w:val="16"/>
              </w:rPr>
              <w:t>Naknade troškova osobama izvan radnog odnosa</w:t>
            </w:r>
          </w:p>
        </w:tc>
        <w:tc>
          <w:tcPr>
            <w:tcW w:w="1874" w:type="dxa"/>
            <w:tcBorders>
              <w:top w:val="single" w:sz="12" w:space="0" w:color="000000"/>
              <w:left w:val="single" w:sz="2" w:space="0" w:color="000000"/>
              <w:bottom w:val="single" w:sz="12" w:space="0" w:color="000000"/>
              <w:right w:val="single" w:sz="2" w:space="0" w:color="000000"/>
            </w:tcBorders>
          </w:tcPr>
          <w:p w14:paraId="011049ED" w14:textId="77777777" w:rsidR="007235DE" w:rsidRDefault="00E56703">
            <w:pPr>
              <w:pStyle w:val="TableParagraph"/>
              <w:spacing w:before="5"/>
              <w:ind w:right="118"/>
              <w:jc w:val="right"/>
              <w:rPr>
                <w:sz w:val="16"/>
              </w:rPr>
            </w:pPr>
            <w:r>
              <w:rPr>
                <w:sz w:val="16"/>
              </w:rPr>
              <w:t>2.000,00</w:t>
            </w:r>
          </w:p>
        </w:tc>
        <w:tc>
          <w:tcPr>
            <w:tcW w:w="1816" w:type="dxa"/>
            <w:tcBorders>
              <w:top w:val="single" w:sz="12" w:space="0" w:color="000000"/>
              <w:left w:val="single" w:sz="2" w:space="0" w:color="000000"/>
              <w:bottom w:val="single" w:sz="12" w:space="0" w:color="000000"/>
              <w:right w:val="single" w:sz="2" w:space="0" w:color="000000"/>
            </w:tcBorders>
          </w:tcPr>
          <w:p w14:paraId="68F0CA48"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788D2D68" w14:textId="77777777" w:rsidR="007235DE" w:rsidRDefault="00E56703">
            <w:pPr>
              <w:pStyle w:val="TableParagraph"/>
              <w:spacing w:before="5"/>
              <w:ind w:right="62"/>
              <w:jc w:val="right"/>
              <w:rPr>
                <w:sz w:val="16"/>
              </w:rPr>
            </w:pPr>
            <w:r>
              <w:rPr>
                <w:sz w:val="16"/>
              </w:rPr>
              <w:t>2.000,00</w:t>
            </w:r>
          </w:p>
        </w:tc>
        <w:tc>
          <w:tcPr>
            <w:tcW w:w="1086" w:type="dxa"/>
            <w:tcBorders>
              <w:top w:val="single" w:sz="12" w:space="0" w:color="000000"/>
              <w:left w:val="single" w:sz="2" w:space="0" w:color="000000"/>
              <w:bottom w:val="single" w:sz="12" w:space="0" w:color="000000"/>
              <w:right w:val="nil"/>
            </w:tcBorders>
          </w:tcPr>
          <w:p w14:paraId="5B13E0BF" w14:textId="77777777" w:rsidR="007235DE" w:rsidRDefault="00E56703">
            <w:pPr>
              <w:pStyle w:val="TableParagraph"/>
              <w:spacing w:before="5"/>
              <w:ind w:right="13"/>
              <w:jc w:val="right"/>
              <w:rPr>
                <w:sz w:val="16"/>
              </w:rPr>
            </w:pPr>
            <w:r>
              <w:rPr>
                <w:sz w:val="16"/>
              </w:rPr>
              <w:t>100,00%</w:t>
            </w:r>
          </w:p>
        </w:tc>
      </w:tr>
      <w:tr w:rsidR="007235DE" w14:paraId="64D5E377" w14:textId="77777777">
        <w:trPr>
          <w:trHeight w:val="256"/>
        </w:trPr>
        <w:tc>
          <w:tcPr>
            <w:tcW w:w="725" w:type="dxa"/>
            <w:gridSpan w:val="5"/>
            <w:tcBorders>
              <w:top w:val="single" w:sz="12" w:space="0" w:color="000000"/>
              <w:left w:val="nil"/>
              <w:bottom w:val="single" w:sz="12" w:space="0" w:color="000000"/>
              <w:right w:val="single" w:sz="2" w:space="0" w:color="000000"/>
            </w:tcBorders>
          </w:tcPr>
          <w:p w14:paraId="71AF8560" w14:textId="77777777" w:rsidR="007235DE" w:rsidRDefault="00E56703">
            <w:pPr>
              <w:pStyle w:val="TableParagraph"/>
              <w:spacing w:before="5"/>
              <w:ind w:left="459" w:right="-15"/>
              <w:rPr>
                <w:sz w:val="16"/>
              </w:rPr>
            </w:pPr>
            <w:r>
              <w:rPr>
                <w:sz w:val="16"/>
              </w:rPr>
              <w:t>329</w:t>
            </w:r>
          </w:p>
        </w:tc>
        <w:tc>
          <w:tcPr>
            <w:tcW w:w="744" w:type="dxa"/>
            <w:gridSpan w:val="6"/>
            <w:tcBorders>
              <w:top w:val="single" w:sz="12" w:space="0" w:color="000000"/>
              <w:left w:val="single" w:sz="2" w:space="0" w:color="000000"/>
              <w:bottom w:val="single" w:sz="12" w:space="0" w:color="000000"/>
              <w:right w:val="single" w:sz="2" w:space="0" w:color="000000"/>
            </w:tcBorders>
          </w:tcPr>
          <w:p w14:paraId="759CA9E2"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162E469B" w14:textId="77777777" w:rsidR="007235DE" w:rsidRDefault="00E56703">
            <w:pPr>
              <w:pStyle w:val="TableParagraph"/>
              <w:spacing w:before="5"/>
              <w:ind w:left="29"/>
              <w:rPr>
                <w:sz w:val="16"/>
              </w:rPr>
            </w:pPr>
            <w:r>
              <w:rPr>
                <w:sz w:val="16"/>
              </w:rPr>
              <w:t>Ostali nespomenuti rashodi poslovanja</w:t>
            </w:r>
          </w:p>
        </w:tc>
        <w:tc>
          <w:tcPr>
            <w:tcW w:w="1874" w:type="dxa"/>
            <w:tcBorders>
              <w:top w:val="single" w:sz="12" w:space="0" w:color="000000"/>
              <w:left w:val="single" w:sz="2" w:space="0" w:color="000000"/>
              <w:bottom w:val="single" w:sz="12" w:space="0" w:color="000000"/>
              <w:right w:val="single" w:sz="2" w:space="0" w:color="000000"/>
            </w:tcBorders>
          </w:tcPr>
          <w:p w14:paraId="08575365" w14:textId="77777777" w:rsidR="007235DE" w:rsidRDefault="00E56703">
            <w:pPr>
              <w:pStyle w:val="TableParagraph"/>
              <w:spacing w:before="5"/>
              <w:ind w:right="118"/>
              <w:jc w:val="right"/>
              <w:rPr>
                <w:sz w:val="16"/>
              </w:rPr>
            </w:pPr>
            <w:r>
              <w:rPr>
                <w:sz w:val="16"/>
              </w:rPr>
              <w:t>245.000,00</w:t>
            </w:r>
          </w:p>
        </w:tc>
        <w:tc>
          <w:tcPr>
            <w:tcW w:w="1816" w:type="dxa"/>
            <w:tcBorders>
              <w:top w:val="single" w:sz="12" w:space="0" w:color="000000"/>
              <w:left w:val="single" w:sz="2" w:space="0" w:color="000000"/>
              <w:bottom w:val="single" w:sz="12" w:space="0" w:color="000000"/>
              <w:right w:val="single" w:sz="2" w:space="0" w:color="000000"/>
            </w:tcBorders>
          </w:tcPr>
          <w:p w14:paraId="19270E2E" w14:textId="77777777" w:rsidR="007235DE" w:rsidRDefault="00E56703">
            <w:pPr>
              <w:pStyle w:val="TableParagraph"/>
              <w:spacing w:before="5"/>
              <w:ind w:right="118"/>
              <w:jc w:val="right"/>
              <w:rPr>
                <w:sz w:val="16"/>
              </w:rPr>
            </w:pPr>
            <w:r>
              <w:rPr>
                <w:sz w:val="16"/>
              </w:rPr>
              <w:t>5.000,00</w:t>
            </w:r>
          </w:p>
        </w:tc>
        <w:tc>
          <w:tcPr>
            <w:tcW w:w="1816" w:type="dxa"/>
            <w:tcBorders>
              <w:top w:val="single" w:sz="12" w:space="0" w:color="000000"/>
              <w:left w:val="single" w:sz="2" w:space="0" w:color="000000"/>
              <w:bottom w:val="single" w:sz="12" w:space="0" w:color="000000"/>
              <w:right w:val="single" w:sz="2" w:space="0" w:color="000000"/>
            </w:tcBorders>
          </w:tcPr>
          <w:p w14:paraId="0A57AEF1" w14:textId="77777777" w:rsidR="007235DE" w:rsidRDefault="00E56703">
            <w:pPr>
              <w:pStyle w:val="TableParagraph"/>
              <w:spacing w:before="5"/>
              <w:ind w:right="61"/>
              <w:jc w:val="right"/>
              <w:rPr>
                <w:sz w:val="16"/>
              </w:rPr>
            </w:pPr>
            <w:r>
              <w:rPr>
                <w:sz w:val="16"/>
              </w:rPr>
              <w:t>250.000,00</w:t>
            </w:r>
          </w:p>
        </w:tc>
        <w:tc>
          <w:tcPr>
            <w:tcW w:w="1086" w:type="dxa"/>
            <w:tcBorders>
              <w:top w:val="single" w:sz="12" w:space="0" w:color="000000"/>
              <w:left w:val="single" w:sz="2" w:space="0" w:color="000000"/>
              <w:bottom w:val="single" w:sz="12" w:space="0" w:color="000000"/>
              <w:right w:val="nil"/>
            </w:tcBorders>
          </w:tcPr>
          <w:p w14:paraId="60DEF7D0" w14:textId="77777777" w:rsidR="007235DE" w:rsidRDefault="00E56703">
            <w:pPr>
              <w:pStyle w:val="TableParagraph"/>
              <w:spacing w:before="5"/>
              <w:ind w:right="13"/>
              <w:jc w:val="right"/>
              <w:rPr>
                <w:sz w:val="16"/>
              </w:rPr>
            </w:pPr>
            <w:r>
              <w:rPr>
                <w:sz w:val="16"/>
              </w:rPr>
              <w:t>102,04%</w:t>
            </w:r>
          </w:p>
        </w:tc>
      </w:tr>
      <w:tr w:rsidR="007235DE" w14:paraId="6879E0DC" w14:textId="77777777">
        <w:trPr>
          <w:trHeight w:val="258"/>
        </w:trPr>
        <w:tc>
          <w:tcPr>
            <w:tcW w:w="725" w:type="dxa"/>
            <w:gridSpan w:val="5"/>
            <w:tcBorders>
              <w:top w:val="single" w:sz="12" w:space="0" w:color="000000"/>
              <w:left w:val="nil"/>
              <w:bottom w:val="single" w:sz="8" w:space="0" w:color="000000"/>
              <w:right w:val="single" w:sz="2" w:space="0" w:color="000000"/>
            </w:tcBorders>
          </w:tcPr>
          <w:p w14:paraId="7C844490" w14:textId="77777777" w:rsidR="007235DE" w:rsidRDefault="00E56703">
            <w:pPr>
              <w:pStyle w:val="TableParagraph"/>
              <w:spacing w:before="5"/>
              <w:ind w:right="-15"/>
              <w:jc w:val="right"/>
              <w:rPr>
                <w:b/>
                <w:sz w:val="16"/>
              </w:rPr>
            </w:pPr>
            <w:r>
              <w:rPr>
                <w:b/>
                <w:sz w:val="16"/>
              </w:rPr>
              <w:t>38</w:t>
            </w:r>
          </w:p>
        </w:tc>
        <w:tc>
          <w:tcPr>
            <w:tcW w:w="744" w:type="dxa"/>
            <w:gridSpan w:val="6"/>
            <w:tcBorders>
              <w:top w:val="single" w:sz="12" w:space="0" w:color="000000"/>
              <w:left w:val="single" w:sz="2" w:space="0" w:color="000000"/>
              <w:bottom w:val="single" w:sz="8" w:space="0" w:color="000000"/>
              <w:right w:val="single" w:sz="2" w:space="0" w:color="000000"/>
            </w:tcBorders>
          </w:tcPr>
          <w:p w14:paraId="79473D92"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14:paraId="3D121495" w14:textId="77777777" w:rsidR="007235DE" w:rsidRDefault="00E56703">
            <w:pPr>
              <w:pStyle w:val="TableParagraph"/>
              <w:spacing w:before="5"/>
              <w:ind w:left="29"/>
              <w:rPr>
                <w:b/>
                <w:sz w:val="16"/>
              </w:rPr>
            </w:pPr>
            <w:r>
              <w:rPr>
                <w:b/>
                <w:sz w:val="16"/>
              </w:rPr>
              <w:t>Ostali rashodi</w:t>
            </w:r>
          </w:p>
        </w:tc>
        <w:tc>
          <w:tcPr>
            <w:tcW w:w="1874" w:type="dxa"/>
            <w:tcBorders>
              <w:top w:val="single" w:sz="12" w:space="0" w:color="000000"/>
              <w:left w:val="single" w:sz="2" w:space="0" w:color="000000"/>
              <w:bottom w:val="single" w:sz="8" w:space="0" w:color="000000"/>
              <w:right w:val="single" w:sz="2" w:space="0" w:color="000000"/>
            </w:tcBorders>
          </w:tcPr>
          <w:p w14:paraId="79AC6C6C" w14:textId="77777777" w:rsidR="007235DE" w:rsidRDefault="00E56703">
            <w:pPr>
              <w:pStyle w:val="TableParagraph"/>
              <w:spacing w:before="5"/>
              <w:ind w:right="115"/>
              <w:jc w:val="right"/>
              <w:rPr>
                <w:b/>
                <w:sz w:val="16"/>
              </w:rPr>
            </w:pPr>
            <w:r>
              <w:rPr>
                <w:b/>
                <w:sz w:val="16"/>
              </w:rPr>
              <w:t>40.000,00</w:t>
            </w:r>
          </w:p>
        </w:tc>
        <w:tc>
          <w:tcPr>
            <w:tcW w:w="1816" w:type="dxa"/>
            <w:tcBorders>
              <w:top w:val="single" w:sz="12" w:space="0" w:color="000000"/>
              <w:left w:val="single" w:sz="2" w:space="0" w:color="000000"/>
              <w:bottom w:val="single" w:sz="8" w:space="0" w:color="000000"/>
              <w:right w:val="single" w:sz="2" w:space="0" w:color="000000"/>
            </w:tcBorders>
          </w:tcPr>
          <w:p w14:paraId="66C85255" w14:textId="77777777" w:rsidR="007235DE" w:rsidRDefault="00E56703">
            <w:pPr>
              <w:pStyle w:val="TableParagraph"/>
              <w:spacing w:before="5"/>
              <w:ind w:right="117"/>
              <w:jc w:val="right"/>
              <w:rPr>
                <w:b/>
                <w:sz w:val="16"/>
              </w:rPr>
            </w:pPr>
            <w:r>
              <w:rPr>
                <w:b/>
                <w:sz w:val="16"/>
              </w:rPr>
              <w:t>0,00</w:t>
            </w:r>
          </w:p>
        </w:tc>
        <w:tc>
          <w:tcPr>
            <w:tcW w:w="1816" w:type="dxa"/>
            <w:tcBorders>
              <w:top w:val="single" w:sz="12" w:space="0" w:color="000000"/>
              <w:left w:val="single" w:sz="2" w:space="0" w:color="000000"/>
              <w:bottom w:val="single" w:sz="8" w:space="0" w:color="000000"/>
              <w:right w:val="single" w:sz="2" w:space="0" w:color="000000"/>
            </w:tcBorders>
          </w:tcPr>
          <w:p w14:paraId="2E0B84AF" w14:textId="77777777" w:rsidR="007235DE" w:rsidRDefault="00E56703">
            <w:pPr>
              <w:pStyle w:val="TableParagraph"/>
              <w:spacing w:before="5"/>
              <w:ind w:right="59"/>
              <w:jc w:val="right"/>
              <w:rPr>
                <w:b/>
                <w:sz w:val="16"/>
              </w:rPr>
            </w:pPr>
            <w:r>
              <w:rPr>
                <w:b/>
                <w:sz w:val="16"/>
              </w:rPr>
              <w:t>40.000,00</w:t>
            </w:r>
          </w:p>
        </w:tc>
        <w:tc>
          <w:tcPr>
            <w:tcW w:w="1086" w:type="dxa"/>
            <w:tcBorders>
              <w:top w:val="single" w:sz="12" w:space="0" w:color="000000"/>
              <w:left w:val="single" w:sz="2" w:space="0" w:color="000000"/>
              <w:bottom w:val="single" w:sz="8" w:space="0" w:color="000000"/>
              <w:right w:val="nil"/>
            </w:tcBorders>
          </w:tcPr>
          <w:p w14:paraId="0AEE0671" w14:textId="77777777" w:rsidR="007235DE" w:rsidRDefault="00E56703">
            <w:pPr>
              <w:pStyle w:val="TableParagraph"/>
              <w:spacing w:before="5"/>
              <w:ind w:right="12"/>
              <w:jc w:val="right"/>
              <w:rPr>
                <w:b/>
                <w:sz w:val="16"/>
              </w:rPr>
            </w:pPr>
            <w:r>
              <w:rPr>
                <w:b/>
                <w:sz w:val="16"/>
              </w:rPr>
              <w:t>100,00%</w:t>
            </w:r>
          </w:p>
        </w:tc>
      </w:tr>
      <w:tr w:rsidR="007235DE" w14:paraId="0EE52FFF" w14:textId="77777777">
        <w:trPr>
          <w:trHeight w:val="265"/>
        </w:trPr>
        <w:tc>
          <w:tcPr>
            <w:tcW w:w="725" w:type="dxa"/>
            <w:gridSpan w:val="5"/>
            <w:tcBorders>
              <w:top w:val="single" w:sz="8" w:space="0" w:color="000000"/>
              <w:left w:val="nil"/>
              <w:bottom w:val="single" w:sz="8" w:space="0" w:color="000000"/>
              <w:right w:val="single" w:sz="2" w:space="0" w:color="000000"/>
            </w:tcBorders>
          </w:tcPr>
          <w:p w14:paraId="26B44086" w14:textId="77777777" w:rsidR="007235DE" w:rsidRDefault="00E56703">
            <w:pPr>
              <w:pStyle w:val="TableParagraph"/>
              <w:spacing w:before="9"/>
              <w:ind w:left="459" w:right="-15"/>
              <w:rPr>
                <w:sz w:val="16"/>
              </w:rPr>
            </w:pPr>
            <w:r>
              <w:rPr>
                <w:sz w:val="16"/>
              </w:rPr>
              <w:t>383</w:t>
            </w:r>
          </w:p>
        </w:tc>
        <w:tc>
          <w:tcPr>
            <w:tcW w:w="744" w:type="dxa"/>
            <w:gridSpan w:val="6"/>
            <w:tcBorders>
              <w:top w:val="single" w:sz="8" w:space="0" w:color="000000"/>
              <w:left w:val="single" w:sz="2" w:space="0" w:color="000000"/>
              <w:bottom w:val="single" w:sz="8" w:space="0" w:color="000000"/>
              <w:right w:val="single" w:sz="2" w:space="0" w:color="000000"/>
            </w:tcBorders>
          </w:tcPr>
          <w:p w14:paraId="6C1C1E08"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0DB91271" w14:textId="77777777" w:rsidR="007235DE" w:rsidRDefault="00E56703">
            <w:pPr>
              <w:pStyle w:val="TableParagraph"/>
              <w:spacing w:before="9"/>
              <w:ind w:left="29"/>
              <w:rPr>
                <w:sz w:val="16"/>
              </w:rPr>
            </w:pPr>
            <w:r>
              <w:rPr>
                <w:sz w:val="16"/>
              </w:rPr>
              <w:t>Kazne, penali i naknade štete</w:t>
            </w:r>
          </w:p>
        </w:tc>
        <w:tc>
          <w:tcPr>
            <w:tcW w:w="1874" w:type="dxa"/>
            <w:tcBorders>
              <w:top w:val="single" w:sz="8" w:space="0" w:color="000000"/>
              <w:left w:val="single" w:sz="2" w:space="0" w:color="000000"/>
              <w:bottom w:val="single" w:sz="8" w:space="0" w:color="000000"/>
              <w:right w:val="single" w:sz="2" w:space="0" w:color="000000"/>
            </w:tcBorders>
          </w:tcPr>
          <w:p w14:paraId="10054482" w14:textId="77777777" w:rsidR="007235DE" w:rsidRDefault="00E56703">
            <w:pPr>
              <w:pStyle w:val="TableParagraph"/>
              <w:spacing w:before="9"/>
              <w:ind w:right="118"/>
              <w:jc w:val="right"/>
              <w:rPr>
                <w:sz w:val="16"/>
              </w:rPr>
            </w:pPr>
            <w:r>
              <w:rPr>
                <w:sz w:val="16"/>
              </w:rPr>
              <w:t>40.000,00</w:t>
            </w:r>
          </w:p>
        </w:tc>
        <w:tc>
          <w:tcPr>
            <w:tcW w:w="1816" w:type="dxa"/>
            <w:tcBorders>
              <w:top w:val="single" w:sz="8" w:space="0" w:color="000000"/>
              <w:left w:val="single" w:sz="2" w:space="0" w:color="000000"/>
              <w:bottom w:val="single" w:sz="8" w:space="0" w:color="000000"/>
              <w:right w:val="single" w:sz="2" w:space="0" w:color="000000"/>
            </w:tcBorders>
          </w:tcPr>
          <w:p w14:paraId="3521DF55" w14:textId="77777777" w:rsidR="007235DE" w:rsidRDefault="00E56703">
            <w:pPr>
              <w:pStyle w:val="TableParagraph"/>
              <w:spacing w:before="9"/>
              <w:ind w:right="118"/>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14:paraId="6F818AE1" w14:textId="77777777" w:rsidR="007235DE" w:rsidRDefault="00E56703">
            <w:pPr>
              <w:pStyle w:val="TableParagraph"/>
              <w:spacing w:before="9"/>
              <w:ind w:right="61"/>
              <w:jc w:val="right"/>
              <w:rPr>
                <w:sz w:val="16"/>
              </w:rPr>
            </w:pPr>
            <w:r>
              <w:rPr>
                <w:sz w:val="16"/>
              </w:rPr>
              <w:t>40.000,00</w:t>
            </w:r>
          </w:p>
        </w:tc>
        <w:tc>
          <w:tcPr>
            <w:tcW w:w="1086" w:type="dxa"/>
            <w:tcBorders>
              <w:top w:val="single" w:sz="8" w:space="0" w:color="000000"/>
              <w:left w:val="single" w:sz="2" w:space="0" w:color="000000"/>
              <w:bottom w:val="single" w:sz="8" w:space="0" w:color="000000"/>
              <w:right w:val="nil"/>
            </w:tcBorders>
          </w:tcPr>
          <w:p w14:paraId="57B9D31F" w14:textId="77777777" w:rsidR="007235DE" w:rsidRDefault="00E56703">
            <w:pPr>
              <w:pStyle w:val="TableParagraph"/>
              <w:spacing w:before="9"/>
              <w:ind w:right="13"/>
              <w:jc w:val="right"/>
              <w:rPr>
                <w:sz w:val="16"/>
              </w:rPr>
            </w:pPr>
            <w:r>
              <w:rPr>
                <w:sz w:val="16"/>
              </w:rPr>
              <w:t>100,00%</w:t>
            </w:r>
          </w:p>
        </w:tc>
      </w:tr>
      <w:tr w:rsidR="007235DE" w14:paraId="1872B785" w14:textId="77777777">
        <w:trPr>
          <w:trHeight w:val="266"/>
        </w:trPr>
        <w:tc>
          <w:tcPr>
            <w:tcW w:w="1469" w:type="dxa"/>
            <w:gridSpan w:val="11"/>
            <w:tcBorders>
              <w:top w:val="single" w:sz="8" w:space="0" w:color="000000"/>
              <w:left w:val="nil"/>
              <w:bottom w:val="nil"/>
              <w:right w:val="single" w:sz="2" w:space="0" w:color="000000"/>
            </w:tcBorders>
            <w:shd w:val="clear" w:color="auto" w:fill="C0C0C0"/>
          </w:tcPr>
          <w:p w14:paraId="096EF40D" w14:textId="77777777" w:rsidR="007235DE" w:rsidRDefault="00E56703">
            <w:pPr>
              <w:pStyle w:val="TableParagraph"/>
              <w:spacing w:before="10"/>
              <w:ind w:left="23"/>
              <w:rPr>
                <w:b/>
                <w:sz w:val="16"/>
              </w:rPr>
            </w:pPr>
            <w:r>
              <w:rPr>
                <w:b/>
                <w:sz w:val="16"/>
              </w:rPr>
              <w:t>Akt. K201112</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009542DC" w14:textId="77777777" w:rsidR="007235DE" w:rsidRDefault="00E56703">
            <w:pPr>
              <w:pStyle w:val="TableParagraph"/>
              <w:spacing w:before="10"/>
              <w:ind w:left="29"/>
              <w:rPr>
                <w:b/>
                <w:sz w:val="16"/>
              </w:rPr>
            </w:pPr>
            <w:r>
              <w:rPr>
                <w:b/>
                <w:sz w:val="16"/>
              </w:rPr>
              <w:t>OPREMANJE JAVNE UPRAVE I ADMINISTRACIJE</w:t>
            </w:r>
          </w:p>
          <w:p w14:paraId="7932A4DF" w14:textId="77777777" w:rsidR="007235DE" w:rsidRDefault="00E56703">
            <w:pPr>
              <w:pStyle w:val="TableParagraph"/>
              <w:spacing w:before="41"/>
              <w:ind w:left="29"/>
              <w:rPr>
                <w:sz w:val="14"/>
              </w:rPr>
            </w:pPr>
            <w:r>
              <w:rPr>
                <w:sz w:val="14"/>
              </w:rPr>
              <w:t>Funkcija: 0111 Izvršna i zakonodavna tijela</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26EBECA3" w14:textId="77777777" w:rsidR="007235DE" w:rsidRDefault="00E56703">
            <w:pPr>
              <w:pStyle w:val="TableParagraph"/>
              <w:spacing w:before="10"/>
              <w:ind w:left="928"/>
              <w:rPr>
                <w:b/>
                <w:sz w:val="16"/>
              </w:rPr>
            </w:pPr>
            <w:r>
              <w:rPr>
                <w:b/>
                <w:sz w:val="16"/>
              </w:rPr>
              <w:t>25.000,00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43E1DE57" w14:textId="77777777" w:rsidR="007235DE" w:rsidRDefault="00E56703">
            <w:pPr>
              <w:pStyle w:val="TableParagraph"/>
              <w:spacing w:before="10"/>
              <w:ind w:left="870"/>
              <w:rPr>
                <w:b/>
                <w:sz w:val="16"/>
              </w:rPr>
            </w:pPr>
            <w:r>
              <w:rPr>
                <w:b/>
                <w:sz w:val="16"/>
              </w:rPr>
              <w:t>47.500,00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4B1B8121" w14:textId="77777777" w:rsidR="007235DE" w:rsidRDefault="00E56703">
            <w:pPr>
              <w:pStyle w:val="TableParagraph"/>
              <w:spacing w:before="10"/>
              <w:ind w:left="927"/>
              <w:rPr>
                <w:b/>
                <w:sz w:val="16"/>
              </w:rPr>
            </w:pPr>
            <w:r>
              <w:rPr>
                <w:b/>
                <w:sz w:val="16"/>
              </w:rPr>
              <w:t>72.500,00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14:paraId="79359A70" w14:textId="77777777" w:rsidR="007235DE" w:rsidRDefault="00E56703">
            <w:pPr>
              <w:pStyle w:val="TableParagraph"/>
              <w:spacing w:before="10"/>
              <w:ind w:left="310"/>
              <w:rPr>
                <w:b/>
                <w:sz w:val="16"/>
              </w:rPr>
            </w:pPr>
            <w:r>
              <w:rPr>
                <w:b/>
                <w:sz w:val="16"/>
              </w:rPr>
              <w:t>290,00%</w:t>
            </w:r>
          </w:p>
        </w:tc>
      </w:tr>
      <w:tr w:rsidR="007235DE" w14:paraId="24CC2432" w14:textId="77777777">
        <w:trPr>
          <w:trHeight w:val="141"/>
        </w:trPr>
        <w:tc>
          <w:tcPr>
            <w:tcW w:w="270" w:type="dxa"/>
            <w:tcBorders>
              <w:top w:val="nil"/>
              <w:left w:val="nil"/>
              <w:bottom w:val="single" w:sz="8" w:space="0" w:color="000000"/>
              <w:right w:val="single" w:sz="12" w:space="0" w:color="000000"/>
            </w:tcBorders>
            <w:shd w:val="clear" w:color="auto" w:fill="C0C0C0"/>
          </w:tcPr>
          <w:p w14:paraId="03F73479"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DA4C08D"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47BBCB5"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4A0363A4" w14:textId="77777777" w:rsidR="007235DE" w:rsidRDefault="007235DE">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14:paraId="7F125607"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7D7B475F"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7D6DF906"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7EF76292"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738D83EE"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170B3C45" w14:textId="77777777" w:rsidR="007235DE" w:rsidRDefault="00E56703">
            <w:pPr>
              <w:pStyle w:val="TableParagraph"/>
              <w:spacing w:line="121" w:lineRule="exact"/>
              <w:ind w:left="20" w:right="-15"/>
              <w:rPr>
                <w:sz w:val="14"/>
              </w:rPr>
            </w:pPr>
            <w:r>
              <w:rPr>
                <w:sz w:val="14"/>
              </w:rPr>
              <w:t>9</w:t>
            </w:r>
          </w:p>
        </w:tc>
        <w:tc>
          <w:tcPr>
            <w:tcW w:w="181" w:type="dxa"/>
            <w:tcBorders>
              <w:top w:val="nil"/>
              <w:left w:val="single" w:sz="12" w:space="0" w:color="000000"/>
              <w:bottom w:val="single" w:sz="8" w:space="0" w:color="000000"/>
              <w:right w:val="single" w:sz="2" w:space="0" w:color="000000"/>
            </w:tcBorders>
            <w:shd w:val="clear" w:color="auto" w:fill="C0C0C0"/>
          </w:tcPr>
          <w:p w14:paraId="2513F1D1" w14:textId="77777777" w:rsidR="007235DE" w:rsidRDefault="007235DE">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14:paraId="0930B519" w14:textId="77777777" w:rsidR="007235DE" w:rsidRDefault="007235DE">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14:paraId="2CA02F37" w14:textId="77777777" w:rsidR="007235DE" w:rsidRDefault="007235DE">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14:paraId="18400E20" w14:textId="77777777" w:rsidR="007235DE" w:rsidRDefault="007235DE">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14:paraId="6C6A9D7E" w14:textId="77777777" w:rsidR="007235DE" w:rsidRDefault="007235DE">
            <w:pPr>
              <w:rPr>
                <w:sz w:val="2"/>
                <w:szCs w:val="2"/>
              </w:rPr>
            </w:pPr>
          </w:p>
        </w:tc>
        <w:tc>
          <w:tcPr>
            <w:tcW w:w="1086" w:type="dxa"/>
            <w:vMerge/>
            <w:tcBorders>
              <w:top w:val="nil"/>
              <w:left w:val="single" w:sz="2" w:space="0" w:color="000000"/>
              <w:bottom w:val="single" w:sz="8" w:space="0" w:color="000000"/>
              <w:right w:val="nil"/>
            </w:tcBorders>
            <w:shd w:val="clear" w:color="auto" w:fill="C0C0C0"/>
          </w:tcPr>
          <w:p w14:paraId="5128C9A2" w14:textId="77777777" w:rsidR="007235DE" w:rsidRDefault="007235DE">
            <w:pPr>
              <w:rPr>
                <w:sz w:val="2"/>
                <w:szCs w:val="2"/>
              </w:rPr>
            </w:pPr>
          </w:p>
        </w:tc>
      </w:tr>
      <w:tr w:rsidR="007235DE" w14:paraId="510FB091" w14:textId="77777777">
        <w:trPr>
          <w:trHeight w:val="228"/>
        </w:trPr>
        <w:tc>
          <w:tcPr>
            <w:tcW w:w="725" w:type="dxa"/>
            <w:gridSpan w:val="5"/>
            <w:tcBorders>
              <w:top w:val="single" w:sz="8" w:space="0" w:color="000000"/>
              <w:left w:val="nil"/>
              <w:bottom w:val="single" w:sz="8" w:space="0" w:color="000000"/>
              <w:right w:val="single" w:sz="2" w:space="0" w:color="000000"/>
            </w:tcBorders>
          </w:tcPr>
          <w:p w14:paraId="46954B8F" w14:textId="77777777" w:rsidR="007235DE" w:rsidRDefault="00E56703">
            <w:pPr>
              <w:pStyle w:val="TableParagraph"/>
              <w:spacing w:line="168" w:lineRule="exact"/>
              <w:ind w:right="-15"/>
              <w:jc w:val="right"/>
              <w:rPr>
                <w:b/>
                <w:sz w:val="16"/>
              </w:rPr>
            </w:pPr>
            <w:r>
              <w:rPr>
                <w:b/>
                <w:sz w:val="16"/>
              </w:rPr>
              <w:t>42</w:t>
            </w:r>
          </w:p>
        </w:tc>
        <w:tc>
          <w:tcPr>
            <w:tcW w:w="744" w:type="dxa"/>
            <w:gridSpan w:val="6"/>
            <w:tcBorders>
              <w:top w:val="single" w:sz="8" w:space="0" w:color="000000"/>
              <w:left w:val="single" w:sz="2" w:space="0" w:color="000000"/>
              <w:bottom w:val="single" w:sz="8" w:space="0" w:color="000000"/>
              <w:right w:val="single" w:sz="2" w:space="0" w:color="000000"/>
            </w:tcBorders>
          </w:tcPr>
          <w:p w14:paraId="68808C08"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2688FC01" w14:textId="77777777" w:rsidR="007235DE" w:rsidRDefault="00E56703">
            <w:pPr>
              <w:pStyle w:val="TableParagraph"/>
              <w:spacing w:line="168" w:lineRule="exact"/>
              <w:ind w:left="29"/>
              <w:rPr>
                <w:b/>
                <w:sz w:val="16"/>
              </w:rPr>
            </w:pPr>
            <w:r>
              <w:rPr>
                <w:b/>
                <w:sz w:val="16"/>
              </w:rPr>
              <w:t>Rashodi za nabavu proizvedene dugotrajne imovine</w:t>
            </w:r>
          </w:p>
        </w:tc>
        <w:tc>
          <w:tcPr>
            <w:tcW w:w="1874" w:type="dxa"/>
            <w:tcBorders>
              <w:top w:val="single" w:sz="8" w:space="0" w:color="000000"/>
              <w:left w:val="single" w:sz="2" w:space="0" w:color="000000"/>
              <w:bottom w:val="single" w:sz="8" w:space="0" w:color="000000"/>
              <w:right w:val="single" w:sz="2" w:space="0" w:color="000000"/>
            </w:tcBorders>
          </w:tcPr>
          <w:p w14:paraId="703877D2" w14:textId="77777777" w:rsidR="007235DE" w:rsidRDefault="00E56703">
            <w:pPr>
              <w:pStyle w:val="TableParagraph"/>
              <w:spacing w:line="168" w:lineRule="exact"/>
              <w:ind w:right="116"/>
              <w:jc w:val="right"/>
              <w:rPr>
                <w:b/>
                <w:sz w:val="16"/>
              </w:rPr>
            </w:pPr>
            <w:r>
              <w:rPr>
                <w:b/>
                <w:sz w:val="16"/>
              </w:rPr>
              <w:t>25.000,00</w:t>
            </w:r>
          </w:p>
        </w:tc>
        <w:tc>
          <w:tcPr>
            <w:tcW w:w="1816" w:type="dxa"/>
            <w:tcBorders>
              <w:top w:val="single" w:sz="8" w:space="0" w:color="000000"/>
              <w:left w:val="single" w:sz="2" w:space="0" w:color="000000"/>
              <w:bottom w:val="single" w:sz="8" w:space="0" w:color="000000"/>
              <w:right w:val="single" w:sz="2" w:space="0" w:color="000000"/>
            </w:tcBorders>
          </w:tcPr>
          <w:p w14:paraId="41599BBD" w14:textId="77777777" w:rsidR="007235DE" w:rsidRDefault="00E56703">
            <w:pPr>
              <w:pStyle w:val="TableParagraph"/>
              <w:spacing w:line="168" w:lineRule="exact"/>
              <w:ind w:right="116"/>
              <w:jc w:val="right"/>
              <w:rPr>
                <w:b/>
                <w:sz w:val="16"/>
              </w:rPr>
            </w:pPr>
            <w:r>
              <w:rPr>
                <w:b/>
                <w:sz w:val="16"/>
              </w:rPr>
              <w:t>47.500,00</w:t>
            </w:r>
          </w:p>
        </w:tc>
        <w:tc>
          <w:tcPr>
            <w:tcW w:w="1816" w:type="dxa"/>
            <w:tcBorders>
              <w:top w:val="single" w:sz="8" w:space="0" w:color="000000"/>
              <w:left w:val="single" w:sz="2" w:space="0" w:color="000000"/>
              <w:bottom w:val="single" w:sz="8" w:space="0" w:color="000000"/>
              <w:right w:val="single" w:sz="2" w:space="0" w:color="000000"/>
            </w:tcBorders>
          </w:tcPr>
          <w:p w14:paraId="25B88398" w14:textId="77777777" w:rsidR="007235DE" w:rsidRDefault="00E56703">
            <w:pPr>
              <w:pStyle w:val="TableParagraph"/>
              <w:spacing w:line="168" w:lineRule="exact"/>
              <w:ind w:right="59"/>
              <w:jc w:val="right"/>
              <w:rPr>
                <w:b/>
                <w:sz w:val="16"/>
              </w:rPr>
            </w:pPr>
            <w:r>
              <w:rPr>
                <w:b/>
                <w:sz w:val="16"/>
              </w:rPr>
              <w:t>72.500,00</w:t>
            </w:r>
          </w:p>
        </w:tc>
        <w:tc>
          <w:tcPr>
            <w:tcW w:w="1086" w:type="dxa"/>
            <w:tcBorders>
              <w:top w:val="single" w:sz="8" w:space="0" w:color="000000"/>
              <w:left w:val="single" w:sz="2" w:space="0" w:color="000000"/>
              <w:bottom w:val="single" w:sz="8" w:space="0" w:color="000000"/>
              <w:right w:val="nil"/>
            </w:tcBorders>
          </w:tcPr>
          <w:p w14:paraId="329D2135" w14:textId="77777777" w:rsidR="007235DE" w:rsidRDefault="00E56703">
            <w:pPr>
              <w:pStyle w:val="TableParagraph"/>
              <w:spacing w:line="168" w:lineRule="exact"/>
              <w:ind w:right="12"/>
              <w:jc w:val="right"/>
              <w:rPr>
                <w:b/>
                <w:sz w:val="16"/>
              </w:rPr>
            </w:pPr>
            <w:r>
              <w:rPr>
                <w:b/>
                <w:sz w:val="16"/>
              </w:rPr>
              <w:t>290,00%</w:t>
            </w:r>
          </w:p>
        </w:tc>
      </w:tr>
      <w:tr w:rsidR="007235DE" w14:paraId="5031FF00" w14:textId="77777777">
        <w:trPr>
          <w:trHeight w:val="261"/>
        </w:trPr>
        <w:tc>
          <w:tcPr>
            <w:tcW w:w="725" w:type="dxa"/>
            <w:gridSpan w:val="5"/>
            <w:tcBorders>
              <w:top w:val="single" w:sz="8" w:space="0" w:color="000000"/>
              <w:left w:val="nil"/>
              <w:bottom w:val="single" w:sz="12" w:space="0" w:color="000000"/>
              <w:right w:val="single" w:sz="2" w:space="0" w:color="000000"/>
            </w:tcBorders>
          </w:tcPr>
          <w:p w14:paraId="61F57AFF" w14:textId="77777777" w:rsidR="007235DE" w:rsidRDefault="00E56703">
            <w:pPr>
              <w:pStyle w:val="TableParagraph"/>
              <w:spacing w:before="10"/>
              <w:ind w:left="459" w:right="-15"/>
              <w:rPr>
                <w:sz w:val="16"/>
              </w:rPr>
            </w:pPr>
            <w:r>
              <w:rPr>
                <w:spacing w:val="2"/>
                <w:sz w:val="16"/>
              </w:rPr>
              <w:t>422</w:t>
            </w:r>
          </w:p>
        </w:tc>
        <w:tc>
          <w:tcPr>
            <w:tcW w:w="744" w:type="dxa"/>
            <w:gridSpan w:val="6"/>
            <w:tcBorders>
              <w:top w:val="single" w:sz="8" w:space="0" w:color="000000"/>
              <w:left w:val="single" w:sz="2" w:space="0" w:color="000000"/>
              <w:bottom w:val="single" w:sz="12" w:space="0" w:color="000000"/>
              <w:right w:val="single" w:sz="2" w:space="0" w:color="000000"/>
            </w:tcBorders>
          </w:tcPr>
          <w:p w14:paraId="217C7E0D"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12" w:space="0" w:color="000000"/>
              <w:right w:val="single" w:sz="2" w:space="0" w:color="000000"/>
            </w:tcBorders>
          </w:tcPr>
          <w:p w14:paraId="3FFC8467" w14:textId="77777777" w:rsidR="007235DE" w:rsidRDefault="00E56703">
            <w:pPr>
              <w:pStyle w:val="TableParagraph"/>
              <w:spacing w:before="10"/>
              <w:ind w:left="29"/>
              <w:rPr>
                <w:sz w:val="16"/>
              </w:rPr>
            </w:pPr>
            <w:r>
              <w:rPr>
                <w:sz w:val="16"/>
              </w:rPr>
              <w:t>Postrojenja i oprema</w:t>
            </w:r>
          </w:p>
        </w:tc>
        <w:tc>
          <w:tcPr>
            <w:tcW w:w="1874" w:type="dxa"/>
            <w:tcBorders>
              <w:top w:val="single" w:sz="8" w:space="0" w:color="000000"/>
              <w:left w:val="single" w:sz="2" w:space="0" w:color="000000"/>
              <w:bottom w:val="single" w:sz="12" w:space="0" w:color="000000"/>
              <w:right w:val="single" w:sz="2" w:space="0" w:color="000000"/>
            </w:tcBorders>
          </w:tcPr>
          <w:p w14:paraId="5570286D" w14:textId="77777777" w:rsidR="007235DE" w:rsidRDefault="00E56703">
            <w:pPr>
              <w:pStyle w:val="TableParagraph"/>
              <w:spacing w:before="10"/>
              <w:ind w:right="118"/>
              <w:jc w:val="right"/>
              <w:rPr>
                <w:sz w:val="16"/>
              </w:rPr>
            </w:pPr>
            <w:r>
              <w:rPr>
                <w:sz w:val="16"/>
              </w:rPr>
              <w:t>20.000,00</w:t>
            </w:r>
          </w:p>
        </w:tc>
        <w:tc>
          <w:tcPr>
            <w:tcW w:w="1816" w:type="dxa"/>
            <w:tcBorders>
              <w:top w:val="single" w:sz="8" w:space="0" w:color="000000"/>
              <w:left w:val="single" w:sz="2" w:space="0" w:color="000000"/>
              <w:bottom w:val="single" w:sz="12" w:space="0" w:color="000000"/>
              <w:right w:val="single" w:sz="2" w:space="0" w:color="000000"/>
            </w:tcBorders>
          </w:tcPr>
          <w:p w14:paraId="4ACBC29A" w14:textId="77777777" w:rsidR="007235DE" w:rsidRDefault="00E56703">
            <w:pPr>
              <w:pStyle w:val="TableParagraph"/>
              <w:spacing w:before="10"/>
              <w:ind w:right="118"/>
              <w:jc w:val="right"/>
              <w:rPr>
                <w:sz w:val="16"/>
              </w:rPr>
            </w:pPr>
            <w:r>
              <w:rPr>
                <w:sz w:val="16"/>
              </w:rPr>
              <w:t>0,00</w:t>
            </w:r>
          </w:p>
        </w:tc>
        <w:tc>
          <w:tcPr>
            <w:tcW w:w="1816" w:type="dxa"/>
            <w:tcBorders>
              <w:top w:val="single" w:sz="8" w:space="0" w:color="000000"/>
              <w:left w:val="single" w:sz="2" w:space="0" w:color="000000"/>
              <w:bottom w:val="single" w:sz="12" w:space="0" w:color="000000"/>
              <w:right w:val="single" w:sz="2" w:space="0" w:color="000000"/>
            </w:tcBorders>
          </w:tcPr>
          <w:p w14:paraId="05F56218" w14:textId="77777777" w:rsidR="007235DE" w:rsidRDefault="00E56703">
            <w:pPr>
              <w:pStyle w:val="TableParagraph"/>
              <w:spacing w:before="10"/>
              <w:ind w:right="61"/>
              <w:jc w:val="right"/>
              <w:rPr>
                <w:sz w:val="16"/>
              </w:rPr>
            </w:pPr>
            <w:r>
              <w:rPr>
                <w:sz w:val="16"/>
              </w:rPr>
              <w:t>20.000,00</w:t>
            </w:r>
          </w:p>
        </w:tc>
        <w:tc>
          <w:tcPr>
            <w:tcW w:w="1086" w:type="dxa"/>
            <w:tcBorders>
              <w:top w:val="single" w:sz="8" w:space="0" w:color="000000"/>
              <w:left w:val="single" w:sz="2" w:space="0" w:color="000000"/>
              <w:bottom w:val="single" w:sz="12" w:space="0" w:color="000000"/>
              <w:right w:val="nil"/>
            </w:tcBorders>
          </w:tcPr>
          <w:p w14:paraId="31C0E585" w14:textId="77777777" w:rsidR="007235DE" w:rsidRDefault="00E56703">
            <w:pPr>
              <w:pStyle w:val="TableParagraph"/>
              <w:spacing w:before="10"/>
              <w:ind w:right="13"/>
              <w:jc w:val="right"/>
              <w:rPr>
                <w:sz w:val="16"/>
              </w:rPr>
            </w:pPr>
            <w:r>
              <w:rPr>
                <w:sz w:val="16"/>
              </w:rPr>
              <w:t>100,00%</w:t>
            </w:r>
          </w:p>
        </w:tc>
      </w:tr>
      <w:tr w:rsidR="007235DE" w14:paraId="7829E98C" w14:textId="77777777">
        <w:trPr>
          <w:trHeight w:val="255"/>
        </w:trPr>
        <w:tc>
          <w:tcPr>
            <w:tcW w:w="725" w:type="dxa"/>
            <w:gridSpan w:val="5"/>
            <w:tcBorders>
              <w:top w:val="single" w:sz="12" w:space="0" w:color="000000"/>
              <w:left w:val="nil"/>
              <w:bottom w:val="single" w:sz="12" w:space="0" w:color="000000"/>
              <w:right w:val="single" w:sz="2" w:space="0" w:color="000000"/>
            </w:tcBorders>
          </w:tcPr>
          <w:p w14:paraId="29107B1E" w14:textId="77777777" w:rsidR="007235DE" w:rsidRDefault="00E56703">
            <w:pPr>
              <w:pStyle w:val="TableParagraph"/>
              <w:spacing w:before="5"/>
              <w:ind w:left="459" w:right="-15"/>
              <w:rPr>
                <w:sz w:val="16"/>
              </w:rPr>
            </w:pPr>
            <w:r>
              <w:rPr>
                <w:spacing w:val="2"/>
                <w:sz w:val="16"/>
              </w:rPr>
              <w:t>426</w:t>
            </w:r>
          </w:p>
        </w:tc>
        <w:tc>
          <w:tcPr>
            <w:tcW w:w="744" w:type="dxa"/>
            <w:gridSpan w:val="6"/>
            <w:tcBorders>
              <w:top w:val="single" w:sz="12" w:space="0" w:color="000000"/>
              <w:left w:val="single" w:sz="2" w:space="0" w:color="000000"/>
              <w:bottom w:val="single" w:sz="12" w:space="0" w:color="000000"/>
              <w:right w:val="single" w:sz="2" w:space="0" w:color="000000"/>
            </w:tcBorders>
          </w:tcPr>
          <w:p w14:paraId="784FF8C0"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2F06C933" w14:textId="77777777" w:rsidR="007235DE" w:rsidRDefault="00E56703">
            <w:pPr>
              <w:pStyle w:val="TableParagraph"/>
              <w:spacing w:before="5"/>
              <w:ind w:left="29"/>
              <w:rPr>
                <w:sz w:val="16"/>
              </w:rPr>
            </w:pPr>
            <w:r>
              <w:rPr>
                <w:sz w:val="16"/>
              </w:rPr>
              <w:t>Nematerijalna proizvedena imovina</w:t>
            </w:r>
          </w:p>
        </w:tc>
        <w:tc>
          <w:tcPr>
            <w:tcW w:w="1874" w:type="dxa"/>
            <w:tcBorders>
              <w:top w:val="single" w:sz="12" w:space="0" w:color="000000"/>
              <w:left w:val="single" w:sz="2" w:space="0" w:color="000000"/>
              <w:bottom w:val="single" w:sz="12" w:space="0" w:color="000000"/>
              <w:right w:val="single" w:sz="2" w:space="0" w:color="000000"/>
            </w:tcBorders>
          </w:tcPr>
          <w:p w14:paraId="32616F49" w14:textId="77777777" w:rsidR="007235DE" w:rsidRDefault="00E56703">
            <w:pPr>
              <w:pStyle w:val="TableParagraph"/>
              <w:spacing w:before="5"/>
              <w:ind w:right="118"/>
              <w:jc w:val="right"/>
              <w:rPr>
                <w:sz w:val="16"/>
              </w:rPr>
            </w:pPr>
            <w:r>
              <w:rPr>
                <w:sz w:val="16"/>
              </w:rPr>
              <w:t>5.000,00</w:t>
            </w:r>
          </w:p>
        </w:tc>
        <w:tc>
          <w:tcPr>
            <w:tcW w:w="1816" w:type="dxa"/>
            <w:tcBorders>
              <w:top w:val="single" w:sz="12" w:space="0" w:color="000000"/>
              <w:left w:val="single" w:sz="2" w:space="0" w:color="000000"/>
              <w:bottom w:val="single" w:sz="12" w:space="0" w:color="000000"/>
              <w:right w:val="single" w:sz="2" w:space="0" w:color="000000"/>
            </w:tcBorders>
          </w:tcPr>
          <w:p w14:paraId="5EF7217A" w14:textId="77777777" w:rsidR="007235DE" w:rsidRDefault="00E56703">
            <w:pPr>
              <w:pStyle w:val="TableParagraph"/>
              <w:spacing w:before="5"/>
              <w:ind w:right="118"/>
              <w:jc w:val="right"/>
              <w:rPr>
                <w:sz w:val="16"/>
              </w:rPr>
            </w:pPr>
            <w:r>
              <w:rPr>
                <w:sz w:val="16"/>
              </w:rPr>
              <w:t>47.500,00</w:t>
            </w:r>
          </w:p>
        </w:tc>
        <w:tc>
          <w:tcPr>
            <w:tcW w:w="1816" w:type="dxa"/>
            <w:tcBorders>
              <w:top w:val="single" w:sz="12" w:space="0" w:color="000000"/>
              <w:left w:val="single" w:sz="2" w:space="0" w:color="000000"/>
              <w:bottom w:val="single" w:sz="12" w:space="0" w:color="000000"/>
              <w:right w:val="single" w:sz="2" w:space="0" w:color="000000"/>
            </w:tcBorders>
          </w:tcPr>
          <w:p w14:paraId="49CC3CFB" w14:textId="77777777" w:rsidR="007235DE" w:rsidRDefault="00E56703">
            <w:pPr>
              <w:pStyle w:val="TableParagraph"/>
              <w:spacing w:before="5"/>
              <w:ind w:right="61"/>
              <w:jc w:val="right"/>
              <w:rPr>
                <w:sz w:val="16"/>
              </w:rPr>
            </w:pPr>
            <w:r>
              <w:rPr>
                <w:sz w:val="16"/>
              </w:rPr>
              <w:t>52.500,00</w:t>
            </w:r>
          </w:p>
        </w:tc>
        <w:tc>
          <w:tcPr>
            <w:tcW w:w="1086" w:type="dxa"/>
            <w:tcBorders>
              <w:top w:val="single" w:sz="12" w:space="0" w:color="000000"/>
              <w:left w:val="single" w:sz="2" w:space="0" w:color="000000"/>
              <w:bottom w:val="single" w:sz="12" w:space="0" w:color="000000"/>
              <w:right w:val="nil"/>
            </w:tcBorders>
          </w:tcPr>
          <w:p w14:paraId="3B4C4618" w14:textId="77777777" w:rsidR="007235DE" w:rsidRDefault="00E56703">
            <w:pPr>
              <w:pStyle w:val="TableParagraph"/>
              <w:spacing w:before="5"/>
              <w:ind w:right="13"/>
              <w:jc w:val="right"/>
              <w:rPr>
                <w:sz w:val="16"/>
              </w:rPr>
            </w:pPr>
            <w:r>
              <w:rPr>
                <w:sz w:val="16"/>
              </w:rPr>
              <w:t>1050,00%</w:t>
            </w:r>
          </w:p>
        </w:tc>
      </w:tr>
      <w:tr w:rsidR="007235DE" w14:paraId="62AC2150" w14:textId="77777777">
        <w:trPr>
          <w:trHeight w:val="479"/>
        </w:trPr>
        <w:tc>
          <w:tcPr>
            <w:tcW w:w="1469" w:type="dxa"/>
            <w:gridSpan w:val="11"/>
            <w:tcBorders>
              <w:top w:val="single" w:sz="12" w:space="0" w:color="000000"/>
              <w:left w:val="nil"/>
              <w:bottom w:val="single" w:sz="12" w:space="0" w:color="000000"/>
              <w:right w:val="single" w:sz="2" w:space="0" w:color="000000"/>
            </w:tcBorders>
            <w:shd w:val="clear" w:color="auto" w:fill="959595"/>
          </w:tcPr>
          <w:p w14:paraId="7AF19019" w14:textId="77777777" w:rsidR="007235DE" w:rsidRDefault="00E56703">
            <w:pPr>
              <w:pStyle w:val="TableParagraph"/>
              <w:spacing w:before="3"/>
              <w:ind w:left="23"/>
              <w:rPr>
                <w:b/>
                <w:sz w:val="16"/>
              </w:rPr>
            </w:pPr>
            <w:r>
              <w:rPr>
                <w:b/>
                <w:sz w:val="16"/>
              </w:rPr>
              <w:t>Program</w:t>
            </w:r>
          </w:p>
          <w:p w14:paraId="2032132F" w14:textId="77777777" w:rsidR="007235DE" w:rsidRDefault="00E56703">
            <w:pPr>
              <w:pStyle w:val="TableParagraph"/>
              <w:spacing w:before="35"/>
              <w:ind w:left="710"/>
              <w:rPr>
                <w:b/>
                <w:sz w:val="16"/>
              </w:rPr>
            </w:pPr>
            <w:r>
              <w:rPr>
                <w:b/>
                <w:sz w:val="16"/>
              </w:rPr>
              <w:t>2016</w:t>
            </w:r>
          </w:p>
        </w:tc>
        <w:tc>
          <w:tcPr>
            <w:tcW w:w="7435" w:type="dxa"/>
            <w:tcBorders>
              <w:top w:val="single" w:sz="12" w:space="0" w:color="000000"/>
              <w:left w:val="single" w:sz="2" w:space="0" w:color="000000"/>
              <w:bottom w:val="single" w:sz="12" w:space="0" w:color="000000"/>
              <w:right w:val="single" w:sz="2" w:space="0" w:color="000000"/>
            </w:tcBorders>
            <w:shd w:val="clear" w:color="auto" w:fill="959595"/>
          </w:tcPr>
          <w:p w14:paraId="3C16AE8B" w14:textId="77777777" w:rsidR="007235DE" w:rsidRDefault="00E56703">
            <w:pPr>
              <w:pStyle w:val="TableParagraph"/>
              <w:spacing w:before="5"/>
              <w:ind w:left="29"/>
              <w:rPr>
                <w:b/>
                <w:sz w:val="20"/>
              </w:rPr>
            </w:pPr>
            <w:r>
              <w:rPr>
                <w:b/>
                <w:sz w:val="20"/>
              </w:rPr>
              <w:t>PROGRAM JAVNIH POTREBA U KULTURI</w:t>
            </w:r>
          </w:p>
        </w:tc>
        <w:tc>
          <w:tcPr>
            <w:tcW w:w="1874" w:type="dxa"/>
            <w:tcBorders>
              <w:top w:val="single" w:sz="12" w:space="0" w:color="000000"/>
              <w:left w:val="single" w:sz="2" w:space="0" w:color="000000"/>
              <w:bottom w:val="single" w:sz="12" w:space="0" w:color="000000"/>
              <w:right w:val="single" w:sz="2" w:space="0" w:color="000000"/>
            </w:tcBorders>
            <w:shd w:val="clear" w:color="auto" w:fill="959595"/>
          </w:tcPr>
          <w:p w14:paraId="4D32D460" w14:textId="77777777" w:rsidR="007235DE" w:rsidRDefault="00E56703">
            <w:pPr>
              <w:pStyle w:val="TableParagraph"/>
              <w:spacing w:before="5"/>
              <w:ind w:right="113"/>
              <w:jc w:val="right"/>
              <w:rPr>
                <w:b/>
                <w:sz w:val="20"/>
              </w:rPr>
            </w:pPr>
            <w:r>
              <w:rPr>
                <w:b/>
                <w:sz w:val="20"/>
              </w:rPr>
              <w:t>136.000,00</w:t>
            </w:r>
          </w:p>
        </w:tc>
        <w:tc>
          <w:tcPr>
            <w:tcW w:w="1816" w:type="dxa"/>
            <w:tcBorders>
              <w:top w:val="single" w:sz="12" w:space="0" w:color="000000"/>
              <w:left w:val="single" w:sz="2" w:space="0" w:color="000000"/>
              <w:bottom w:val="single" w:sz="12" w:space="0" w:color="000000"/>
              <w:right w:val="single" w:sz="2" w:space="0" w:color="000000"/>
            </w:tcBorders>
            <w:shd w:val="clear" w:color="auto" w:fill="959595"/>
          </w:tcPr>
          <w:p w14:paraId="320A4476" w14:textId="77777777" w:rsidR="007235DE" w:rsidRDefault="00E56703">
            <w:pPr>
              <w:pStyle w:val="TableParagraph"/>
              <w:spacing w:before="5"/>
              <w:ind w:right="115"/>
              <w:jc w:val="right"/>
              <w:rPr>
                <w:b/>
                <w:sz w:val="20"/>
              </w:rPr>
            </w:pPr>
            <w:r>
              <w:rPr>
                <w:b/>
                <w:sz w:val="20"/>
              </w:rPr>
              <w:t>0,00</w:t>
            </w:r>
          </w:p>
        </w:tc>
        <w:tc>
          <w:tcPr>
            <w:tcW w:w="1816" w:type="dxa"/>
            <w:tcBorders>
              <w:top w:val="single" w:sz="12" w:space="0" w:color="000000"/>
              <w:left w:val="single" w:sz="2" w:space="0" w:color="000000"/>
              <w:bottom w:val="single" w:sz="12" w:space="0" w:color="000000"/>
              <w:right w:val="single" w:sz="2" w:space="0" w:color="000000"/>
            </w:tcBorders>
            <w:shd w:val="clear" w:color="auto" w:fill="959595"/>
          </w:tcPr>
          <w:p w14:paraId="4EF137AF" w14:textId="77777777" w:rsidR="007235DE" w:rsidRDefault="00E56703">
            <w:pPr>
              <w:pStyle w:val="TableParagraph"/>
              <w:spacing w:before="5"/>
              <w:ind w:right="57"/>
              <w:jc w:val="right"/>
              <w:rPr>
                <w:b/>
                <w:sz w:val="20"/>
              </w:rPr>
            </w:pPr>
            <w:r>
              <w:rPr>
                <w:b/>
                <w:sz w:val="20"/>
              </w:rPr>
              <w:t>136.000,00</w:t>
            </w:r>
          </w:p>
        </w:tc>
        <w:tc>
          <w:tcPr>
            <w:tcW w:w="1086" w:type="dxa"/>
            <w:tcBorders>
              <w:top w:val="single" w:sz="12" w:space="0" w:color="000000"/>
              <w:left w:val="single" w:sz="2" w:space="0" w:color="000000"/>
              <w:bottom w:val="single" w:sz="12" w:space="0" w:color="000000"/>
              <w:right w:val="nil"/>
            </w:tcBorders>
            <w:shd w:val="clear" w:color="auto" w:fill="959595"/>
          </w:tcPr>
          <w:p w14:paraId="16F22618" w14:textId="77777777" w:rsidR="007235DE" w:rsidRDefault="00E56703">
            <w:pPr>
              <w:pStyle w:val="TableParagraph"/>
              <w:spacing w:before="5"/>
              <w:ind w:right="12"/>
              <w:jc w:val="right"/>
              <w:rPr>
                <w:b/>
                <w:sz w:val="20"/>
              </w:rPr>
            </w:pPr>
            <w:r>
              <w:rPr>
                <w:b/>
                <w:sz w:val="20"/>
              </w:rPr>
              <w:t>100,00%</w:t>
            </w:r>
          </w:p>
        </w:tc>
      </w:tr>
      <w:tr w:rsidR="007235DE" w14:paraId="38ED1FC6"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0086D58E" w14:textId="77777777" w:rsidR="007235DE" w:rsidRDefault="00E56703">
            <w:pPr>
              <w:pStyle w:val="TableParagraph"/>
              <w:spacing w:before="5"/>
              <w:ind w:left="23"/>
              <w:rPr>
                <w:b/>
                <w:sz w:val="16"/>
              </w:rPr>
            </w:pPr>
            <w:r>
              <w:rPr>
                <w:b/>
                <w:sz w:val="16"/>
              </w:rPr>
              <w:t>Akt. A201612</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FBB53BE" w14:textId="77777777" w:rsidR="007235DE" w:rsidRDefault="00E56703">
            <w:pPr>
              <w:pStyle w:val="TableParagraph"/>
              <w:spacing w:before="5"/>
              <w:ind w:left="29"/>
              <w:rPr>
                <w:b/>
                <w:sz w:val="16"/>
              </w:rPr>
            </w:pPr>
            <w:r>
              <w:rPr>
                <w:b/>
                <w:sz w:val="16"/>
              </w:rPr>
              <w:t>ZAKUP PROSTORA ZA RAD USTANOVA U KULTURI</w:t>
            </w:r>
          </w:p>
          <w:p w14:paraId="608891D7" w14:textId="77777777" w:rsidR="007235DE" w:rsidRDefault="00E56703">
            <w:pPr>
              <w:pStyle w:val="TableParagraph"/>
              <w:spacing w:before="41"/>
              <w:ind w:left="29"/>
              <w:rPr>
                <w:sz w:val="14"/>
              </w:rPr>
            </w:pPr>
            <w:r>
              <w:rPr>
                <w:sz w:val="14"/>
              </w:rPr>
              <w:t>Funkcija: 0820 Službe kulture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24FC709" w14:textId="77777777" w:rsidR="007235DE" w:rsidRDefault="00E56703">
            <w:pPr>
              <w:pStyle w:val="TableParagraph"/>
              <w:spacing w:before="5"/>
              <w:ind w:left="928"/>
              <w:rPr>
                <w:b/>
                <w:sz w:val="16"/>
              </w:rPr>
            </w:pPr>
            <w:r>
              <w:rPr>
                <w:b/>
                <w:sz w:val="16"/>
              </w:rPr>
              <w:t>96.000,00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9938D9E" w14:textId="77777777" w:rsidR="007235DE" w:rsidRDefault="00E56703">
            <w:pPr>
              <w:pStyle w:val="TableParagraph"/>
              <w:spacing w:before="5"/>
              <w:ind w:right="117"/>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CACCF3A" w14:textId="77777777" w:rsidR="007235DE" w:rsidRDefault="00E56703">
            <w:pPr>
              <w:pStyle w:val="TableParagraph"/>
              <w:spacing w:before="5"/>
              <w:ind w:left="927"/>
              <w:rPr>
                <w:b/>
                <w:sz w:val="16"/>
              </w:rPr>
            </w:pPr>
            <w:r>
              <w:rPr>
                <w:b/>
                <w:sz w:val="16"/>
              </w:rPr>
              <w:t>96.000,00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7C969C0A" w14:textId="77777777" w:rsidR="007235DE" w:rsidRDefault="00E56703">
            <w:pPr>
              <w:pStyle w:val="TableParagraph"/>
              <w:spacing w:before="5"/>
              <w:ind w:left="310"/>
              <w:rPr>
                <w:b/>
                <w:sz w:val="16"/>
              </w:rPr>
            </w:pPr>
            <w:r>
              <w:rPr>
                <w:b/>
                <w:sz w:val="16"/>
              </w:rPr>
              <w:t>100,00%</w:t>
            </w:r>
          </w:p>
        </w:tc>
      </w:tr>
      <w:tr w:rsidR="007235DE" w14:paraId="78F9BCD1" w14:textId="77777777">
        <w:trPr>
          <w:trHeight w:val="141"/>
        </w:trPr>
        <w:tc>
          <w:tcPr>
            <w:tcW w:w="270" w:type="dxa"/>
            <w:tcBorders>
              <w:top w:val="nil"/>
              <w:left w:val="nil"/>
              <w:bottom w:val="single" w:sz="12" w:space="0" w:color="000000"/>
              <w:right w:val="single" w:sz="12" w:space="0" w:color="000000"/>
            </w:tcBorders>
            <w:shd w:val="clear" w:color="auto" w:fill="C0C0C0"/>
          </w:tcPr>
          <w:p w14:paraId="7BE8B762"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9D01D3E"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2FFEAA11"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7CF2025" w14:textId="77777777" w:rsidR="007235DE" w:rsidRDefault="007235DE">
            <w:pPr>
              <w:pStyle w:val="TableParagraph"/>
              <w:rPr>
                <w:rFonts w:ascii="Times New Roman"/>
                <w:sz w:val="8"/>
              </w:rPr>
            </w:pPr>
          </w:p>
        </w:tc>
        <w:tc>
          <w:tcPr>
            <w:tcW w:w="117" w:type="dxa"/>
            <w:tcBorders>
              <w:top w:val="single" w:sz="12" w:space="0" w:color="000000"/>
              <w:left w:val="single" w:sz="12" w:space="0" w:color="000000"/>
              <w:bottom w:val="double" w:sz="4" w:space="0" w:color="000000"/>
              <w:right w:val="single" w:sz="12" w:space="0" w:color="000000"/>
            </w:tcBorders>
            <w:shd w:val="clear" w:color="auto" w:fill="C0C0C0"/>
          </w:tcPr>
          <w:p w14:paraId="401120B4"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6C207D7E"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357B3E64"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5415404B"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4E505F67"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7C68CA4E" w14:textId="77777777" w:rsidR="007235DE" w:rsidRDefault="007235DE">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14:paraId="5B261502"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5F00E589"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4072A39E"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08FBBEFE"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3CDABA8A"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2E3316AD" w14:textId="77777777" w:rsidR="007235DE" w:rsidRDefault="007235DE">
            <w:pPr>
              <w:rPr>
                <w:sz w:val="2"/>
                <w:szCs w:val="2"/>
              </w:rPr>
            </w:pPr>
          </w:p>
        </w:tc>
      </w:tr>
      <w:tr w:rsidR="007235DE" w14:paraId="6F41565D" w14:textId="77777777">
        <w:trPr>
          <w:trHeight w:val="225"/>
        </w:trPr>
        <w:tc>
          <w:tcPr>
            <w:tcW w:w="725" w:type="dxa"/>
            <w:gridSpan w:val="5"/>
            <w:tcBorders>
              <w:top w:val="single" w:sz="12" w:space="0" w:color="000000"/>
              <w:left w:val="nil"/>
              <w:bottom w:val="single" w:sz="12" w:space="0" w:color="000000"/>
              <w:right w:val="single" w:sz="2" w:space="0" w:color="000000"/>
            </w:tcBorders>
          </w:tcPr>
          <w:p w14:paraId="1FCD9331" w14:textId="77777777" w:rsidR="007235DE" w:rsidRDefault="00E56703">
            <w:pPr>
              <w:pStyle w:val="TableParagraph"/>
              <w:spacing w:line="168" w:lineRule="exact"/>
              <w:ind w:right="-15"/>
              <w:jc w:val="right"/>
              <w:rPr>
                <w:b/>
                <w:sz w:val="16"/>
              </w:rPr>
            </w:pPr>
            <w:r>
              <w:rPr>
                <w:b/>
                <w:sz w:val="16"/>
              </w:rPr>
              <w:t>32</w:t>
            </w:r>
          </w:p>
        </w:tc>
        <w:tc>
          <w:tcPr>
            <w:tcW w:w="744" w:type="dxa"/>
            <w:gridSpan w:val="6"/>
            <w:tcBorders>
              <w:top w:val="single" w:sz="12" w:space="0" w:color="000000"/>
              <w:left w:val="single" w:sz="2" w:space="0" w:color="000000"/>
              <w:bottom w:val="single" w:sz="12" w:space="0" w:color="000000"/>
              <w:right w:val="single" w:sz="2" w:space="0" w:color="000000"/>
            </w:tcBorders>
          </w:tcPr>
          <w:p w14:paraId="2C947C9E"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577D8D9E" w14:textId="77777777" w:rsidR="007235DE" w:rsidRDefault="00E56703">
            <w:pPr>
              <w:pStyle w:val="TableParagraph"/>
              <w:spacing w:line="168" w:lineRule="exact"/>
              <w:ind w:left="29"/>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14:paraId="06AEC689" w14:textId="77777777" w:rsidR="007235DE" w:rsidRDefault="00E56703">
            <w:pPr>
              <w:pStyle w:val="TableParagraph"/>
              <w:spacing w:line="168" w:lineRule="exact"/>
              <w:ind w:right="115"/>
              <w:jc w:val="right"/>
              <w:rPr>
                <w:b/>
                <w:sz w:val="16"/>
              </w:rPr>
            </w:pPr>
            <w:r>
              <w:rPr>
                <w:b/>
                <w:sz w:val="16"/>
              </w:rPr>
              <w:t>96.000,00</w:t>
            </w:r>
          </w:p>
        </w:tc>
        <w:tc>
          <w:tcPr>
            <w:tcW w:w="1816" w:type="dxa"/>
            <w:tcBorders>
              <w:top w:val="single" w:sz="12" w:space="0" w:color="000000"/>
              <w:left w:val="single" w:sz="2" w:space="0" w:color="000000"/>
              <w:bottom w:val="single" w:sz="12" w:space="0" w:color="000000"/>
              <w:right w:val="single" w:sz="2" w:space="0" w:color="000000"/>
            </w:tcBorders>
          </w:tcPr>
          <w:p w14:paraId="7A032AF7"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66944495" w14:textId="77777777" w:rsidR="007235DE" w:rsidRDefault="00E56703">
            <w:pPr>
              <w:pStyle w:val="TableParagraph"/>
              <w:spacing w:line="168" w:lineRule="exact"/>
              <w:ind w:right="59"/>
              <w:jc w:val="right"/>
              <w:rPr>
                <w:b/>
                <w:sz w:val="16"/>
              </w:rPr>
            </w:pPr>
            <w:r>
              <w:rPr>
                <w:b/>
                <w:sz w:val="16"/>
              </w:rPr>
              <w:t>96.000,00</w:t>
            </w:r>
          </w:p>
        </w:tc>
        <w:tc>
          <w:tcPr>
            <w:tcW w:w="1086" w:type="dxa"/>
            <w:tcBorders>
              <w:top w:val="single" w:sz="12" w:space="0" w:color="000000"/>
              <w:left w:val="single" w:sz="2" w:space="0" w:color="000000"/>
              <w:bottom w:val="single" w:sz="12" w:space="0" w:color="000000"/>
              <w:right w:val="nil"/>
            </w:tcBorders>
          </w:tcPr>
          <w:p w14:paraId="6117F5E6" w14:textId="77777777" w:rsidR="007235DE" w:rsidRDefault="00E56703">
            <w:pPr>
              <w:pStyle w:val="TableParagraph"/>
              <w:spacing w:line="168" w:lineRule="exact"/>
              <w:ind w:right="12"/>
              <w:jc w:val="right"/>
              <w:rPr>
                <w:b/>
                <w:sz w:val="16"/>
              </w:rPr>
            </w:pPr>
            <w:r>
              <w:rPr>
                <w:b/>
                <w:sz w:val="16"/>
              </w:rPr>
              <w:t>100,00%</w:t>
            </w:r>
          </w:p>
        </w:tc>
      </w:tr>
      <w:tr w:rsidR="007235DE" w14:paraId="6BCFAD56" w14:textId="77777777">
        <w:trPr>
          <w:trHeight w:val="274"/>
        </w:trPr>
        <w:tc>
          <w:tcPr>
            <w:tcW w:w="725" w:type="dxa"/>
            <w:gridSpan w:val="5"/>
            <w:tcBorders>
              <w:top w:val="single" w:sz="12" w:space="0" w:color="000000"/>
              <w:left w:val="nil"/>
              <w:bottom w:val="nil"/>
              <w:right w:val="single" w:sz="2" w:space="0" w:color="000000"/>
            </w:tcBorders>
          </w:tcPr>
          <w:p w14:paraId="389B1782" w14:textId="77777777" w:rsidR="007235DE" w:rsidRDefault="00E56703">
            <w:pPr>
              <w:pStyle w:val="TableParagraph"/>
              <w:spacing w:before="5"/>
              <w:ind w:left="459" w:right="-15"/>
              <w:rPr>
                <w:sz w:val="16"/>
              </w:rPr>
            </w:pPr>
            <w:r>
              <w:rPr>
                <w:sz w:val="16"/>
              </w:rPr>
              <w:t>323</w:t>
            </w:r>
          </w:p>
        </w:tc>
        <w:tc>
          <w:tcPr>
            <w:tcW w:w="744" w:type="dxa"/>
            <w:gridSpan w:val="6"/>
            <w:tcBorders>
              <w:top w:val="single" w:sz="12" w:space="0" w:color="000000"/>
              <w:left w:val="single" w:sz="2" w:space="0" w:color="000000"/>
              <w:bottom w:val="nil"/>
              <w:right w:val="single" w:sz="2" w:space="0" w:color="000000"/>
            </w:tcBorders>
          </w:tcPr>
          <w:p w14:paraId="30E1BB75"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nil"/>
              <w:right w:val="single" w:sz="2" w:space="0" w:color="000000"/>
            </w:tcBorders>
          </w:tcPr>
          <w:p w14:paraId="5EE13A30" w14:textId="77777777" w:rsidR="007235DE" w:rsidRDefault="00E56703">
            <w:pPr>
              <w:pStyle w:val="TableParagraph"/>
              <w:spacing w:before="5"/>
              <w:ind w:left="29"/>
              <w:rPr>
                <w:sz w:val="16"/>
              </w:rPr>
            </w:pPr>
            <w:r>
              <w:rPr>
                <w:sz w:val="16"/>
              </w:rPr>
              <w:t>Rashodi za usluge</w:t>
            </w:r>
          </w:p>
        </w:tc>
        <w:tc>
          <w:tcPr>
            <w:tcW w:w="1874" w:type="dxa"/>
            <w:tcBorders>
              <w:top w:val="single" w:sz="12" w:space="0" w:color="000000"/>
              <w:left w:val="single" w:sz="2" w:space="0" w:color="000000"/>
              <w:bottom w:val="nil"/>
              <w:right w:val="single" w:sz="2" w:space="0" w:color="000000"/>
            </w:tcBorders>
          </w:tcPr>
          <w:p w14:paraId="0182369B" w14:textId="77777777" w:rsidR="007235DE" w:rsidRDefault="00E56703">
            <w:pPr>
              <w:pStyle w:val="TableParagraph"/>
              <w:spacing w:before="5"/>
              <w:ind w:right="118"/>
              <w:jc w:val="right"/>
              <w:rPr>
                <w:sz w:val="16"/>
              </w:rPr>
            </w:pPr>
            <w:r>
              <w:rPr>
                <w:sz w:val="16"/>
              </w:rPr>
              <w:t>96.000,00</w:t>
            </w:r>
          </w:p>
        </w:tc>
        <w:tc>
          <w:tcPr>
            <w:tcW w:w="1816" w:type="dxa"/>
            <w:tcBorders>
              <w:top w:val="single" w:sz="12" w:space="0" w:color="000000"/>
              <w:left w:val="single" w:sz="2" w:space="0" w:color="000000"/>
              <w:bottom w:val="nil"/>
              <w:right w:val="single" w:sz="2" w:space="0" w:color="000000"/>
            </w:tcBorders>
          </w:tcPr>
          <w:p w14:paraId="7B7592C0"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nil"/>
              <w:right w:val="single" w:sz="2" w:space="0" w:color="000000"/>
            </w:tcBorders>
          </w:tcPr>
          <w:p w14:paraId="688BC3AA" w14:textId="77777777" w:rsidR="007235DE" w:rsidRDefault="00E56703">
            <w:pPr>
              <w:pStyle w:val="TableParagraph"/>
              <w:spacing w:before="5"/>
              <w:ind w:right="61"/>
              <w:jc w:val="right"/>
              <w:rPr>
                <w:sz w:val="16"/>
              </w:rPr>
            </w:pPr>
            <w:r>
              <w:rPr>
                <w:sz w:val="16"/>
              </w:rPr>
              <w:t>96.000,00</w:t>
            </w:r>
          </w:p>
        </w:tc>
        <w:tc>
          <w:tcPr>
            <w:tcW w:w="1086" w:type="dxa"/>
            <w:tcBorders>
              <w:top w:val="single" w:sz="12" w:space="0" w:color="000000"/>
              <w:left w:val="single" w:sz="2" w:space="0" w:color="000000"/>
              <w:bottom w:val="nil"/>
              <w:right w:val="nil"/>
            </w:tcBorders>
          </w:tcPr>
          <w:p w14:paraId="54DE3623" w14:textId="77777777" w:rsidR="007235DE" w:rsidRDefault="00E56703">
            <w:pPr>
              <w:pStyle w:val="TableParagraph"/>
              <w:spacing w:before="5"/>
              <w:ind w:right="13"/>
              <w:jc w:val="right"/>
              <w:rPr>
                <w:sz w:val="16"/>
              </w:rPr>
            </w:pPr>
            <w:r>
              <w:rPr>
                <w:sz w:val="16"/>
              </w:rPr>
              <w:t>100,00%</w:t>
            </w:r>
          </w:p>
        </w:tc>
      </w:tr>
    </w:tbl>
    <w:p w14:paraId="1939A72B" w14:textId="77777777" w:rsidR="007235DE" w:rsidRDefault="007235DE">
      <w:pPr>
        <w:jc w:val="right"/>
        <w:rPr>
          <w:sz w:val="16"/>
        </w:rPr>
        <w:sectPr w:rsidR="007235DE">
          <w:pgSz w:w="16840" w:h="11910" w:orient="landscape"/>
          <w:pgMar w:top="1100" w:right="360" w:bottom="280" w:left="720" w:header="720" w:footer="720" w:gutter="0"/>
          <w:cols w:space="720"/>
        </w:sectPr>
      </w:pPr>
    </w:p>
    <w:p w14:paraId="53CED7E3" w14:textId="77777777" w:rsidR="007235DE" w:rsidRDefault="007235DE">
      <w:pPr>
        <w:pStyle w:val="Tijeloteksta"/>
        <w:spacing w:before="4"/>
        <w:rPr>
          <w:rFonts w:ascii="Tahoma"/>
          <w:b/>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5"/>
        <w:gridCol w:w="112"/>
        <w:gridCol w:w="112"/>
        <w:gridCol w:w="113"/>
        <w:gridCol w:w="115"/>
        <w:gridCol w:w="113"/>
        <w:gridCol w:w="179"/>
        <w:gridCol w:w="7439"/>
        <w:gridCol w:w="1873"/>
        <w:gridCol w:w="1812"/>
        <w:gridCol w:w="1811"/>
        <w:gridCol w:w="1090"/>
      </w:tblGrid>
      <w:tr w:rsidR="007235DE" w14:paraId="1366692E" w14:textId="77777777">
        <w:trPr>
          <w:trHeight w:val="843"/>
        </w:trPr>
        <w:tc>
          <w:tcPr>
            <w:tcW w:w="15492" w:type="dxa"/>
            <w:gridSpan w:val="16"/>
            <w:tcBorders>
              <w:left w:val="nil"/>
              <w:bottom w:val="single" w:sz="8" w:space="0" w:color="000000"/>
              <w:right w:val="nil"/>
            </w:tcBorders>
            <w:shd w:val="clear" w:color="auto" w:fill="C0C0C0"/>
          </w:tcPr>
          <w:p w14:paraId="413D134E" w14:textId="77777777" w:rsidR="007235DE" w:rsidRDefault="00E56703">
            <w:pPr>
              <w:pStyle w:val="TableParagraph"/>
              <w:spacing w:before="66"/>
              <w:ind w:left="3087"/>
              <w:rPr>
                <w:rFonts w:ascii="Times New Roman" w:hAnsi="Times New Roman"/>
                <w:b/>
                <w:sz w:val="28"/>
              </w:rPr>
            </w:pPr>
            <w:r>
              <w:rPr>
                <w:rFonts w:ascii="Times New Roman" w:hAnsi="Times New Roman"/>
                <w:b/>
                <w:sz w:val="28"/>
              </w:rPr>
              <w:t>I. IZMJENE I DOPUNE PRORAČUNA GRADA OZLJA ZA 2022. GODINU</w:t>
            </w:r>
          </w:p>
          <w:p w14:paraId="5F1A6A21" w14:textId="77777777" w:rsidR="007235DE" w:rsidRDefault="00E56703">
            <w:pPr>
              <w:pStyle w:val="TableParagraph"/>
              <w:spacing w:before="75"/>
              <w:ind w:left="7046" w:right="7043"/>
              <w:jc w:val="center"/>
              <w:rPr>
                <w:rFonts w:ascii="Times New Roman"/>
              </w:rPr>
            </w:pPr>
            <w:r>
              <w:rPr>
                <w:rFonts w:ascii="Times New Roman"/>
              </w:rPr>
              <w:t>POSEBNI DIO</w:t>
            </w:r>
          </w:p>
        </w:tc>
      </w:tr>
      <w:tr w:rsidR="007235DE" w14:paraId="11B62B52" w14:textId="77777777">
        <w:trPr>
          <w:trHeight w:val="698"/>
        </w:trPr>
        <w:tc>
          <w:tcPr>
            <w:tcW w:w="1467" w:type="dxa"/>
            <w:gridSpan w:val="11"/>
            <w:tcBorders>
              <w:top w:val="single" w:sz="8" w:space="0" w:color="000000"/>
              <w:left w:val="nil"/>
              <w:bottom w:val="single" w:sz="12" w:space="0" w:color="000000"/>
              <w:right w:val="single" w:sz="2" w:space="0" w:color="000000"/>
            </w:tcBorders>
            <w:shd w:val="clear" w:color="auto" w:fill="C0C0C0"/>
          </w:tcPr>
          <w:p w14:paraId="5ADDC07B" w14:textId="77777777" w:rsidR="007235DE" w:rsidRDefault="00E56703">
            <w:pPr>
              <w:pStyle w:val="TableParagraph"/>
              <w:spacing w:before="9"/>
              <w:ind w:left="412" w:right="398" w:hanging="1"/>
              <w:jc w:val="center"/>
              <w:rPr>
                <w:sz w:val="20"/>
              </w:rPr>
            </w:pPr>
            <w:r>
              <w:rPr>
                <w:sz w:val="20"/>
              </w:rPr>
              <w:t>Račun/ Pozicija</w:t>
            </w:r>
          </w:p>
          <w:p w14:paraId="082E266C" w14:textId="77777777" w:rsidR="007235DE" w:rsidRDefault="00E56703">
            <w:pPr>
              <w:pStyle w:val="TableParagraph"/>
              <w:spacing w:before="28" w:line="159" w:lineRule="exact"/>
              <w:ind w:left="13"/>
              <w:jc w:val="center"/>
              <w:rPr>
                <w:sz w:val="18"/>
              </w:rPr>
            </w:pPr>
            <w:r>
              <w:rPr>
                <w:sz w:val="18"/>
              </w:rPr>
              <w:t>1</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14:paraId="6D84BAC0" w14:textId="77777777" w:rsidR="007235DE" w:rsidRDefault="00E56703">
            <w:pPr>
              <w:pStyle w:val="TableParagraph"/>
              <w:spacing w:before="9"/>
              <w:ind w:left="3364" w:right="3632"/>
              <w:jc w:val="center"/>
              <w:rPr>
                <w:sz w:val="20"/>
              </w:rPr>
            </w:pPr>
            <w:r>
              <w:rPr>
                <w:sz w:val="20"/>
              </w:rPr>
              <w:t>Opis</w:t>
            </w:r>
          </w:p>
          <w:p w14:paraId="17FD3676" w14:textId="77777777" w:rsidR="007235DE" w:rsidRDefault="007235DE">
            <w:pPr>
              <w:pStyle w:val="TableParagraph"/>
              <w:spacing w:before="3"/>
              <w:rPr>
                <w:b/>
              </w:rPr>
            </w:pPr>
          </w:p>
          <w:p w14:paraId="681F171E" w14:textId="77777777" w:rsidR="007235DE" w:rsidRDefault="00E56703">
            <w:pPr>
              <w:pStyle w:val="TableParagraph"/>
              <w:spacing w:before="1" w:line="159" w:lineRule="exact"/>
              <w:ind w:right="270"/>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14:paraId="0BC6DA54" w14:textId="77777777" w:rsidR="007235DE" w:rsidRDefault="00E56703">
            <w:pPr>
              <w:pStyle w:val="TableParagraph"/>
              <w:spacing w:before="11"/>
              <w:ind w:left="52" w:right="164"/>
              <w:jc w:val="center"/>
              <w:rPr>
                <w:sz w:val="20"/>
              </w:rPr>
            </w:pPr>
            <w:r>
              <w:rPr>
                <w:sz w:val="20"/>
              </w:rPr>
              <w:t>Plan proračuna za 2022. godinu</w:t>
            </w:r>
          </w:p>
          <w:p w14:paraId="66B288BA" w14:textId="77777777" w:rsidR="007235DE" w:rsidRDefault="00E56703">
            <w:pPr>
              <w:pStyle w:val="TableParagraph"/>
              <w:spacing w:before="26" w:line="159" w:lineRule="exact"/>
              <w:ind w:right="48"/>
              <w:jc w:val="center"/>
              <w:rPr>
                <w:sz w:val="18"/>
              </w:rPr>
            </w:pPr>
            <w:r>
              <w:rPr>
                <w:sz w:val="18"/>
              </w:rPr>
              <w:t>3</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14:paraId="6A343AF5" w14:textId="77777777" w:rsidR="007235DE" w:rsidRDefault="00E56703">
            <w:pPr>
              <w:pStyle w:val="TableParagraph"/>
              <w:spacing w:before="11"/>
              <w:ind w:left="123" w:right="111"/>
              <w:jc w:val="center"/>
              <w:rPr>
                <w:sz w:val="20"/>
              </w:rPr>
            </w:pPr>
            <w:r>
              <w:rPr>
                <w:sz w:val="20"/>
              </w:rPr>
              <w:t>Povećanje/ smanjenje</w:t>
            </w:r>
          </w:p>
          <w:p w14:paraId="70C6BEB7" w14:textId="77777777" w:rsidR="007235DE" w:rsidRDefault="00E56703">
            <w:pPr>
              <w:pStyle w:val="TableParagraph"/>
              <w:spacing w:before="26" w:line="159" w:lineRule="exact"/>
              <w:ind w:right="44"/>
              <w:jc w:val="center"/>
              <w:rPr>
                <w:sz w:val="18"/>
              </w:rPr>
            </w:pPr>
            <w:r>
              <w:rPr>
                <w:sz w:val="18"/>
              </w:rPr>
              <w:t>4</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14:paraId="138F5A09" w14:textId="77777777" w:rsidR="007235DE" w:rsidRDefault="00E56703">
            <w:pPr>
              <w:pStyle w:val="TableParagraph"/>
              <w:spacing w:before="11"/>
              <w:ind w:left="417" w:right="398"/>
              <w:jc w:val="center"/>
              <w:rPr>
                <w:sz w:val="20"/>
              </w:rPr>
            </w:pPr>
            <w:r>
              <w:rPr>
                <w:sz w:val="20"/>
              </w:rPr>
              <w:t>R1.2022.</w:t>
            </w:r>
          </w:p>
          <w:p w14:paraId="7D7DBFF1" w14:textId="77777777" w:rsidR="007235DE" w:rsidRDefault="007235DE">
            <w:pPr>
              <w:pStyle w:val="TableParagraph"/>
              <w:spacing w:before="1"/>
              <w:rPr>
                <w:b/>
              </w:rPr>
            </w:pPr>
          </w:p>
          <w:p w14:paraId="5C3974FD" w14:textId="77777777" w:rsidR="007235DE" w:rsidRDefault="00E56703">
            <w:pPr>
              <w:pStyle w:val="TableParagraph"/>
              <w:spacing w:before="1" w:line="159" w:lineRule="exact"/>
              <w:ind w:left="17"/>
              <w:jc w:val="center"/>
              <w:rPr>
                <w:sz w:val="18"/>
              </w:rPr>
            </w:pPr>
            <w:r>
              <w:rPr>
                <w:sz w:val="18"/>
              </w:rPr>
              <w:t>5</w:t>
            </w:r>
          </w:p>
        </w:tc>
        <w:tc>
          <w:tcPr>
            <w:tcW w:w="1090" w:type="dxa"/>
            <w:tcBorders>
              <w:top w:val="single" w:sz="8" w:space="0" w:color="000000"/>
              <w:left w:val="single" w:sz="2" w:space="0" w:color="000000"/>
              <w:bottom w:val="single" w:sz="12" w:space="0" w:color="000000"/>
              <w:right w:val="nil"/>
            </w:tcBorders>
            <w:shd w:val="clear" w:color="auto" w:fill="C0C0C0"/>
          </w:tcPr>
          <w:p w14:paraId="2349F23E" w14:textId="77777777" w:rsidR="007235DE" w:rsidRDefault="00E56703">
            <w:pPr>
              <w:pStyle w:val="TableParagraph"/>
              <w:spacing w:before="11"/>
              <w:ind w:left="254" w:right="242"/>
              <w:jc w:val="center"/>
              <w:rPr>
                <w:sz w:val="20"/>
              </w:rPr>
            </w:pPr>
            <w:r>
              <w:rPr>
                <w:sz w:val="20"/>
              </w:rPr>
              <w:t>Indeks 5/3</w:t>
            </w:r>
          </w:p>
          <w:p w14:paraId="66DEF050" w14:textId="77777777" w:rsidR="007235DE" w:rsidRDefault="00E56703">
            <w:pPr>
              <w:pStyle w:val="TableParagraph"/>
              <w:spacing w:before="26" w:line="159" w:lineRule="exact"/>
              <w:ind w:left="9"/>
              <w:jc w:val="center"/>
              <w:rPr>
                <w:sz w:val="18"/>
              </w:rPr>
            </w:pPr>
            <w:r>
              <w:rPr>
                <w:sz w:val="18"/>
              </w:rPr>
              <w:t>6</w:t>
            </w:r>
          </w:p>
        </w:tc>
      </w:tr>
      <w:tr w:rsidR="007235DE" w14:paraId="47034572" w14:textId="77777777">
        <w:trPr>
          <w:trHeight w:val="260"/>
        </w:trPr>
        <w:tc>
          <w:tcPr>
            <w:tcW w:w="1467" w:type="dxa"/>
            <w:gridSpan w:val="11"/>
            <w:tcBorders>
              <w:top w:val="single" w:sz="12" w:space="0" w:color="000000"/>
              <w:left w:val="nil"/>
              <w:bottom w:val="nil"/>
              <w:right w:val="single" w:sz="2" w:space="0" w:color="000000"/>
            </w:tcBorders>
            <w:shd w:val="clear" w:color="auto" w:fill="C0C0C0"/>
          </w:tcPr>
          <w:p w14:paraId="14A89EBE" w14:textId="77777777" w:rsidR="007235DE" w:rsidRDefault="00E56703">
            <w:pPr>
              <w:pStyle w:val="TableParagraph"/>
              <w:spacing w:before="5"/>
              <w:ind w:left="17"/>
              <w:rPr>
                <w:b/>
                <w:sz w:val="16"/>
              </w:rPr>
            </w:pPr>
            <w:r>
              <w:rPr>
                <w:b/>
                <w:sz w:val="16"/>
              </w:rPr>
              <w:t>Akt. A201613</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3DE8A1C" w14:textId="77777777" w:rsidR="007235DE" w:rsidRDefault="00E56703">
            <w:pPr>
              <w:pStyle w:val="TableParagraph"/>
              <w:spacing w:before="5"/>
              <w:ind w:left="24"/>
              <w:rPr>
                <w:b/>
                <w:sz w:val="16"/>
              </w:rPr>
            </w:pPr>
            <w:r>
              <w:rPr>
                <w:b/>
                <w:sz w:val="16"/>
              </w:rPr>
              <w:t>FINANCIRANJE PROJEKATA U KULTURI</w:t>
            </w:r>
          </w:p>
          <w:p w14:paraId="2B6518A8" w14:textId="77777777" w:rsidR="007235DE" w:rsidRDefault="00E56703">
            <w:pPr>
              <w:pStyle w:val="TableParagraph"/>
              <w:spacing w:before="41"/>
              <w:ind w:left="24"/>
              <w:rPr>
                <w:sz w:val="14"/>
              </w:rPr>
            </w:pPr>
            <w:r>
              <w:rPr>
                <w:sz w:val="14"/>
              </w:rPr>
              <w:t>Funkcija: 0820 Službe kulture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06FBF9E" w14:textId="77777777" w:rsidR="007235DE" w:rsidRDefault="00E56703">
            <w:pPr>
              <w:pStyle w:val="TableParagraph"/>
              <w:spacing w:before="5"/>
              <w:ind w:left="920"/>
              <w:rPr>
                <w:b/>
                <w:sz w:val="16"/>
              </w:rPr>
            </w:pPr>
            <w:r>
              <w:rPr>
                <w:b/>
                <w:sz w:val="16"/>
              </w:rPr>
              <w:t>40.000,00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A170164" w14:textId="77777777" w:rsidR="007235DE" w:rsidRDefault="00E56703">
            <w:pPr>
              <w:pStyle w:val="TableParagraph"/>
              <w:spacing w:before="5"/>
              <w:ind w:right="120"/>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F9D2FDF" w14:textId="77777777" w:rsidR="007235DE" w:rsidRDefault="00E56703">
            <w:pPr>
              <w:pStyle w:val="TableParagraph"/>
              <w:spacing w:before="5"/>
              <w:ind w:left="923"/>
              <w:rPr>
                <w:b/>
                <w:sz w:val="16"/>
              </w:rPr>
            </w:pPr>
            <w:r>
              <w:rPr>
                <w:b/>
                <w:sz w:val="16"/>
              </w:rPr>
              <w:t>40.000,00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6C424FFB" w14:textId="77777777" w:rsidR="007235DE" w:rsidRDefault="00E56703">
            <w:pPr>
              <w:pStyle w:val="TableParagraph"/>
              <w:spacing w:before="5"/>
              <w:ind w:left="311"/>
              <w:rPr>
                <w:b/>
                <w:sz w:val="16"/>
              </w:rPr>
            </w:pPr>
            <w:r>
              <w:rPr>
                <w:b/>
                <w:sz w:val="16"/>
              </w:rPr>
              <w:t>100,00%</w:t>
            </w:r>
          </w:p>
        </w:tc>
      </w:tr>
      <w:tr w:rsidR="007235DE" w14:paraId="700E2B57" w14:textId="77777777">
        <w:trPr>
          <w:trHeight w:val="139"/>
        </w:trPr>
        <w:tc>
          <w:tcPr>
            <w:tcW w:w="270" w:type="dxa"/>
            <w:tcBorders>
              <w:top w:val="nil"/>
              <w:left w:val="nil"/>
              <w:bottom w:val="single" w:sz="12" w:space="0" w:color="000000"/>
              <w:right w:val="single" w:sz="12" w:space="0" w:color="000000"/>
            </w:tcBorders>
            <w:shd w:val="clear" w:color="auto" w:fill="C0C0C0"/>
          </w:tcPr>
          <w:p w14:paraId="638C0A97" w14:textId="77777777" w:rsidR="007235DE" w:rsidRDefault="00E56703">
            <w:pPr>
              <w:pStyle w:val="TableParagraph"/>
              <w:spacing w:before="4" w:line="116" w:lineRule="exact"/>
              <w:ind w:left="7"/>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E7F3D71" w14:textId="77777777" w:rsidR="007235DE" w:rsidRDefault="00E56703">
            <w:pPr>
              <w:pStyle w:val="TableParagraph"/>
              <w:spacing w:line="120" w:lineRule="exact"/>
              <w:ind w:left="2"/>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4264D1D2"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0D240DA"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0D0EC3B0"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A75FE46"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6BA873E8"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38737920"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40FAA58E"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6AAE05C3" w14:textId="77777777" w:rsidR="007235DE" w:rsidRDefault="007235DE">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14:paraId="311FE720"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2FF295EF"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086ECD77"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1DCD0754"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5D9EE4BA"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33B98ACA" w14:textId="77777777" w:rsidR="007235DE" w:rsidRDefault="007235DE">
            <w:pPr>
              <w:rPr>
                <w:sz w:val="2"/>
                <w:szCs w:val="2"/>
              </w:rPr>
            </w:pPr>
          </w:p>
        </w:tc>
      </w:tr>
      <w:tr w:rsidR="007235DE" w14:paraId="2E0E449E" w14:textId="77777777">
        <w:trPr>
          <w:trHeight w:val="225"/>
        </w:trPr>
        <w:tc>
          <w:tcPr>
            <w:tcW w:w="723" w:type="dxa"/>
            <w:gridSpan w:val="5"/>
            <w:tcBorders>
              <w:top w:val="single" w:sz="12" w:space="0" w:color="000000"/>
              <w:left w:val="nil"/>
              <w:bottom w:val="single" w:sz="12" w:space="0" w:color="000000"/>
              <w:right w:val="single" w:sz="2" w:space="0" w:color="000000"/>
            </w:tcBorders>
          </w:tcPr>
          <w:p w14:paraId="6AA19F24" w14:textId="77777777" w:rsidR="007235DE" w:rsidRDefault="00E56703">
            <w:pPr>
              <w:pStyle w:val="TableParagraph"/>
              <w:spacing w:line="168" w:lineRule="exact"/>
              <w:ind w:right="-15"/>
              <w:jc w:val="right"/>
              <w:rPr>
                <w:b/>
                <w:sz w:val="16"/>
              </w:rPr>
            </w:pPr>
            <w:r>
              <w:rPr>
                <w:b/>
                <w:sz w:val="16"/>
              </w:rPr>
              <w:t>38</w:t>
            </w:r>
          </w:p>
        </w:tc>
        <w:tc>
          <w:tcPr>
            <w:tcW w:w="744" w:type="dxa"/>
            <w:gridSpan w:val="6"/>
            <w:tcBorders>
              <w:top w:val="single" w:sz="12" w:space="0" w:color="000000"/>
              <w:left w:val="single" w:sz="2" w:space="0" w:color="000000"/>
              <w:bottom w:val="single" w:sz="12" w:space="0" w:color="000000"/>
              <w:right w:val="single" w:sz="2" w:space="0" w:color="000000"/>
            </w:tcBorders>
          </w:tcPr>
          <w:p w14:paraId="55630FB4"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545E4E3F" w14:textId="77777777" w:rsidR="007235DE" w:rsidRDefault="00E56703">
            <w:pPr>
              <w:pStyle w:val="TableParagraph"/>
              <w:spacing w:line="168" w:lineRule="exact"/>
              <w:ind w:left="24"/>
              <w:rPr>
                <w:b/>
                <w:sz w:val="16"/>
              </w:rPr>
            </w:pPr>
            <w:r>
              <w:rPr>
                <w:b/>
                <w:sz w:val="16"/>
              </w:rPr>
              <w:t>Ostali rashodi</w:t>
            </w:r>
          </w:p>
        </w:tc>
        <w:tc>
          <w:tcPr>
            <w:tcW w:w="1873" w:type="dxa"/>
            <w:tcBorders>
              <w:top w:val="single" w:sz="12" w:space="0" w:color="000000"/>
              <w:left w:val="single" w:sz="2" w:space="0" w:color="000000"/>
              <w:bottom w:val="single" w:sz="12" w:space="0" w:color="000000"/>
              <w:right w:val="single" w:sz="2" w:space="0" w:color="000000"/>
            </w:tcBorders>
          </w:tcPr>
          <w:p w14:paraId="40ECA945" w14:textId="77777777" w:rsidR="007235DE" w:rsidRDefault="00E56703">
            <w:pPr>
              <w:pStyle w:val="TableParagraph"/>
              <w:spacing w:line="168" w:lineRule="exact"/>
              <w:ind w:right="123"/>
              <w:jc w:val="right"/>
              <w:rPr>
                <w:b/>
                <w:sz w:val="16"/>
              </w:rPr>
            </w:pPr>
            <w:r>
              <w:rPr>
                <w:b/>
                <w:sz w:val="16"/>
              </w:rPr>
              <w:t>40.000,00</w:t>
            </w:r>
          </w:p>
        </w:tc>
        <w:tc>
          <w:tcPr>
            <w:tcW w:w="1812" w:type="dxa"/>
            <w:tcBorders>
              <w:top w:val="single" w:sz="12" w:space="0" w:color="000000"/>
              <w:left w:val="single" w:sz="2" w:space="0" w:color="000000"/>
              <w:bottom w:val="single" w:sz="12" w:space="0" w:color="000000"/>
              <w:right w:val="single" w:sz="2" w:space="0" w:color="000000"/>
            </w:tcBorders>
          </w:tcPr>
          <w:p w14:paraId="52268280"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2A693873" w14:textId="77777777" w:rsidR="007235DE" w:rsidRDefault="00E56703">
            <w:pPr>
              <w:pStyle w:val="TableParagraph"/>
              <w:spacing w:line="168" w:lineRule="exact"/>
              <w:ind w:right="57"/>
              <w:jc w:val="right"/>
              <w:rPr>
                <w:b/>
                <w:sz w:val="16"/>
              </w:rPr>
            </w:pPr>
            <w:r>
              <w:rPr>
                <w:b/>
                <w:sz w:val="16"/>
              </w:rPr>
              <w:t>40.000,00</w:t>
            </w:r>
          </w:p>
        </w:tc>
        <w:tc>
          <w:tcPr>
            <w:tcW w:w="1090" w:type="dxa"/>
            <w:tcBorders>
              <w:top w:val="single" w:sz="12" w:space="0" w:color="000000"/>
              <w:left w:val="single" w:sz="2" w:space="0" w:color="000000"/>
              <w:bottom w:val="single" w:sz="12" w:space="0" w:color="000000"/>
              <w:right w:val="nil"/>
            </w:tcBorders>
          </w:tcPr>
          <w:p w14:paraId="21A7665A" w14:textId="77777777" w:rsidR="007235DE" w:rsidRDefault="00E56703">
            <w:pPr>
              <w:pStyle w:val="TableParagraph"/>
              <w:spacing w:line="168" w:lineRule="exact"/>
              <w:ind w:right="15"/>
              <w:jc w:val="right"/>
              <w:rPr>
                <w:b/>
                <w:sz w:val="16"/>
              </w:rPr>
            </w:pPr>
            <w:r>
              <w:rPr>
                <w:b/>
                <w:sz w:val="16"/>
              </w:rPr>
              <w:t>100,00%</w:t>
            </w:r>
          </w:p>
        </w:tc>
      </w:tr>
      <w:tr w:rsidR="007235DE" w14:paraId="525C73B1"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746B2488" w14:textId="77777777" w:rsidR="007235DE" w:rsidRDefault="00E56703">
            <w:pPr>
              <w:pStyle w:val="TableParagraph"/>
              <w:spacing w:before="5"/>
              <w:ind w:left="453" w:right="-15"/>
              <w:rPr>
                <w:sz w:val="16"/>
              </w:rPr>
            </w:pPr>
            <w:r>
              <w:rPr>
                <w:spacing w:val="2"/>
                <w:sz w:val="16"/>
              </w:rPr>
              <w:t>381</w:t>
            </w:r>
          </w:p>
        </w:tc>
        <w:tc>
          <w:tcPr>
            <w:tcW w:w="744" w:type="dxa"/>
            <w:gridSpan w:val="6"/>
            <w:tcBorders>
              <w:top w:val="single" w:sz="12" w:space="0" w:color="000000"/>
              <w:left w:val="single" w:sz="2" w:space="0" w:color="000000"/>
              <w:bottom w:val="single" w:sz="12" w:space="0" w:color="000000"/>
              <w:right w:val="single" w:sz="2" w:space="0" w:color="000000"/>
            </w:tcBorders>
          </w:tcPr>
          <w:p w14:paraId="4D656C04"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46EDC3F9" w14:textId="77777777" w:rsidR="007235DE" w:rsidRDefault="00E56703">
            <w:pPr>
              <w:pStyle w:val="TableParagraph"/>
              <w:spacing w:before="5"/>
              <w:ind w:left="24"/>
              <w:rPr>
                <w:sz w:val="16"/>
              </w:rPr>
            </w:pPr>
            <w:r>
              <w:rPr>
                <w:sz w:val="16"/>
              </w:rPr>
              <w:t>Tekuće donacije</w:t>
            </w:r>
          </w:p>
        </w:tc>
        <w:tc>
          <w:tcPr>
            <w:tcW w:w="1873" w:type="dxa"/>
            <w:tcBorders>
              <w:top w:val="single" w:sz="12" w:space="0" w:color="000000"/>
              <w:left w:val="single" w:sz="2" w:space="0" w:color="000000"/>
              <w:bottom w:val="single" w:sz="12" w:space="0" w:color="000000"/>
              <w:right w:val="single" w:sz="2" w:space="0" w:color="000000"/>
            </w:tcBorders>
          </w:tcPr>
          <w:p w14:paraId="2A83FE3A" w14:textId="77777777" w:rsidR="007235DE" w:rsidRDefault="00E56703">
            <w:pPr>
              <w:pStyle w:val="TableParagraph"/>
              <w:spacing w:before="5"/>
              <w:ind w:right="125"/>
              <w:jc w:val="right"/>
              <w:rPr>
                <w:sz w:val="16"/>
              </w:rPr>
            </w:pPr>
            <w:r>
              <w:rPr>
                <w:sz w:val="16"/>
              </w:rPr>
              <w:t>40.000,00</w:t>
            </w:r>
          </w:p>
        </w:tc>
        <w:tc>
          <w:tcPr>
            <w:tcW w:w="1812" w:type="dxa"/>
            <w:tcBorders>
              <w:top w:val="single" w:sz="12" w:space="0" w:color="000000"/>
              <w:left w:val="single" w:sz="2" w:space="0" w:color="000000"/>
              <w:bottom w:val="single" w:sz="12" w:space="0" w:color="000000"/>
              <w:right w:val="single" w:sz="2" w:space="0" w:color="000000"/>
            </w:tcBorders>
          </w:tcPr>
          <w:p w14:paraId="24BCB796" w14:textId="77777777" w:rsidR="007235DE" w:rsidRDefault="00E56703">
            <w:pPr>
              <w:pStyle w:val="TableParagraph"/>
              <w:spacing w:before="5"/>
              <w:ind w:right="121"/>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76DBB807" w14:textId="77777777" w:rsidR="007235DE" w:rsidRDefault="00E56703">
            <w:pPr>
              <w:pStyle w:val="TableParagraph"/>
              <w:spacing w:before="5"/>
              <w:ind w:right="59"/>
              <w:jc w:val="right"/>
              <w:rPr>
                <w:sz w:val="16"/>
              </w:rPr>
            </w:pPr>
            <w:r>
              <w:rPr>
                <w:sz w:val="16"/>
              </w:rPr>
              <w:t>40.000,00</w:t>
            </w:r>
          </w:p>
        </w:tc>
        <w:tc>
          <w:tcPr>
            <w:tcW w:w="1090" w:type="dxa"/>
            <w:tcBorders>
              <w:top w:val="single" w:sz="12" w:space="0" w:color="000000"/>
              <w:left w:val="single" w:sz="2" w:space="0" w:color="000000"/>
              <w:bottom w:val="single" w:sz="12" w:space="0" w:color="000000"/>
              <w:right w:val="nil"/>
            </w:tcBorders>
          </w:tcPr>
          <w:p w14:paraId="662FC9C5" w14:textId="77777777" w:rsidR="007235DE" w:rsidRDefault="00E56703">
            <w:pPr>
              <w:pStyle w:val="TableParagraph"/>
              <w:spacing w:before="5"/>
              <w:ind w:right="15"/>
              <w:jc w:val="right"/>
              <w:rPr>
                <w:sz w:val="16"/>
              </w:rPr>
            </w:pPr>
            <w:r>
              <w:rPr>
                <w:sz w:val="16"/>
              </w:rPr>
              <w:t>100,00%</w:t>
            </w:r>
          </w:p>
        </w:tc>
      </w:tr>
      <w:tr w:rsidR="007235DE" w14:paraId="190CC897" w14:textId="77777777">
        <w:trPr>
          <w:trHeight w:val="479"/>
        </w:trPr>
        <w:tc>
          <w:tcPr>
            <w:tcW w:w="1467" w:type="dxa"/>
            <w:gridSpan w:val="11"/>
            <w:tcBorders>
              <w:top w:val="single" w:sz="12" w:space="0" w:color="000000"/>
              <w:left w:val="nil"/>
              <w:bottom w:val="single" w:sz="12" w:space="0" w:color="000000"/>
              <w:right w:val="single" w:sz="2" w:space="0" w:color="000000"/>
            </w:tcBorders>
            <w:shd w:val="clear" w:color="auto" w:fill="959595"/>
          </w:tcPr>
          <w:p w14:paraId="3FCF2112" w14:textId="77777777" w:rsidR="007235DE" w:rsidRDefault="00E56703">
            <w:pPr>
              <w:pStyle w:val="TableParagraph"/>
              <w:spacing w:before="3"/>
              <w:ind w:left="17"/>
              <w:rPr>
                <w:b/>
                <w:sz w:val="16"/>
              </w:rPr>
            </w:pPr>
            <w:r>
              <w:rPr>
                <w:b/>
                <w:sz w:val="16"/>
              </w:rPr>
              <w:t>Program</w:t>
            </w:r>
          </w:p>
          <w:p w14:paraId="08348C3B" w14:textId="77777777" w:rsidR="007235DE" w:rsidRDefault="00E56703">
            <w:pPr>
              <w:pStyle w:val="TableParagraph"/>
              <w:spacing w:before="35"/>
              <w:ind w:left="704"/>
              <w:rPr>
                <w:b/>
                <w:sz w:val="16"/>
              </w:rPr>
            </w:pPr>
            <w:r>
              <w:rPr>
                <w:b/>
                <w:sz w:val="16"/>
              </w:rPr>
              <w:t>2017</w:t>
            </w:r>
          </w:p>
        </w:tc>
        <w:tc>
          <w:tcPr>
            <w:tcW w:w="7439" w:type="dxa"/>
            <w:tcBorders>
              <w:top w:val="single" w:sz="12" w:space="0" w:color="000000"/>
              <w:left w:val="single" w:sz="2" w:space="0" w:color="000000"/>
              <w:bottom w:val="single" w:sz="12" w:space="0" w:color="000000"/>
              <w:right w:val="single" w:sz="2" w:space="0" w:color="000000"/>
            </w:tcBorders>
            <w:shd w:val="clear" w:color="auto" w:fill="959595"/>
          </w:tcPr>
          <w:p w14:paraId="62F45AFE" w14:textId="77777777" w:rsidR="007235DE" w:rsidRDefault="00E56703">
            <w:pPr>
              <w:pStyle w:val="TableParagraph"/>
              <w:spacing w:before="5"/>
              <w:ind w:left="24"/>
              <w:rPr>
                <w:b/>
                <w:sz w:val="20"/>
              </w:rPr>
            </w:pPr>
            <w:r>
              <w:rPr>
                <w:b/>
                <w:sz w:val="20"/>
              </w:rPr>
              <w:t>PROGRAM JAVNIH POTREBA U ŠKOLSTVU</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14:paraId="5353BEE1" w14:textId="77777777" w:rsidR="007235DE" w:rsidRDefault="00E56703">
            <w:pPr>
              <w:pStyle w:val="TableParagraph"/>
              <w:spacing w:before="5"/>
              <w:ind w:right="118"/>
              <w:jc w:val="right"/>
              <w:rPr>
                <w:b/>
                <w:sz w:val="20"/>
              </w:rPr>
            </w:pPr>
            <w:r>
              <w:rPr>
                <w:b/>
                <w:sz w:val="20"/>
              </w:rPr>
              <w:t>1.319.000,00</w:t>
            </w:r>
          </w:p>
        </w:tc>
        <w:tc>
          <w:tcPr>
            <w:tcW w:w="1812" w:type="dxa"/>
            <w:tcBorders>
              <w:top w:val="single" w:sz="12" w:space="0" w:color="000000"/>
              <w:left w:val="single" w:sz="2" w:space="0" w:color="000000"/>
              <w:bottom w:val="single" w:sz="12" w:space="0" w:color="000000"/>
              <w:right w:val="single" w:sz="2" w:space="0" w:color="000000"/>
            </w:tcBorders>
            <w:shd w:val="clear" w:color="auto" w:fill="959595"/>
          </w:tcPr>
          <w:p w14:paraId="4ECE9A33" w14:textId="77777777" w:rsidR="007235DE" w:rsidRDefault="00E56703">
            <w:pPr>
              <w:pStyle w:val="TableParagraph"/>
              <w:spacing w:before="5"/>
              <w:ind w:right="117"/>
              <w:jc w:val="right"/>
              <w:rPr>
                <w:b/>
                <w:sz w:val="20"/>
              </w:rPr>
            </w:pPr>
            <w:r>
              <w:rPr>
                <w:b/>
                <w:sz w:val="20"/>
              </w:rPr>
              <w:t>186.000,00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14:paraId="66FE75E9" w14:textId="77777777" w:rsidR="007235DE" w:rsidRDefault="00E56703">
            <w:pPr>
              <w:pStyle w:val="TableParagraph"/>
              <w:spacing w:before="5"/>
              <w:ind w:right="53"/>
              <w:jc w:val="right"/>
              <w:rPr>
                <w:b/>
                <w:sz w:val="20"/>
              </w:rPr>
            </w:pPr>
            <w:r>
              <w:rPr>
                <w:b/>
                <w:sz w:val="20"/>
              </w:rPr>
              <w:t>1.505.000,00</w:t>
            </w:r>
          </w:p>
        </w:tc>
        <w:tc>
          <w:tcPr>
            <w:tcW w:w="1090" w:type="dxa"/>
            <w:tcBorders>
              <w:top w:val="single" w:sz="12" w:space="0" w:color="000000"/>
              <w:left w:val="single" w:sz="2" w:space="0" w:color="000000"/>
              <w:bottom w:val="single" w:sz="12" w:space="0" w:color="000000"/>
              <w:right w:val="nil"/>
            </w:tcBorders>
            <w:shd w:val="clear" w:color="auto" w:fill="959595"/>
          </w:tcPr>
          <w:p w14:paraId="4AFE4E40" w14:textId="77777777" w:rsidR="007235DE" w:rsidRDefault="00E56703">
            <w:pPr>
              <w:pStyle w:val="TableParagraph"/>
              <w:spacing w:before="5"/>
              <w:ind w:right="14"/>
              <w:jc w:val="right"/>
              <w:rPr>
                <w:b/>
                <w:sz w:val="20"/>
              </w:rPr>
            </w:pPr>
            <w:r>
              <w:rPr>
                <w:b/>
                <w:sz w:val="20"/>
              </w:rPr>
              <w:t>114,10%</w:t>
            </w:r>
          </w:p>
        </w:tc>
      </w:tr>
      <w:tr w:rsidR="007235DE" w14:paraId="5E5055D8" w14:textId="77777777">
        <w:trPr>
          <w:trHeight w:val="266"/>
        </w:trPr>
        <w:tc>
          <w:tcPr>
            <w:tcW w:w="1467" w:type="dxa"/>
            <w:gridSpan w:val="11"/>
            <w:tcBorders>
              <w:top w:val="single" w:sz="12" w:space="0" w:color="000000"/>
              <w:left w:val="nil"/>
              <w:bottom w:val="nil"/>
              <w:right w:val="single" w:sz="2" w:space="0" w:color="000000"/>
            </w:tcBorders>
            <w:shd w:val="clear" w:color="auto" w:fill="C0C0C0"/>
          </w:tcPr>
          <w:p w14:paraId="1A780C72" w14:textId="77777777" w:rsidR="007235DE" w:rsidRDefault="00E56703">
            <w:pPr>
              <w:pStyle w:val="TableParagraph"/>
              <w:spacing w:before="5"/>
              <w:ind w:left="17"/>
              <w:rPr>
                <w:b/>
                <w:sz w:val="16"/>
              </w:rPr>
            </w:pPr>
            <w:r>
              <w:rPr>
                <w:b/>
                <w:sz w:val="16"/>
              </w:rPr>
              <w:t>Akt. A201710</w:t>
            </w:r>
          </w:p>
        </w:tc>
        <w:tc>
          <w:tcPr>
            <w:tcW w:w="7439"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0A821EC0" w14:textId="77777777" w:rsidR="007235DE" w:rsidRDefault="00E56703">
            <w:pPr>
              <w:pStyle w:val="TableParagraph"/>
              <w:spacing w:before="5"/>
              <w:ind w:left="24"/>
              <w:rPr>
                <w:b/>
                <w:sz w:val="16"/>
              </w:rPr>
            </w:pPr>
            <w:r>
              <w:rPr>
                <w:b/>
                <w:sz w:val="16"/>
              </w:rPr>
              <w:t>FINANCIRANJE AKTIVNOSTI ŠKOLA</w:t>
            </w:r>
          </w:p>
          <w:p w14:paraId="3CE25B1B" w14:textId="77777777" w:rsidR="007235DE" w:rsidRDefault="00E56703">
            <w:pPr>
              <w:pStyle w:val="TableParagraph"/>
              <w:spacing w:before="41"/>
              <w:ind w:left="24"/>
              <w:rPr>
                <w:sz w:val="14"/>
              </w:rPr>
            </w:pPr>
            <w:r>
              <w:rPr>
                <w:sz w:val="14"/>
              </w:rPr>
              <w:t>Funkcija: 0912 Osnovno obrazovanje</w:t>
            </w:r>
          </w:p>
        </w:tc>
        <w:tc>
          <w:tcPr>
            <w:tcW w:w="1873"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52CDECDB" w14:textId="77777777" w:rsidR="007235DE" w:rsidRDefault="00E56703">
            <w:pPr>
              <w:pStyle w:val="TableParagraph"/>
              <w:spacing w:before="5"/>
              <w:ind w:left="817"/>
              <w:rPr>
                <w:b/>
                <w:sz w:val="16"/>
              </w:rPr>
            </w:pPr>
            <w:r>
              <w:rPr>
                <w:b/>
                <w:sz w:val="16"/>
              </w:rPr>
              <w:t>624.000,00</w:t>
            </w:r>
          </w:p>
        </w:tc>
        <w:tc>
          <w:tcPr>
            <w:tcW w:w="1812"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4104636D" w14:textId="77777777" w:rsidR="007235DE" w:rsidRDefault="00E56703">
            <w:pPr>
              <w:pStyle w:val="TableParagraph"/>
              <w:spacing w:before="5"/>
              <w:ind w:left="759"/>
              <w:rPr>
                <w:b/>
                <w:sz w:val="16"/>
              </w:rPr>
            </w:pPr>
            <w:r>
              <w:rPr>
                <w:b/>
                <w:sz w:val="16"/>
              </w:rPr>
              <w:t>106.000,00</w:t>
            </w:r>
          </w:p>
        </w:tc>
        <w:tc>
          <w:tcPr>
            <w:tcW w:w="1811"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60672C94" w14:textId="77777777" w:rsidR="007235DE" w:rsidRDefault="00E56703">
            <w:pPr>
              <w:pStyle w:val="TableParagraph"/>
              <w:spacing w:before="5"/>
              <w:ind w:left="820"/>
              <w:rPr>
                <w:b/>
                <w:sz w:val="16"/>
              </w:rPr>
            </w:pPr>
            <w:r>
              <w:rPr>
                <w:b/>
                <w:sz w:val="16"/>
              </w:rPr>
              <w:t>730.000,00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14:paraId="71261DC0" w14:textId="77777777" w:rsidR="007235DE" w:rsidRDefault="00E56703">
            <w:pPr>
              <w:pStyle w:val="TableParagraph"/>
              <w:spacing w:before="5"/>
              <w:ind w:left="311"/>
              <w:rPr>
                <w:b/>
                <w:sz w:val="16"/>
              </w:rPr>
            </w:pPr>
            <w:r>
              <w:rPr>
                <w:b/>
                <w:sz w:val="16"/>
              </w:rPr>
              <w:t>116,99%</w:t>
            </w:r>
          </w:p>
        </w:tc>
      </w:tr>
      <w:tr w:rsidR="007235DE" w14:paraId="13A4111E" w14:textId="77777777">
        <w:trPr>
          <w:trHeight w:val="146"/>
        </w:trPr>
        <w:tc>
          <w:tcPr>
            <w:tcW w:w="270" w:type="dxa"/>
            <w:tcBorders>
              <w:top w:val="nil"/>
              <w:left w:val="nil"/>
              <w:bottom w:val="single" w:sz="8" w:space="0" w:color="000000"/>
              <w:right w:val="single" w:sz="12" w:space="0" w:color="000000"/>
            </w:tcBorders>
            <w:shd w:val="clear" w:color="auto" w:fill="C0C0C0"/>
          </w:tcPr>
          <w:p w14:paraId="4AFA2C7D" w14:textId="77777777" w:rsidR="007235DE" w:rsidRDefault="00E56703">
            <w:pPr>
              <w:pStyle w:val="TableParagraph"/>
              <w:spacing w:before="8" w:line="118" w:lineRule="exact"/>
              <w:ind w:left="7"/>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7A899C43" w14:textId="77777777" w:rsidR="007235DE" w:rsidRDefault="00E56703">
            <w:pPr>
              <w:pStyle w:val="TableParagraph"/>
              <w:spacing w:line="126" w:lineRule="exact"/>
              <w:ind w:left="2"/>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0C3CA2EA"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0D42A621"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14:paraId="50EBFF87"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08B6B916"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64E728B4"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13116593"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1D726643"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48C9D21C" w14:textId="77777777" w:rsidR="007235DE" w:rsidRDefault="007235DE">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14:paraId="018E57BD" w14:textId="77777777" w:rsidR="007235DE" w:rsidRDefault="007235DE">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14:paraId="4CC89FC9" w14:textId="77777777" w:rsidR="007235DE" w:rsidRDefault="007235DE">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14:paraId="47A6CFB7" w14:textId="77777777" w:rsidR="007235DE" w:rsidRDefault="007235DE">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14:paraId="657B81C9" w14:textId="77777777" w:rsidR="007235DE" w:rsidRDefault="007235DE">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14:paraId="4E2EE1D9" w14:textId="77777777" w:rsidR="007235DE" w:rsidRDefault="007235DE">
            <w:pPr>
              <w:rPr>
                <w:sz w:val="2"/>
                <w:szCs w:val="2"/>
              </w:rPr>
            </w:pPr>
          </w:p>
        </w:tc>
        <w:tc>
          <w:tcPr>
            <w:tcW w:w="1090" w:type="dxa"/>
            <w:vMerge/>
            <w:tcBorders>
              <w:top w:val="nil"/>
              <w:left w:val="single" w:sz="2" w:space="0" w:color="000000"/>
              <w:bottom w:val="single" w:sz="8" w:space="0" w:color="000000"/>
              <w:right w:val="nil"/>
            </w:tcBorders>
            <w:shd w:val="clear" w:color="auto" w:fill="C0C0C0"/>
          </w:tcPr>
          <w:p w14:paraId="779B15E6" w14:textId="77777777" w:rsidR="007235DE" w:rsidRDefault="007235DE">
            <w:pPr>
              <w:rPr>
                <w:sz w:val="2"/>
                <w:szCs w:val="2"/>
              </w:rPr>
            </w:pPr>
          </w:p>
        </w:tc>
      </w:tr>
      <w:tr w:rsidR="007235DE" w14:paraId="6CA023F9" w14:textId="77777777">
        <w:trPr>
          <w:trHeight w:val="230"/>
        </w:trPr>
        <w:tc>
          <w:tcPr>
            <w:tcW w:w="723" w:type="dxa"/>
            <w:gridSpan w:val="5"/>
            <w:tcBorders>
              <w:top w:val="single" w:sz="8" w:space="0" w:color="000000"/>
              <w:left w:val="nil"/>
              <w:bottom w:val="single" w:sz="8" w:space="0" w:color="000000"/>
              <w:right w:val="single" w:sz="2" w:space="0" w:color="000000"/>
            </w:tcBorders>
          </w:tcPr>
          <w:p w14:paraId="1831696B" w14:textId="77777777" w:rsidR="007235DE" w:rsidRDefault="00E56703">
            <w:pPr>
              <w:pStyle w:val="TableParagraph"/>
              <w:spacing w:line="168" w:lineRule="exact"/>
              <w:ind w:right="-15"/>
              <w:jc w:val="right"/>
              <w:rPr>
                <w:b/>
                <w:sz w:val="16"/>
              </w:rPr>
            </w:pPr>
            <w:r>
              <w:rPr>
                <w:b/>
                <w:sz w:val="16"/>
              </w:rPr>
              <w:t>36</w:t>
            </w:r>
          </w:p>
        </w:tc>
        <w:tc>
          <w:tcPr>
            <w:tcW w:w="744" w:type="dxa"/>
            <w:gridSpan w:val="6"/>
            <w:tcBorders>
              <w:top w:val="single" w:sz="8" w:space="0" w:color="000000"/>
              <w:left w:val="single" w:sz="2" w:space="0" w:color="000000"/>
              <w:bottom w:val="single" w:sz="8" w:space="0" w:color="000000"/>
              <w:right w:val="single" w:sz="2" w:space="0" w:color="000000"/>
            </w:tcBorders>
          </w:tcPr>
          <w:p w14:paraId="3AA5E638"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097DBC9A" w14:textId="77777777" w:rsidR="007235DE" w:rsidRDefault="00E56703">
            <w:pPr>
              <w:pStyle w:val="TableParagraph"/>
              <w:spacing w:line="168" w:lineRule="exact"/>
              <w:ind w:left="24"/>
              <w:rPr>
                <w:b/>
                <w:sz w:val="16"/>
              </w:rPr>
            </w:pPr>
            <w:r>
              <w:rPr>
                <w:b/>
                <w:sz w:val="16"/>
              </w:rPr>
              <w:t>Pomoći dane u inozemstvo i unutar općeg proračuna</w:t>
            </w:r>
          </w:p>
        </w:tc>
        <w:tc>
          <w:tcPr>
            <w:tcW w:w="1873" w:type="dxa"/>
            <w:tcBorders>
              <w:top w:val="single" w:sz="8" w:space="0" w:color="000000"/>
              <w:left w:val="single" w:sz="2" w:space="0" w:color="000000"/>
              <w:bottom w:val="single" w:sz="8" w:space="0" w:color="000000"/>
              <w:right w:val="single" w:sz="2" w:space="0" w:color="000000"/>
            </w:tcBorders>
          </w:tcPr>
          <w:p w14:paraId="37B913A6" w14:textId="77777777" w:rsidR="007235DE" w:rsidRDefault="00E56703">
            <w:pPr>
              <w:pStyle w:val="TableParagraph"/>
              <w:spacing w:line="168" w:lineRule="exact"/>
              <w:ind w:right="122"/>
              <w:jc w:val="right"/>
              <w:rPr>
                <w:b/>
                <w:sz w:val="16"/>
              </w:rPr>
            </w:pPr>
            <w:r>
              <w:rPr>
                <w:b/>
                <w:sz w:val="16"/>
              </w:rPr>
              <w:t>524.000,00</w:t>
            </w:r>
          </w:p>
        </w:tc>
        <w:tc>
          <w:tcPr>
            <w:tcW w:w="1812" w:type="dxa"/>
            <w:tcBorders>
              <w:top w:val="single" w:sz="8" w:space="0" w:color="000000"/>
              <w:left w:val="single" w:sz="2" w:space="0" w:color="000000"/>
              <w:bottom w:val="single" w:sz="8" w:space="0" w:color="000000"/>
              <w:right w:val="single" w:sz="2" w:space="0" w:color="000000"/>
            </w:tcBorders>
          </w:tcPr>
          <w:p w14:paraId="52338784" w14:textId="77777777" w:rsidR="007235DE" w:rsidRDefault="00E56703">
            <w:pPr>
              <w:pStyle w:val="TableParagraph"/>
              <w:spacing w:line="168" w:lineRule="exact"/>
              <w:ind w:right="119"/>
              <w:jc w:val="right"/>
              <w:rPr>
                <w:b/>
                <w:sz w:val="16"/>
              </w:rPr>
            </w:pPr>
            <w:r>
              <w:rPr>
                <w:b/>
                <w:sz w:val="16"/>
              </w:rPr>
              <w:t>92.000,00</w:t>
            </w:r>
          </w:p>
        </w:tc>
        <w:tc>
          <w:tcPr>
            <w:tcW w:w="1811" w:type="dxa"/>
            <w:tcBorders>
              <w:top w:val="single" w:sz="8" w:space="0" w:color="000000"/>
              <w:left w:val="single" w:sz="2" w:space="0" w:color="000000"/>
              <w:bottom w:val="single" w:sz="8" w:space="0" w:color="000000"/>
              <w:right w:val="single" w:sz="2" w:space="0" w:color="000000"/>
            </w:tcBorders>
          </w:tcPr>
          <w:p w14:paraId="1DE2C658" w14:textId="77777777" w:rsidR="007235DE" w:rsidRDefault="00E56703">
            <w:pPr>
              <w:pStyle w:val="TableParagraph"/>
              <w:spacing w:line="168" w:lineRule="exact"/>
              <w:ind w:right="57"/>
              <w:jc w:val="right"/>
              <w:rPr>
                <w:b/>
                <w:sz w:val="16"/>
              </w:rPr>
            </w:pPr>
            <w:r>
              <w:rPr>
                <w:b/>
                <w:sz w:val="16"/>
              </w:rPr>
              <w:t>616.000,00</w:t>
            </w:r>
          </w:p>
        </w:tc>
        <w:tc>
          <w:tcPr>
            <w:tcW w:w="1090" w:type="dxa"/>
            <w:tcBorders>
              <w:top w:val="single" w:sz="8" w:space="0" w:color="000000"/>
              <w:left w:val="single" w:sz="2" w:space="0" w:color="000000"/>
              <w:bottom w:val="single" w:sz="8" w:space="0" w:color="000000"/>
              <w:right w:val="nil"/>
            </w:tcBorders>
          </w:tcPr>
          <w:p w14:paraId="1FDFED52" w14:textId="77777777" w:rsidR="007235DE" w:rsidRDefault="00E56703">
            <w:pPr>
              <w:pStyle w:val="TableParagraph"/>
              <w:spacing w:line="168" w:lineRule="exact"/>
              <w:ind w:right="14"/>
              <w:jc w:val="right"/>
              <w:rPr>
                <w:b/>
                <w:sz w:val="16"/>
              </w:rPr>
            </w:pPr>
            <w:r>
              <w:rPr>
                <w:b/>
                <w:sz w:val="16"/>
              </w:rPr>
              <w:t>117,56%</w:t>
            </w:r>
          </w:p>
        </w:tc>
      </w:tr>
      <w:tr w:rsidR="007235DE" w14:paraId="33EF7A8D" w14:textId="77777777">
        <w:trPr>
          <w:trHeight w:val="263"/>
        </w:trPr>
        <w:tc>
          <w:tcPr>
            <w:tcW w:w="723" w:type="dxa"/>
            <w:gridSpan w:val="5"/>
            <w:tcBorders>
              <w:top w:val="single" w:sz="8" w:space="0" w:color="000000"/>
              <w:left w:val="nil"/>
              <w:bottom w:val="single" w:sz="8" w:space="0" w:color="000000"/>
              <w:right w:val="single" w:sz="2" w:space="0" w:color="000000"/>
            </w:tcBorders>
          </w:tcPr>
          <w:p w14:paraId="569108B5" w14:textId="77777777" w:rsidR="007235DE" w:rsidRDefault="00E56703">
            <w:pPr>
              <w:pStyle w:val="TableParagraph"/>
              <w:spacing w:before="10"/>
              <w:ind w:left="453" w:right="-15"/>
              <w:rPr>
                <w:sz w:val="16"/>
              </w:rPr>
            </w:pPr>
            <w:r>
              <w:rPr>
                <w:spacing w:val="2"/>
                <w:sz w:val="16"/>
              </w:rPr>
              <w:t>366</w:t>
            </w:r>
          </w:p>
        </w:tc>
        <w:tc>
          <w:tcPr>
            <w:tcW w:w="744" w:type="dxa"/>
            <w:gridSpan w:val="6"/>
            <w:tcBorders>
              <w:top w:val="single" w:sz="8" w:space="0" w:color="000000"/>
              <w:left w:val="single" w:sz="2" w:space="0" w:color="000000"/>
              <w:bottom w:val="single" w:sz="8" w:space="0" w:color="000000"/>
              <w:right w:val="single" w:sz="2" w:space="0" w:color="000000"/>
            </w:tcBorders>
          </w:tcPr>
          <w:p w14:paraId="1507EE55"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6C4EFFE7" w14:textId="77777777" w:rsidR="007235DE" w:rsidRDefault="00E56703">
            <w:pPr>
              <w:pStyle w:val="TableParagraph"/>
              <w:spacing w:before="10"/>
              <w:ind w:left="24"/>
              <w:rPr>
                <w:sz w:val="16"/>
              </w:rPr>
            </w:pPr>
            <w:r>
              <w:rPr>
                <w:sz w:val="16"/>
              </w:rPr>
              <w:t>Pomoći proračunskim korisnicima drugih proračuna</w:t>
            </w:r>
          </w:p>
        </w:tc>
        <w:tc>
          <w:tcPr>
            <w:tcW w:w="1873" w:type="dxa"/>
            <w:tcBorders>
              <w:top w:val="single" w:sz="8" w:space="0" w:color="000000"/>
              <w:left w:val="single" w:sz="2" w:space="0" w:color="000000"/>
              <w:bottom w:val="single" w:sz="8" w:space="0" w:color="000000"/>
              <w:right w:val="single" w:sz="2" w:space="0" w:color="000000"/>
            </w:tcBorders>
          </w:tcPr>
          <w:p w14:paraId="2DBC36A2" w14:textId="77777777" w:rsidR="007235DE" w:rsidRDefault="00E56703">
            <w:pPr>
              <w:pStyle w:val="TableParagraph"/>
              <w:spacing w:before="10"/>
              <w:ind w:right="125"/>
              <w:jc w:val="right"/>
              <w:rPr>
                <w:sz w:val="16"/>
              </w:rPr>
            </w:pPr>
            <w:r>
              <w:rPr>
                <w:sz w:val="16"/>
              </w:rPr>
              <w:t>524.000,00</w:t>
            </w:r>
          </w:p>
        </w:tc>
        <w:tc>
          <w:tcPr>
            <w:tcW w:w="1812" w:type="dxa"/>
            <w:tcBorders>
              <w:top w:val="single" w:sz="8" w:space="0" w:color="000000"/>
              <w:left w:val="single" w:sz="2" w:space="0" w:color="000000"/>
              <w:bottom w:val="single" w:sz="8" w:space="0" w:color="000000"/>
              <w:right w:val="single" w:sz="2" w:space="0" w:color="000000"/>
            </w:tcBorders>
          </w:tcPr>
          <w:p w14:paraId="2888A61E" w14:textId="77777777" w:rsidR="007235DE" w:rsidRDefault="00E56703">
            <w:pPr>
              <w:pStyle w:val="TableParagraph"/>
              <w:spacing w:before="10"/>
              <w:ind w:right="122"/>
              <w:jc w:val="right"/>
              <w:rPr>
                <w:sz w:val="16"/>
              </w:rPr>
            </w:pPr>
            <w:r>
              <w:rPr>
                <w:sz w:val="16"/>
              </w:rPr>
              <w:t>92.000,00</w:t>
            </w:r>
          </w:p>
        </w:tc>
        <w:tc>
          <w:tcPr>
            <w:tcW w:w="1811" w:type="dxa"/>
            <w:tcBorders>
              <w:top w:val="single" w:sz="8" w:space="0" w:color="000000"/>
              <w:left w:val="single" w:sz="2" w:space="0" w:color="000000"/>
              <w:bottom w:val="single" w:sz="8" w:space="0" w:color="000000"/>
              <w:right w:val="single" w:sz="2" w:space="0" w:color="000000"/>
            </w:tcBorders>
          </w:tcPr>
          <w:p w14:paraId="1D598865" w14:textId="77777777" w:rsidR="007235DE" w:rsidRDefault="00E56703">
            <w:pPr>
              <w:pStyle w:val="TableParagraph"/>
              <w:spacing w:before="10"/>
              <w:ind w:right="61"/>
              <w:jc w:val="right"/>
              <w:rPr>
                <w:sz w:val="16"/>
              </w:rPr>
            </w:pPr>
            <w:r>
              <w:rPr>
                <w:sz w:val="16"/>
              </w:rPr>
              <w:t>616.000,00</w:t>
            </w:r>
          </w:p>
        </w:tc>
        <w:tc>
          <w:tcPr>
            <w:tcW w:w="1090" w:type="dxa"/>
            <w:tcBorders>
              <w:top w:val="single" w:sz="8" w:space="0" w:color="000000"/>
              <w:left w:val="single" w:sz="2" w:space="0" w:color="000000"/>
              <w:bottom w:val="single" w:sz="8" w:space="0" w:color="000000"/>
              <w:right w:val="nil"/>
            </w:tcBorders>
          </w:tcPr>
          <w:p w14:paraId="0ED246B6" w14:textId="77777777" w:rsidR="007235DE" w:rsidRDefault="00E56703">
            <w:pPr>
              <w:pStyle w:val="TableParagraph"/>
              <w:spacing w:before="10"/>
              <w:ind w:right="15"/>
              <w:jc w:val="right"/>
              <w:rPr>
                <w:sz w:val="16"/>
              </w:rPr>
            </w:pPr>
            <w:r>
              <w:rPr>
                <w:sz w:val="16"/>
              </w:rPr>
              <w:t>117,56%</w:t>
            </w:r>
          </w:p>
        </w:tc>
      </w:tr>
      <w:tr w:rsidR="007235DE" w14:paraId="16AA45DF" w14:textId="77777777">
        <w:trPr>
          <w:trHeight w:val="261"/>
        </w:trPr>
        <w:tc>
          <w:tcPr>
            <w:tcW w:w="723" w:type="dxa"/>
            <w:gridSpan w:val="5"/>
            <w:tcBorders>
              <w:top w:val="single" w:sz="8" w:space="0" w:color="000000"/>
              <w:left w:val="nil"/>
              <w:bottom w:val="single" w:sz="12" w:space="0" w:color="000000"/>
              <w:right w:val="single" w:sz="2" w:space="0" w:color="000000"/>
            </w:tcBorders>
          </w:tcPr>
          <w:p w14:paraId="053D432D" w14:textId="77777777" w:rsidR="007235DE" w:rsidRDefault="00E56703">
            <w:pPr>
              <w:pStyle w:val="TableParagraph"/>
              <w:spacing w:before="10"/>
              <w:ind w:right="-15"/>
              <w:jc w:val="right"/>
              <w:rPr>
                <w:b/>
                <w:sz w:val="16"/>
              </w:rPr>
            </w:pPr>
            <w:r>
              <w:rPr>
                <w:b/>
                <w:sz w:val="16"/>
              </w:rPr>
              <w:t>37</w:t>
            </w:r>
          </w:p>
        </w:tc>
        <w:tc>
          <w:tcPr>
            <w:tcW w:w="744" w:type="dxa"/>
            <w:gridSpan w:val="6"/>
            <w:tcBorders>
              <w:top w:val="single" w:sz="8" w:space="0" w:color="000000"/>
              <w:left w:val="single" w:sz="2" w:space="0" w:color="000000"/>
              <w:bottom w:val="single" w:sz="12" w:space="0" w:color="000000"/>
              <w:right w:val="single" w:sz="2" w:space="0" w:color="000000"/>
            </w:tcBorders>
          </w:tcPr>
          <w:p w14:paraId="1A46C18F"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12" w:space="0" w:color="000000"/>
              <w:right w:val="single" w:sz="2" w:space="0" w:color="000000"/>
            </w:tcBorders>
          </w:tcPr>
          <w:p w14:paraId="277C44DF" w14:textId="77777777" w:rsidR="007235DE" w:rsidRDefault="00E56703">
            <w:pPr>
              <w:pStyle w:val="TableParagraph"/>
              <w:spacing w:before="10"/>
              <w:ind w:left="24"/>
              <w:rPr>
                <w:b/>
                <w:sz w:val="16"/>
              </w:rPr>
            </w:pPr>
            <w:r>
              <w:rPr>
                <w:b/>
                <w:sz w:val="16"/>
              </w:rPr>
              <w:t>Naknade građanima i kućanstvima na temelju osiguranja i druge naknade</w:t>
            </w:r>
          </w:p>
        </w:tc>
        <w:tc>
          <w:tcPr>
            <w:tcW w:w="1873" w:type="dxa"/>
            <w:tcBorders>
              <w:top w:val="single" w:sz="8" w:space="0" w:color="000000"/>
              <w:left w:val="single" w:sz="2" w:space="0" w:color="000000"/>
              <w:bottom w:val="single" w:sz="12" w:space="0" w:color="000000"/>
              <w:right w:val="single" w:sz="2" w:space="0" w:color="000000"/>
            </w:tcBorders>
          </w:tcPr>
          <w:p w14:paraId="656AE225" w14:textId="77777777" w:rsidR="007235DE" w:rsidRDefault="00E56703">
            <w:pPr>
              <w:pStyle w:val="TableParagraph"/>
              <w:spacing w:before="10"/>
              <w:ind w:right="122"/>
              <w:jc w:val="right"/>
              <w:rPr>
                <w:b/>
                <w:sz w:val="16"/>
              </w:rPr>
            </w:pPr>
            <w:r>
              <w:rPr>
                <w:b/>
                <w:sz w:val="16"/>
              </w:rPr>
              <w:t>100.000,00</w:t>
            </w:r>
          </w:p>
        </w:tc>
        <w:tc>
          <w:tcPr>
            <w:tcW w:w="1812" w:type="dxa"/>
            <w:tcBorders>
              <w:top w:val="single" w:sz="8" w:space="0" w:color="000000"/>
              <w:left w:val="single" w:sz="2" w:space="0" w:color="000000"/>
              <w:bottom w:val="single" w:sz="12" w:space="0" w:color="000000"/>
              <w:right w:val="single" w:sz="2" w:space="0" w:color="000000"/>
            </w:tcBorders>
          </w:tcPr>
          <w:p w14:paraId="50729C0D" w14:textId="77777777" w:rsidR="007235DE" w:rsidRDefault="00E56703">
            <w:pPr>
              <w:pStyle w:val="TableParagraph"/>
              <w:spacing w:before="10"/>
              <w:ind w:right="119"/>
              <w:jc w:val="right"/>
              <w:rPr>
                <w:b/>
                <w:sz w:val="16"/>
              </w:rPr>
            </w:pPr>
            <w:r>
              <w:rPr>
                <w:b/>
                <w:sz w:val="16"/>
              </w:rPr>
              <w:t>14.000,00</w:t>
            </w:r>
          </w:p>
        </w:tc>
        <w:tc>
          <w:tcPr>
            <w:tcW w:w="1811" w:type="dxa"/>
            <w:tcBorders>
              <w:top w:val="single" w:sz="8" w:space="0" w:color="000000"/>
              <w:left w:val="single" w:sz="2" w:space="0" w:color="000000"/>
              <w:bottom w:val="single" w:sz="12" w:space="0" w:color="000000"/>
              <w:right w:val="single" w:sz="2" w:space="0" w:color="000000"/>
            </w:tcBorders>
          </w:tcPr>
          <w:p w14:paraId="57D98D2A" w14:textId="77777777" w:rsidR="007235DE" w:rsidRDefault="00E56703">
            <w:pPr>
              <w:pStyle w:val="TableParagraph"/>
              <w:spacing w:before="10"/>
              <w:ind w:right="57"/>
              <w:jc w:val="right"/>
              <w:rPr>
                <w:b/>
                <w:sz w:val="16"/>
              </w:rPr>
            </w:pPr>
            <w:r>
              <w:rPr>
                <w:b/>
                <w:sz w:val="16"/>
              </w:rPr>
              <w:t>114.000,00</w:t>
            </w:r>
          </w:p>
        </w:tc>
        <w:tc>
          <w:tcPr>
            <w:tcW w:w="1090" w:type="dxa"/>
            <w:tcBorders>
              <w:top w:val="single" w:sz="8" w:space="0" w:color="000000"/>
              <w:left w:val="single" w:sz="2" w:space="0" w:color="000000"/>
              <w:bottom w:val="single" w:sz="12" w:space="0" w:color="000000"/>
              <w:right w:val="nil"/>
            </w:tcBorders>
          </w:tcPr>
          <w:p w14:paraId="50097A6B" w14:textId="77777777" w:rsidR="007235DE" w:rsidRDefault="00E56703">
            <w:pPr>
              <w:pStyle w:val="TableParagraph"/>
              <w:spacing w:before="10"/>
              <w:ind w:right="15"/>
              <w:jc w:val="right"/>
              <w:rPr>
                <w:b/>
                <w:sz w:val="16"/>
              </w:rPr>
            </w:pPr>
            <w:r>
              <w:rPr>
                <w:b/>
                <w:sz w:val="16"/>
              </w:rPr>
              <w:t>114,00%</w:t>
            </w:r>
          </w:p>
        </w:tc>
      </w:tr>
      <w:tr w:rsidR="007235DE" w14:paraId="73EF0A96"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1D473E2D" w14:textId="77777777" w:rsidR="007235DE" w:rsidRDefault="00E56703">
            <w:pPr>
              <w:pStyle w:val="TableParagraph"/>
              <w:spacing w:before="5"/>
              <w:ind w:left="453" w:right="-15"/>
              <w:rPr>
                <w:sz w:val="16"/>
              </w:rPr>
            </w:pPr>
            <w:r>
              <w:rPr>
                <w:spacing w:val="2"/>
                <w:sz w:val="16"/>
              </w:rPr>
              <w:t>372</w:t>
            </w:r>
          </w:p>
        </w:tc>
        <w:tc>
          <w:tcPr>
            <w:tcW w:w="744" w:type="dxa"/>
            <w:gridSpan w:val="6"/>
            <w:tcBorders>
              <w:top w:val="single" w:sz="12" w:space="0" w:color="000000"/>
              <w:left w:val="single" w:sz="2" w:space="0" w:color="000000"/>
              <w:bottom w:val="single" w:sz="12" w:space="0" w:color="000000"/>
              <w:right w:val="single" w:sz="2" w:space="0" w:color="000000"/>
            </w:tcBorders>
          </w:tcPr>
          <w:p w14:paraId="512906BC"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2DF43197" w14:textId="77777777" w:rsidR="007235DE" w:rsidRDefault="00E56703">
            <w:pPr>
              <w:pStyle w:val="TableParagraph"/>
              <w:spacing w:before="5"/>
              <w:ind w:left="24"/>
              <w:rPr>
                <w:sz w:val="16"/>
              </w:rPr>
            </w:pPr>
            <w:r>
              <w:rPr>
                <w:sz w:val="16"/>
              </w:rPr>
              <w:t>Ostale naknade građanima i kućanstvima iz proračuna</w:t>
            </w:r>
          </w:p>
        </w:tc>
        <w:tc>
          <w:tcPr>
            <w:tcW w:w="1873" w:type="dxa"/>
            <w:tcBorders>
              <w:top w:val="single" w:sz="12" w:space="0" w:color="000000"/>
              <w:left w:val="single" w:sz="2" w:space="0" w:color="000000"/>
              <w:bottom w:val="single" w:sz="12" w:space="0" w:color="000000"/>
              <w:right w:val="single" w:sz="2" w:space="0" w:color="000000"/>
            </w:tcBorders>
          </w:tcPr>
          <w:p w14:paraId="0C1F38CA" w14:textId="77777777" w:rsidR="007235DE" w:rsidRDefault="00E56703">
            <w:pPr>
              <w:pStyle w:val="TableParagraph"/>
              <w:spacing w:before="5"/>
              <w:ind w:right="125"/>
              <w:jc w:val="right"/>
              <w:rPr>
                <w:sz w:val="16"/>
              </w:rPr>
            </w:pPr>
            <w:r>
              <w:rPr>
                <w:sz w:val="16"/>
              </w:rPr>
              <w:t>100.000,00</w:t>
            </w:r>
          </w:p>
        </w:tc>
        <w:tc>
          <w:tcPr>
            <w:tcW w:w="1812" w:type="dxa"/>
            <w:tcBorders>
              <w:top w:val="single" w:sz="12" w:space="0" w:color="000000"/>
              <w:left w:val="single" w:sz="2" w:space="0" w:color="000000"/>
              <w:bottom w:val="single" w:sz="12" w:space="0" w:color="000000"/>
              <w:right w:val="single" w:sz="2" w:space="0" w:color="000000"/>
            </w:tcBorders>
          </w:tcPr>
          <w:p w14:paraId="24D24313" w14:textId="77777777" w:rsidR="007235DE" w:rsidRDefault="00E56703">
            <w:pPr>
              <w:pStyle w:val="TableParagraph"/>
              <w:spacing w:before="5"/>
              <w:ind w:right="122"/>
              <w:jc w:val="right"/>
              <w:rPr>
                <w:sz w:val="16"/>
              </w:rPr>
            </w:pPr>
            <w:r>
              <w:rPr>
                <w:sz w:val="16"/>
              </w:rPr>
              <w:t>14.000,00</w:t>
            </w:r>
          </w:p>
        </w:tc>
        <w:tc>
          <w:tcPr>
            <w:tcW w:w="1811" w:type="dxa"/>
            <w:tcBorders>
              <w:top w:val="single" w:sz="12" w:space="0" w:color="000000"/>
              <w:left w:val="single" w:sz="2" w:space="0" w:color="000000"/>
              <w:bottom w:val="single" w:sz="12" w:space="0" w:color="000000"/>
              <w:right w:val="single" w:sz="2" w:space="0" w:color="000000"/>
            </w:tcBorders>
          </w:tcPr>
          <w:p w14:paraId="3163F164" w14:textId="77777777" w:rsidR="007235DE" w:rsidRDefault="00E56703">
            <w:pPr>
              <w:pStyle w:val="TableParagraph"/>
              <w:spacing w:before="5"/>
              <w:ind w:right="61"/>
              <w:jc w:val="right"/>
              <w:rPr>
                <w:sz w:val="16"/>
              </w:rPr>
            </w:pPr>
            <w:r>
              <w:rPr>
                <w:sz w:val="16"/>
              </w:rPr>
              <w:t>114.000,00</w:t>
            </w:r>
          </w:p>
        </w:tc>
        <w:tc>
          <w:tcPr>
            <w:tcW w:w="1090" w:type="dxa"/>
            <w:tcBorders>
              <w:top w:val="single" w:sz="12" w:space="0" w:color="000000"/>
              <w:left w:val="single" w:sz="2" w:space="0" w:color="000000"/>
              <w:bottom w:val="single" w:sz="12" w:space="0" w:color="000000"/>
              <w:right w:val="nil"/>
            </w:tcBorders>
          </w:tcPr>
          <w:p w14:paraId="623059B9" w14:textId="77777777" w:rsidR="007235DE" w:rsidRDefault="00E56703">
            <w:pPr>
              <w:pStyle w:val="TableParagraph"/>
              <w:spacing w:before="5"/>
              <w:ind w:right="15"/>
              <w:jc w:val="right"/>
              <w:rPr>
                <w:sz w:val="16"/>
              </w:rPr>
            </w:pPr>
            <w:r>
              <w:rPr>
                <w:sz w:val="16"/>
              </w:rPr>
              <w:t>114,00%</w:t>
            </w:r>
          </w:p>
        </w:tc>
      </w:tr>
      <w:tr w:rsidR="007235DE" w14:paraId="3BFB1816" w14:textId="77777777">
        <w:trPr>
          <w:trHeight w:val="261"/>
        </w:trPr>
        <w:tc>
          <w:tcPr>
            <w:tcW w:w="1467" w:type="dxa"/>
            <w:gridSpan w:val="11"/>
            <w:tcBorders>
              <w:top w:val="single" w:sz="12" w:space="0" w:color="000000"/>
              <w:left w:val="nil"/>
              <w:bottom w:val="nil"/>
              <w:right w:val="single" w:sz="2" w:space="0" w:color="000000"/>
            </w:tcBorders>
            <w:shd w:val="clear" w:color="auto" w:fill="C0C0C0"/>
          </w:tcPr>
          <w:p w14:paraId="34760A6A" w14:textId="77777777" w:rsidR="007235DE" w:rsidRDefault="00E56703">
            <w:pPr>
              <w:pStyle w:val="TableParagraph"/>
              <w:spacing w:before="5"/>
              <w:ind w:left="17"/>
              <w:rPr>
                <w:b/>
                <w:sz w:val="16"/>
              </w:rPr>
            </w:pPr>
            <w:r>
              <w:rPr>
                <w:b/>
                <w:sz w:val="16"/>
              </w:rPr>
              <w:t>Akt. A201711</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F7A49F8" w14:textId="77777777" w:rsidR="007235DE" w:rsidRDefault="00E56703">
            <w:pPr>
              <w:pStyle w:val="TableParagraph"/>
              <w:spacing w:before="5"/>
              <w:ind w:left="24"/>
              <w:rPr>
                <w:b/>
                <w:sz w:val="16"/>
              </w:rPr>
            </w:pPr>
            <w:r>
              <w:rPr>
                <w:b/>
                <w:sz w:val="16"/>
              </w:rPr>
              <w:t>STIPENDIRANJE UČENIKA I STUDENATA</w:t>
            </w:r>
          </w:p>
          <w:p w14:paraId="0174712F" w14:textId="77777777" w:rsidR="007235DE" w:rsidRDefault="00E56703">
            <w:pPr>
              <w:pStyle w:val="TableParagraph"/>
              <w:spacing w:before="41"/>
              <w:ind w:left="24"/>
              <w:rPr>
                <w:sz w:val="14"/>
              </w:rPr>
            </w:pPr>
            <w:r>
              <w:rPr>
                <w:sz w:val="14"/>
              </w:rPr>
              <w:t>Funkcija: 1070 Socijalna pomoć stanovništvu koje nije obuhvaćeno redovnim socijalnim programima</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B26D37D" w14:textId="77777777" w:rsidR="007235DE" w:rsidRDefault="00E56703">
            <w:pPr>
              <w:pStyle w:val="TableParagraph"/>
              <w:spacing w:before="5"/>
              <w:ind w:left="817"/>
              <w:rPr>
                <w:b/>
                <w:sz w:val="16"/>
              </w:rPr>
            </w:pPr>
            <w:r>
              <w:rPr>
                <w:b/>
                <w:sz w:val="16"/>
              </w:rPr>
              <w:t>400.000,00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B8C6430" w14:textId="77777777" w:rsidR="007235DE" w:rsidRDefault="00E56703">
            <w:pPr>
              <w:pStyle w:val="TableParagraph"/>
              <w:spacing w:before="5"/>
              <w:ind w:left="759"/>
              <w:rPr>
                <w:b/>
                <w:sz w:val="16"/>
              </w:rPr>
            </w:pPr>
            <w:r>
              <w:rPr>
                <w:b/>
                <w:sz w:val="16"/>
              </w:rPr>
              <w:t>100.000,00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3EC5B87" w14:textId="77777777" w:rsidR="007235DE" w:rsidRDefault="00E56703">
            <w:pPr>
              <w:pStyle w:val="TableParagraph"/>
              <w:spacing w:before="5"/>
              <w:ind w:left="820"/>
              <w:rPr>
                <w:b/>
                <w:sz w:val="16"/>
              </w:rPr>
            </w:pPr>
            <w:r>
              <w:rPr>
                <w:b/>
                <w:sz w:val="16"/>
              </w:rPr>
              <w:t>500.000,00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7D803EED" w14:textId="77777777" w:rsidR="007235DE" w:rsidRDefault="00E56703">
            <w:pPr>
              <w:pStyle w:val="TableParagraph"/>
              <w:spacing w:before="5"/>
              <w:ind w:left="311"/>
              <w:rPr>
                <w:b/>
                <w:sz w:val="16"/>
              </w:rPr>
            </w:pPr>
            <w:r>
              <w:rPr>
                <w:b/>
                <w:sz w:val="16"/>
              </w:rPr>
              <w:t>125,00%</w:t>
            </w:r>
          </w:p>
        </w:tc>
      </w:tr>
      <w:tr w:rsidR="007235DE" w14:paraId="040E2643" w14:textId="77777777">
        <w:trPr>
          <w:trHeight w:val="141"/>
        </w:trPr>
        <w:tc>
          <w:tcPr>
            <w:tcW w:w="270" w:type="dxa"/>
            <w:tcBorders>
              <w:top w:val="nil"/>
              <w:left w:val="nil"/>
              <w:bottom w:val="single" w:sz="12" w:space="0" w:color="000000"/>
              <w:right w:val="single" w:sz="12" w:space="0" w:color="000000"/>
            </w:tcBorders>
            <w:shd w:val="clear" w:color="auto" w:fill="C0C0C0"/>
          </w:tcPr>
          <w:p w14:paraId="2AD7E5ED" w14:textId="77777777" w:rsidR="007235DE" w:rsidRDefault="00E56703">
            <w:pPr>
              <w:pStyle w:val="TableParagraph"/>
              <w:spacing w:before="3" w:line="118" w:lineRule="exact"/>
              <w:ind w:left="6"/>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79C7816" w14:textId="77777777" w:rsidR="007235DE" w:rsidRDefault="00E56703">
            <w:pPr>
              <w:pStyle w:val="TableParagraph"/>
              <w:spacing w:line="121" w:lineRule="exact"/>
              <w:ind w:left="2"/>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08B7A64F"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873CEAA"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5DCBF871"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506F917"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278ED2BB"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2D370EA6"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3439D16B"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2923CAEB" w14:textId="77777777" w:rsidR="007235DE" w:rsidRDefault="007235DE">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14:paraId="5D2C5310"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087B87C6"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06146D2E"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58AD44AB"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0A302E7D"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75742721" w14:textId="77777777" w:rsidR="007235DE" w:rsidRDefault="007235DE">
            <w:pPr>
              <w:rPr>
                <w:sz w:val="2"/>
                <w:szCs w:val="2"/>
              </w:rPr>
            </w:pPr>
          </w:p>
        </w:tc>
      </w:tr>
      <w:tr w:rsidR="007235DE" w14:paraId="7C83D597" w14:textId="77777777">
        <w:trPr>
          <w:trHeight w:val="223"/>
        </w:trPr>
        <w:tc>
          <w:tcPr>
            <w:tcW w:w="723" w:type="dxa"/>
            <w:gridSpan w:val="5"/>
            <w:tcBorders>
              <w:top w:val="single" w:sz="12" w:space="0" w:color="000000"/>
              <w:left w:val="nil"/>
              <w:bottom w:val="single" w:sz="12" w:space="0" w:color="000000"/>
              <w:right w:val="single" w:sz="2" w:space="0" w:color="000000"/>
            </w:tcBorders>
          </w:tcPr>
          <w:p w14:paraId="2DDE82D3" w14:textId="77777777" w:rsidR="007235DE" w:rsidRDefault="00E56703">
            <w:pPr>
              <w:pStyle w:val="TableParagraph"/>
              <w:spacing w:line="168" w:lineRule="exact"/>
              <w:ind w:right="-15"/>
              <w:jc w:val="right"/>
              <w:rPr>
                <w:b/>
                <w:sz w:val="16"/>
              </w:rPr>
            </w:pPr>
            <w:r>
              <w:rPr>
                <w:b/>
                <w:sz w:val="16"/>
              </w:rPr>
              <w:t>37</w:t>
            </w:r>
          </w:p>
        </w:tc>
        <w:tc>
          <w:tcPr>
            <w:tcW w:w="744" w:type="dxa"/>
            <w:gridSpan w:val="6"/>
            <w:tcBorders>
              <w:top w:val="single" w:sz="12" w:space="0" w:color="000000"/>
              <w:left w:val="single" w:sz="2" w:space="0" w:color="000000"/>
              <w:bottom w:val="single" w:sz="12" w:space="0" w:color="000000"/>
              <w:right w:val="single" w:sz="2" w:space="0" w:color="000000"/>
            </w:tcBorders>
          </w:tcPr>
          <w:p w14:paraId="4C4DB21E" w14:textId="77777777" w:rsidR="007235DE" w:rsidRDefault="007235DE">
            <w:pPr>
              <w:pStyle w:val="TableParagraph"/>
              <w:rPr>
                <w:rFonts w:ascii="Times New Roman"/>
                <w:sz w:val="14"/>
              </w:rPr>
            </w:pPr>
          </w:p>
        </w:tc>
        <w:tc>
          <w:tcPr>
            <w:tcW w:w="7439" w:type="dxa"/>
            <w:tcBorders>
              <w:top w:val="single" w:sz="12" w:space="0" w:color="000000"/>
              <w:left w:val="single" w:sz="2" w:space="0" w:color="000000"/>
              <w:bottom w:val="single" w:sz="12" w:space="0" w:color="000000"/>
              <w:right w:val="single" w:sz="2" w:space="0" w:color="000000"/>
            </w:tcBorders>
          </w:tcPr>
          <w:p w14:paraId="5BB6FE17" w14:textId="77777777" w:rsidR="007235DE" w:rsidRDefault="00E56703">
            <w:pPr>
              <w:pStyle w:val="TableParagraph"/>
              <w:spacing w:line="168" w:lineRule="exact"/>
              <w:ind w:left="24"/>
              <w:rPr>
                <w:b/>
                <w:sz w:val="16"/>
              </w:rPr>
            </w:pPr>
            <w:r>
              <w:rPr>
                <w:b/>
                <w:sz w:val="16"/>
              </w:rPr>
              <w:t>Naknade građanima i kućanstvima na temelju osiguranja i druge naknade</w:t>
            </w:r>
          </w:p>
        </w:tc>
        <w:tc>
          <w:tcPr>
            <w:tcW w:w="1873" w:type="dxa"/>
            <w:tcBorders>
              <w:top w:val="single" w:sz="12" w:space="0" w:color="000000"/>
              <w:left w:val="single" w:sz="2" w:space="0" w:color="000000"/>
              <w:bottom w:val="single" w:sz="12" w:space="0" w:color="000000"/>
              <w:right w:val="single" w:sz="2" w:space="0" w:color="000000"/>
            </w:tcBorders>
          </w:tcPr>
          <w:p w14:paraId="163EA65A" w14:textId="77777777" w:rsidR="007235DE" w:rsidRDefault="00E56703">
            <w:pPr>
              <w:pStyle w:val="TableParagraph"/>
              <w:spacing w:line="168" w:lineRule="exact"/>
              <w:ind w:right="122"/>
              <w:jc w:val="right"/>
              <w:rPr>
                <w:b/>
                <w:sz w:val="16"/>
              </w:rPr>
            </w:pPr>
            <w:r>
              <w:rPr>
                <w:b/>
                <w:sz w:val="16"/>
              </w:rPr>
              <w:t>400.000,00</w:t>
            </w:r>
          </w:p>
        </w:tc>
        <w:tc>
          <w:tcPr>
            <w:tcW w:w="1812" w:type="dxa"/>
            <w:tcBorders>
              <w:top w:val="single" w:sz="12" w:space="0" w:color="000000"/>
              <w:left w:val="single" w:sz="2" w:space="0" w:color="000000"/>
              <w:bottom w:val="single" w:sz="12" w:space="0" w:color="000000"/>
              <w:right w:val="single" w:sz="2" w:space="0" w:color="000000"/>
            </w:tcBorders>
          </w:tcPr>
          <w:p w14:paraId="7C80970B" w14:textId="77777777" w:rsidR="007235DE" w:rsidRDefault="00E56703">
            <w:pPr>
              <w:pStyle w:val="TableParagraph"/>
              <w:spacing w:line="168" w:lineRule="exact"/>
              <w:ind w:right="119"/>
              <w:jc w:val="right"/>
              <w:rPr>
                <w:b/>
                <w:sz w:val="16"/>
              </w:rPr>
            </w:pPr>
            <w:r>
              <w:rPr>
                <w:b/>
                <w:sz w:val="16"/>
              </w:rPr>
              <w:t>100.000,00</w:t>
            </w:r>
          </w:p>
        </w:tc>
        <w:tc>
          <w:tcPr>
            <w:tcW w:w="1811" w:type="dxa"/>
            <w:tcBorders>
              <w:top w:val="single" w:sz="12" w:space="0" w:color="000000"/>
              <w:left w:val="single" w:sz="2" w:space="0" w:color="000000"/>
              <w:bottom w:val="single" w:sz="12" w:space="0" w:color="000000"/>
              <w:right w:val="single" w:sz="2" w:space="0" w:color="000000"/>
            </w:tcBorders>
          </w:tcPr>
          <w:p w14:paraId="6C2F84B8" w14:textId="77777777" w:rsidR="007235DE" w:rsidRDefault="00E56703">
            <w:pPr>
              <w:pStyle w:val="TableParagraph"/>
              <w:spacing w:line="168" w:lineRule="exact"/>
              <w:ind w:right="57"/>
              <w:jc w:val="right"/>
              <w:rPr>
                <w:b/>
                <w:sz w:val="16"/>
              </w:rPr>
            </w:pPr>
            <w:r>
              <w:rPr>
                <w:b/>
                <w:sz w:val="16"/>
              </w:rPr>
              <w:t>500.000,00</w:t>
            </w:r>
          </w:p>
        </w:tc>
        <w:tc>
          <w:tcPr>
            <w:tcW w:w="1090" w:type="dxa"/>
            <w:tcBorders>
              <w:top w:val="single" w:sz="12" w:space="0" w:color="000000"/>
              <w:left w:val="single" w:sz="2" w:space="0" w:color="000000"/>
              <w:bottom w:val="single" w:sz="12" w:space="0" w:color="000000"/>
              <w:right w:val="nil"/>
            </w:tcBorders>
          </w:tcPr>
          <w:p w14:paraId="76036D45" w14:textId="77777777" w:rsidR="007235DE" w:rsidRDefault="00E56703">
            <w:pPr>
              <w:pStyle w:val="TableParagraph"/>
              <w:spacing w:line="168" w:lineRule="exact"/>
              <w:ind w:right="15"/>
              <w:jc w:val="right"/>
              <w:rPr>
                <w:b/>
                <w:sz w:val="16"/>
              </w:rPr>
            </w:pPr>
            <w:r>
              <w:rPr>
                <w:b/>
                <w:sz w:val="16"/>
              </w:rPr>
              <w:t>125,00%</w:t>
            </w:r>
          </w:p>
        </w:tc>
      </w:tr>
      <w:tr w:rsidR="007235DE" w14:paraId="5AFD4525"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68A606DA" w14:textId="77777777" w:rsidR="007235DE" w:rsidRDefault="00E56703">
            <w:pPr>
              <w:pStyle w:val="TableParagraph"/>
              <w:spacing w:before="5"/>
              <w:ind w:left="453" w:right="-15"/>
              <w:rPr>
                <w:sz w:val="16"/>
              </w:rPr>
            </w:pPr>
            <w:r>
              <w:rPr>
                <w:spacing w:val="2"/>
                <w:sz w:val="16"/>
              </w:rPr>
              <w:t>372</w:t>
            </w:r>
          </w:p>
        </w:tc>
        <w:tc>
          <w:tcPr>
            <w:tcW w:w="744" w:type="dxa"/>
            <w:gridSpan w:val="6"/>
            <w:tcBorders>
              <w:top w:val="single" w:sz="12" w:space="0" w:color="000000"/>
              <w:left w:val="single" w:sz="2" w:space="0" w:color="000000"/>
              <w:bottom w:val="single" w:sz="12" w:space="0" w:color="000000"/>
              <w:right w:val="single" w:sz="2" w:space="0" w:color="000000"/>
            </w:tcBorders>
          </w:tcPr>
          <w:p w14:paraId="4461C2EB"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757F9685" w14:textId="77777777" w:rsidR="007235DE" w:rsidRDefault="00E56703">
            <w:pPr>
              <w:pStyle w:val="TableParagraph"/>
              <w:spacing w:before="5"/>
              <w:ind w:left="24"/>
              <w:rPr>
                <w:sz w:val="16"/>
              </w:rPr>
            </w:pPr>
            <w:r>
              <w:rPr>
                <w:sz w:val="16"/>
              </w:rPr>
              <w:t>Ostale naknade građanima i kućanstvima iz proračuna</w:t>
            </w:r>
          </w:p>
        </w:tc>
        <w:tc>
          <w:tcPr>
            <w:tcW w:w="1873" w:type="dxa"/>
            <w:tcBorders>
              <w:top w:val="single" w:sz="12" w:space="0" w:color="000000"/>
              <w:left w:val="single" w:sz="2" w:space="0" w:color="000000"/>
              <w:bottom w:val="single" w:sz="12" w:space="0" w:color="000000"/>
              <w:right w:val="single" w:sz="2" w:space="0" w:color="000000"/>
            </w:tcBorders>
          </w:tcPr>
          <w:p w14:paraId="3ABE74C3" w14:textId="77777777" w:rsidR="007235DE" w:rsidRDefault="00E56703">
            <w:pPr>
              <w:pStyle w:val="TableParagraph"/>
              <w:spacing w:before="5"/>
              <w:ind w:right="125"/>
              <w:jc w:val="right"/>
              <w:rPr>
                <w:sz w:val="16"/>
              </w:rPr>
            </w:pPr>
            <w:r>
              <w:rPr>
                <w:sz w:val="16"/>
              </w:rPr>
              <w:t>400.000,00</w:t>
            </w:r>
          </w:p>
        </w:tc>
        <w:tc>
          <w:tcPr>
            <w:tcW w:w="1812" w:type="dxa"/>
            <w:tcBorders>
              <w:top w:val="single" w:sz="12" w:space="0" w:color="000000"/>
              <w:left w:val="single" w:sz="2" w:space="0" w:color="000000"/>
              <w:bottom w:val="single" w:sz="12" w:space="0" w:color="000000"/>
              <w:right w:val="single" w:sz="2" w:space="0" w:color="000000"/>
            </w:tcBorders>
          </w:tcPr>
          <w:p w14:paraId="37922DD7" w14:textId="77777777" w:rsidR="007235DE" w:rsidRDefault="00E56703">
            <w:pPr>
              <w:pStyle w:val="TableParagraph"/>
              <w:spacing w:before="5"/>
              <w:ind w:right="121"/>
              <w:jc w:val="right"/>
              <w:rPr>
                <w:sz w:val="16"/>
              </w:rPr>
            </w:pPr>
            <w:r>
              <w:rPr>
                <w:sz w:val="16"/>
              </w:rPr>
              <w:t>100.000,00</w:t>
            </w:r>
          </w:p>
        </w:tc>
        <w:tc>
          <w:tcPr>
            <w:tcW w:w="1811" w:type="dxa"/>
            <w:tcBorders>
              <w:top w:val="single" w:sz="12" w:space="0" w:color="000000"/>
              <w:left w:val="single" w:sz="2" w:space="0" w:color="000000"/>
              <w:bottom w:val="single" w:sz="12" w:space="0" w:color="000000"/>
              <w:right w:val="single" w:sz="2" w:space="0" w:color="000000"/>
            </w:tcBorders>
          </w:tcPr>
          <w:p w14:paraId="7DF55224" w14:textId="77777777" w:rsidR="007235DE" w:rsidRDefault="00E56703">
            <w:pPr>
              <w:pStyle w:val="TableParagraph"/>
              <w:spacing w:before="5"/>
              <w:ind w:right="61"/>
              <w:jc w:val="right"/>
              <w:rPr>
                <w:sz w:val="16"/>
              </w:rPr>
            </w:pPr>
            <w:r>
              <w:rPr>
                <w:sz w:val="16"/>
              </w:rPr>
              <w:t>500.000,00</w:t>
            </w:r>
          </w:p>
        </w:tc>
        <w:tc>
          <w:tcPr>
            <w:tcW w:w="1090" w:type="dxa"/>
            <w:tcBorders>
              <w:top w:val="single" w:sz="12" w:space="0" w:color="000000"/>
              <w:left w:val="single" w:sz="2" w:space="0" w:color="000000"/>
              <w:bottom w:val="single" w:sz="12" w:space="0" w:color="000000"/>
              <w:right w:val="nil"/>
            </w:tcBorders>
          </w:tcPr>
          <w:p w14:paraId="475D2265" w14:textId="77777777" w:rsidR="007235DE" w:rsidRDefault="00E56703">
            <w:pPr>
              <w:pStyle w:val="TableParagraph"/>
              <w:spacing w:before="5"/>
              <w:ind w:right="15"/>
              <w:jc w:val="right"/>
              <w:rPr>
                <w:sz w:val="16"/>
              </w:rPr>
            </w:pPr>
            <w:r>
              <w:rPr>
                <w:sz w:val="16"/>
              </w:rPr>
              <w:t>125,00%</w:t>
            </w:r>
          </w:p>
        </w:tc>
      </w:tr>
      <w:tr w:rsidR="007235DE" w14:paraId="6178AEDC" w14:textId="77777777">
        <w:trPr>
          <w:trHeight w:val="261"/>
        </w:trPr>
        <w:tc>
          <w:tcPr>
            <w:tcW w:w="1467" w:type="dxa"/>
            <w:gridSpan w:val="11"/>
            <w:tcBorders>
              <w:top w:val="single" w:sz="12" w:space="0" w:color="000000"/>
              <w:left w:val="nil"/>
              <w:bottom w:val="nil"/>
              <w:right w:val="single" w:sz="2" w:space="0" w:color="000000"/>
            </w:tcBorders>
            <w:shd w:val="clear" w:color="auto" w:fill="C0C0C0"/>
          </w:tcPr>
          <w:p w14:paraId="41528F15" w14:textId="77777777" w:rsidR="007235DE" w:rsidRDefault="00E56703">
            <w:pPr>
              <w:pStyle w:val="TableParagraph"/>
              <w:spacing w:before="5"/>
              <w:ind w:left="17"/>
              <w:rPr>
                <w:b/>
                <w:sz w:val="16"/>
              </w:rPr>
            </w:pPr>
            <w:r>
              <w:rPr>
                <w:b/>
                <w:sz w:val="16"/>
              </w:rPr>
              <w:t>Akt. A201712</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747EF06" w14:textId="77777777" w:rsidR="007235DE" w:rsidRDefault="00E56703">
            <w:pPr>
              <w:pStyle w:val="TableParagraph"/>
              <w:spacing w:before="5"/>
              <w:ind w:left="24"/>
              <w:rPr>
                <w:b/>
                <w:sz w:val="16"/>
              </w:rPr>
            </w:pPr>
            <w:r>
              <w:rPr>
                <w:b/>
                <w:sz w:val="16"/>
              </w:rPr>
              <w:t>FINANCIRANJE PRIJEVOZA ZA SREDNJE ŠKOLE</w:t>
            </w:r>
          </w:p>
          <w:p w14:paraId="3DA97D37" w14:textId="77777777" w:rsidR="007235DE" w:rsidRDefault="00E56703">
            <w:pPr>
              <w:pStyle w:val="TableParagraph"/>
              <w:spacing w:before="41"/>
              <w:ind w:left="24"/>
              <w:rPr>
                <w:sz w:val="14"/>
              </w:rPr>
            </w:pPr>
            <w:r>
              <w:rPr>
                <w:sz w:val="14"/>
              </w:rPr>
              <w:t>Funkcija: 0920 Srednjoškolsko obrazovanje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A357E20" w14:textId="77777777" w:rsidR="007235DE" w:rsidRDefault="00E56703">
            <w:pPr>
              <w:pStyle w:val="TableParagraph"/>
              <w:spacing w:before="5"/>
              <w:ind w:left="920"/>
              <w:rPr>
                <w:b/>
                <w:sz w:val="16"/>
              </w:rPr>
            </w:pPr>
            <w:r>
              <w:rPr>
                <w:b/>
                <w:sz w:val="16"/>
              </w:rPr>
              <w:t>90.000,00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1344E9D" w14:textId="77777777" w:rsidR="007235DE" w:rsidRDefault="00E56703">
            <w:pPr>
              <w:pStyle w:val="TableParagraph"/>
              <w:spacing w:before="5"/>
              <w:ind w:left="792"/>
              <w:rPr>
                <w:b/>
                <w:sz w:val="16"/>
              </w:rPr>
            </w:pPr>
            <w:r>
              <w:rPr>
                <w:b/>
                <w:sz w:val="16"/>
              </w:rPr>
              <w:t>-20.000,00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EB8D7B2" w14:textId="77777777" w:rsidR="007235DE" w:rsidRDefault="00E56703">
            <w:pPr>
              <w:pStyle w:val="TableParagraph"/>
              <w:spacing w:before="5"/>
              <w:ind w:left="923"/>
              <w:rPr>
                <w:b/>
                <w:sz w:val="16"/>
              </w:rPr>
            </w:pPr>
            <w:r>
              <w:rPr>
                <w:b/>
                <w:sz w:val="16"/>
              </w:rPr>
              <w:t>70.000,00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04378868" w14:textId="77777777" w:rsidR="007235DE" w:rsidRDefault="00E56703">
            <w:pPr>
              <w:pStyle w:val="TableParagraph"/>
              <w:spacing w:before="5"/>
              <w:ind w:left="415"/>
              <w:rPr>
                <w:b/>
                <w:sz w:val="16"/>
              </w:rPr>
            </w:pPr>
            <w:r>
              <w:rPr>
                <w:b/>
                <w:sz w:val="16"/>
              </w:rPr>
              <w:t>77,78%</w:t>
            </w:r>
          </w:p>
        </w:tc>
      </w:tr>
      <w:tr w:rsidR="007235DE" w14:paraId="6585B164" w14:textId="77777777">
        <w:trPr>
          <w:trHeight w:val="141"/>
        </w:trPr>
        <w:tc>
          <w:tcPr>
            <w:tcW w:w="270" w:type="dxa"/>
            <w:tcBorders>
              <w:top w:val="nil"/>
              <w:left w:val="nil"/>
              <w:bottom w:val="single" w:sz="12" w:space="0" w:color="000000"/>
              <w:right w:val="single" w:sz="12" w:space="0" w:color="000000"/>
            </w:tcBorders>
            <w:shd w:val="clear" w:color="auto" w:fill="C0C0C0"/>
          </w:tcPr>
          <w:p w14:paraId="6DD906C9" w14:textId="77777777" w:rsidR="007235DE" w:rsidRDefault="00E56703">
            <w:pPr>
              <w:pStyle w:val="TableParagraph"/>
              <w:spacing w:before="3" w:line="118" w:lineRule="exact"/>
              <w:ind w:left="7"/>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39E63732" w14:textId="77777777" w:rsidR="007235DE" w:rsidRDefault="00E56703">
            <w:pPr>
              <w:pStyle w:val="TableParagraph"/>
              <w:spacing w:line="121" w:lineRule="exact"/>
              <w:ind w:left="2"/>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4FE03B7A"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685687A4"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14:paraId="5A9E93FD"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10A042F4"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6F354FA6"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6B3D784E"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303D42D8"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393A31B6" w14:textId="77777777" w:rsidR="007235DE" w:rsidRDefault="007235DE">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14:paraId="0891D369"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5D6810C6"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7C586D85"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676E6F3D"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12AE74F8"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49CA0098" w14:textId="77777777" w:rsidR="007235DE" w:rsidRDefault="007235DE">
            <w:pPr>
              <w:rPr>
                <w:sz w:val="2"/>
                <w:szCs w:val="2"/>
              </w:rPr>
            </w:pPr>
          </w:p>
        </w:tc>
      </w:tr>
      <w:tr w:rsidR="007235DE" w14:paraId="06DF20E2" w14:textId="77777777">
        <w:trPr>
          <w:trHeight w:val="228"/>
        </w:trPr>
        <w:tc>
          <w:tcPr>
            <w:tcW w:w="723" w:type="dxa"/>
            <w:gridSpan w:val="5"/>
            <w:tcBorders>
              <w:top w:val="single" w:sz="12" w:space="0" w:color="000000"/>
              <w:left w:val="nil"/>
              <w:bottom w:val="single" w:sz="8" w:space="0" w:color="000000"/>
              <w:right w:val="single" w:sz="2" w:space="0" w:color="000000"/>
            </w:tcBorders>
          </w:tcPr>
          <w:p w14:paraId="54F331ED" w14:textId="77777777" w:rsidR="007235DE" w:rsidRDefault="00E56703">
            <w:pPr>
              <w:pStyle w:val="TableParagraph"/>
              <w:spacing w:line="168" w:lineRule="exact"/>
              <w:ind w:right="-15"/>
              <w:jc w:val="right"/>
              <w:rPr>
                <w:b/>
                <w:sz w:val="16"/>
              </w:rPr>
            </w:pPr>
            <w:r>
              <w:rPr>
                <w:b/>
                <w:sz w:val="16"/>
              </w:rPr>
              <w:t>37</w:t>
            </w:r>
          </w:p>
        </w:tc>
        <w:tc>
          <w:tcPr>
            <w:tcW w:w="744" w:type="dxa"/>
            <w:gridSpan w:val="6"/>
            <w:tcBorders>
              <w:top w:val="single" w:sz="12" w:space="0" w:color="000000"/>
              <w:left w:val="single" w:sz="2" w:space="0" w:color="000000"/>
              <w:bottom w:val="single" w:sz="8" w:space="0" w:color="000000"/>
              <w:right w:val="single" w:sz="2" w:space="0" w:color="000000"/>
            </w:tcBorders>
          </w:tcPr>
          <w:p w14:paraId="10CF40D2"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14:paraId="79F66518" w14:textId="77777777" w:rsidR="007235DE" w:rsidRDefault="00E56703">
            <w:pPr>
              <w:pStyle w:val="TableParagraph"/>
              <w:spacing w:line="168" w:lineRule="exact"/>
              <w:ind w:left="24"/>
              <w:rPr>
                <w:b/>
                <w:sz w:val="16"/>
              </w:rPr>
            </w:pPr>
            <w:r>
              <w:rPr>
                <w:b/>
                <w:sz w:val="16"/>
              </w:rPr>
              <w:t>Naknade građanima i kućanstvima na temelju osiguranja i druge naknade</w:t>
            </w:r>
          </w:p>
        </w:tc>
        <w:tc>
          <w:tcPr>
            <w:tcW w:w="1873" w:type="dxa"/>
            <w:tcBorders>
              <w:top w:val="single" w:sz="12" w:space="0" w:color="000000"/>
              <w:left w:val="single" w:sz="2" w:space="0" w:color="000000"/>
              <w:bottom w:val="single" w:sz="8" w:space="0" w:color="000000"/>
              <w:right w:val="single" w:sz="2" w:space="0" w:color="000000"/>
            </w:tcBorders>
          </w:tcPr>
          <w:p w14:paraId="7C913B62" w14:textId="77777777" w:rsidR="007235DE" w:rsidRDefault="00E56703">
            <w:pPr>
              <w:pStyle w:val="TableParagraph"/>
              <w:spacing w:line="168" w:lineRule="exact"/>
              <w:ind w:right="123"/>
              <w:jc w:val="right"/>
              <w:rPr>
                <w:b/>
                <w:sz w:val="16"/>
              </w:rPr>
            </w:pPr>
            <w:r>
              <w:rPr>
                <w:b/>
                <w:sz w:val="16"/>
              </w:rPr>
              <w:t>90.000,00</w:t>
            </w:r>
          </w:p>
        </w:tc>
        <w:tc>
          <w:tcPr>
            <w:tcW w:w="1812" w:type="dxa"/>
            <w:tcBorders>
              <w:top w:val="single" w:sz="12" w:space="0" w:color="000000"/>
              <w:left w:val="single" w:sz="2" w:space="0" w:color="000000"/>
              <w:bottom w:val="single" w:sz="8" w:space="0" w:color="000000"/>
              <w:right w:val="single" w:sz="2" w:space="0" w:color="000000"/>
            </w:tcBorders>
          </w:tcPr>
          <w:p w14:paraId="6AA00D91" w14:textId="77777777" w:rsidR="007235DE" w:rsidRDefault="00E56703">
            <w:pPr>
              <w:pStyle w:val="TableParagraph"/>
              <w:spacing w:line="168" w:lineRule="exact"/>
              <w:ind w:right="119"/>
              <w:jc w:val="right"/>
              <w:rPr>
                <w:b/>
                <w:sz w:val="16"/>
              </w:rPr>
            </w:pPr>
            <w:r>
              <w:rPr>
                <w:b/>
                <w:sz w:val="16"/>
              </w:rPr>
              <w:t>-20.000,00</w:t>
            </w:r>
          </w:p>
        </w:tc>
        <w:tc>
          <w:tcPr>
            <w:tcW w:w="1811" w:type="dxa"/>
            <w:tcBorders>
              <w:top w:val="single" w:sz="12" w:space="0" w:color="000000"/>
              <w:left w:val="single" w:sz="2" w:space="0" w:color="000000"/>
              <w:bottom w:val="single" w:sz="8" w:space="0" w:color="000000"/>
              <w:right w:val="single" w:sz="2" w:space="0" w:color="000000"/>
            </w:tcBorders>
          </w:tcPr>
          <w:p w14:paraId="19357455" w14:textId="77777777" w:rsidR="007235DE" w:rsidRDefault="00E56703">
            <w:pPr>
              <w:pStyle w:val="TableParagraph"/>
              <w:spacing w:line="168" w:lineRule="exact"/>
              <w:ind w:right="57"/>
              <w:jc w:val="right"/>
              <w:rPr>
                <w:b/>
                <w:sz w:val="16"/>
              </w:rPr>
            </w:pPr>
            <w:r>
              <w:rPr>
                <w:b/>
                <w:sz w:val="16"/>
              </w:rPr>
              <w:t>70.000,00</w:t>
            </w:r>
          </w:p>
        </w:tc>
        <w:tc>
          <w:tcPr>
            <w:tcW w:w="1090" w:type="dxa"/>
            <w:tcBorders>
              <w:top w:val="single" w:sz="12" w:space="0" w:color="000000"/>
              <w:left w:val="single" w:sz="2" w:space="0" w:color="000000"/>
              <w:bottom w:val="single" w:sz="8" w:space="0" w:color="000000"/>
              <w:right w:val="nil"/>
            </w:tcBorders>
          </w:tcPr>
          <w:p w14:paraId="32BC8FA3" w14:textId="77777777" w:rsidR="007235DE" w:rsidRDefault="00E56703">
            <w:pPr>
              <w:pStyle w:val="TableParagraph"/>
              <w:spacing w:line="168" w:lineRule="exact"/>
              <w:ind w:right="14"/>
              <w:jc w:val="right"/>
              <w:rPr>
                <w:b/>
                <w:sz w:val="16"/>
              </w:rPr>
            </w:pPr>
            <w:r>
              <w:rPr>
                <w:b/>
                <w:sz w:val="16"/>
              </w:rPr>
              <w:t>77,78%</w:t>
            </w:r>
          </w:p>
        </w:tc>
      </w:tr>
      <w:tr w:rsidR="007235DE" w14:paraId="5CE74F17" w14:textId="77777777">
        <w:trPr>
          <w:trHeight w:val="265"/>
        </w:trPr>
        <w:tc>
          <w:tcPr>
            <w:tcW w:w="723" w:type="dxa"/>
            <w:gridSpan w:val="5"/>
            <w:tcBorders>
              <w:top w:val="single" w:sz="8" w:space="0" w:color="000000"/>
              <w:left w:val="nil"/>
              <w:bottom w:val="single" w:sz="8" w:space="0" w:color="000000"/>
              <w:right w:val="single" w:sz="2" w:space="0" w:color="000000"/>
            </w:tcBorders>
          </w:tcPr>
          <w:p w14:paraId="38FD2836" w14:textId="77777777" w:rsidR="007235DE" w:rsidRDefault="00E56703">
            <w:pPr>
              <w:pStyle w:val="TableParagraph"/>
              <w:spacing w:before="9"/>
              <w:ind w:left="453" w:right="-15"/>
              <w:rPr>
                <w:sz w:val="16"/>
              </w:rPr>
            </w:pPr>
            <w:r>
              <w:rPr>
                <w:sz w:val="16"/>
              </w:rPr>
              <w:t>372</w:t>
            </w:r>
          </w:p>
        </w:tc>
        <w:tc>
          <w:tcPr>
            <w:tcW w:w="744" w:type="dxa"/>
            <w:gridSpan w:val="6"/>
            <w:tcBorders>
              <w:top w:val="single" w:sz="8" w:space="0" w:color="000000"/>
              <w:left w:val="single" w:sz="2" w:space="0" w:color="000000"/>
              <w:bottom w:val="single" w:sz="8" w:space="0" w:color="000000"/>
              <w:right w:val="single" w:sz="2" w:space="0" w:color="000000"/>
            </w:tcBorders>
          </w:tcPr>
          <w:p w14:paraId="62FC7C9A"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0B4509BF" w14:textId="77777777" w:rsidR="007235DE" w:rsidRDefault="00E56703">
            <w:pPr>
              <w:pStyle w:val="TableParagraph"/>
              <w:spacing w:before="9"/>
              <w:ind w:left="24"/>
              <w:rPr>
                <w:sz w:val="16"/>
              </w:rPr>
            </w:pPr>
            <w:r>
              <w:rPr>
                <w:sz w:val="16"/>
              </w:rPr>
              <w:t>Ostale naknade građanima i kućanstvima iz proračuna</w:t>
            </w:r>
          </w:p>
        </w:tc>
        <w:tc>
          <w:tcPr>
            <w:tcW w:w="1873" w:type="dxa"/>
            <w:tcBorders>
              <w:top w:val="single" w:sz="8" w:space="0" w:color="000000"/>
              <w:left w:val="single" w:sz="2" w:space="0" w:color="000000"/>
              <w:bottom w:val="single" w:sz="8" w:space="0" w:color="000000"/>
              <w:right w:val="single" w:sz="2" w:space="0" w:color="000000"/>
            </w:tcBorders>
          </w:tcPr>
          <w:p w14:paraId="7293AA24" w14:textId="77777777" w:rsidR="007235DE" w:rsidRDefault="00E56703">
            <w:pPr>
              <w:pStyle w:val="TableParagraph"/>
              <w:spacing w:before="9"/>
              <w:ind w:right="125"/>
              <w:jc w:val="right"/>
              <w:rPr>
                <w:sz w:val="16"/>
              </w:rPr>
            </w:pPr>
            <w:r>
              <w:rPr>
                <w:sz w:val="16"/>
              </w:rPr>
              <w:t>90.000,00</w:t>
            </w:r>
          </w:p>
        </w:tc>
        <w:tc>
          <w:tcPr>
            <w:tcW w:w="1812" w:type="dxa"/>
            <w:tcBorders>
              <w:top w:val="single" w:sz="8" w:space="0" w:color="000000"/>
              <w:left w:val="single" w:sz="2" w:space="0" w:color="000000"/>
              <w:bottom w:val="single" w:sz="8" w:space="0" w:color="000000"/>
              <w:right w:val="single" w:sz="2" w:space="0" w:color="000000"/>
            </w:tcBorders>
          </w:tcPr>
          <w:p w14:paraId="25F32B67" w14:textId="77777777" w:rsidR="007235DE" w:rsidRDefault="00E56703">
            <w:pPr>
              <w:pStyle w:val="TableParagraph"/>
              <w:spacing w:before="9"/>
              <w:ind w:right="123"/>
              <w:jc w:val="right"/>
              <w:rPr>
                <w:sz w:val="16"/>
              </w:rPr>
            </w:pPr>
            <w:r>
              <w:rPr>
                <w:sz w:val="16"/>
              </w:rPr>
              <w:t>-20.000,00</w:t>
            </w:r>
          </w:p>
        </w:tc>
        <w:tc>
          <w:tcPr>
            <w:tcW w:w="1811" w:type="dxa"/>
            <w:tcBorders>
              <w:top w:val="single" w:sz="8" w:space="0" w:color="000000"/>
              <w:left w:val="single" w:sz="2" w:space="0" w:color="000000"/>
              <w:bottom w:val="single" w:sz="8" w:space="0" w:color="000000"/>
              <w:right w:val="single" w:sz="2" w:space="0" w:color="000000"/>
            </w:tcBorders>
          </w:tcPr>
          <w:p w14:paraId="7CD4DFDD" w14:textId="77777777" w:rsidR="007235DE" w:rsidRDefault="00E56703">
            <w:pPr>
              <w:pStyle w:val="TableParagraph"/>
              <w:spacing w:before="9"/>
              <w:ind w:right="60"/>
              <w:jc w:val="right"/>
              <w:rPr>
                <w:sz w:val="16"/>
              </w:rPr>
            </w:pPr>
            <w:r>
              <w:rPr>
                <w:sz w:val="16"/>
              </w:rPr>
              <w:t>70.000,00</w:t>
            </w:r>
          </w:p>
        </w:tc>
        <w:tc>
          <w:tcPr>
            <w:tcW w:w="1090" w:type="dxa"/>
            <w:tcBorders>
              <w:top w:val="single" w:sz="8" w:space="0" w:color="000000"/>
              <w:left w:val="single" w:sz="2" w:space="0" w:color="000000"/>
              <w:bottom w:val="single" w:sz="8" w:space="0" w:color="000000"/>
              <w:right w:val="nil"/>
            </w:tcBorders>
          </w:tcPr>
          <w:p w14:paraId="0D9D0C23" w14:textId="77777777" w:rsidR="007235DE" w:rsidRDefault="00E56703">
            <w:pPr>
              <w:pStyle w:val="TableParagraph"/>
              <w:spacing w:before="9"/>
              <w:ind w:right="15"/>
              <w:jc w:val="right"/>
              <w:rPr>
                <w:sz w:val="16"/>
              </w:rPr>
            </w:pPr>
            <w:r>
              <w:rPr>
                <w:sz w:val="16"/>
              </w:rPr>
              <w:t>77,78%</w:t>
            </w:r>
          </w:p>
        </w:tc>
      </w:tr>
      <w:tr w:rsidR="007235DE" w14:paraId="3C643D11" w14:textId="77777777">
        <w:trPr>
          <w:trHeight w:val="266"/>
        </w:trPr>
        <w:tc>
          <w:tcPr>
            <w:tcW w:w="1467" w:type="dxa"/>
            <w:gridSpan w:val="11"/>
            <w:tcBorders>
              <w:top w:val="single" w:sz="8" w:space="0" w:color="000000"/>
              <w:left w:val="nil"/>
              <w:bottom w:val="nil"/>
              <w:right w:val="single" w:sz="2" w:space="0" w:color="000000"/>
            </w:tcBorders>
            <w:shd w:val="clear" w:color="auto" w:fill="C0C0C0"/>
          </w:tcPr>
          <w:p w14:paraId="30D1FDEC" w14:textId="77777777" w:rsidR="007235DE" w:rsidRDefault="00E56703">
            <w:pPr>
              <w:pStyle w:val="TableParagraph"/>
              <w:spacing w:before="10"/>
              <w:ind w:left="17"/>
              <w:rPr>
                <w:b/>
                <w:sz w:val="16"/>
              </w:rPr>
            </w:pPr>
            <w:r>
              <w:rPr>
                <w:b/>
                <w:sz w:val="16"/>
              </w:rPr>
              <w:t>Akt. A201713</w:t>
            </w:r>
          </w:p>
        </w:tc>
        <w:tc>
          <w:tcPr>
            <w:tcW w:w="7439"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0307150A" w14:textId="77777777" w:rsidR="007235DE" w:rsidRDefault="00E56703">
            <w:pPr>
              <w:pStyle w:val="TableParagraph"/>
              <w:spacing w:before="10"/>
              <w:ind w:left="24"/>
              <w:rPr>
                <w:b/>
                <w:sz w:val="16"/>
              </w:rPr>
            </w:pPr>
            <w:r>
              <w:rPr>
                <w:b/>
                <w:sz w:val="16"/>
              </w:rPr>
              <w:t>SUFINANCIRANJE UDŽBENIKA</w:t>
            </w:r>
          </w:p>
          <w:p w14:paraId="41BECCFE" w14:textId="77777777" w:rsidR="007235DE" w:rsidRDefault="00E56703">
            <w:pPr>
              <w:pStyle w:val="TableParagraph"/>
              <w:spacing w:before="41"/>
              <w:ind w:left="24"/>
              <w:rPr>
                <w:sz w:val="14"/>
              </w:rPr>
            </w:pPr>
            <w:r>
              <w:rPr>
                <w:sz w:val="14"/>
              </w:rPr>
              <w:t>Funkcija: 0912 Osnovno obrazovanje</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4FCAF422" w14:textId="77777777" w:rsidR="007235DE" w:rsidRDefault="00E56703">
            <w:pPr>
              <w:pStyle w:val="TableParagraph"/>
              <w:spacing w:before="10"/>
              <w:ind w:left="920"/>
              <w:rPr>
                <w:b/>
                <w:sz w:val="16"/>
              </w:rPr>
            </w:pPr>
            <w:r>
              <w:rPr>
                <w:b/>
                <w:sz w:val="16"/>
              </w:rPr>
              <w:t>45.000,00</w:t>
            </w:r>
          </w:p>
        </w:tc>
        <w:tc>
          <w:tcPr>
            <w:tcW w:w="1812"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8048E40" w14:textId="77777777" w:rsidR="007235DE" w:rsidRDefault="00E56703">
            <w:pPr>
              <w:pStyle w:val="TableParagraph"/>
              <w:spacing w:before="10"/>
              <w:ind w:right="120"/>
              <w:jc w:val="right"/>
              <w:rPr>
                <w:b/>
                <w:sz w:val="16"/>
              </w:rPr>
            </w:pPr>
            <w:r>
              <w:rPr>
                <w:b/>
                <w:sz w:val="16"/>
              </w:rPr>
              <w:t>0,00</w:t>
            </w:r>
          </w:p>
        </w:tc>
        <w:tc>
          <w:tcPr>
            <w:tcW w:w="1811"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21D1F52F" w14:textId="77777777" w:rsidR="007235DE" w:rsidRDefault="00E56703">
            <w:pPr>
              <w:pStyle w:val="TableParagraph"/>
              <w:spacing w:before="10"/>
              <w:ind w:left="923"/>
              <w:rPr>
                <w:b/>
                <w:sz w:val="16"/>
              </w:rPr>
            </w:pPr>
            <w:r>
              <w:rPr>
                <w:b/>
                <w:sz w:val="16"/>
              </w:rPr>
              <w:t>45.000,00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14:paraId="0EB7CDF1" w14:textId="77777777" w:rsidR="007235DE" w:rsidRDefault="00E56703">
            <w:pPr>
              <w:pStyle w:val="TableParagraph"/>
              <w:spacing w:before="10"/>
              <w:ind w:left="311"/>
              <w:rPr>
                <w:b/>
                <w:sz w:val="16"/>
              </w:rPr>
            </w:pPr>
            <w:r>
              <w:rPr>
                <w:b/>
                <w:sz w:val="16"/>
              </w:rPr>
              <w:t>100,00%</w:t>
            </w:r>
          </w:p>
        </w:tc>
      </w:tr>
      <w:tr w:rsidR="007235DE" w14:paraId="39E9D24D" w14:textId="77777777">
        <w:trPr>
          <w:trHeight w:val="141"/>
        </w:trPr>
        <w:tc>
          <w:tcPr>
            <w:tcW w:w="270" w:type="dxa"/>
            <w:tcBorders>
              <w:top w:val="nil"/>
              <w:left w:val="nil"/>
              <w:bottom w:val="single" w:sz="8" w:space="0" w:color="000000"/>
              <w:right w:val="single" w:sz="12" w:space="0" w:color="000000"/>
            </w:tcBorders>
            <w:shd w:val="clear" w:color="auto" w:fill="C0C0C0"/>
          </w:tcPr>
          <w:p w14:paraId="6C877696" w14:textId="77777777" w:rsidR="007235DE" w:rsidRDefault="00E56703">
            <w:pPr>
              <w:pStyle w:val="TableParagraph"/>
              <w:spacing w:before="3" w:line="118" w:lineRule="exact"/>
              <w:ind w:left="7"/>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3DD484A" w14:textId="77777777" w:rsidR="007235DE" w:rsidRDefault="00E56703">
            <w:pPr>
              <w:pStyle w:val="TableParagraph"/>
              <w:spacing w:line="121" w:lineRule="exact"/>
              <w:ind w:left="2"/>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B2AF2A8"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9AC0494"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17386AD3"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A66D7F2"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06776111"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2CD39036"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4B502296"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5C4BAC75" w14:textId="77777777" w:rsidR="007235DE" w:rsidRDefault="007235DE">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14:paraId="5E23E7C8" w14:textId="77777777" w:rsidR="007235DE" w:rsidRDefault="007235DE">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14:paraId="227FD759" w14:textId="77777777" w:rsidR="007235DE" w:rsidRDefault="007235DE">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14:paraId="1D753632" w14:textId="77777777" w:rsidR="007235DE" w:rsidRDefault="007235DE">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14:paraId="34ACCCDE" w14:textId="77777777" w:rsidR="007235DE" w:rsidRDefault="007235DE">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14:paraId="643C3D08" w14:textId="77777777" w:rsidR="007235DE" w:rsidRDefault="007235DE">
            <w:pPr>
              <w:rPr>
                <w:sz w:val="2"/>
                <w:szCs w:val="2"/>
              </w:rPr>
            </w:pPr>
          </w:p>
        </w:tc>
        <w:tc>
          <w:tcPr>
            <w:tcW w:w="1090" w:type="dxa"/>
            <w:vMerge/>
            <w:tcBorders>
              <w:top w:val="nil"/>
              <w:left w:val="single" w:sz="2" w:space="0" w:color="000000"/>
              <w:bottom w:val="single" w:sz="8" w:space="0" w:color="000000"/>
              <w:right w:val="nil"/>
            </w:tcBorders>
            <w:shd w:val="clear" w:color="auto" w:fill="C0C0C0"/>
          </w:tcPr>
          <w:p w14:paraId="75FE5AAF" w14:textId="77777777" w:rsidR="007235DE" w:rsidRDefault="007235DE">
            <w:pPr>
              <w:rPr>
                <w:sz w:val="2"/>
                <w:szCs w:val="2"/>
              </w:rPr>
            </w:pPr>
          </w:p>
        </w:tc>
      </w:tr>
      <w:tr w:rsidR="007235DE" w14:paraId="39FB2DFB" w14:textId="77777777">
        <w:trPr>
          <w:trHeight w:val="228"/>
        </w:trPr>
        <w:tc>
          <w:tcPr>
            <w:tcW w:w="723" w:type="dxa"/>
            <w:gridSpan w:val="5"/>
            <w:tcBorders>
              <w:top w:val="single" w:sz="8" w:space="0" w:color="000000"/>
              <w:left w:val="nil"/>
              <w:bottom w:val="single" w:sz="8" w:space="0" w:color="000000"/>
              <w:right w:val="single" w:sz="2" w:space="0" w:color="000000"/>
            </w:tcBorders>
          </w:tcPr>
          <w:p w14:paraId="5A35AF02" w14:textId="77777777" w:rsidR="007235DE" w:rsidRDefault="00E56703">
            <w:pPr>
              <w:pStyle w:val="TableParagraph"/>
              <w:spacing w:line="168" w:lineRule="exact"/>
              <w:ind w:right="-15"/>
              <w:jc w:val="right"/>
              <w:rPr>
                <w:b/>
                <w:sz w:val="16"/>
              </w:rPr>
            </w:pPr>
            <w:r>
              <w:rPr>
                <w:b/>
                <w:sz w:val="16"/>
              </w:rPr>
              <w:t>37</w:t>
            </w:r>
          </w:p>
        </w:tc>
        <w:tc>
          <w:tcPr>
            <w:tcW w:w="744" w:type="dxa"/>
            <w:gridSpan w:val="6"/>
            <w:tcBorders>
              <w:top w:val="single" w:sz="8" w:space="0" w:color="000000"/>
              <w:left w:val="single" w:sz="2" w:space="0" w:color="000000"/>
              <w:bottom w:val="single" w:sz="8" w:space="0" w:color="000000"/>
              <w:right w:val="single" w:sz="2" w:space="0" w:color="000000"/>
            </w:tcBorders>
          </w:tcPr>
          <w:p w14:paraId="5887D42A"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6DE3336F" w14:textId="77777777" w:rsidR="007235DE" w:rsidRDefault="00E56703">
            <w:pPr>
              <w:pStyle w:val="TableParagraph"/>
              <w:spacing w:line="168" w:lineRule="exact"/>
              <w:ind w:left="24"/>
              <w:rPr>
                <w:b/>
                <w:sz w:val="16"/>
              </w:rPr>
            </w:pPr>
            <w:r>
              <w:rPr>
                <w:b/>
                <w:sz w:val="16"/>
              </w:rPr>
              <w:t>Naknade građanima i kućanstvima na temelju osiguranja i druge naknade</w:t>
            </w:r>
          </w:p>
        </w:tc>
        <w:tc>
          <w:tcPr>
            <w:tcW w:w="1873" w:type="dxa"/>
            <w:tcBorders>
              <w:top w:val="single" w:sz="8" w:space="0" w:color="000000"/>
              <w:left w:val="single" w:sz="2" w:space="0" w:color="000000"/>
              <w:bottom w:val="single" w:sz="8" w:space="0" w:color="000000"/>
              <w:right w:val="single" w:sz="2" w:space="0" w:color="000000"/>
            </w:tcBorders>
          </w:tcPr>
          <w:p w14:paraId="403923E8" w14:textId="77777777" w:rsidR="007235DE" w:rsidRDefault="00E56703">
            <w:pPr>
              <w:pStyle w:val="TableParagraph"/>
              <w:spacing w:line="168" w:lineRule="exact"/>
              <w:ind w:right="123"/>
              <w:jc w:val="right"/>
              <w:rPr>
                <w:b/>
                <w:sz w:val="16"/>
              </w:rPr>
            </w:pPr>
            <w:r>
              <w:rPr>
                <w:b/>
                <w:sz w:val="16"/>
              </w:rPr>
              <w:t>45.000,00</w:t>
            </w:r>
          </w:p>
        </w:tc>
        <w:tc>
          <w:tcPr>
            <w:tcW w:w="1812" w:type="dxa"/>
            <w:tcBorders>
              <w:top w:val="single" w:sz="8" w:space="0" w:color="000000"/>
              <w:left w:val="single" w:sz="2" w:space="0" w:color="000000"/>
              <w:bottom w:val="single" w:sz="8" w:space="0" w:color="000000"/>
              <w:right w:val="single" w:sz="2" w:space="0" w:color="000000"/>
            </w:tcBorders>
          </w:tcPr>
          <w:p w14:paraId="6B235B69"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14:paraId="4676CD12" w14:textId="77777777" w:rsidR="007235DE" w:rsidRDefault="00E56703">
            <w:pPr>
              <w:pStyle w:val="TableParagraph"/>
              <w:spacing w:line="168" w:lineRule="exact"/>
              <w:ind w:right="57"/>
              <w:jc w:val="right"/>
              <w:rPr>
                <w:b/>
                <w:sz w:val="16"/>
              </w:rPr>
            </w:pPr>
            <w:r>
              <w:rPr>
                <w:b/>
                <w:sz w:val="16"/>
              </w:rPr>
              <w:t>45.000,00</w:t>
            </w:r>
          </w:p>
        </w:tc>
        <w:tc>
          <w:tcPr>
            <w:tcW w:w="1090" w:type="dxa"/>
            <w:tcBorders>
              <w:top w:val="single" w:sz="8" w:space="0" w:color="000000"/>
              <w:left w:val="single" w:sz="2" w:space="0" w:color="000000"/>
              <w:bottom w:val="single" w:sz="8" w:space="0" w:color="000000"/>
              <w:right w:val="nil"/>
            </w:tcBorders>
          </w:tcPr>
          <w:p w14:paraId="56A6042E" w14:textId="77777777" w:rsidR="007235DE" w:rsidRDefault="00E56703">
            <w:pPr>
              <w:pStyle w:val="TableParagraph"/>
              <w:spacing w:line="168" w:lineRule="exact"/>
              <w:ind w:right="15"/>
              <w:jc w:val="right"/>
              <w:rPr>
                <w:b/>
                <w:sz w:val="16"/>
              </w:rPr>
            </w:pPr>
            <w:r>
              <w:rPr>
                <w:b/>
                <w:sz w:val="16"/>
              </w:rPr>
              <w:t>100,00%</w:t>
            </w:r>
          </w:p>
        </w:tc>
      </w:tr>
      <w:tr w:rsidR="007235DE" w14:paraId="2415D38E" w14:textId="77777777">
        <w:trPr>
          <w:trHeight w:val="261"/>
        </w:trPr>
        <w:tc>
          <w:tcPr>
            <w:tcW w:w="723" w:type="dxa"/>
            <w:gridSpan w:val="5"/>
            <w:tcBorders>
              <w:top w:val="single" w:sz="8" w:space="0" w:color="000000"/>
              <w:left w:val="nil"/>
              <w:bottom w:val="single" w:sz="12" w:space="0" w:color="000000"/>
              <w:right w:val="single" w:sz="2" w:space="0" w:color="000000"/>
            </w:tcBorders>
          </w:tcPr>
          <w:p w14:paraId="741FC4C8" w14:textId="77777777" w:rsidR="007235DE" w:rsidRDefault="00E56703">
            <w:pPr>
              <w:pStyle w:val="TableParagraph"/>
              <w:spacing w:before="10"/>
              <w:ind w:left="453" w:right="-15"/>
              <w:rPr>
                <w:sz w:val="16"/>
              </w:rPr>
            </w:pPr>
            <w:r>
              <w:rPr>
                <w:spacing w:val="2"/>
                <w:sz w:val="16"/>
              </w:rPr>
              <w:t>372</w:t>
            </w:r>
          </w:p>
        </w:tc>
        <w:tc>
          <w:tcPr>
            <w:tcW w:w="744" w:type="dxa"/>
            <w:gridSpan w:val="6"/>
            <w:tcBorders>
              <w:top w:val="single" w:sz="8" w:space="0" w:color="000000"/>
              <w:left w:val="single" w:sz="2" w:space="0" w:color="000000"/>
              <w:bottom w:val="single" w:sz="12" w:space="0" w:color="000000"/>
              <w:right w:val="single" w:sz="2" w:space="0" w:color="000000"/>
            </w:tcBorders>
          </w:tcPr>
          <w:p w14:paraId="01CD1B41"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12" w:space="0" w:color="000000"/>
              <w:right w:val="single" w:sz="2" w:space="0" w:color="000000"/>
            </w:tcBorders>
          </w:tcPr>
          <w:p w14:paraId="349B43FC" w14:textId="77777777" w:rsidR="007235DE" w:rsidRDefault="00E56703">
            <w:pPr>
              <w:pStyle w:val="TableParagraph"/>
              <w:spacing w:before="10"/>
              <w:ind w:left="24"/>
              <w:rPr>
                <w:sz w:val="16"/>
              </w:rPr>
            </w:pPr>
            <w:r>
              <w:rPr>
                <w:sz w:val="16"/>
              </w:rPr>
              <w:t>Ostale naknade građanima i kućanstvima iz proračuna</w:t>
            </w:r>
          </w:p>
        </w:tc>
        <w:tc>
          <w:tcPr>
            <w:tcW w:w="1873" w:type="dxa"/>
            <w:tcBorders>
              <w:top w:val="single" w:sz="8" w:space="0" w:color="000000"/>
              <w:left w:val="single" w:sz="2" w:space="0" w:color="000000"/>
              <w:bottom w:val="single" w:sz="12" w:space="0" w:color="000000"/>
              <w:right w:val="single" w:sz="2" w:space="0" w:color="000000"/>
            </w:tcBorders>
          </w:tcPr>
          <w:p w14:paraId="438BFD4E" w14:textId="77777777" w:rsidR="007235DE" w:rsidRDefault="00E56703">
            <w:pPr>
              <w:pStyle w:val="TableParagraph"/>
              <w:spacing w:before="10"/>
              <w:ind w:right="125"/>
              <w:jc w:val="right"/>
              <w:rPr>
                <w:sz w:val="16"/>
              </w:rPr>
            </w:pPr>
            <w:r>
              <w:rPr>
                <w:sz w:val="16"/>
              </w:rPr>
              <w:t>45.000,00</w:t>
            </w:r>
          </w:p>
        </w:tc>
        <w:tc>
          <w:tcPr>
            <w:tcW w:w="1812" w:type="dxa"/>
            <w:tcBorders>
              <w:top w:val="single" w:sz="8" w:space="0" w:color="000000"/>
              <w:left w:val="single" w:sz="2" w:space="0" w:color="000000"/>
              <w:bottom w:val="single" w:sz="12" w:space="0" w:color="000000"/>
              <w:right w:val="single" w:sz="2" w:space="0" w:color="000000"/>
            </w:tcBorders>
          </w:tcPr>
          <w:p w14:paraId="6C81733F" w14:textId="77777777" w:rsidR="007235DE" w:rsidRDefault="00E56703">
            <w:pPr>
              <w:pStyle w:val="TableParagraph"/>
              <w:spacing w:before="10"/>
              <w:ind w:right="121"/>
              <w:jc w:val="right"/>
              <w:rPr>
                <w:sz w:val="16"/>
              </w:rPr>
            </w:pPr>
            <w:r>
              <w:rPr>
                <w:sz w:val="16"/>
              </w:rPr>
              <w:t>0,00</w:t>
            </w:r>
          </w:p>
        </w:tc>
        <w:tc>
          <w:tcPr>
            <w:tcW w:w="1811" w:type="dxa"/>
            <w:tcBorders>
              <w:top w:val="single" w:sz="8" w:space="0" w:color="000000"/>
              <w:left w:val="single" w:sz="2" w:space="0" w:color="000000"/>
              <w:bottom w:val="single" w:sz="12" w:space="0" w:color="000000"/>
              <w:right w:val="single" w:sz="2" w:space="0" w:color="000000"/>
            </w:tcBorders>
          </w:tcPr>
          <w:p w14:paraId="3D2F36E4" w14:textId="77777777" w:rsidR="007235DE" w:rsidRDefault="00E56703">
            <w:pPr>
              <w:pStyle w:val="TableParagraph"/>
              <w:spacing w:before="10"/>
              <w:ind w:right="59"/>
              <w:jc w:val="right"/>
              <w:rPr>
                <w:sz w:val="16"/>
              </w:rPr>
            </w:pPr>
            <w:r>
              <w:rPr>
                <w:sz w:val="16"/>
              </w:rPr>
              <w:t>45.000,00</w:t>
            </w:r>
          </w:p>
        </w:tc>
        <w:tc>
          <w:tcPr>
            <w:tcW w:w="1090" w:type="dxa"/>
            <w:tcBorders>
              <w:top w:val="single" w:sz="8" w:space="0" w:color="000000"/>
              <w:left w:val="single" w:sz="2" w:space="0" w:color="000000"/>
              <w:bottom w:val="single" w:sz="12" w:space="0" w:color="000000"/>
              <w:right w:val="nil"/>
            </w:tcBorders>
          </w:tcPr>
          <w:p w14:paraId="57599E2C" w14:textId="77777777" w:rsidR="007235DE" w:rsidRDefault="00E56703">
            <w:pPr>
              <w:pStyle w:val="TableParagraph"/>
              <w:spacing w:before="10"/>
              <w:ind w:right="15"/>
              <w:jc w:val="right"/>
              <w:rPr>
                <w:sz w:val="16"/>
              </w:rPr>
            </w:pPr>
            <w:r>
              <w:rPr>
                <w:sz w:val="16"/>
              </w:rPr>
              <w:t>100,00%</w:t>
            </w:r>
          </w:p>
        </w:tc>
      </w:tr>
      <w:tr w:rsidR="007235DE" w14:paraId="368D5DA6" w14:textId="77777777">
        <w:trPr>
          <w:trHeight w:val="260"/>
        </w:trPr>
        <w:tc>
          <w:tcPr>
            <w:tcW w:w="1467" w:type="dxa"/>
            <w:gridSpan w:val="11"/>
            <w:tcBorders>
              <w:top w:val="single" w:sz="12" w:space="0" w:color="000000"/>
              <w:left w:val="nil"/>
              <w:bottom w:val="nil"/>
              <w:right w:val="single" w:sz="2" w:space="0" w:color="000000"/>
            </w:tcBorders>
            <w:shd w:val="clear" w:color="auto" w:fill="C0C0C0"/>
          </w:tcPr>
          <w:p w14:paraId="7461B2B1" w14:textId="77777777" w:rsidR="007235DE" w:rsidRDefault="00E56703">
            <w:pPr>
              <w:pStyle w:val="TableParagraph"/>
              <w:spacing w:before="5"/>
              <w:ind w:left="17"/>
              <w:rPr>
                <w:b/>
                <w:sz w:val="16"/>
              </w:rPr>
            </w:pPr>
            <w:r>
              <w:rPr>
                <w:b/>
                <w:sz w:val="16"/>
              </w:rPr>
              <w:t>Akt. A201714</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31134C6" w14:textId="77777777" w:rsidR="007235DE" w:rsidRDefault="00E56703">
            <w:pPr>
              <w:pStyle w:val="TableParagraph"/>
              <w:spacing w:before="5"/>
              <w:ind w:left="24"/>
              <w:rPr>
                <w:b/>
                <w:sz w:val="16"/>
              </w:rPr>
            </w:pPr>
            <w:r>
              <w:rPr>
                <w:b/>
                <w:sz w:val="16"/>
              </w:rPr>
              <w:t>SUFINANCIRANJE UDŽBENIKA-SREDNJE ŠKOLE</w:t>
            </w:r>
          </w:p>
          <w:p w14:paraId="26226F2A" w14:textId="77777777" w:rsidR="007235DE" w:rsidRDefault="00E56703">
            <w:pPr>
              <w:pStyle w:val="TableParagraph"/>
              <w:spacing w:before="41"/>
              <w:ind w:left="24"/>
              <w:rPr>
                <w:sz w:val="14"/>
              </w:rPr>
            </w:pPr>
            <w:r>
              <w:rPr>
                <w:sz w:val="14"/>
              </w:rPr>
              <w:t>Funkcija: 0920 Srednjoškolsko obrazovanje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20F72EE" w14:textId="77777777" w:rsidR="007235DE" w:rsidRDefault="00E56703">
            <w:pPr>
              <w:pStyle w:val="TableParagraph"/>
              <w:spacing w:before="5"/>
              <w:ind w:left="920"/>
              <w:rPr>
                <w:b/>
                <w:sz w:val="16"/>
              </w:rPr>
            </w:pPr>
            <w:r>
              <w:rPr>
                <w:b/>
                <w:sz w:val="16"/>
              </w:rPr>
              <w:t>50.000,00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5B8D1AD" w14:textId="77777777" w:rsidR="007235DE" w:rsidRDefault="00E56703">
            <w:pPr>
              <w:pStyle w:val="TableParagraph"/>
              <w:spacing w:before="5"/>
              <w:ind w:right="120"/>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E50C30C" w14:textId="77777777" w:rsidR="007235DE" w:rsidRDefault="00E56703">
            <w:pPr>
              <w:pStyle w:val="TableParagraph"/>
              <w:spacing w:before="5"/>
              <w:ind w:left="923"/>
              <w:rPr>
                <w:b/>
                <w:sz w:val="16"/>
              </w:rPr>
            </w:pPr>
            <w:r>
              <w:rPr>
                <w:b/>
                <w:sz w:val="16"/>
              </w:rPr>
              <w:t>50.000,00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0B577E1A" w14:textId="77777777" w:rsidR="007235DE" w:rsidRDefault="00E56703">
            <w:pPr>
              <w:pStyle w:val="TableParagraph"/>
              <w:spacing w:before="5"/>
              <w:ind w:left="311"/>
              <w:rPr>
                <w:b/>
                <w:sz w:val="16"/>
              </w:rPr>
            </w:pPr>
            <w:r>
              <w:rPr>
                <w:b/>
                <w:sz w:val="16"/>
              </w:rPr>
              <w:t>100,00%</w:t>
            </w:r>
          </w:p>
        </w:tc>
      </w:tr>
      <w:tr w:rsidR="007235DE" w14:paraId="3067C6E9" w14:textId="77777777">
        <w:trPr>
          <w:trHeight w:val="142"/>
        </w:trPr>
        <w:tc>
          <w:tcPr>
            <w:tcW w:w="270" w:type="dxa"/>
            <w:tcBorders>
              <w:top w:val="nil"/>
              <w:left w:val="nil"/>
              <w:bottom w:val="single" w:sz="12" w:space="0" w:color="000000"/>
              <w:right w:val="single" w:sz="12" w:space="0" w:color="000000"/>
            </w:tcBorders>
            <w:shd w:val="clear" w:color="auto" w:fill="C0C0C0"/>
          </w:tcPr>
          <w:p w14:paraId="684E779A" w14:textId="77777777" w:rsidR="007235DE" w:rsidRDefault="00E56703">
            <w:pPr>
              <w:pStyle w:val="TableParagraph"/>
              <w:spacing w:before="4" w:line="118" w:lineRule="exact"/>
              <w:ind w:left="6"/>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54F4808" w14:textId="77777777" w:rsidR="007235DE" w:rsidRDefault="00E56703">
            <w:pPr>
              <w:pStyle w:val="TableParagraph"/>
              <w:spacing w:line="122" w:lineRule="exact"/>
              <w:ind w:left="2"/>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6D8B22C3"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DC1741A"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518FB43B"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11020A69"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165622DB"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0183F4B1"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3E4EE891"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743CDA57" w14:textId="77777777" w:rsidR="007235DE" w:rsidRDefault="007235DE">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14:paraId="5D9134D7"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26A4F20D"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20E69D50"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4A2DCF91"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5A80CEC8"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1A89B815" w14:textId="77777777" w:rsidR="007235DE" w:rsidRDefault="007235DE">
            <w:pPr>
              <w:rPr>
                <w:sz w:val="2"/>
                <w:szCs w:val="2"/>
              </w:rPr>
            </w:pPr>
          </w:p>
        </w:tc>
      </w:tr>
      <w:tr w:rsidR="007235DE" w14:paraId="65AC2592" w14:textId="77777777">
        <w:trPr>
          <w:trHeight w:val="225"/>
        </w:trPr>
        <w:tc>
          <w:tcPr>
            <w:tcW w:w="723" w:type="dxa"/>
            <w:gridSpan w:val="5"/>
            <w:tcBorders>
              <w:top w:val="single" w:sz="12" w:space="0" w:color="000000"/>
              <w:left w:val="nil"/>
              <w:bottom w:val="single" w:sz="12" w:space="0" w:color="000000"/>
              <w:right w:val="single" w:sz="2" w:space="0" w:color="000000"/>
            </w:tcBorders>
          </w:tcPr>
          <w:p w14:paraId="1846A4D9" w14:textId="77777777" w:rsidR="007235DE" w:rsidRDefault="00E56703">
            <w:pPr>
              <w:pStyle w:val="TableParagraph"/>
              <w:spacing w:line="168" w:lineRule="exact"/>
              <w:ind w:right="-15"/>
              <w:jc w:val="right"/>
              <w:rPr>
                <w:b/>
                <w:sz w:val="16"/>
              </w:rPr>
            </w:pPr>
            <w:r>
              <w:rPr>
                <w:b/>
                <w:sz w:val="16"/>
              </w:rPr>
              <w:t>37</w:t>
            </w:r>
          </w:p>
        </w:tc>
        <w:tc>
          <w:tcPr>
            <w:tcW w:w="744" w:type="dxa"/>
            <w:gridSpan w:val="6"/>
            <w:tcBorders>
              <w:top w:val="single" w:sz="12" w:space="0" w:color="000000"/>
              <w:left w:val="single" w:sz="2" w:space="0" w:color="000000"/>
              <w:bottom w:val="single" w:sz="12" w:space="0" w:color="000000"/>
              <w:right w:val="single" w:sz="2" w:space="0" w:color="000000"/>
            </w:tcBorders>
          </w:tcPr>
          <w:p w14:paraId="692EE841"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4790F422" w14:textId="77777777" w:rsidR="007235DE" w:rsidRDefault="00E56703">
            <w:pPr>
              <w:pStyle w:val="TableParagraph"/>
              <w:spacing w:line="168" w:lineRule="exact"/>
              <w:ind w:left="24"/>
              <w:rPr>
                <w:b/>
                <w:sz w:val="16"/>
              </w:rPr>
            </w:pPr>
            <w:r>
              <w:rPr>
                <w:b/>
                <w:sz w:val="16"/>
              </w:rPr>
              <w:t>Naknade građanima i kućanstvima na temelju osiguranja i druge naknade</w:t>
            </w:r>
          </w:p>
        </w:tc>
        <w:tc>
          <w:tcPr>
            <w:tcW w:w="1873" w:type="dxa"/>
            <w:tcBorders>
              <w:top w:val="single" w:sz="12" w:space="0" w:color="000000"/>
              <w:left w:val="single" w:sz="2" w:space="0" w:color="000000"/>
              <w:bottom w:val="single" w:sz="12" w:space="0" w:color="000000"/>
              <w:right w:val="single" w:sz="2" w:space="0" w:color="000000"/>
            </w:tcBorders>
          </w:tcPr>
          <w:p w14:paraId="1EF2931F" w14:textId="77777777" w:rsidR="007235DE" w:rsidRDefault="00E56703">
            <w:pPr>
              <w:pStyle w:val="TableParagraph"/>
              <w:spacing w:line="168" w:lineRule="exact"/>
              <w:ind w:right="123"/>
              <w:jc w:val="right"/>
              <w:rPr>
                <w:b/>
                <w:sz w:val="16"/>
              </w:rPr>
            </w:pPr>
            <w:r>
              <w:rPr>
                <w:b/>
                <w:sz w:val="16"/>
              </w:rPr>
              <w:t>50.000,00</w:t>
            </w:r>
          </w:p>
        </w:tc>
        <w:tc>
          <w:tcPr>
            <w:tcW w:w="1812" w:type="dxa"/>
            <w:tcBorders>
              <w:top w:val="single" w:sz="12" w:space="0" w:color="000000"/>
              <w:left w:val="single" w:sz="2" w:space="0" w:color="000000"/>
              <w:bottom w:val="single" w:sz="12" w:space="0" w:color="000000"/>
              <w:right w:val="single" w:sz="2" w:space="0" w:color="000000"/>
            </w:tcBorders>
          </w:tcPr>
          <w:p w14:paraId="5B02CCC6"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1576B0D5" w14:textId="77777777" w:rsidR="007235DE" w:rsidRDefault="00E56703">
            <w:pPr>
              <w:pStyle w:val="TableParagraph"/>
              <w:spacing w:line="168" w:lineRule="exact"/>
              <w:ind w:right="57"/>
              <w:jc w:val="right"/>
              <w:rPr>
                <w:b/>
                <w:sz w:val="16"/>
              </w:rPr>
            </w:pPr>
            <w:r>
              <w:rPr>
                <w:b/>
                <w:sz w:val="16"/>
              </w:rPr>
              <w:t>50.000,00</w:t>
            </w:r>
          </w:p>
        </w:tc>
        <w:tc>
          <w:tcPr>
            <w:tcW w:w="1090" w:type="dxa"/>
            <w:tcBorders>
              <w:top w:val="single" w:sz="12" w:space="0" w:color="000000"/>
              <w:left w:val="single" w:sz="2" w:space="0" w:color="000000"/>
              <w:bottom w:val="single" w:sz="12" w:space="0" w:color="000000"/>
              <w:right w:val="nil"/>
            </w:tcBorders>
          </w:tcPr>
          <w:p w14:paraId="056A9A3F" w14:textId="77777777" w:rsidR="007235DE" w:rsidRDefault="00E56703">
            <w:pPr>
              <w:pStyle w:val="TableParagraph"/>
              <w:spacing w:line="168" w:lineRule="exact"/>
              <w:ind w:right="15"/>
              <w:jc w:val="right"/>
              <w:rPr>
                <w:b/>
                <w:sz w:val="16"/>
              </w:rPr>
            </w:pPr>
            <w:r>
              <w:rPr>
                <w:b/>
                <w:sz w:val="16"/>
              </w:rPr>
              <w:t>100,00%</w:t>
            </w:r>
          </w:p>
        </w:tc>
      </w:tr>
      <w:tr w:rsidR="007235DE" w14:paraId="6D2285DF" w14:textId="77777777">
        <w:trPr>
          <w:trHeight w:val="253"/>
        </w:trPr>
        <w:tc>
          <w:tcPr>
            <w:tcW w:w="723" w:type="dxa"/>
            <w:gridSpan w:val="5"/>
            <w:tcBorders>
              <w:top w:val="single" w:sz="12" w:space="0" w:color="000000"/>
              <w:left w:val="nil"/>
              <w:bottom w:val="single" w:sz="12" w:space="0" w:color="000000"/>
              <w:right w:val="single" w:sz="2" w:space="0" w:color="000000"/>
            </w:tcBorders>
          </w:tcPr>
          <w:p w14:paraId="182A4535" w14:textId="77777777" w:rsidR="007235DE" w:rsidRDefault="00E56703">
            <w:pPr>
              <w:pStyle w:val="TableParagraph"/>
              <w:spacing w:before="5"/>
              <w:ind w:left="453" w:right="-15"/>
              <w:rPr>
                <w:sz w:val="16"/>
              </w:rPr>
            </w:pPr>
            <w:r>
              <w:rPr>
                <w:spacing w:val="2"/>
                <w:sz w:val="16"/>
              </w:rPr>
              <w:t>372</w:t>
            </w:r>
          </w:p>
        </w:tc>
        <w:tc>
          <w:tcPr>
            <w:tcW w:w="744" w:type="dxa"/>
            <w:gridSpan w:val="6"/>
            <w:tcBorders>
              <w:top w:val="single" w:sz="12" w:space="0" w:color="000000"/>
              <w:left w:val="single" w:sz="2" w:space="0" w:color="000000"/>
              <w:bottom w:val="single" w:sz="12" w:space="0" w:color="000000"/>
              <w:right w:val="single" w:sz="2" w:space="0" w:color="000000"/>
            </w:tcBorders>
          </w:tcPr>
          <w:p w14:paraId="28ADBCB3"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2C2CEC94" w14:textId="77777777" w:rsidR="007235DE" w:rsidRDefault="00E56703">
            <w:pPr>
              <w:pStyle w:val="TableParagraph"/>
              <w:spacing w:before="5"/>
              <w:ind w:left="24"/>
              <w:rPr>
                <w:sz w:val="16"/>
              </w:rPr>
            </w:pPr>
            <w:r>
              <w:rPr>
                <w:sz w:val="16"/>
              </w:rPr>
              <w:t>Ostale naknade građanima i kućanstvima iz proračuna</w:t>
            </w:r>
          </w:p>
        </w:tc>
        <w:tc>
          <w:tcPr>
            <w:tcW w:w="1873" w:type="dxa"/>
            <w:tcBorders>
              <w:top w:val="single" w:sz="12" w:space="0" w:color="000000"/>
              <w:left w:val="single" w:sz="2" w:space="0" w:color="000000"/>
              <w:bottom w:val="single" w:sz="12" w:space="0" w:color="000000"/>
              <w:right w:val="single" w:sz="2" w:space="0" w:color="000000"/>
            </w:tcBorders>
          </w:tcPr>
          <w:p w14:paraId="527CC387" w14:textId="77777777" w:rsidR="007235DE" w:rsidRDefault="00E56703">
            <w:pPr>
              <w:pStyle w:val="TableParagraph"/>
              <w:spacing w:before="5"/>
              <w:ind w:right="125"/>
              <w:jc w:val="right"/>
              <w:rPr>
                <w:sz w:val="16"/>
              </w:rPr>
            </w:pPr>
            <w:r>
              <w:rPr>
                <w:sz w:val="16"/>
              </w:rPr>
              <w:t>50.000,00</w:t>
            </w:r>
          </w:p>
        </w:tc>
        <w:tc>
          <w:tcPr>
            <w:tcW w:w="1812" w:type="dxa"/>
            <w:tcBorders>
              <w:top w:val="single" w:sz="12" w:space="0" w:color="000000"/>
              <w:left w:val="single" w:sz="2" w:space="0" w:color="000000"/>
              <w:bottom w:val="single" w:sz="12" w:space="0" w:color="000000"/>
              <w:right w:val="single" w:sz="2" w:space="0" w:color="000000"/>
            </w:tcBorders>
          </w:tcPr>
          <w:p w14:paraId="1766031D" w14:textId="77777777" w:rsidR="007235DE" w:rsidRDefault="00E56703">
            <w:pPr>
              <w:pStyle w:val="TableParagraph"/>
              <w:spacing w:before="5"/>
              <w:ind w:right="121"/>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3F9226AF" w14:textId="77777777" w:rsidR="007235DE" w:rsidRDefault="00E56703">
            <w:pPr>
              <w:pStyle w:val="TableParagraph"/>
              <w:spacing w:before="5"/>
              <w:ind w:right="59"/>
              <w:jc w:val="right"/>
              <w:rPr>
                <w:sz w:val="16"/>
              </w:rPr>
            </w:pPr>
            <w:r>
              <w:rPr>
                <w:sz w:val="16"/>
              </w:rPr>
              <w:t>50.000,00</w:t>
            </w:r>
          </w:p>
        </w:tc>
        <w:tc>
          <w:tcPr>
            <w:tcW w:w="1090" w:type="dxa"/>
            <w:tcBorders>
              <w:top w:val="single" w:sz="12" w:space="0" w:color="000000"/>
              <w:left w:val="single" w:sz="2" w:space="0" w:color="000000"/>
              <w:bottom w:val="single" w:sz="12" w:space="0" w:color="000000"/>
              <w:right w:val="nil"/>
            </w:tcBorders>
          </w:tcPr>
          <w:p w14:paraId="64E2D56C" w14:textId="77777777" w:rsidR="007235DE" w:rsidRDefault="00E56703">
            <w:pPr>
              <w:pStyle w:val="TableParagraph"/>
              <w:spacing w:before="5"/>
              <w:ind w:right="15"/>
              <w:jc w:val="right"/>
              <w:rPr>
                <w:sz w:val="16"/>
              </w:rPr>
            </w:pPr>
            <w:r>
              <w:rPr>
                <w:sz w:val="16"/>
              </w:rPr>
              <w:t>100,00%</w:t>
            </w:r>
          </w:p>
        </w:tc>
      </w:tr>
      <w:tr w:rsidR="007235DE" w14:paraId="14CC99CE" w14:textId="77777777">
        <w:trPr>
          <w:trHeight w:val="261"/>
        </w:trPr>
        <w:tc>
          <w:tcPr>
            <w:tcW w:w="1467" w:type="dxa"/>
            <w:gridSpan w:val="11"/>
            <w:tcBorders>
              <w:top w:val="single" w:sz="12" w:space="0" w:color="000000"/>
              <w:left w:val="nil"/>
              <w:bottom w:val="nil"/>
              <w:right w:val="single" w:sz="2" w:space="0" w:color="000000"/>
            </w:tcBorders>
            <w:shd w:val="clear" w:color="auto" w:fill="C0C0C0"/>
          </w:tcPr>
          <w:p w14:paraId="60769C98" w14:textId="77777777" w:rsidR="007235DE" w:rsidRDefault="00E56703">
            <w:pPr>
              <w:pStyle w:val="TableParagraph"/>
              <w:spacing w:before="5"/>
              <w:ind w:left="17"/>
              <w:rPr>
                <w:b/>
                <w:sz w:val="16"/>
              </w:rPr>
            </w:pPr>
            <w:r>
              <w:rPr>
                <w:b/>
                <w:sz w:val="16"/>
              </w:rPr>
              <w:t>Akt. A201715</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162524E" w14:textId="77777777" w:rsidR="007235DE" w:rsidRDefault="00E56703">
            <w:pPr>
              <w:pStyle w:val="TableParagraph"/>
              <w:spacing w:before="5"/>
              <w:ind w:left="24"/>
              <w:rPr>
                <w:b/>
                <w:sz w:val="16"/>
              </w:rPr>
            </w:pPr>
            <w:r>
              <w:rPr>
                <w:b/>
                <w:sz w:val="16"/>
              </w:rPr>
              <w:t>SUFINANCIRANJE PRIJEVOZA STUDENATA</w:t>
            </w:r>
          </w:p>
          <w:p w14:paraId="73FC4111" w14:textId="77777777" w:rsidR="007235DE" w:rsidRDefault="00E56703">
            <w:pPr>
              <w:pStyle w:val="TableParagraph"/>
              <w:spacing w:before="41"/>
              <w:ind w:left="24"/>
              <w:rPr>
                <w:sz w:val="14"/>
              </w:rPr>
            </w:pPr>
            <w:r>
              <w:rPr>
                <w:sz w:val="14"/>
              </w:rPr>
              <w:t>Funkcija: 0940 Visoka naobrazba</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F591500" w14:textId="77777777" w:rsidR="007235DE" w:rsidRDefault="00E56703">
            <w:pPr>
              <w:pStyle w:val="TableParagraph"/>
              <w:spacing w:before="5"/>
              <w:ind w:left="817"/>
              <w:rPr>
                <w:b/>
                <w:sz w:val="16"/>
              </w:rPr>
            </w:pPr>
            <w:r>
              <w:rPr>
                <w:b/>
                <w:sz w:val="16"/>
              </w:rPr>
              <w:t>110.000,00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787632A" w14:textId="77777777" w:rsidR="007235DE" w:rsidRDefault="00E56703">
            <w:pPr>
              <w:pStyle w:val="TableParagraph"/>
              <w:spacing w:before="5"/>
              <w:ind w:right="120"/>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FF404A4" w14:textId="77777777" w:rsidR="007235DE" w:rsidRDefault="00E56703">
            <w:pPr>
              <w:pStyle w:val="TableParagraph"/>
              <w:spacing w:before="5"/>
              <w:ind w:left="820"/>
              <w:rPr>
                <w:b/>
                <w:sz w:val="16"/>
              </w:rPr>
            </w:pPr>
            <w:r>
              <w:rPr>
                <w:b/>
                <w:sz w:val="16"/>
              </w:rPr>
              <w:t>110.000,00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7F63053B" w14:textId="77777777" w:rsidR="007235DE" w:rsidRDefault="00E56703">
            <w:pPr>
              <w:pStyle w:val="TableParagraph"/>
              <w:spacing w:before="5"/>
              <w:ind w:left="311"/>
              <w:rPr>
                <w:b/>
                <w:sz w:val="16"/>
              </w:rPr>
            </w:pPr>
            <w:r>
              <w:rPr>
                <w:b/>
                <w:sz w:val="16"/>
              </w:rPr>
              <w:t>100,00%</w:t>
            </w:r>
          </w:p>
        </w:tc>
      </w:tr>
      <w:tr w:rsidR="007235DE" w14:paraId="01DA7D81" w14:textId="77777777">
        <w:trPr>
          <w:trHeight w:val="141"/>
        </w:trPr>
        <w:tc>
          <w:tcPr>
            <w:tcW w:w="270" w:type="dxa"/>
            <w:tcBorders>
              <w:top w:val="nil"/>
              <w:left w:val="nil"/>
              <w:bottom w:val="single" w:sz="12" w:space="0" w:color="000000"/>
              <w:right w:val="single" w:sz="12" w:space="0" w:color="000000"/>
            </w:tcBorders>
            <w:shd w:val="clear" w:color="auto" w:fill="C0C0C0"/>
          </w:tcPr>
          <w:p w14:paraId="08352092" w14:textId="77777777" w:rsidR="007235DE" w:rsidRDefault="00E56703">
            <w:pPr>
              <w:pStyle w:val="TableParagraph"/>
              <w:spacing w:before="3" w:line="118" w:lineRule="exact"/>
              <w:ind w:left="7"/>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792F455F" w14:textId="77777777" w:rsidR="007235DE" w:rsidRDefault="00E56703">
            <w:pPr>
              <w:pStyle w:val="TableParagraph"/>
              <w:spacing w:line="121" w:lineRule="exact"/>
              <w:ind w:left="2"/>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25854087"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04094DFE"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14:paraId="7401BFAB"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0222FE62"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1385A170"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088F0322"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7177F7BB"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2267AC9C" w14:textId="77777777" w:rsidR="007235DE" w:rsidRDefault="007235DE">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14:paraId="7E5590E5"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33A4922F"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4B88EB9E"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5EC3DE5E"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1B36B16A"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1C40ED40" w14:textId="77777777" w:rsidR="007235DE" w:rsidRDefault="007235DE">
            <w:pPr>
              <w:rPr>
                <w:sz w:val="2"/>
                <w:szCs w:val="2"/>
              </w:rPr>
            </w:pPr>
          </w:p>
        </w:tc>
      </w:tr>
      <w:tr w:rsidR="007235DE" w14:paraId="1DA980C5" w14:textId="77777777">
        <w:trPr>
          <w:trHeight w:val="225"/>
        </w:trPr>
        <w:tc>
          <w:tcPr>
            <w:tcW w:w="723" w:type="dxa"/>
            <w:gridSpan w:val="5"/>
            <w:tcBorders>
              <w:top w:val="single" w:sz="12" w:space="0" w:color="000000"/>
              <w:left w:val="nil"/>
              <w:bottom w:val="single" w:sz="12" w:space="0" w:color="000000"/>
              <w:right w:val="single" w:sz="2" w:space="0" w:color="000000"/>
            </w:tcBorders>
          </w:tcPr>
          <w:p w14:paraId="360D7BC1" w14:textId="77777777" w:rsidR="007235DE" w:rsidRDefault="00E56703">
            <w:pPr>
              <w:pStyle w:val="TableParagraph"/>
              <w:spacing w:line="168" w:lineRule="exact"/>
              <w:ind w:right="-15"/>
              <w:jc w:val="right"/>
              <w:rPr>
                <w:b/>
                <w:sz w:val="16"/>
              </w:rPr>
            </w:pPr>
            <w:r>
              <w:rPr>
                <w:b/>
                <w:sz w:val="16"/>
              </w:rPr>
              <w:t>37</w:t>
            </w:r>
          </w:p>
        </w:tc>
        <w:tc>
          <w:tcPr>
            <w:tcW w:w="744" w:type="dxa"/>
            <w:gridSpan w:val="6"/>
            <w:tcBorders>
              <w:top w:val="single" w:sz="12" w:space="0" w:color="000000"/>
              <w:left w:val="single" w:sz="2" w:space="0" w:color="000000"/>
              <w:bottom w:val="single" w:sz="12" w:space="0" w:color="000000"/>
              <w:right w:val="single" w:sz="2" w:space="0" w:color="000000"/>
            </w:tcBorders>
          </w:tcPr>
          <w:p w14:paraId="3E51764E"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56345AFD" w14:textId="77777777" w:rsidR="007235DE" w:rsidRDefault="00E56703">
            <w:pPr>
              <w:pStyle w:val="TableParagraph"/>
              <w:spacing w:line="168" w:lineRule="exact"/>
              <w:ind w:left="24"/>
              <w:rPr>
                <w:b/>
                <w:sz w:val="16"/>
              </w:rPr>
            </w:pPr>
            <w:r>
              <w:rPr>
                <w:b/>
                <w:sz w:val="16"/>
              </w:rPr>
              <w:t>Naknade građanima i kućanstvima na temelju osiguranja i druge naknade</w:t>
            </w:r>
          </w:p>
        </w:tc>
        <w:tc>
          <w:tcPr>
            <w:tcW w:w="1873" w:type="dxa"/>
            <w:tcBorders>
              <w:top w:val="single" w:sz="12" w:space="0" w:color="000000"/>
              <w:left w:val="single" w:sz="2" w:space="0" w:color="000000"/>
              <w:bottom w:val="single" w:sz="12" w:space="0" w:color="000000"/>
              <w:right w:val="single" w:sz="2" w:space="0" w:color="000000"/>
            </w:tcBorders>
          </w:tcPr>
          <w:p w14:paraId="31936EC8" w14:textId="77777777" w:rsidR="007235DE" w:rsidRDefault="00E56703">
            <w:pPr>
              <w:pStyle w:val="TableParagraph"/>
              <w:spacing w:line="168" w:lineRule="exact"/>
              <w:ind w:right="122"/>
              <w:jc w:val="right"/>
              <w:rPr>
                <w:b/>
                <w:sz w:val="16"/>
              </w:rPr>
            </w:pPr>
            <w:r>
              <w:rPr>
                <w:b/>
                <w:sz w:val="16"/>
              </w:rPr>
              <w:t>110.000,00</w:t>
            </w:r>
          </w:p>
        </w:tc>
        <w:tc>
          <w:tcPr>
            <w:tcW w:w="1812" w:type="dxa"/>
            <w:tcBorders>
              <w:top w:val="single" w:sz="12" w:space="0" w:color="000000"/>
              <w:left w:val="single" w:sz="2" w:space="0" w:color="000000"/>
              <w:bottom w:val="single" w:sz="12" w:space="0" w:color="000000"/>
              <w:right w:val="single" w:sz="2" w:space="0" w:color="000000"/>
            </w:tcBorders>
          </w:tcPr>
          <w:p w14:paraId="000DC474"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2B3648CB" w14:textId="77777777" w:rsidR="007235DE" w:rsidRDefault="00E56703">
            <w:pPr>
              <w:pStyle w:val="TableParagraph"/>
              <w:spacing w:line="168" w:lineRule="exact"/>
              <w:ind w:right="57"/>
              <w:jc w:val="right"/>
              <w:rPr>
                <w:b/>
                <w:sz w:val="16"/>
              </w:rPr>
            </w:pPr>
            <w:r>
              <w:rPr>
                <w:b/>
                <w:sz w:val="16"/>
              </w:rPr>
              <w:t>110.000,00</w:t>
            </w:r>
          </w:p>
        </w:tc>
        <w:tc>
          <w:tcPr>
            <w:tcW w:w="1090" w:type="dxa"/>
            <w:tcBorders>
              <w:top w:val="single" w:sz="12" w:space="0" w:color="000000"/>
              <w:left w:val="single" w:sz="2" w:space="0" w:color="000000"/>
              <w:bottom w:val="single" w:sz="12" w:space="0" w:color="000000"/>
              <w:right w:val="nil"/>
            </w:tcBorders>
          </w:tcPr>
          <w:p w14:paraId="5C93657E" w14:textId="77777777" w:rsidR="007235DE" w:rsidRDefault="00E56703">
            <w:pPr>
              <w:pStyle w:val="TableParagraph"/>
              <w:spacing w:line="168" w:lineRule="exact"/>
              <w:ind w:right="14"/>
              <w:jc w:val="right"/>
              <w:rPr>
                <w:b/>
                <w:sz w:val="16"/>
              </w:rPr>
            </w:pPr>
            <w:r>
              <w:rPr>
                <w:b/>
                <w:sz w:val="16"/>
              </w:rPr>
              <w:t>100,00%</w:t>
            </w:r>
          </w:p>
        </w:tc>
      </w:tr>
      <w:tr w:rsidR="007235DE" w14:paraId="686F19C8" w14:textId="77777777">
        <w:trPr>
          <w:trHeight w:val="274"/>
        </w:trPr>
        <w:tc>
          <w:tcPr>
            <w:tcW w:w="723" w:type="dxa"/>
            <w:gridSpan w:val="5"/>
            <w:tcBorders>
              <w:top w:val="single" w:sz="12" w:space="0" w:color="000000"/>
              <w:left w:val="nil"/>
              <w:bottom w:val="nil"/>
              <w:right w:val="single" w:sz="2" w:space="0" w:color="000000"/>
            </w:tcBorders>
          </w:tcPr>
          <w:p w14:paraId="0ABDD1EC" w14:textId="77777777" w:rsidR="007235DE" w:rsidRDefault="00E56703">
            <w:pPr>
              <w:pStyle w:val="TableParagraph"/>
              <w:spacing w:before="5"/>
              <w:ind w:left="453" w:right="-15"/>
              <w:rPr>
                <w:sz w:val="16"/>
              </w:rPr>
            </w:pPr>
            <w:r>
              <w:rPr>
                <w:sz w:val="16"/>
              </w:rPr>
              <w:t>372</w:t>
            </w:r>
          </w:p>
        </w:tc>
        <w:tc>
          <w:tcPr>
            <w:tcW w:w="744" w:type="dxa"/>
            <w:gridSpan w:val="6"/>
            <w:tcBorders>
              <w:top w:val="single" w:sz="12" w:space="0" w:color="000000"/>
              <w:left w:val="single" w:sz="2" w:space="0" w:color="000000"/>
              <w:bottom w:val="nil"/>
              <w:right w:val="single" w:sz="2" w:space="0" w:color="000000"/>
            </w:tcBorders>
          </w:tcPr>
          <w:p w14:paraId="2F2B01BC"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nil"/>
              <w:right w:val="single" w:sz="2" w:space="0" w:color="000000"/>
            </w:tcBorders>
          </w:tcPr>
          <w:p w14:paraId="1FEE4937" w14:textId="77777777" w:rsidR="007235DE" w:rsidRDefault="00E56703">
            <w:pPr>
              <w:pStyle w:val="TableParagraph"/>
              <w:spacing w:before="5"/>
              <w:ind w:left="24"/>
              <w:rPr>
                <w:sz w:val="16"/>
              </w:rPr>
            </w:pPr>
            <w:r>
              <w:rPr>
                <w:sz w:val="16"/>
              </w:rPr>
              <w:t>Ostale naknade građanima i kućanstvima iz proračuna</w:t>
            </w:r>
          </w:p>
        </w:tc>
        <w:tc>
          <w:tcPr>
            <w:tcW w:w="1873" w:type="dxa"/>
            <w:tcBorders>
              <w:top w:val="single" w:sz="12" w:space="0" w:color="000000"/>
              <w:left w:val="single" w:sz="2" w:space="0" w:color="000000"/>
              <w:bottom w:val="nil"/>
              <w:right w:val="single" w:sz="2" w:space="0" w:color="000000"/>
            </w:tcBorders>
          </w:tcPr>
          <w:p w14:paraId="137B7423" w14:textId="77777777" w:rsidR="007235DE" w:rsidRDefault="00E56703">
            <w:pPr>
              <w:pStyle w:val="TableParagraph"/>
              <w:spacing w:before="5"/>
              <w:ind w:right="125"/>
              <w:jc w:val="right"/>
              <w:rPr>
                <w:sz w:val="16"/>
              </w:rPr>
            </w:pPr>
            <w:r>
              <w:rPr>
                <w:sz w:val="16"/>
              </w:rPr>
              <w:t>110.000,00</w:t>
            </w:r>
          </w:p>
        </w:tc>
        <w:tc>
          <w:tcPr>
            <w:tcW w:w="1812" w:type="dxa"/>
            <w:tcBorders>
              <w:top w:val="single" w:sz="12" w:space="0" w:color="000000"/>
              <w:left w:val="single" w:sz="2" w:space="0" w:color="000000"/>
              <w:bottom w:val="nil"/>
              <w:right w:val="single" w:sz="2" w:space="0" w:color="000000"/>
            </w:tcBorders>
          </w:tcPr>
          <w:p w14:paraId="02231C30" w14:textId="77777777" w:rsidR="007235DE" w:rsidRDefault="00E56703">
            <w:pPr>
              <w:pStyle w:val="TableParagraph"/>
              <w:spacing w:before="5"/>
              <w:ind w:right="121"/>
              <w:jc w:val="right"/>
              <w:rPr>
                <w:sz w:val="16"/>
              </w:rPr>
            </w:pPr>
            <w:r>
              <w:rPr>
                <w:sz w:val="16"/>
              </w:rPr>
              <w:t>0,00</w:t>
            </w:r>
          </w:p>
        </w:tc>
        <w:tc>
          <w:tcPr>
            <w:tcW w:w="1811" w:type="dxa"/>
            <w:tcBorders>
              <w:top w:val="single" w:sz="12" w:space="0" w:color="000000"/>
              <w:left w:val="single" w:sz="2" w:space="0" w:color="000000"/>
              <w:bottom w:val="nil"/>
              <w:right w:val="single" w:sz="2" w:space="0" w:color="000000"/>
            </w:tcBorders>
          </w:tcPr>
          <w:p w14:paraId="17FD1D21" w14:textId="77777777" w:rsidR="007235DE" w:rsidRDefault="00E56703">
            <w:pPr>
              <w:pStyle w:val="TableParagraph"/>
              <w:spacing w:before="5"/>
              <w:ind w:right="60"/>
              <w:jc w:val="right"/>
              <w:rPr>
                <w:sz w:val="16"/>
              </w:rPr>
            </w:pPr>
            <w:r>
              <w:rPr>
                <w:sz w:val="16"/>
              </w:rPr>
              <w:t>110.000,00</w:t>
            </w:r>
          </w:p>
        </w:tc>
        <w:tc>
          <w:tcPr>
            <w:tcW w:w="1090" w:type="dxa"/>
            <w:tcBorders>
              <w:top w:val="single" w:sz="12" w:space="0" w:color="000000"/>
              <w:left w:val="single" w:sz="2" w:space="0" w:color="000000"/>
              <w:bottom w:val="nil"/>
              <w:right w:val="nil"/>
            </w:tcBorders>
          </w:tcPr>
          <w:p w14:paraId="64533D9A" w14:textId="77777777" w:rsidR="007235DE" w:rsidRDefault="00E56703">
            <w:pPr>
              <w:pStyle w:val="TableParagraph"/>
              <w:spacing w:before="5"/>
              <w:ind w:right="15"/>
              <w:jc w:val="right"/>
              <w:rPr>
                <w:sz w:val="16"/>
              </w:rPr>
            </w:pPr>
            <w:r>
              <w:rPr>
                <w:sz w:val="16"/>
              </w:rPr>
              <w:t>100,00%</w:t>
            </w:r>
          </w:p>
        </w:tc>
      </w:tr>
    </w:tbl>
    <w:p w14:paraId="093CE986" w14:textId="77777777" w:rsidR="007235DE" w:rsidRDefault="007235DE">
      <w:pPr>
        <w:jc w:val="right"/>
        <w:rPr>
          <w:sz w:val="16"/>
        </w:rPr>
        <w:sectPr w:rsidR="007235DE">
          <w:pgSz w:w="16840" w:h="11910" w:orient="landscape"/>
          <w:pgMar w:top="1100" w:right="360" w:bottom="280" w:left="720" w:header="720" w:footer="720" w:gutter="0"/>
          <w:cols w:space="720"/>
        </w:sectPr>
      </w:pPr>
    </w:p>
    <w:p w14:paraId="00D76152" w14:textId="77777777" w:rsidR="007235DE" w:rsidRDefault="007235DE">
      <w:pPr>
        <w:pStyle w:val="Tijeloteksta"/>
        <w:spacing w:before="4"/>
        <w:rPr>
          <w:rFonts w:ascii="Tahoma"/>
          <w:b/>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5"/>
        <w:gridCol w:w="112"/>
        <w:gridCol w:w="111"/>
        <w:gridCol w:w="112"/>
        <w:gridCol w:w="114"/>
        <w:gridCol w:w="112"/>
        <w:gridCol w:w="178"/>
        <w:gridCol w:w="7438"/>
        <w:gridCol w:w="1872"/>
        <w:gridCol w:w="1811"/>
        <w:gridCol w:w="1810"/>
        <w:gridCol w:w="1089"/>
      </w:tblGrid>
      <w:tr w:rsidR="007235DE" w14:paraId="768828CE" w14:textId="77777777">
        <w:trPr>
          <w:trHeight w:val="843"/>
        </w:trPr>
        <w:tc>
          <w:tcPr>
            <w:tcW w:w="15482" w:type="dxa"/>
            <w:gridSpan w:val="16"/>
            <w:tcBorders>
              <w:left w:val="nil"/>
              <w:bottom w:val="single" w:sz="8" w:space="0" w:color="000000"/>
              <w:right w:val="nil"/>
            </w:tcBorders>
            <w:shd w:val="clear" w:color="auto" w:fill="C0C0C0"/>
          </w:tcPr>
          <w:p w14:paraId="61BD3DA3" w14:textId="77777777" w:rsidR="007235DE" w:rsidRDefault="00E56703">
            <w:pPr>
              <w:pStyle w:val="TableParagraph"/>
              <w:spacing w:before="66"/>
              <w:ind w:left="3094"/>
              <w:rPr>
                <w:rFonts w:ascii="Times New Roman" w:hAnsi="Times New Roman"/>
                <w:b/>
                <w:sz w:val="28"/>
              </w:rPr>
            </w:pPr>
            <w:r>
              <w:rPr>
                <w:rFonts w:ascii="Times New Roman" w:hAnsi="Times New Roman"/>
                <w:b/>
                <w:sz w:val="28"/>
              </w:rPr>
              <w:t>I. IZMJENE I DOPUNE PRORAČUNA GRADA OZLJA ZA 2022. GODINU</w:t>
            </w:r>
          </w:p>
          <w:p w14:paraId="33F26E8F" w14:textId="77777777" w:rsidR="007235DE" w:rsidRDefault="00E56703">
            <w:pPr>
              <w:pStyle w:val="TableParagraph"/>
              <w:spacing w:before="75"/>
              <w:ind w:left="7052" w:right="7026"/>
              <w:jc w:val="center"/>
              <w:rPr>
                <w:rFonts w:ascii="Times New Roman"/>
              </w:rPr>
            </w:pPr>
            <w:r>
              <w:rPr>
                <w:rFonts w:ascii="Times New Roman"/>
              </w:rPr>
              <w:t>POSEBNI DIO</w:t>
            </w:r>
          </w:p>
        </w:tc>
      </w:tr>
      <w:tr w:rsidR="007235DE" w14:paraId="667B0971" w14:textId="77777777">
        <w:trPr>
          <w:trHeight w:val="698"/>
        </w:trPr>
        <w:tc>
          <w:tcPr>
            <w:tcW w:w="1462" w:type="dxa"/>
            <w:gridSpan w:val="11"/>
            <w:tcBorders>
              <w:top w:val="single" w:sz="8" w:space="0" w:color="000000"/>
              <w:left w:val="nil"/>
              <w:bottom w:val="single" w:sz="12" w:space="0" w:color="000000"/>
              <w:right w:val="single" w:sz="2" w:space="0" w:color="000000"/>
            </w:tcBorders>
            <w:shd w:val="clear" w:color="auto" w:fill="C0C0C0"/>
          </w:tcPr>
          <w:p w14:paraId="60926444" w14:textId="77777777" w:rsidR="007235DE" w:rsidRDefault="00E56703">
            <w:pPr>
              <w:pStyle w:val="TableParagraph"/>
              <w:spacing w:before="9"/>
              <w:ind w:left="418" w:right="387" w:hanging="1"/>
              <w:jc w:val="center"/>
              <w:rPr>
                <w:sz w:val="20"/>
              </w:rPr>
            </w:pPr>
            <w:r>
              <w:rPr>
                <w:sz w:val="20"/>
              </w:rPr>
              <w:t>Račun/ Pozicija</w:t>
            </w:r>
          </w:p>
          <w:p w14:paraId="6B1D613D" w14:textId="77777777" w:rsidR="007235DE" w:rsidRDefault="00E56703">
            <w:pPr>
              <w:pStyle w:val="TableParagraph"/>
              <w:spacing w:before="28" w:line="159" w:lineRule="exact"/>
              <w:ind w:left="31"/>
              <w:jc w:val="center"/>
              <w:rPr>
                <w:sz w:val="18"/>
              </w:rPr>
            </w:pPr>
            <w:r>
              <w:rPr>
                <w:sz w:val="18"/>
              </w:rPr>
              <w:t>1</w:t>
            </w:r>
          </w:p>
        </w:tc>
        <w:tc>
          <w:tcPr>
            <w:tcW w:w="7438" w:type="dxa"/>
            <w:tcBorders>
              <w:top w:val="single" w:sz="8" w:space="0" w:color="000000"/>
              <w:left w:val="single" w:sz="2" w:space="0" w:color="000000"/>
              <w:bottom w:val="single" w:sz="12" w:space="0" w:color="000000"/>
              <w:right w:val="single" w:sz="2" w:space="0" w:color="000000"/>
            </w:tcBorders>
            <w:shd w:val="clear" w:color="auto" w:fill="C0C0C0"/>
          </w:tcPr>
          <w:p w14:paraId="61284783" w14:textId="77777777" w:rsidR="007235DE" w:rsidRDefault="00E56703">
            <w:pPr>
              <w:pStyle w:val="TableParagraph"/>
              <w:spacing w:before="9"/>
              <w:ind w:left="3380" w:right="3624"/>
              <w:jc w:val="center"/>
              <w:rPr>
                <w:sz w:val="20"/>
              </w:rPr>
            </w:pPr>
            <w:r>
              <w:rPr>
                <w:sz w:val="20"/>
              </w:rPr>
              <w:t>Opis</w:t>
            </w:r>
          </w:p>
          <w:p w14:paraId="614C4B39" w14:textId="77777777" w:rsidR="007235DE" w:rsidRDefault="007235DE">
            <w:pPr>
              <w:pStyle w:val="TableParagraph"/>
              <w:spacing w:before="3"/>
              <w:rPr>
                <w:b/>
              </w:rPr>
            </w:pPr>
          </w:p>
          <w:p w14:paraId="46EEB35B" w14:textId="77777777" w:rsidR="007235DE" w:rsidRDefault="00E56703">
            <w:pPr>
              <w:pStyle w:val="TableParagraph"/>
              <w:spacing w:before="1" w:line="159" w:lineRule="exact"/>
              <w:ind w:right="246"/>
              <w:jc w:val="center"/>
              <w:rPr>
                <w:sz w:val="18"/>
              </w:rPr>
            </w:pPr>
            <w:r>
              <w:rPr>
                <w:sz w:val="18"/>
              </w:rPr>
              <w:t>2</w:t>
            </w:r>
          </w:p>
        </w:tc>
        <w:tc>
          <w:tcPr>
            <w:tcW w:w="1872" w:type="dxa"/>
            <w:tcBorders>
              <w:top w:val="single" w:sz="8" w:space="0" w:color="000000"/>
              <w:left w:val="single" w:sz="2" w:space="0" w:color="000000"/>
              <w:bottom w:val="single" w:sz="12" w:space="0" w:color="000000"/>
              <w:right w:val="single" w:sz="2" w:space="0" w:color="000000"/>
            </w:tcBorders>
            <w:shd w:val="clear" w:color="auto" w:fill="C0C0C0"/>
          </w:tcPr>
          <w:p w14:paraId="4E63883E" w14:textId="77777777" w:rsidR="007235DE" w:rsidRDefault="00E56703">
            <w:pPr>
              <w:pStyle w:val="TableParagraph"/>
              <w:spacing w:before="11"/>
              <w:ind w:left="80" w:right="166"/>
              <w:jc w:val="center"/>
              <w:rPr>
                <w:sz w:val="20"/>
              </w:rPr>
            </w:pPr>
            <w:r>
              <w:rPr>
                <w:sz w:val="20"/>
              </w:rPr>
              <w:t>Plan proračuna za 2022. godinu</w:t>
            </w:r>
          </w:p>
          <w:p w14:paraId="5B6E98B9" w14:textId="77777777" w:rsidR="007235DE" w:rsidRDefault="00E56703">
            <w:pPr>
              <w:pStyle w:val="TableParagraph"/>
              <w:spacing w:before="26" w:line="159" w:lineRule="exact"/>
              <w:ind w:right="23"/>
              <w:jc w:val="center"/>
              <w:rPr>
                <w:sz w:val="18"/>
              </w:rPr>
            </w:pPr>
            <w:r>
              <w:rPr>
                <w:sz w:val="18"/>
              </w:rPr>
              <w:t>3</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14:paraId="3CE5E81E" w14:textId="77777777" w:rsidR="007235DE" w:rsidRDefault="00E56703">
            <w:pPr>
              <w:pStyle w:val="TableParagraph"/>
              <w:spacing w:before="11"/>
              <w:ind w:left="437" w:right="398"/>
              <w:jc w:val="center"/>
              <w:rPr>
                <w:sz w:val="20"/>
              </w:rPr>
            </w:pPr>
            <w:r>
              <w:rPr>
                <w:sz w:val="20"/>
              </w:rPr>
              <w:t>Povećanje/ smanjenje</w:t>
            </w:r>
          </w:p>
          <w:p w14:paraId="5B06AADA" w14:textId="77777777" w:rsidR="007235DE" w:rsidRDefault="00E56703">
            <w:pPr>
              <w:pStyle w:val="TableParagraph"/>
              <w:spacing w:before="26" w:line="159" w:lineRule="exact"/>
              <w:ind w:right="17"/>
              <w:jc w:val="center"/>
              <w:rPr>
                <w:sz w:val="18"/>
              </w:rPr>
            </w:pPr>
            <w:r>
              <w:rPr>
                <w:sz w:val="18"/>
              </w:rPr>
              <w:t>4</w:t>
            </w:r>
          </w:p>
        </w:tc>
        <w:tc>
          <w:tcPr>
            <w:tcW w:w="1810" w:type="dxa"/>
            <w:tcBorders>
              <w:top w:val="single" w:sz="8" w:space="0" w:color="000000"/>
              <w:left w:val="single" w:sz="2" w:space="0" w:color="000000"/>
              <w:bottom w:val="single" w:sz="12" w:space="0" w:color="000000"/>
              <w:right w:val="single" w:sz="2" w:space="0" w:color="000000"/>
            </w:tcBorders>
            <w:shd w:val="clear" w:color="auto" w:fill="C0C0C0"/>
          </w:tcPr>
          <w:p w14:paraId="29D552E0" w14:textId="77777777" w:rsidR="007235DE" w:rsidRDefault="00E56703">
            <w:pPr>
              <w:pStyle w:val="TableParagraph"/>
              <w:spacing w:before="11"/>
              <w:ind w:left="511" w:right="462"/>
              <w:jc w:val="center"/>
              <w:rPr>
                <w:sz w:val="20"/>
              </w:rPr>
            </w:pPr>
            <w:r>
              <w:rPr>
                <w:sz w:val="20"/>
              </w:rPr>
              <w:t>R1.2022.</w:t>
            </w:r>
          </w:p>
          <w:p w14:paraId="77D92181" w14:textId="77777777" w:rsidR="007235DE" w:rsidRDefault="007235DE">
            <w:pPr>
              <w:pStyle w:val="TableParagraph"/>
              <w:spacing w:before="1"/>
              <w:rPr>
                <w:b/>
              </w:rPr>
            </w:pPr>
          </w:p>
          <w:p w14:paraId="5FE752AA" w14:textId="77777777" w:rsidR="007235DE" w:rsidRDefault="00E56703">
            <w:pPr>
              <w:pStyle w:val="TableParagraph"/>
              <w:spacing w:before="1" w:line="159" w:lineRule="exact"/>
              <w:ind w:left="47"/>
              <w:jc w:val="center"/>
              <w:rPr>
                <w:sz w:val="18"/>
              </w:rPr>
            </w:pPr>
            <w:r>
              <w:rPr>
                <w:sz w:val="18"/>
              </w:rPr>
              <w:t>5</w:t>
            </w:r>
          </w:p>
        </w:tc>
        <w:tc>
          <w:tcPr>
            <w:tcW w:w="1089" w:type="dxa"/>
            <w:tcBorders>
              <w:top w:val="single" w:sz="8" w:space="0" w:color="000000"/>
              <w:left w:val="single" w:sz="2" w:space="0" w:color="000000"/>
              <w:bottom w:val="single" w:sz="12" w:space="0" w:color="000000"/>
              <w:right w:val="nil"/>
            </w:tcBorders>
            <w:shd w:val="clear" w:color="auto" w:fill="C0C0C0"/>
          </w:tcPr>
          <w:p w14:paraId="485B26E3" w14:textId="77777777" w:rsidR="007235DE" w:rsidRDefault="00E56703">
            <w:pPr>
              <w:pStyle w:val="TableParagraph"/>
              <w:spacing w:before="11"/>
              <w:ind w:left="269" w:right="226"/>
              <w:jc w:val="center"/>
              <w:rPr>
                <w:sz w:val="20"/>
              </w:rPr>
            </w:pPr>
            <w:r>
              <w:rPr>
                <w:sz w:val="20"/>
              </w:rPr>
              <w:t>Indeks 5/3</w:t>
            </w:r>
          </w:p>
          <w:p w14:paraId="6BEFB837" w14:textId="77777777" w:rsidR="007235DE" w:rsidRDefault="00E56703">
            <w:pPr>
              <w:pStyle w:val="TableParagraph"/>
              <w:spacing w:before="26" w:line="159" w:lineRule="exact"/>
              <w:ind w:left="40"/>
              <w:jc w:val="center"/>
              <w:rPr>
                <w:sz w:val="18"/>
              </w:rPr>
            </w:pPr>
            <w:r>
              <w:rPr>
                <w:sz w:val="18"/>
              </w:rPr>
              <w:t>6</w:t>
            </w:r>
          </w:p>
        </w:tc>
      </w:tr>
      <w:tr w:rsidR="007235DE" w14:paraId="40E17347" w14:textId="77777777">
        <w:trPr>
          <w:trHeight w:val="479"/>
        </w:trPr>
        <w:tc>
          <w:tcPr>
            <w:tcW w:w="1462" w:type="dxa"/>
            <w:gridSpan w:val="11"/>
            <w:tcBorders>
              <w:top w:val="single" w:sz="12" w:space="0" w:color="000000"/>
              <w:left w:val="nil"/>
              <w:bottom w:val="single" w:sz="12" w:space="0" w:color="000000"/>
              <w:right w:val="single" w:sz="2" w:space="0" w:color="000000"/>
            </w:tcBorders>
            <w:shd w:val="clear" w:color="auto" w:fill="959595"/>
          </w:tcPr>
          <w:p w14:paraId="192630CF" w14:textId="77777777" w:rsidR="007235DE" w:rsidRDefault="00E56703">
            <w:pPr>
              <w:pStyle w:val="TableParagraph"/>
              <w:spacing w:before="3"/>
              <w:ind w:left="23"/>
              <w:rPr>
                <w:b/>
                <w:sz w:val="16"/>
              </w:rPr>
            </w:pPr>
            <w:r>
              <w:rPr>
                <w:b/>
                <w:sz w:val="16"/>
              </w:rPr>
              <w:t>Program</w:t>
            </w:r>
          </w:p>
          <w:p w14:paraId="692B393B" w14:textId="77777777" w:rsidR="007235DE" w:rsidRDefault="00E56703">
            <w:pPr>
              <w:pStyle w:val="TableParagraph"/>
              <w:spacing w:before="35"/>
              <w:ind w:left="710"/>
              <w:rPr>
                <w:b/>
                <w:sz w:val="16"/>
              </w:rPr>
            </w:pPr>
            <w:r>
              <w:rPr>
                <w:b/>
                <w:sz w:val="16"/>
              </w:rPr>
              <w:t>2018</w:t>
            </w:r>
          </w:p>
        </w:tc>
        <w:tc>
          <w:tcPr>
            <w:tcW w:w="7438" w:type="dxa"/>
            <w:tcBorders>
              <w:top w:val="single" w:sz="12" w:space="0" w:color="000000"/>
              <w:left w:val="single" w:sz="2" w:space="0" w:color="000000"/>
              <w:bottom w:val="single" w:sz="12" w:space="0" w:color="000000"/>
              <w:right w:val="single" w:sz="2" w:space="0" w:color="000000"/>
            </w:tcBorders>
            <w:shd w:val="clear" w:color="auto" w:fill="959595"/>
          </w:tcPr>
          <w:p w14:paraId="3A3F89F0" w14:textId="77777777" w:rsidR="007235DE" w:rsidRDefault="00E56703">
            <w:pPr>
              <w:pStyle w:val="TableParagraph"/>
              <w:spacing w:before="5"/>
              <w:ind w:left="36"/>
              <w:rPr>
                <w:b/>
                <w:sz w:val="20"/>
              </w:rPr>
            </w:pPr>
            <w:r>
              <w:rPr>
                <w:b/>
                <w:sz w:val="20"/>
              </w:rPr>
              <w:t>PROGRAM SOCIJALNE SKRBI</w:t>
            </w:r>
          </w:p>
        </w:tc>
        <w:tc>
          <w:tcPr>
            <w:tcW w:w="1872" w:type="dxa"/>
            <w:tcBorders>
              <w:top w:val="single" w:sz="12" w:space="0" w:color="000000"/>
              <w:left w:val="single" w:sz="2" w:space="0" w:color="000000"/>
              <w:bottom w:val="single" w:sz="12" w:space="0" w:color="000000"/>
              <w:right w:val="single" w:sz="2" w:space="0" w:color="000000"/>
            </w:tcBorders>
            <w:shd w:val="clear" w:color="auto" w:fill="959595"/>
          </w:tcPr>
          <w:p w14:paraId="329B9F8B" w14:textId="77777777" w:rsidR="007235DE" w:rsidRDefault="00E56703">
            <w:pPr>
              <w:pStyle w:val="TableParagraph"/>
              <w:spacing w:before="5"/>
              <w:ind w:right="107"/>
              <w:jc w:val="right"/>
              <w:rPr>
                <w:b/>
                <w:sz w:val="20"/>
              </w:rPr>
            </w:pPr>
            <w:r>
              <w:rPr>
                <w:b/>
                <w:sz w:val="20"/>
              </w:rPr>
              <w:t>586.000,00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14:paraId="17446BCB" w14:textId="77777777" w:rsidR="007235DE" w:rsidRDefault="00E56703">
            <w:pPr>
              <w:pStyle w:val="TableParagraph"/>
              <w:spacing w:before="5"/>
              <w:ind w:right="102"/>
              <w:jc w:val="right"/>
              <w:rPr>
                <w:b/>
                <w:sz w:val="20"/>
              </w:rPr>
            </w:pPr>
            <w:r>
              <w:rPr>
                <w:b/>
                <w:sz w:val="20"/>
              </w:rPr>
              <w:t>-43.500,00</w:t>
            </w:r>
          </w:p>
        </w:tc>
        <w:tc>
          <w:tcPr>
            <w:tcW w:w="1810" w:type="dxa"/>
            <w:tcBorders>
              <w:top w:val="single" w:sz="12" w:space="0" w:color="000000"/>
              <w:left w:val="single" w:sz="2" w:space="0" w:color="000000"/>
              <w:bottom w:val="single" w:sz="12" w:space="0" w:color="000000"/>
              <w:right w:val="single" w:sz="2" w:space="0" w:color="000000"/>
            </w:tcBorders>
            <w:shd w:val="clear" w:color="auto" w:fill="959595"/>
          </w:tcPr>
          <w:p w14:paraId="36E80B7C" w14:textId="77777777" w:rsidR="007235DE" w:rsidRDefault="00E56703">
            <w:pPr>
              <w:pStyle w:val="TableParagraph"/>
              <w:spacing w:before="5"/>
              <w:ind w:right="40"/>
              <w:jc w:val="right"/>
              <w:rPr>
                <w:b/>
                <w:sz w:val="20"/>
              </w:rPr>
            </w:pPr>
            <w:r>
              <w:rPr>
                <w:b/>
                <w:sz w:val="20"/>
              </w:rPr>
              <w:t>542.500,00</w:t>
            </w:r>
          </w:p>
        </w:tc>
        <w:tc>
          <w:tcPr>
            <w:tcW w:w="1089" w:type="dxa"/>
            <w:tcBorders>
              <w:top w:val="single" w:sz="12" w:space="0" w:color="000000"/>
              <w:left w:val="single" w:sz="2" w:space="0" w:color="000000"/>
              <w:bottom w:val="single" w:sz="12" w:space="0" w:color="000000"/>
              <w:right w:val="nil"/>
            </w:tcBorders>
            <w:shd w:val="clear" w:color="auto" w:fill="959595"/>
          </w:tcPr>
          <w:p w14:paraId="7F0D6B7C" w14:textId="77777777" w:rsidR="007235DE" w:rsidRDefault="00E56703">
            <w:pPr>
              <w:pStyle w:val="TableParagraph"/>
              <w:spacing w:before="5"/>
              <w:ind w:right="-15"/>
              <w:jc w:val="right"/>
              <w:rPr>
                <w:b/>
                <w:sz w:val="20"/>
              </w:rPr>
            </w:pPr>
            <w:r>
              <w:rPr>
                <w:b/>
                <w:sz w:val="20"/>
              </w:rPr>
              <w:t>92,58%</w:t>
            </w:r>
          </w:p>
        </w:tc>
      </w:tr>
      <w:tr w:rsidR="007235DE" w14:paraId="79928F25" w14:textId="77777777">
        <w:trPr>
          <w:trHeight w:val="261"/>
        </w:trPr>
        <w:tc>
          <w:tcPr>
            <w:tcW w:w="1462" w:type="dxa"/>
            <w:gridSpan w:val="11"/>
            <w:tcBorders>
              <w:top w:val="single" w:sz="12" w:space="0" w:color="000000"/>
              <w:left w:val="nil"/>
              <w:bottom w:val="nil"/>
              <w:right w:val="single" w:sz="2" w:space="0" w:color="000000"/>
            </w:tcBorders>
            <w:shd w:val="clear" w:color="auto" w:fill="C0C0C0"/>
          </w:tcPr>
          <w:p w14:paraId="24102EC1" w14:textId="77777777" w:rsidR="007235DE" w:rsidRDefault="00E56703">
            <w:pPr>
              <w:pStyle w:val="TableParagraph"/>
              <w:spacing w:before="5"/>
              <w:ind w:left="23"/>
              <w:rPr>
                <w:b/>
                <w:sz w:val="16"/>
              </w:rPr>
            </w:pPr>
            <w:r>
              <w:rPr>
                <w:b/>
                <w:sz w:val="16"/>
              </w:rPr>
              <w:t>Akt. A201810</w:t>
            </w:r>
          </w:p>
        </w:tc>
        <w:tc>
          <w:tcPr>
            <w:tcW w:w="7438"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BDE724A" w14:textId="77777777" w:rsidR="007235DE" w:rsidRDefault="00E56703">
            <w:pPr>
              <w:pStyle w:val="TableParagraph"/>
              <w:spacing w:before="5"/>
              <w:ind w:left="36"/>
              <w:rPr>
                <w:b/>
                <w:sz w:val="16"/>
              </w:rPr>
            </w:pPr>
            <w:r>
              <w:rPr>
                <w:b/>
                <w:sz w:val="16"/>
              </w:rPr>
              <w:t>POMOĆ SOCIJALNO UGROŽENIM KATEGORIJAMA STANOVNIŠTVA</w:t>
            </w:r>
          </w:p>
          <w:p w14:paraId="3FD341FF" w14:textId="77777777" w:rsidR="007235DE" w:rsidRDefault="00E56703">
            <w:pPr>
              <w:pStyle w:val="TableParagraph"/>
              <w:spacing w:before="41"/>
              <w:ind w:left="36"/>
              <w:rPr>
                <w:sz w:val="14"/>
              </w:rPr>
            </w:pPr>
            <w:r>
              <w:rPr>
                <w:sz w:val="14"/>
              </w:rPr>
              <w:t>Funkcija: 1070 Socijalna pomoć stanovništvu koje nije obuhvaćeno redovnim socijalnim programima</w:t>
            </w:r>
          </w:p>
        </w:tc>
        <w:tc>
          <w:tcPr>
            <w:tcW w:w="187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697A78F" w14:textId="77777777" w:rsidR="007235DE" w:rsidRDefault="00E56703">
            <w:pPr>
              <w:pStyle w:val="TableParagraph"/>
              <w:spacing w:before="5"/>
              <w:ind w:left="829"/>
              <w:rPr>
                <w:b/>
                <w:sz w:val="16"/>
              </w:rPr>
            </w:pPr>
            <w:r>
              <w:rPr>
                <w:b/>
                <w:sz w:val="16"/>
              </w:rPr>
              <w:t>436.000,00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303DD36" w14:textId="77777777" w:rsidR="007235DE" w:rsidRDefault="00E56703">
            <w:pPr>
              <w:pStyle w:val="TableParagraph"/>
              <w:spacing w:before="5"/>
              <w:ind w:left="806"/>
              <w:rPr>
                <w:b/>
                <w:sz w:val="16"/>
              </w:rPr>
            </w:pPr>
            <w:r>
              <w:rPr>
                <w:b/>
                <w:sz w:val="16"/>
              </w:rPr>
              <w:t>-43.500,00</w:t>
            </w:r>
          </w:p>
        </w:tc>
        <w:tc>
          <w:tcPr>
            <w:tcW w:w="1810"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64A264C" w14:textId="77777777" w:rsidR="007235DE" w:rsidRDefault="00E56703">
            <w:pPr>
              <w:pStyle w:val="TableParagraph"/>
              <w:spacing w:before="5"/>
              <w:ind w:left="834"/>
              <w:rPr>
                <w:b/>
                <w:sz w:val="16"/>
              </w:rPr>
            </w:pPr>
            <w:r>
              <w:rPr>
                <w:b/>
                <w:sz w:val="16"/>
              </w:rPr>
              <w:t>392.500,00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14:paraId="45AC2EF7" w14:textId="77777777" w:rsidR="007235DE" w:rsidRDefault="00E56703">
            <w:pPr>
              <w:pStyle w:val="TableParagraph"/>
              <w:spacing w:before="5"/>
              <w:ind w:left="430"/>
              <w:rPr>
                <w:b/>
                <w:sz w:val="16"/>
              </w:rPr>
            </w:pPr>
            <w:r>
              <w:rPr>
                <w:b/>
                <w:sz w:val="16"/>
              </w:rPr>
              <w:t>90,02%</w:t>
            </w:r>
          </w:p>
        </w:tc>
      </w:tr>
      <w:tr w:rsidR="007235DE" w14:paraId="47BD403B" w14:textId="77777777">
        <w:trPr>
          <w:trHeight w:val="141"/>
        </w:trPr>
        <w:tc>
          <w:tcPr>
            <w:tcW w:w="270" w:type="dxa"/>
            <w:tcBorders>
              <w:top w:val="nil"/>
              <w:left w:val="nil"/>
              <w:bottom w:val="single" w:sz="12" w:space="0" w:color="000000"/>
              <w:right w:val="single" w:sz="12" w:space="0" w:color="000000"/>
            </w:tcBorders>
            <w:shd w:val="clear" w:color="auto" w:fill="C0C0C0"/>
          </w:tcPr>
          <w:p w14:paraId="068A8158"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A90CD09"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016915B"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CD34E04" w14:textId="77777777" w:rsidR="007235DE" w:rsidRDefault="00E56703">
            <w:pPr>
              <w:pStyle w:val="TableParagraph"/>
              <w:spacing w:line="121" w:lineRule="exact"/>
              <w:ind w:left="11" w:right="-15"/>
              <w:jc w:val="center"/>
              <w:rPr>
                <w:sz w:val="14"/>
              </w:rPr>
            </w:pPr>
            <w:r>
              <w:rPr>
                <w:sz w:val="14"/>
              </w:rPr>
              <w:t>3</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4164AFF7" w14:textId="77777777" w:rsidR="007235DE" w:rsidRDefault="00E56703">
            <w:pPr>
              <w:pStyle w:val="TableParagraph"/>
              <w:spacing w:line="121" w:lineRule="exact"/>
              <w:ind w:left="13" w:right="-15"/>
              <w:jc w:val="center"/>
              <w:rPr>
                <w:sz w:val="14"/>
              </w:rPr>
            </w:pPr>
            <w:r>
              <w:rPr>
                <w:sz w:val="14"/>
              </w:rPr>
              <w:t>4</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4EBF7FA1"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239028B8"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6C76DD87"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271D7736"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30730D23" w14:textId="77777777" w:rsidR="007235DE" w:rsidRDefault="007235DE">
            <w:pPr>
              <w:pStyle w:val="TableParagraph"/>
              <w:rPr>
                <w:rFonts w:ascii="Times New Roman"/>
                <w:sz w:val="8"/>
              </w:rPr>
            </w:pPr>
          </w:p>
        </w:tc>
        <w:tc>
          <w:tcPr>
            <w:tcW w:w="178" w:type="dxa"/>
            <w:tcBorders>
              <w:top w:val="nil"/>
              <w:left w:val="single" w:sz="12" w:space="0" w:color="000000"/>
              <w:bottom w:val="single" w:sz="12" w:space="0" w:color="000000"/>
              <w:right w:val="single" w:sz="2" w:space="0" w:color="000000"/>
            </w:tcBorders>
            <w:shd w:val="clear" w:color="auto" w:fill="C0C0C0"/>
          </w:tcPr>
          <w:p w14:paraId="48CBCC3C" w14:textId="77777777" w:rsidR="007235DE" w:rsidRDefault="007235DE">
            <w:pPr>
              <w:pStyle w:val="TableParagraph"/>
              <w:rPr>
                <w:rFonts w:ascii="Times New Roman"/>
                <w:sz w:val="8"/>
              </w:rPr>
            </w:pPr>
          </w:p>
        </w:tc>
        <w:tc>
          <w:tcPr>
            <w:tcW w:w="7438" w:type="dxa"/>
            <w:vMerge/>
            <w:tcBorders>
              <w:top w:val="nil"/>
              <w:left w:val="single" w:sz="2" w:space="0" w:color="000000"/>
              <w:bottom w:val="single" w:sz="12" w:space="0" w:color="000000"/>
              <w:right w:val="single" w:sz="2" w:space="0" w:color="000000"/>
            </w:tcBorders>
            <w:shd w:val="clear" w:color="auto" w:fill="C0C0C0"/>
          </w:tcPr>
          <w:p w14:paraId="4D66EF70" w14:textId="77777777" w:rsidR="007235DE" w:rsidRDefault="007235DE">
            <w:pPr>
              <w:rPr>
                <w:sz w:val="2"/>
                <w:szCs w:val="2"/>
              </w:rPr>
            </w:pPr>
          </w:p>
        </w:tc>
        <w:tc>
          <w:tcPr>
            <w:tcW w:w="1872" w:type="dxa"/>
            <w:vMerge/>
            <w:tcBorders>
              <w:top w:val="nil"/>
              <w:left w:val="single" w:sz="2" w:space="0" w:color="000000"/>
              <w:bottom w:val="single" w:sz="12" w:space="0" w:color="000000"/>
              <w:right w:val="single" w:sz="2" w:space="0" w:color="000000"/>
            </w:tcBorders>
            <w:shd w:val="clear" w:color="auto" w:fill="C0C0C0"/>
          </w:tcPr>
          <w:p w14:paraId="00FC8D22"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73BF04F9" w14:textId="77777777" w:rsidR="007235DE" w:rsidRDefault="007235DE">
            <w:pPr>
              <w:rPr>
                <w:sz w:val="2"/>
                <w:szCs w:val="2"/>
              </w:rPr>
            </w:pPr>
          </w:p>
        </w:tc>
        <w:tc>
          <w:tcPr>
            <w:tcW w:w="1810" w:type="dxa"/>
            <w:vMerge/>
            <w:tcBorders>
              <w:top w:val="nil"/>
              <w:left w:val="single" w:sz="2" w:space="0" w:color="000000"/>
              <w:bottom w:val="single" w:sz="12" w:space="0" w:color="000000"/>
              <w:right w:val="single" w:sz="2" w:space="0" w:color="000000"/>
            </w:tcBorders>
            <w:shd w:val="clear" w:color="auto" w:fill="C0C0C0"/>
          </w:tcPr>
          <w:p w14:paraId="022ECA6F" w14:textId="77777777" w:rsidR="007235DE" w:rsidRDefault="007235DE">
            <w:pPr>
              <w:rPr>
                <w:sz w:val="2"/>
                <w:szCs w:val="2"/>
              </w:rPr>
            </w:pPr>
          </w:p>
        </w:tc>
        <w:tc>
          <w:tcPr>
            <w:tcW w:w="1089" w:type="dxa"/>
            <w:vMerge/>
            <w:tcBorders>
              <w:top w:val="nil"/>
              <w:left w:val="single" w:sz="2" w:space="0" w:color="000000"/>
              <w:bottom w:val="single" w:sz="12" w:space="0" w:color="000000"/>
              <w:right w:val="nil"/>
            </w:tcBorders>
            <w:shd w:val="clear" w:color="auto" w:fill="C0C0C0"/>
          </w:tcPr>
          <w:p w14:paraId="5818BAA5" w14:textId="77777777" w:rsidR="007235DE" w:rsidRDefault="007235DE">
            <w:pPr>
              <w:rPr>
                <w:sz w:val="2"/>
                <w:szCs w:val="2"/>
              </w:rPr>
            </w:pPr>
          </w:p>
        </w:tc>
      </w:tr>
      <w:tr w:rsidR="007235DE" w14:paraId="1A50651B" w14:textId="77777777">
        <w:trPr>
          <w:trHeight w:val="225"/>
        </w:trPr>
        <w:tc>
          <w:tcPr>
            <w:tcW w:w="723" w:type="dxa"/>
            <w:gridSpan w:val="5"/>
            <w:tcBorders>
              <w:top w:val="single" w:sz="12" w:space="0" w:color="000000"/>
              <w:left w:val="nil"/>
              <w:bottom w:val="single" w:sz="12" w:space="0" w:color="000000"/>
              <w:right w:val="single" w:sz="2" w:space="0" w:color="000000"/>
            </w:tcBorders>
          </w:tcPr>
          <w:p w14:paraId="425604AE" w14:textId="77777777" w:rsidR="007235DE" w:rsidRDefault="00E56703">
            <w:pPr>
              <w:pStyle w:val="TableParagraph"/>
              <w:spacing w:line="168" w:lineRule="exact"/>
              <w:ind w:right="-15"/>
              <w:jc w:val="right"/>
              <w:rPr>
                <w:b/>
                <w:sz w:val="16"/>
              </w:rPr>
            </w:pPr>
            <w:r>
              <w:rPr>
                <w:b/>
                <w:sz w:val="16"/>
              </w:rPr>
              <w:t>35</w:t>
            </w:r>
          </w:p>
        </w:tc>
        <w:tc>
          <w:tcPr>
            <w:tcW w:w="739" w:type="dxa"/>
            <w:gridSpan w:val="6"/>
            <w:tcBorders>
              <w:top w:val="single" w:sz="12" w:space="0" w:color="000000"/>
              <w:left w:val="single" w:sz="2" w:space="0" w:color="000000"/>
              <w:bottom w:val="single" w:sz="12" w:space="0" w:color="000000"/>
              <w:right w:val="single" w:sz="2" w:space="0" w:color="000000"/>
            </w:tcBorders>
          </w:tcPr>
          <w:p w14:paraId="78FE5A9A" w14:textId="77777777" w:rsidR="007235DE" w:rsidRDefault="007235DE">
            <w:pPr>
              <w:pStyle w:val="TableParagraph"/>
              <w:rPr>
                <w:rFonts w:ascii="Times New Roman"/>
                <w:sz w:val="16"/>
              </w:rPr>
            </w:pPr>
          </w:p>
        </w:tc>
        <w:tc>
          <w:tcPr>
            <w:tcW w:w="7438" w:type="dxa"/>
            <w:tcBorders>
              <w:top w:val="single" w:sz="12" w:space="0" w:color="000000"/>
              <w:left w:val="single" w:sz="2" w:space="0" w:color="000000"/>
              <w:bottom w:val="single" w:sz="12" w:space="0" w:color="000000"/>
              <w:right w:val="single" w:sz="2" w:space="0" w:color="000000"/>
            </w:tcBorders>
          </w:tcPr>
          <w:p w14:paraId="50E6CC84" w14:textId="77777777" w:rsidR="007235DE" w:rsidRDefault="00E56703">
            <w:pPr>
              <w:pStyle w:val="TableParagraph"/>
              <w:spacing w:line="168" w:lineRule="exact"/>
              <w:ind w:left="36"/>
              <w:rPr>
                <w:b/>
                <w:sz w:val="16"/>
              </w:rPr>
            </w:pPr>
            <w:r>
              <w:rPr>
                <w:b/>
                <w:sz w:val="16"/>
              </w:rPr>
              <w:t>Subvencije</w:t>
            </w:r>
          </w:p>
        </w:tc>
        <w:tc>
          <w:tcPr>
            <w:tcW w:w="1872" w:type="dxa"/>
            <w:tcBorders>
              <w:top w:val="single" w:sz="12" w:space="0" w:color="000000"/>
              <w:left w:val="single" w:sz="2" w:space="0" w:color="000000"/>
              <w:bottom w:val="single" w:sz="12" w:space="0" w:color="000000"/>
              <w:right w:val="single" w:sz="2" w:space="0" w:color="000000"/>
            </w:tcBorders>
          </w:tcPr>
          <w:p w14:paraId="4140C67C" w14:textId="77777777" w:rsidR="007235DE" w:rsidRDefault="00E56703">
            <w:pPr>
              <w:pStyle w:val="TableParagraph"/>
              <w:spacing w:line="168" w:lineRule="exact"/>
              <w:ind w:right="109"/>
              <w:jc w:val="right"/>
              <w:rPr>
                <w:b/>
                <w:sz w:val="16"/>
              </w:rPr>
            </w:pPr>
            <w:r>
              <w:rPr>
                <w:b/>
                <w:sz w:val="16"/>
              </w:rPr>
              <w:t>20.000,00</w:t>
            </w:r>
          </w:p>
        </w:tc>
        <w:tc>
          <w:tcPr>
            <w:tcW w:w="1811" w:type="dxa"/>
            <w:tcBorders>
              <w:top w:val="single" w:sz="12" w:space="0" w:color="000000"/>
              <w:left w:val="single" w:sz="2" w:space="0" w:color="000000"/>
              <w:bottom w:val="single" w:sz="12" w:space="0" w:color="000000"/>
              <w:right w:val="single" w:sz="2" w:space="0" w:color="000000"/>
            </w:tcBorders>
          </w:tcPr>
          <w:p w14:paraId="6D0B576A" w14:textId="77777777" w:rsidR="007235DE" w:rsidRDefault="00E56703">
            <w:pPr>
              <w:pStyle w:val="TableParagraph"/>
              <w:spacing w:line="168" w:lineRule="exact"/>
              <w:ind w:right="106"/>
              <w:jc w:val="right"/>
              <w:rPr>
                <w:b/>
                <w:sz w:val="16"/>
              </w:rPr>
            </w:pPr>
            <w:r>
              <w:rPr>
                <w:b/>
                <w:sz w:val="16"/>
              </w:rPr>
              <w:t>0,00</w:t>
            </w:r>
          </w:p>
        </w:tc>
        <w:tc>
          <w:tcPr>
            <w:tcW w:w="1810" w:type="dxa"/>
            <w:tcBorders>
              <w:top w:val="single" w:sz="12" w:space="0" w:color="000000"/>
              <w:left w:val="single" w:sz="2" w:space="0" w:color="000000"/>
              <w:bottom w:val="single" w:sz="12" w:space="0" w:color="000000"/>
              <w:right w:val="single" w:sz="2" w:space="0" w:color="000000"/>
            </w:tcBorders>
          </w:tcPr>
          <w:p w14:paraId="67256B93" w14:textId="77777777" w:rsidR="007235DE" w:rsidRDefault="00E56703">
            <w:pPr>
              <w:pStyle w:val="TableParagraph"/>
              <w:spacing w:line="168" w:lineRule="exact"/>
              <w:ind w:right="42"/>
              <w:jc w:val="right"/>
              <w:rPr>
                <w:b/>
                <w:sz w:val="16"/>
              </w:rPr>
            </w:pPr>
            <w:r>
              <w:rPr>
                <w:b/>
                <w:sz w:val="16"/>
              </w:rPr>
              <w:t>20.000,00</w:t>
            </w:r>
          </w:p>
        </w:tc>
        <w:tc>
          <w:tcPr>
            <w:tcW w:w="1089" w:type="dxa"/>
            <w:tcBorders>
              <w:top w:val="single" w:sz="12" w:space="0" w:color="000000"/>
              <w:left w:val="single" w:sz="2" w:space="0" w:color="000000"/>
              <w:bottom w:val="single" w:sz="12" w:space="0" w:color="000000"/>
              <w:right w:val="nil"/>
            </w:tcBorders>
          </w:tcPr>
          <w:p w14:paraId="219CE02A" w14:textId="77777777" w:rsidR="007235DE" w:rsidRDefault="00E56703">
            <w:pPr>
              <w:pStyle w:val="TableParagraph"/>
              <w:spacing w:line="168" w:lineRule="exact"/>
              <w:jc w:val="right"/>
              <w:rPr>
                <w:b/>
                <w:sz w:val="16"/>
              </w:rPr>
            </w:pPr>
            <w:r>
              <w:rPr>
                <w:b/>
                <w:sz w:val="16"/>
              </w:rPr>
              <w:t>100,00%</w:t>
            </w:r>
          </w:p>
        </w:tc>
      </w:tr>
      <w:tr w:rsidR="007235DE" w14:paraId="02FFAF85" w14:textId="77777777">
        <w:trPr>
          <w:trHeight w:val="253"/>
        </w:trPr>
        <w:tc>
          <w:tcPr>
            <w:tcW w:w="723" w:type="dxa"/>
            <w:gridSpan w:val="5"/>
            <w:tcBorders>
              <w:top w:val="single" w:sz="12" w:space="0" w:color="000000"/>
              <w:left w:val="nil"/>
              <w:bottom w:val="single" w:sz="12" w:space="0" w:color="000000"/>
              <w:right w:val="single" w:sz="2" w:space="0" w:color="000000"/>
            </w:tcBorders>
          </w:tcPr>
          <w:p w14:paraId="194378FB" w14:textId="77777777" w:rsidR="007235DE" w:rsidRDefault="00E56703">
            <w:pPr>
              <w:pStyle w:val="TableParagraph"/>
              <w:spacing w:before="5"/>
              <w:ind w:left="459" w:right="-15"/>
              <w:rPr>
                <w:sz w:val="16"/>
              </w:rPr>
            </w:pPr>
            <w:r>
              <w:rPr>
                <w:sz w:val="16"/>
              </w:rPr>
              <w:t>352</w:t>
            </w:r>
          </w:p>
        </w:tc>
        <w:tc>
          <w:tcPr>
            <w:tcW w:w="739" w:type="dxa"/>
            <w:gridSpan w:val="6"/>
            <w:tcBorders>
              <w:top w:val="single" w:sz="12" w:space="0" w:color="000000"/>
              <w:left w:val="single" w:sz="2" w:space="0" w:color="000000"/>
              <w:bottom w:val="single" w:sz="12" w:space="0" w:color="000000"/>
              <w:right w:val="single" w:sz="2" w:space="0" w:color="000000"/>
            </w:tcBorders>
          </w:tcPr>
          <w:p w14:paraId="4C84E330" w14:textId="77777777" w:rsidR="007235DE" w:rsidRDefault="007235DE">
            <w:pPr>
              <w:pStyle w:val="TableParagraph"/>
              <w:rPr>
                <w:rFonts w:ascii="Times New Roman"/>
                <w:sz w:val="16"/>
              </w:rPr>
            </w:pPr>
          </w:p>
        </w:tc>
        <w:tc>
          <w:tcPr>
            <w:tcW w:w="7438" w:type="dxa"/>
            <w:tcBorders>
              <w:top w:val="single" w:sz="12" w:space="0" w:color="000000"/>
              <w:left w:val="single" w:sz="2" w:space="0" w:color="000000"/>
              <w:bottom w:val="single" w:sz="12" w:space="0" w:color="000000"/>
              <w:right w:val="single" w:sz="2" w:space="0" w:color="000000"/>
            </w:tcBorders>
          </w:tcPr>
          <w:p w14:paraId="210C9682" w14:textId="77777777" w:rsidR="007235DE" w:rsidRDefault="00E56703">
            <w:pPr>
              <w:pStyle w:val="TableParagraph"/>
              <w:spacing w:before="5"/>
              <w:ind w:left="36"/>
              <w:rPr>
                <w:sz w:val="16"/>
              </w:rPr>
            </w:pPr>
            <w:r>
              <w:rPr>
                <w:sz w:val="16"/>
              </w:rPr>
              <w:t>Subvencije trgovačkim društvima, zadrugama, poljoprivrednicima i obrtnicima izvan javnog sektora</w:t>
            </w:r>
          </w:p>
        </w:tc>
        <w:tc>
          <w:tcPr>
            <w:tcW w:w="1872" w:type="dxa"/>
            <w:tcBorders>
              <w:top w:val="single" w:sz="12" w:space="0" w:color="000000"/>
              <w:left w:val="single" w:sz="2" w:space="0" w:color="000000"/>
              <w:bottom w:val="single" w:sz="12" w:space="0" w:color="000000"/>
              <w:right w:val="single" w:sz="2" w:space="0" w:color="000000"/>
            </w:tcBorders>
          </w:tcPr>
          <w:p w14:paraId="7AF6CC8B" w14:textId="77777777" w:rsidR="007235DE" w:rsidRDefault="00E56703">
            <w:pPr>
              <w:pStyle w:val="TableParagraph"/>
              <w:spacing w:before="5"/>
              <w:ind w:right="112"/>
              <w:jc w:val="right"/>
              <w:rPr>
                <w:sz w:val="16"/>
              </w:rPr>
            </w:pPr>
            <w:r>
              <w:rPr>
                <w:sz w:val="16"/>
              </w:rPr>
              <w:t>20.000,00</w:t>
            </w:r>
          </w:p>
        </w:tc>
        <w:tc>
          <w:tcPr>
            <w:tcW w:w="1811" w:type="dxa"/>
            <w:tcBorders>
              <w:top w:val="single" w:sz="12" w:space="0" w:color="000000"/>
              <w:left w:val="single" w:sz="2" w:space="0" w:color="000000"/>
              <w:bottom w:val="single" w:sz="12" w:space="0" w:color="000000"/>
              <w:right w:val="single" w:sz="2" w:space="0" w:color="000000"/>
            </w:tcBorders>
          </w:tcPr>
          <w:p w14:paraId="6911F019" w14:textId="77777777" w:rsidR="007235DE" w:rsidRDefault="00E56703">
            <w:pPr>
              <w:pStyle w:val="TableParagraph"/>
              <w:spacing w:before="5"/>
              <w:ind w:right="107"/>
              <w:jc w:val="right"/>
              <w:rPr>
                <w:sz w:val="16"/>
              </w:rPr>
            </w:pPr>
            <w:r>
              <w:rPr>
                <w:sz w:val="16"/>
              </w:rPr>
              <w:t>0,00</w:t>
            </w:r>
          </w:p>
        </w:tc>
        <w:tc>
          <w:tcPr>
            <w:tcW w:w="1810" w:type="dxa"/>
            <w:tcBorders>
              <w:top w:val="single" w:sz="12" w:space="0" w:color="000000"/>
              <w:left w:val="single" w:sz="2" w:space="0" w:color="000000"/>
              <w:bottom w:val="single" w:sz="12" w:space="0" w:color="000000"/>
              <w:right w:val="single" w:sz="2" w:space="0" w:color="000000"/>
            </w:tcBorders>
          </w:tcPr>
          <w:p w14:paraId="7034D5CE" w14:textId="77777777" w:rsidR="007235DE" w:rsidRDefault="00E56703">
            <w:pPr>
              <w:pStyle w:val="TableParagraph"/>
              <w:spacing w:before="5"/>
              <w:ind w:right="44"/>
              <w:jc w:val="right"/>
              <w:rPr>
                <w:sz w:val="16"/>
              </w:rPr>
            </w:pPr>
            <w:r>
              <w:rPr>
                <w:sz w:val="16"/>
              </w:rPr>
              <w:t>20.000,00</w:t>
            </w:r>
          </w:p>
        </w:tc>
        <w:tc>
          <w:tcPr>
            <w:tcW w:w="1089" w:type="dxa"/>
            <w:tcBorders>
              <w:top w:val="single" w:sz="12" w:space="0" w:color="000000"/>
              <w:left w:val="single" w:sz="2" w:space="0" w:color="000000"/>
              <w:bottom w:val="single" w:sz="12" w:space="0" w:color="000000"/>
              <w:right w:val="nil"/>
            </w:tcBorders>
          </w:tcPr>
          <w:p w14:paraId="35FB412A" w14:textId="77777777" w:rsidR="007235DE" w:rsidRDefault="00E56703">
            <w:pPr>
              <w:pStyle w:val="TableParagraph"/>
              <w:spacing w:before="5"/>
              <w:ind w:right="1"/>
              <w:jc w:val="right"/>
              <w:rPr>
                <w:sz w:val="16"/>
              </w:rPr>
            </w:pPr>
            <w:r>
              <w:rPr>
                <w:sz w:val="16"/>
              </w:rPr>
              <w:t>100,00%</w:t>
            </w:r>
          </w:p>
        </w:tc>
      </w:tr>
      <w:tr w:rsidR="007235DE" w14:paraId="5D9E63EE" w14:textId="77777777">
        <w:trPr>
          <w:trHeight w:val="261"/>
        </w:trPr>
        <w:tc>
          <w:tcPr>
            <w:tcW w:w="723" w:type="dxa"/>
            <w:gridSpan w:val="5"/>
            <w:tcBorders>
              <w:top w:val="single" w:sz="12" w:space="0" w:color="000000"/>
              <w:left w:val="nil"/>
              <w:bottom w:val="single" w:sz="8" w:space="0" w:color="000000"/>
              <w:right w:val="single" w:sz="2" w:space="0" w:color="000000"/>
            </w:tcBorders>
          </w:tcPr>
          <w:p w14:paraId="25FD2AD4" w14:textId="77777777" w:rsidR="007235DE" w:rsidRDefault="00E56703">
            <w:pPr>
              <w:pStyle w:val="TableParagraph"/>
              <w:spacing w:before="5"/>
              <w:ind w:right="-15"/>
              <w:jc w:val="right"/>
              <w:rPr>
                <w:b/>
                <w:sz w:val="16"/>
              </w:rPr>
            </w:pPr>
            <w:r>
              <w:rPr>
                <w:b/>
                <w:sz w:val="16"/>
              </w:rPr>
              <w:t>37</w:t>
            </w:r>
          </w:p>
        </w:tc>
        <w:tc>
          <w:tcPr>
            <w:tcW w:w="739" w:type="dxa"/>
            <w:gridSpan w:val="6"/>
            <w:tcBorders>
              <w:top w:val="single" w:sz="12" w:space="0" w:color="000000"/>
              <w:left w:val="single" w:sz="2" w:space="0" w:color="000000"/>
              <w:bottom w:val="single" w:sz="8" w:space="0" w:color="000000"/>
              <w:right w:val="single" w:sz="2" w:space="0" w:color="000000"/>
            </w:tcBorders>
          </w:tcPr>
          <w:p w14:paraId="7C60D29E" w14:textId="77777777" w:rsidR="007235DE" w:rsidRDefault="007235DE">
            <w:pPr>
              <w:pStyle w:val="TableParagraph"/>
              <w:rPr>
                <w:rFonts w:ascii="Times New Roman"/>
                <w:sz w:val="16"/>
              </w:rPr>
            </w:pPr>
          </w:p>
        </w:tc>
        <w:tc>
          <w:tcPr>
            <w:tcW w:w="7438" w:type="dxa"/>
            <w:tcBorders>
              <w:top w:val="single" w:sz="12" w:space="0" w:color="000000"/>
              <w:left w:val="single" w:sz="2" w:space="0" w:color="000000"/>
              <w:bottom w:val="single" w:sz="8" w:space="0" w:color="000000"/>
              <w:right w:val="single" w:sz="2" w:space="0" w:color="000000"/>
            </w:tcBorders>
          </w:tcPr>
          <w:p w14:paraId="297CF2CF" w14:textId="77777777" w:rsidR="007235DE" w:rsidRDefault="00E56703">
            <w:pPr>
              <w:pStyle w:val="TableParagraph"/>
              <w:spacing w:before="5"/>
              <w:ind w:left="36"/>
              <w:rPr>
                <w:b/>
                <w:sz w:val="16"/>
              </w:rPr>
            </w:pPr>
            <w:r>
              <w:rPr>
                <w:b/>
                <w:sz w:val="16"/>
              </w:rPr>
              <w:t>Naknade građanima i kućanstvima na temelju osiguranja i druge naknade</w:t>
            </w:r>
          </w:p>
        </w:tc>
        <w:tc>
          <w:tcPr>
            <w:tcW w:w="1872" w:type="dxa"/>
            <w:tcBorders>
              <w:top w:val="single" w:sz="12" w:space="0" w:color="000000"/>
              <w:left w:val="single" w:sz="2" w:space="0" w:color="000000"/>
              <w:bottom w:val="single" w:sz="8" w:space="0" w:color="000000"/>
              <w:right w:val="single" w:sz="2" w:space="0" w:color="000000"/>
            </w:tcBorders>
          </w:tcPr>
          <w:p w14:paraId="397BA8F8" w14:textId="77777777" w:rsidR="007235DE" w:rsidRDefault="00E56703">
            <w:pPr>
              <w:pStyle w:val="TableParagraph"/>
              <w:spacing w:before="5"/>
              <w:ind w:right="109"/>
              <w:jc w:val="right"/>
              <w:rPr>
                <w:b/>
                <w:sz w:val="16"/>
              </w:rPr>
            </w:pPr>
            <w:r>
              <w:rPr>
                <w:b/>
                <w:sz w:val="16"/>
              </w:rPr>
              <w:t>416.000,00</w:t>
            </w:r>
          </w:p>
        </w:tc>
        <w:tc>
          <w:tcPr>
            <w:tcW w:w="1811" w:type="dxa"/>
            <w:tcBorders>
              <w:top w:val="single" w:sz="12" w:space="0" w:color="000000"/>
              <w:left w:val="single" w:sz="2" w:space="0" w:color="000000"/>
              <w:bottom w:val="single" w:sz="8" w:space="0" w:color="000000"/>
              <w:right w:val="single" w:sz="2" w:space="0" w:color="000000"/>
            </w:tcBorders>
          </w:tcPr>
          <w:p w14:paraId="580E0DA8" w14:textId="77777777" w:rsidR="007235DE" w:rsidRDefault="00E56703">
            <w:pPr>
              <w:pStyle w:val="TableParagraph"/>
              <w:spacing w:before="5"/>
              <w:ind w:right="104"/>
              <w:jc w:val="right"/>
              <w:rPr>
                <w:b/>
                <w:sz w:val="16"/>
              </w:rPr>
            </w:pPr>
            <w:r>
              <w:rPr>
                <w:b/>
                <w:sz w:val="16"/>
              </w:rPr>
              <w:t>-43.500,00</w:t>
            </w:r>
          </w:p>
        </w:tc>
        <w:tc>
          <w:tcPr>
            <w:tcW w:w="1810" w:type="dxa"/>
            <w:tcBorders>
              <w:top w:val="single" w:sz="12" w:space="0" w:color="000000"/>
              <w:left w:val="single" w:sz="2" w:space="0" w:color="000000"/>
              <w:bottom w:val="single" w:sz="8" w:space="0" w:color="000000"/>
              <w:right w:val="single" w:sz="2" w:space="0" w:color="000000"/>
            </w:tcBorders>
          </w:tcPr>
          <w:p w14:paraId="2E2EBE86" w14:textId="77777777" w:rsidR="007235DE" w:rsidRDefault="00E56703">
            <w:pPr>
              <w:pStyle w:val="TableParagraph"/>
              <w:spacing w:before="5"/>
              <w:ind w:right="42"/>
              <w:jc w:val="right"/>
              <w:rPr>
                <w:b/>
                <w:sz w:val="16"/>
              </w:rPr>
            </w:pPr>
            <w:r>
              <w:rPr>
                <w:b/>
                <w:sz w:val="16"/>
              </w:rPr>
              <w:t>372.500,00</w:t>
            </w:r>
          </w:p>
        </w:tc>
        <w:tc>
          <w:tcPr>
            <w:tcW w:w="1089" w:type="dxa"/>
            <w:tcBorders>
              <w:top w:val="single" w:sz="12" w:space="0" w:color="000000"/>
              <w:left w:val="single" w:sz="2" w:space="0" w:color="000000"/>
              <w:bottom w:val="single" w:sz="8" w:space="0" w:color="000000"/>
              <w:right w:val="nil"/>
            </w:tcBorders>
          </w:tcPr>
          <w:p w14:paraId="524FE203" w14:textId="77777777" w:rsidR="007235DE" w:rsidRDefault="00E56703">
            <w:pPr>
              <w:pStyle w:val="TableParagraph"/>
              <w:spacing w:before="5"/>
              <w:jc w:val="right"/>
              <w:rPr>
                <w:b/>
                <w:sz w:val="16"/>
              </w:rPr>
            </w:pPr>
            <w:r>
              <w:rPr>
                <w:b/>
                <w:sz w:val="16"/>
              </w:rPr>
              <w:t>89,54%</w:t>
            </w:r>
          </w:p>
        </w:tc>
      </w:tr>
      <w:tr w:rsidR="007235DE" w14:paraId="41BF4810" w14:textId="77777777">
        <w:trPr>
          <w:trHeight w:val="265"/>
        </w:trPr>
        <w:tc>
          <w:tcPr>
            <w:tcW w:w="723" w:type="dxa"/>
            <w:gridSpan w:val="5"/>
            <w:tcBorders>
              <w:top w:val="single" w:sz="8" w:space="0" w:color="000000"/>
              <w:left w:val="nil"/>
              <w:bottom w:val="single" w:sz="8" w:space="0" w:color="000000"/>
              <w:right w:val="single" w:sz="2" w:space="0" w:color="000000"/>
            </w:tcBorders>
          </w:tcPr>
          <w:p w14:paraId="206C8F4F" w14:textId="77777777" w:rsidR="007235DE" w:rsidRDefault="00E56703">
            <w:pPr>
              <w:pStyle w:val="TableParagraph"/>
              <w:spacing w:before="9"/>
              <w:ind w:left="459" w:right="-15"/>
              <w:rPr>
                <w:sz w:val="16"/>
              </w:rPr>
            </w:pPr>
            <w:r>
              <w:rPr>
                <w:sz w:val="16"/>
              </w:rPr>
              <w:t>372</w:t>
            </w:r>
          </w:p>
        </w:tc>
        <w:tc>
          <w:tcPr>
            <w:tcW w:w="739" w:type="dxa"/>
            <w:gridSpan w:val="6"/>
            <w:tcBorders>
              <w:top w:val="single" w:sz="8" w:space="0" w:color="000000"/>
              <w:left w:val="single" w:sz="2" w:space="0" w:color="000000"/>
              <w:bottom w:val="single" w:sz="8" w:space="0" w:color="000000"/>
              <w:right w:val="single" w:sz="2" w:space="0" w:color="000000"/>
            </w:tcBorders>
          </w:tcPr>
          <w:p w14:paraId="7FC2881C" w14:textId="77777777" w:rsidR="007235DE" w:rsidRDefault="007235DE">
            <w:pPr>
              <w:pStyle w:val="TableParagraph"/>
              <w:rPr>
                <w:rFonts w:ascii="Times New Roman"/>
                <w:sz w:val="16"/>
              </w:rPr>
            </w:pPr>
          </w:p>
        </w:tc>
        <w:tc>
          <w:tcPr>
            <w:tcW w:w="7438" w:type="dxa"/>
            <w:tcBorders>
              <w:top w:val="single" w:sz="8" w:space="0" w:color="000000"/>
              <w:left w:val="single" w:sz="2" w:space="0" w:color="000000"/>
              <w:bottom w:val="single" w:sz="8" w:space="0" w:color="000000"/>
              <w:right w:val="single" w:sz="2" w:space="0" w:color="000000"/>
            </w:tcBorders>
          </w:tcPr>
          <w:p w14:paraId="64ECA623" w14:textId="77777777" w:rsidR="007235DE" w:rsidRDefault="00E56703">
            <w:pPr>
              <w:pStyle w:val="TableParagraph"/>
              <w:spacing w:before="9"/>
              <w:ind w:left="36"/>
              <w:rPr>
                <w:sz w:val="16"/>
              </w:rPr>
            </w:pPr>
            <w:r>
              <w:rPr>
                <w:sz w:val="16"/>
              </w:rPr>
              <w:t>Ostale naknade građanima i kućanstvima iz proračuna</w:t>
            </w:r>
          </w:p>
        </w:tc>
        <w:tc>
          <w:tcPr>
            <w:tcW w:w="1872" w:type="dxa"/>
            <w:tcBorders>
              <w:top w:val="single" w:sz="8" w:space="0" w:color="000000"/>
              <w:left w:val="single" w:sz="2" w:space="0" w:color="000000"/>
              <w:bottom w:val="single" w:sz="8" w:space="0" w:color="000000"/>
              <w:right w:val="single" w:sz="2" w:space="0" w:color="000000"/>
            </w:tcBorders>
          </w:tcPr>
          <w:p w14:paraId="65AE723E" w14:textId="77777777" w:rsidR="007235DE" w:rsidRDefault="00E56703">
            <w:pPr>
              <w:pStyle w:val="TableParagraph"/>
              <w:spacing w:before="9"/>
              <w:ind w:right="112"/>
              <w:jc w:val="right"/>
              <w:rPr>
                <w:sz w:val="16"/>
              </w:rPr>
            </w:pPr>
            <w:r>
              <w:rPr>
                <w:sz w:val="16"/>
              </w:rPr>
              <w:t>416.000,00</w:t>
            </w:r>
          </w:p>
        </w:tc>
        <w:tc>
          <w:tcPr>
            <w:tcW w:w="1811" w:type="dxa"/>
            <w:tcBorders>
              <w:top w:val="single" w:sz="8" w:space="0" w:color="000000"/>
              <w:left w:val="single" w:sz="2" w:space="0" w:color="000000"/>
              <w:bottom w:val="single" w:sz="8" w:space="0" w:color="000000"/>
              <w:right w:val="single" w:sz="2" w:space="0" w:color="000000"/>
            </w:tcBorders>
          </w:tcPr>
          <w:p w14:paraId="70619315" w14:textId="77777777" w:rsidR="007235DE" w:rsidRDefault="00E56703">
            <w:pPr>
              <w:pStyle w:val="TableParagraph"/>
              <w:spacing w:before="9"/>
              <w:ind w:right="108"/>
              <w:jc w:val="right"/>
              <w:rPr>
                <w:sz w:val="16"/>
              </w:rPr>
            </w:pPr>
            <w:r>
              <w:rPr>
                <w:sz w:val="16"/>
              </w:rPr>
              <w:t>-43.500,00</w:t>
            </w:r>
          </w:p>
        </w:tc>
        <w:tc>
          <w:tcPr>
            <w:tcW w:w="1810" w:type="dxa"/>
            <w:tcBorders>
              <w:top w:val="single" w:sz="8" w:space="0" w:color="000000"/>
              <w:left w:val="single" w:sz="2" w:space="0" w:color="000000"/>
              <w:bottom w:val="single" w:sz="8" w:space="0" w:color="000000"/>
              <w:right w:val="single" w:sz="2" w:space="0" w:color="000000"/>
            </w:tcBorders>
          </w:tcPr>
          <w:p w14:paraId="6A546F4F" w14:textId="77777777" w:rsidR="007235DE" w:rsidRDefault="00E56703">
            <w:pPr>
              <w:pStyle w:val="TableParagraph"/>
              <w:spacing w:before="9"/>
              <w:ind w:right="44"/>
              <w:jc w:val="right"/>
              <w:rPr>
                <w:sz w:val="16"/>
              </w:rPr>
            </w:pPr>
            <w:r>
              <w:rPr>
                <w:sz w:val="16"/>
              </w:rPr>
              <w:t>372.500,00</w:t>
            </w:r>
          </w:p>
        </w:tc>
        <w:tc>
          <w:tcPr>
            <w:tcW w:w="1089" w:type="dxa"/>
            <w:tcBorders>
              <w:top w:val="single" w:sz="8" w:space="0" w:color="000000"/>
              <w:left w:val="single" w:sz="2" w:space="0" w:color="000000"/>
              <w:bottom w:val="single" w:sz="8" w:space="0" w:color="000000"/>
              <w:right w:val="nil"/>
            </w:tcBorders>
          </w:tcPr>
          <w:p w14:paraId="443F0C15" w14:textId="77777777" w:rsidR="007235DE" w:rsidRDefault="00E56703">
            <w:pPr>
              <w:pStyle w:val="TableParagraph"/>
              <w:spacing w:before="9"/>
              <w:ind w:right="1"/>
              <w:jc w:val="right"/>
              <w:rPr>
                <w:sz w:val="16"/>
              </w:rPr>
            </w:pPr>
            <w:r>
              <w:rPr>
                <w:sz w:val="16"/>
              </w:rPr>
              <w:t>89,54%</w:t>
            </w:r>
          </w:p>
        </w:tc>
      </w:tr>
      <w:tr w:rsidR="007235DE" w14:paraId="6D054967" w14:textId="77777777">
        <w:trPr>
          <w:trHeight w:val="266"/>
        </w:trPr>
        <w:tc>
          <w:tcPr>
            <w:tcW w:w="1462" w:type="dxa"/>
            <w:gridSpan w:val="11"/>
            <w:tcBorders>
              <w:top w:val="single" w:sz="8" w:space="0" w:color="000000"/>
              <w:left w:val="nil"/>
              <w:bottom w:val="nil"/>
              <w:right w:val="single" w:sz="2" w:space="0" w:color="000000"/>
            </w:tcBorders>
            <w:shd w:val="clear" w:color="auto" w:fill="C0C0C0"/>
          </w:tcPr>
          <w:p w14:paraId="623C5DC2" w14:textId="77777777" w:rsidR="007235DE" w:rsidRDefault="00E56703">
            <w:pPr>
              <w:pStyle w:val="TableParagraph"/>
              <w:spacing w:before="10"/>
              <w:ind w:left="23"/>
              <w:rPr>
                <w:b/>
                <w:sz w:val="16"/>
              </w:rPr>
            </w:pPr>
            <w:r>
              <w:rPr>
                <w:b/>
                <w:sz w:val="16"/>
              </w:rPr>
              <w:t>Akt. A201812</w:t>
            </w:r>
          </w:p>
        </w:tc>
        <w:tc>
          <w:tcPr>
            <w:tcW w:w="7438"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40E5D469" w14:textId="77777777" w:rsidR="007235DE" w:rsidRDefault="00E56703">
            <w:pPr>
              <w:pStyle w:val="TableParagraph"/>
              <w:spacing w:before="10"/>
              <w:ind w:left="36"/>
              <w:rPr>
                <w:b/>
                <w:sz w:val="16"/>
              </w:rPr>
            </w:pPr>
            <w:r>
              <w:rPr>
                <w:b/>
                <w:sz w:val="16"/>
              </w:rPr>
              <w:t>SUFINANCIRANJE KUPNJE PRVE NEKRETNINE</w:t>
            </w:r>
          </w:p>
          <w:p w14:paraId="4C12A06D" w14:textId="77777777" w:rsidR="007235DE" w:rsidRDefault="00E56703">
            <w:pPr>
              <w:pStyle w:val="TableParagraph"/>
              <w:spacing w:before="41"/>
              <w:ind w:left="36"/>
              <w:rPr>
                <w:sz w:val="14"/>
              </w:rPr>
            </w:pPr>
            <w:r>
              <w:rPr>
                <w:sz w:val="14"/>
              </w:rPr>
              <w:t>Funkcija: 1040 Obitelj i djeca</w:t>
            </w:r>
          </w:p>
        </w:tc>
        <w:tc>
          <w:tcPr>
            <w:tcW w:w="1872"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01A15F1A" w14:textId="77777777" w:rsidR="007235DE" w:rsidRDefault="00E56703">
            <w:pPr>
              <w:pStyle w:val="TableParagraph"/>
              <w:spacing w:before="10"/>
              <w:ind w:left="829"/>
              <w:rPr>
                <w:b/>
                <w:sz w:val="16"/>
              </w:rPr>
            </w:pPr>
            <w:r>
              <w:rPr>
                <w:b/>
                <w:sz w:val="16"/>
              </w:rPr>
              <w:t>100.000,00</w:t>
            </w:r>
          </w:p>
        </w:tc>
        <w:tc>
          <w:tcPr>
            <w:tcW w:w="1811"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26CA1255" w14:textId="77777777" w:rsidR="007235DE" w:rsidRDefault="00E56703">
            <w:pPr>
              <w:pStyle w:val="TableParagraph"/>
              <w:spacing w:before="10"/>
              <w:ind w:right="106"/>
              <w:jc w:val="right"/>
              <w:rPr>
                <w:b/>
                <w:sz w:val="16"/>
              </w:rPr>
            </w:pPr>
            <w:r>
              <w:rPr>
                <w:b/>
                <w:sz w:val="16"/>
              </w:rPr>
              <w:t>0,00</w:t>
            </w:r>
          </w:p>
        </w:tc>
        <w:tc>
          <w:tcPr>
            <w:tcW w:w="1810"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12E0EF6" w14:textId="77777777" w:rsidR="007235DE" w:rsidRDefault="00E56703">
            <w:pPr>
              <w:pStyle w:val="TableParagraph"/>
              <w:spacing w:before="10"/>
              <w:ind w:left="834"/>
              <w:rPr>
                <w:b/>
                <w:sz w:val="16"/>
              </w:rPr>
            </w:pPr>
            <w:r>
              <w:rPr>
                <w:b/>
                <w:sz w:val="16"/>
              </w:rPr>
              <w:t>100.000,00</w:t>
            </w:r>
          </w:p>
        </w:tc>
        <w:tc>
          <w:tcPr>
            <w:tcW w:w="1089" w:type="dxa"/>
            <w:vMerge w:val="restart"/>
            <w:tcBorders>
              <w:top w:val="single" w:sz="8" w:space="0" w:color="000000"/>
              <w:left w:val="single" w:sz="2" w:space="0" w:color="000000"/>
              <w:bottom w:val="single" w:sz="8" w:space="0" w:color="000000"/>
              <w:right w:val="nil"/>
            </w:tcBorders>
            <w:shd w:val="clear" w:color="auto" w:fill="C0C0C0"/>
          </w:tcPr>
          <w:p w14:paraId="4F00CEAB" w14:textId="77777777" w:rsidR="007235DE" w:rsidRDefault="00E56703">
            <w:pPr>
              <w:pStyle w:val="TableParagraph"/>
              <w:spacing w:before="10"/>
              <w:ind w:left="327"/>
              <w:rPr>
                <w:b/>
                <w:sz w:val="16"/>
              </w:rPr>
            </w:pPr>
            <w:r>
              <w:rPr>
                <w:b/>
                <w:sz w:val="16"/>
              </w:rPr>
              <w:t>100,00%</w:t>
            </w:r>
          </w:p>
        </w:tc>
      </w:tr>
      <w:tr w:rsidR="007235DE" w14:paraId="3C9CFC17" w14:textId="77777777">
        <w:trPr>
          <w:trHeight w:val="138"/>
        </w:trPr>
        <w:tc>
          <w:tcPr>
            <w:tcW w:w="270" w:type="dxa"/>
            <w:tcBorders>
              <w:top w:val="nil"/>
              <w:left w:val="nil"/>
              <w:bottom w:val="single" w:sz="8" w:space="0" w:color="000000"/>
              <w:right w:val="single" w:sz="12" w:space="0" w:color="000000"/>
            </w:tcBorders>
            <w:shd w:val="clear" w:color="auto" w:fill="C0C0C0"/>
          </w:tcPr>
          <w:p w14:paraId="7EDDDD50"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08051A8" w14:textId="77777777" w:rsidR="007235DE" w:rsidRDefault="00E56703">
            <w:pPr>
              <w:pStyle w:val="TableParagraph"/>
              <w:spacing w:line="119"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5C95CCA"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48F9AB84"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2D35C3CA"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2A4F840"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0DD456E4"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26161FAE"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39CA1F31"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1A1B717F" w14:textId="77777777" w:rsidR="007235DE" w:rsidRDefault="007235DE">
            <w:pPr>
              <w:pStyle w:val="TableParagraph"/>
              <w:rPr>
                <w:rFonts w:ascii="Times New Roman"/>
                <w:sz w:val="8"/>
              </w:rPr>
            </w:pPr>
          </w:p>
        </w:tc>
        <w:tc>
          <w:tcPr>
            <w:tcW w:w="178" w:type="dxa"/>
            <w:tcBorders>
              <w:top w:val="nil"/>
              <w:left w:val="single" w:sz="12" w:space="0" w:color="000000"/>
              <w:bottom w:val="single" w:sz="8" w:space="0" w:color="000000"/>
              <w:right w:val="single" w:sz="2" w:space="0" w:color="000000"/>
            </w:tcBorders>
            <w:shd w:val="clear" w:color="auto" w:fill="C0C0C0"/>
          </w:tcPr>
          <w:p w14:paraId="29DDCEAF" w14:textId="77777777" w:rsidR="007235DE" w:rsidRDefault="007235DE">
            <w:pPr>
              <w:pStyle w:val="TableParagraph"/>
              <w:rPr>
                <w:rFonts w:ascii="Times New Roman"/>
                <w:sz w:val="8"/>
              </w:rPr>
            </w:pPr>
          </w:p>
        </w:tc>
        <w:tc>
          <w:tcPr>
            <w:tcW w:w="7438" w:type="dxa"/>
            <w:vMerge/>
            <w:tcBorders>
              <w:top w:val="nil"/>
              <w:left w:val="single" w:sz="2" w:space="0" w:color="000000"/>
              <w:bottom w:val="single" w:sz="8" w:space="0" w:color="000000"/>
              <w:right w:val="single" w:sz="2" w:space="0" w:color="000000"/>
            </w:tcBorders>
            <w:shd w:val="clear" w:color="auto" w:fill="C0C0C0"/>
          </w:tcPr>
          <w:p w14:paraId="3D4ED63B" w14:textId="77777777" w:rsidR="007235DE" w:rsidRDefault="007235DE">
            <w:pPr>
              <w:rPr>
                <w:sz w:val="2"/>
                <w:szCs w:val="2"/>
              </w:rPr>
            </w:pPr>
          </w:p>
        </w:tc>
        <w:tc>
          <w:tcPr>
            <w:tcW w:w="1872" w:type="dxa"/>
            <w:vMerge/>
            <w:tcBorders>
              <w:top w:val="nil"/>
              <w:left w:val="single" w:sz="2" w:space="0" w:color="000000"/>
              <w:bottom w:val="single" w:sz="8" w:space="0" w:color="000000"/>
              <w:right w:val="single" w:sz="2" w:space="0" w:color="000000"/>
            </w:tcBorders>
            <w:shd w:val="clear" w:color="auto" w:fill="C0C0C0"/>
          </w:tcPr>
          <w:p w14:paraId="147D7A4A" w14:textId="77777777" w:rsidR="007235DE" w:rsidRDefault="007235DE">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14:paraId="2CC92F18" w14:textId="77777777" w:rsidR="007235DE" w:rsidRDefault="007235DE">
            <w:pPr>
              <w:rPr>
                <w:sz w:val="2"/>
                <w:szCs w:val="2"/>
              </w:rPr>
            </w:pPr>
          </w:p>
        </w:tc>
        <w:tc>
          <w:tcPr>
            <w:tcW w:w="1810" w:type="dxa"/>
            <w:vMerge/>
            <w:tcBorders>
              <w:top w:val="nil"/>
              <w:left w:val="single" w:sz="2" w:space="0" w:color="000000"/>
              <w:bottom w:val="single" w:sz="8" w:space="0" w:color="000000"/>
              <w:right w:val="single" w:sz="2" w:space="0" w:color="000000"/>
            </w:tcBorders>
            <w:shd w:val="clear" w:color="auto" w:fill="C0C0C0"/>
          </w:tcPr>
          <w:p w14:paraId="3D2066C3" w14:textId="77777777" w:rsidR="007235DE" w:rsidRDefault="007235DE">
            <w:pPr>
              <w:rPr>
                <w:sz w:val="2"/>
                <w:szCs w:val="2"/>
              </w:rPr>
            </w:pPr>
          </w:p>
        </w:tc>
        <w:tc>
          <w:tcPr>
            <w:tcW w:w="1089" w:type="dxa"/>
            <w:vMerge/>
            <w:tcBorders>
              <w:top w:val="nil"/>
              <w:left w:val="single" w:sz="2" w:space="0" w:color="000000"/>
              <w:bottom w:val="single" w:sz="8" w:space="0" w:color="000000"/>
              <w:right w:val="nil"/>
            </w:tcBorders>
            <w:shd w:val="clear" w:color="auto" w:fill="C0C0C0"/>
          </w:tcPr>
          <w:p w14:paraId="1F1325C7" w14:textId="77777777" w:rsidR="007235DE" w:rsidRDefault="007235DE">
            <w:pPr>
              <w:rPr>
                <w:sz w:val="2"/>
                <w:szCs w:val="2"/>
              </w:rPr>
            </w:pPr>
          </w:p>
        </w:tc>
      </w:tr>
      <w:tr w:rsidR="007235DE" w14:paraId="6438EA0A" w14:textId="77777777">
        <w:trPr>
          <w:trHeight w:val="226"/>
        </w:trPr>
        <w:tc>
          <w:tcPr>
            <w:tcW w:w="723" w:type="dxa"/>
            <w:gridSpan w:val="5"/>
            <w:tcBorders>
              <w:top w:val="single" w:sz="8" w:space="0" w:color="000000"/>
              <w:left w:val="nil"/>
              <w:bottom w:val="single" w:sz="12" w:space="0" w:color="000000"/>
              <w:right w:val="single" w:sz="2" w:space="0" w:color="000000"/>
            </w:tcBorders>
          </w:tcPr>
          <w:p w14:paraId="6D7FCC0E" w14:textId="77777777" w:rsidR="007235DE" w:rsidRDefault="00E56703">
            <w:pPr>
              <w:pStyle w:val="TableParagraph"/>
              <w:spacing w:line="168" w:lineRule="exact"/>
              <w:ind w:right="-15"/>
              <w:jc w:val="right"/>
              <w:rPr>
                <w:b/>
                <w:sz w:val="16"/>
              </w:rPr>
            </w:pPr>
            <w:r>
              <w:rPr>
                <w:b/>
                <w:sz w:val="16"/>
              </w:rPr>
              <w:t>37</w:t>
            </w:r>
          </w:p>
        </w:tc>
        <w:tc>
          <w:tcPr>
            <w:tcW w:w="739" w:type="dxa"/>
            <w:gridSpan w:val="6"/>
            <w:tcBorders>
              <w:top w:val="single" w:sz="8" w:space="0" w:color="000000"/>
              <w:left w:val="single" w:sz="2" w:space="0" w:color="000000"/>
              <w:bottom w:val="single" w:sz="12" w:space="0" w:color="000000"/>
              <w:right w:val="single" w:sz="2" w:space="0" w:color="000000"/>
            </w:tcBorders>
          </w:tcPr>
          <w:p w14:paraId="5AC41CC9" w14:textId="77777777" w:rsidR="007235DE" w:rsidRDefault="007235DE">
            <w:pPr>
              <w:pStyle w:val="TableParagraph"/>
              <w:rPr>
                <w:rFonts w:ascii="Times New Roman"/>
                <w:sz w:val="16"/>
              </w:rPr>
            </w:pPr>
          </w:p>
        </w:tc>
        <w:tc>
          <w:tcPr>
            <w:tcW w:w="7438" w:type="dxa"/>
            <w:tcBorders>
              <w:top w:val="single" w:sz="8" w:space="0" w:color="000000"/>
              <w:left w:val="single" w:sz="2" w:space="0" w:color="000000"/>
              <w:bottom w:val="single" w:sz="12" w:space="0" w:color="000000"/>
              <w:right w:val="single" w:sz="2" w:space="0" w:color="000000"/>
            </w:tcBorders>
          </w:tcPr>
          <w:p w14:paraId="309133D8" w14:textId="77777777" w:rsidR="007235DE" w:rsidRDefault="00E56703">
            <w:pPr>
              <w:pStyle w:val="TableParagraph"/>
              <w:spacing w:line="168" w:lineRule="exact"/>
              <w:ind w:left="36"/>
              <w:rPr>
                <w:b/>
                <w:sz w:val="16"/>
              </w:rPr>
            </w:pPr>
            <w:r>
              <w:rPr>
                <w:b/>
                <w:sz w:val="16"/>
              </w:rPr>
              <w:t>Naknade građanima i kućanstvima na temelju osiguranja i druge naknade</w:t>
            </w:r>
          </w:p>
        </w:tc>
        <w:tc>
          <w:tcPr>
            <w:tcW w:w="1872" w:type="dxa"/>
            <w:tcBorders>
              <w:top w:val="single" w:sz="8" w:space="0" w:color="000000"/>
              <w:left w:val="single" w:sz="2" w:space="0" w:color="000000"/>
              <w:bottom w:val="single" w:sz="12" w:space="0" w:color="000000"/>
              <w:right w:val="single" w:sz="2" w:space="0" w:color="000000"/>
            </w:tcBorders>
          </w:tcPr>
          <w:p w14:paraId="4D7EC3BA" w14:textId="77777777" w:rsidR="007235DE" w:rsidRDefault="00E56703">
            <w:pPr>
              <w:pStyle w:val="TableParagraph"/>
              <w:spacing w:line="168" w:lineRule="exact"/>
              <w:ind w:right="109"/>
              <w:jc w:val="right"/>
              <w:rPr>
                <w:b/>
                <w:sz w:val="16"/>
              </w:rPr>
            </w:pPr>
            <w:r>
              <w:rPr>
                <w:b/>
                <w:sz w:val="16"/>
              </w:rPr>
              <w:t>100.000,00</w:t>
            </w:r>
          </w:p>
        </w:tc>
        <w:tc>
          <w:tcPr>
            <w:tcW w:w="1811" w:type="dxa"/>
            <w:tcBorders>
              <w:top w:val="single" w:sz="8" w:space="0" w:color="000000"/>
              <w:left w:val="single" w:sz="2" w:space="0" w:color="000000"/>
              <w:bottom w:val="single" w:sz="12" w:space="0" w:color="000000"/>
              <w:right w:val="single" w:sz="2" w:space="0" w:color="000000"/>
            </w:tcBorders>
          </w:tcPr>
          <w:p w14:paraId="1327A3BE" w14:textId="77777777" w:rsidR="007235DE" w:rsidRDefault="00E56703">
            <w:pPr>
              <w:pStyle w:val="TableParagraph"/>
              <w:spacing w:line="168" w:lineRule="exact"/>
              <w:ind w:right="106"/>
              <w:jc w:val="right"/>
              <w:rPr>
                <w:b/>
                <w:sz w:val="16"/>
              </w:rPr>
            </w:pPr>
            <w:r>
              <w:rPr>
                <w:b/>
                <w:sz w:val="16"/>
              </w:rPr>
              <w:t>0,00</w:t>
            </w:r>
          </w:p>
        </w:tc>
        <w:tc>
          <w:tcPr>
            <w:tcW w:w="1810" w:type="dxa"/>
            <w:tcBorders>
              <w:top w:val="single" w:sz="8" w:space="0" w:color="000000"/>
              <w:left w:val="single" w:sz="2" w:space="0" w:color="000000"/>
              <w:bottom w:val="single" w:sz="12" w:space="0" w:color="000000"/>
              <w:right w:val="single" w:sz="2" w:space="0" w:color="000000"/>
            </w:tcBorders>
          </w:tcPr>
          <w:p w14:paraId="72C17C73" w14:textId="77777777" w:rsidR="007235DE" w:rsidRDefault="00E56703">
            <w:pPr>
              <w:pStyle w:val="TableParagraph"/>
              <w:spacing w:line="168" w:lineRule="exact"/>
              <w:ind w:right="42"/>
              <w:jc w:val="right"/>
              <w:rPr>
                <w:b/>
                <w:sz w:val="16"/>
              </w:rPr>
            </w:pPr>
            <w:r>
              <w:rPr>
                <w:b/>
                <w:sz w:val="16"/>
              </w:rPr>
              <w:t>100.000,00</w:t>
            </w:r>
          </w:p>
        </w:tc>
        <w:tc>
          <w:tcPr>
            <w:tcW w:w="1089" w:type="dxa"/>
            <w:tcBorders>
              <w:top w:val="single" w:sz="8" w:space="0" w:color="000000"/>
              <w:left w:val="single" w:sz="2" w:space="0" w:color="000000"/>
              <w:bottom w:val="single" w:sz="12" w:space="0" w:color="000000"/>
              <w:right w:val="nil"/>
            </w:tcBorders>
          </w:tcPr>
          <w:p w14:paraId="03D02C1C" w14:textId="77777777" w:rsidR="007235DE" w:rsidRDefault="00E56703">
            <w:pPr>
              <w:pStyle w:val="TableParagraph"/>
              <w:spacing w:line="168" w:lineRule="exact"/>
              <w:jc w:val="right"/>
              <w:rPr>
                <w:b/>
                <w:sz w:val="16"/>
              </w:rPr>
            </w:pPr>
            <w:r>
              <w:rPr>
                <w:b/>
                <w:sz w:val="16"/>
              </w:rPr>
              <w:t>100,00%</w:t>
            </w:r>
          </w:p>
        </w:tc>
      </w:tr>
      <w:tr w:rsidR="007235DE" w14:paraId="71F58A15"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7677607D" w14:textId="77777777" w:rsidR="007235DE" w:rsidRDefault="00E56703">
            <w:pPr>
              <w:pStyle w:val="TableParagraph"/>
              <w:spacing w:before="5"/>
              <w:ind w:left="459" w:right="-15"/>
              <w:rPr>
                <w:sz w:val="16"/>
              </w:rPr>
            </w:pPr>
            <w:r>
              <w:rPr>
                <w:spacing w:val="2"/>
                <w:sz w:val="16"/>
              </w:rPr>
              <w:t>372</w:t>
            </w:r>
          </w:p>
        </w:tc>
        <w:tc>
          <w:tcPr>
            <w:tcW w:w="739" w:type="dxa"/>
            <w:gridSpan w:val="6"/>
            <w:tcBorders>
              <w:top w:val="single" w:sz="12" w:space="0" w:color="000000"/>
              <w:left w:val="single" w:sz="2" w:space="0" w:color="000000"/>
              <w:bottom w:val="single" w:sz="12" w:space="0" w:color="000000"/>
              <w:right w:val="single" w:sz="2" w:space="0" w:color="000000"/>
            </w:tcBorders>
          </w:tcPr>
          <w:p w14:paraId="5CBD99F6" w14:textId="77777777" w:rsidR="007235DE" w:rsidRDefault="007235DE">
            <w:pPr>
              <w:pStyle w:val="TableParagraph"/>
              <w:rPr>
                <w:rFonts w:ascii="Times New Roman"/>
                <w:sz w:val="16"/>
              </w:rPr>
            </w:pPr>
          </w:p>
        </w:tc>
        <w:tc>
          <w:tcPr>
            <w:tcW w:w="7438" w:type="dxa"/>
            <w:tcBorders>
              <w:top w:val="single" w:sz="12" w:space="0" w:color="000000"/>
              <w:left w:val="single" w:sz="2" w:space="0" w:color="000000"/>
              <w:bottom w:val="single" w:sz="12" w:space="0" w:color="000000"/>
              <w:right w:val="single" w:sz="2" w:space="0" w:color="000000"/>
            </w:tcBorders>
          </w:tcPr>
          <w:p w14:paraId="70C86AA0" w14:textId="77777777" w:rsidR="007235DE" w:rsidRDefault="00E56703">
            <w:pPr>
              <w:pStyle w:val="TableParagraph"/>
              <w:spacing w:before="5"/>
              <w:ind w:left="36"/>
              <w:rPr>
                <w:sz w:val="16"/>
              </w:rPr>
            </w:pPr>
            <w:r>
              <w:rPr>
                <w:sz w:val="16"/>
              </w:rPr>
              <w:t>Ostale naknade građanima i kućanstvima iz proračuna</w:t>
            </w:r>
          </w:p>
        </w:tc>
        <w:tc>
          <w:tcPr>
            <w:tcW w:w="1872" w:type="dxa"/>
            <w:tcBorders>
              <w:top w:val="single" w:sz="12" w:space="0" w:color="000000"/>
              <w:left w:val="single" w:sz="2" w:space="0" w:color="000000"/>
              <w:bottom w:val="single" w:sz="12" w:space="0" w:color="000000"/>
              <w:right w:val="single" w:sz="2" w:space="0" w:color="000000"/>
            </w:tcBorders>
          </w:tcPr>
          <w:p w14:paraId="53AF6A6B" w14:textId="77777777" w:rsidR="007235DE" w:rsidRDefault="00E56703">
            <w:pPr>
              <w:pStyle w:val="TableParagraph"/>
              <w:spacing w:before="5"/>
              <w:ind w:right="112"/>
              <w:jc w:val="right"/>
              <w:rPr>
                <w:sz w:val="16"/>
              </w:rPr>
            </w:pPr>
            <w:r>
              <w:rPr>
                <w:sz w:val="16"/>
              </w:rPr>
              <w:t>100.000,00</w:t>
            </w:r>
          </w:p>
        </w:tc>
        <w:tc>
          <w:tcPr>
            <w:tcW w:w="1811" w:type="dxa"/>
            <w:tcBorders>
              <w:top w:val="single" w:sz="12" w:space="0" w:color="000000"/>
              <w:left w:val="single" w:sz="2" w:space="0" w:color="000000"/>
              <w:bottom w:val="single" w:sz="12" w:space="0" w:color="000000"/>
              <w:right w:val="single" w:sz="2" w:space="0" w:color="000000"/>
            </w:tcBorders>
          </w:tcPr>
          <w:p w14:paraId="0B92731A" w14:textId="77777777" w:rsidR="007235DE" w:rsidRDefault="00E56703">
            <w:pPr>
              <w:pStyle w:val="TableParagraph"/>
              <w:spacing w:before="5"/>
              <w:ind w:right="107"/>
              <w:jc w:val="right"/>
              <w:rPr>
                <w:sz w:val="16"/>
              </w:rPr>
            </w:pPr>
            <w:r>
              <w:rPr>
                <w:sz w:val="16"/>
              </w:rPr>
              <w:t>0,00</w:t>
            </w:r>
          </w:p>
        </w:tc>
        <w:tc>
          <w:tcPr>
            <w:tcW w:w="1810" w:type="dxa"/>
            <w:tcBorders>
              <w:top w:val="single" w:sz="12" w:space="0" w:color="000000"/>
              <w:left w:val="single" w:sz="2" w:space="0" w:color="000000"/>
              <w:bottom w:val="single" w:sz="12" w:space="0" w:color="000000"/>
              <w:right w:val="single" w:sz="2" w:space="0" w:color="000000"/>
            </w:tcBorders>
          </w:tcPr>
          <w:p w14:paraId="0C5652F6" w14:textId="77777777" w:rsidR="007235DE" w:rsidRDefault="00E56703">
            <w:pPr>
              <w:pStyle w:val="TableParagraph"/>
              <w:spacing w:before="5"/>
              <w:ind w:right="44"/>
              <w:jc w:val="right"/>
              <w:rPr>
                <w:sz w:val="16"/>
              </w:rPr>
            </w:pPr>
            <w:r>
              <w:rPr>
                <w:sz w:val="16"/>
              </w:rPr>
              <w:t>100.000,00</w:t>
            </w:r>
          </w:p>
        </w:tc>
        <w:tc>
          <w:tcPr>
            <w:tcW w:w="1089" w:type="dxa"/>
            <w:tcBorders>
              <w:top w:val="single" w:sz="12" w:space="0" w:color="000000"/>
              <w:left w:val="single" w:sz="2" w:space="0" w:color="000000"/>
              <w:bottom w:val="single" w:sz="12" w:space="0" w:color="000000"/>
              <w:right w:val="nil"/>
            </w:tcBorders>
          </w:tcPr>
          <w:p w14:paraId="66B968C7" w14:textId="77777777" w:rsidR="007235DE" w:rsidRDefault="00E56703">
            <w:pPr>
              <w:pStyle w:val="TableParagraph"/>
              <w:spacing w:before="5"/>
              <w:ind w:right="1"/>
              <w:jc w:val="right"/>
              <w:rPr>
                <w:sz w:val="16"/>
              </w:rPr>
            </w:pPr>
            <w:r>
              <w:rPr>
                <w:sz w:val="16"/>
              </w:rPr>
              <w:t>100,00%</w:t>
            </w:r>
          </w:p>
        </w:tc>
      </w:tr>
      <w:tr w:rsidR="007235DE" w14:paraId="570583A1" w14:textId="77777777">
        <w:trPr>
          <w:trHeight w:val="261"/>
        </w:trPr>
        <w:tc>
          <w:tcPr>
            <w:tcW w:w="1462" w:type="dxa"/>
            <w:gridSpan w:val="11"/>
            <w:tcBorders>
              <w:top w:val="single" w:sz="12" w:space="0" w:color="000000"/>
              <w:left w:val="nil"/>
              <w:bottom w:val="nil"/>
              <w:right w:val="single" w:sz="2" w:space="0" w:color="000000"/>
            </w:tcBorders>
            <w:shd w:val="clear" w:color="auto" w:fill="C0C0C0"/>
          </w:tcPr>
          <w:p w14:paraId="73BF4821" w14:textId="77777777" w:rsidR="007235DE" w:rsidRDefault="00E56703">
            <w:pPr>
              <w:pStyle w:val="TableParagraph"/>
              <w:spacing w:before="5"/>
              <w:ind w:left="23"/>
              <w:rPr>
                <w:b/>
                <w:sz w:val="16"/>
              </w:rPr>
            </w:pPr>
            <w:r>
              <w:rPr>
                <w:b/>
                <w:sz w:val="16"/>
              </w:rPr>
              <w:t>Akt. K201810</w:t>
            </w:r>
          </w:p>
        </w:tc>
        <w:tc>
          <w:tcPr>
            <w:tcW w:w="7438"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C3F079D" w14:textId="77777777" w:rsidR="007235DE" w:rsidRDefault="00E56703">
            <w:pPr>
              <w:pStyle w:val="TableParagraph"/>
              <w:spacing w:before="5"/>
              <w:ind w:left="36"/>
              <w:rPr>
                <w:b/>
                <w:sz w:val="16"/>
              </w:rPr>
            </w:pPr>
            <w:r>
              <w:rPr>
                <w:b/>
                <w:sz w:val="16"/>
              </w:rPr>
              <w:t>KOMBI VOZILO ZA POGREBNIČKU DJELATNOST</w:t>
            </w:r>
          </w:p>
          <w:p w14:paraId="6913BB9E" w14:textId="77777777" w:rsidR="007235DE" w:rsidRDefault="00E56703">
            <w:pPr>
              <w:pStyle w:val="TableParagraph"/>
              <w:spacing w:before="41"/>
              <w:ind w:left="36"/>
              <w:rPr>
                <w:sz w:val="14"/>
              </w:rPr>
            </w:pPr>
            <w:r>
              <w:rPr>
                <w:sz w:val="14"/>
              </w:rPr>
              <w:t>Funkcija: 1090 Aktivnosti socijalne zaštite koje nisu drugdje svrstane</w:t>
            </w:r>
          </w:p>
        </w:tc>
        <w:tc>
          <w:tcPr>
            <w:tcW w:w="187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5119555" w14:textId="77777777" w:rsidR="007235DE" w:rsidRDefault="00E56703">
            <w:pPr>
              <w:pStyle w:val="TableParagraph"/>
              <w:spacing w:before="5"/>
              <w:ind w:left="932"/>
              <w:rPr>
                <w:b/>
                <w:sz w:val="16"/>
              </w:rPr>
            </w:pPr>
            <w:r>
              <w:rPr>
                <w:b/>
                <w:sz w:val="16"/>
              </w:rPr>
              <w:t>50.000,00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E9ABE29" w14:textId="77777777" w:rsidR="007235DE" w:rsidRDefault="00E56703">
            <w:pPr>
              <w:pStyle w:val="TableParagraph"/>
              <w:spacing w:before="5"/>
              <w:ind w:right="106"/>
              <w:jc w:val="right"/>
              <w:rPr>
                <w:b/>
                <w:sz w:val="16"/>
              </w:rPr>
            </w:pPr>
            <w:r>
              <w:rPr>
                <w:b/>
                <w:sz w:val="16"/>
              </w:rPr>
              <w:t>0,00</w:t>
            </w:r>
          </w:p>
        </w:tc>
        <w:tc>
          <w:tcPr>
            <w:tcW w:w="1810"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17E1466" w14:textId="77777777" w:rsidR="007235DE" w:rsidRDefault="00E56703">
            <w:pPr>
              <w:pStyle w:val="TableParagraph"/>
              <w:spacing w:before="5"/>
              <w:ind w:left="938"/>
              <w:rPr>
                <w:b/>
                <w:sz w:val="16"/>
              </w:rPr>
            </w:pPr>
            <w:r>
              <w:rPr>
                <w:b/>
                <w:sz w:val="16"/>
              </w:rPr>
              <w:t>50.000,00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14:paraId="2CE136F1" w14:textId="77777777" w:rsidR="007235DE" w:rsidRDefault="00E56703">
            <w:pPr>
              <w:pStyle w:val="TableParagraph"/>
              <w:spacing w:before="5"/>
              <w:ind w:left="327"/>
              <w:rPr>
                <w:b/>
                <w:sz w:val="16"/>
              </w:rPr>
            </w:pPr>
            <w:r>
              <w:rPr>
                <w:b/>
                <w:sz w:val="16"/>
              </w:rPr>
              <w:t>100,00%</w:t>
            </w:r>
          </w:p>
        </w:tc>
      </w:tr>
      <w:tr w:rsidR="007235DE" w14:paraId="779DF484" w14:textId="77777777">
        <w:trPr>
          <w:trHeight w:val="141"/>
        </w:trPr>
        <w:tc>
          <w:tcPr>
            <w:tcW w:w="270" w:type="dxa"/>
            <w:tcBorders>
              <w:top w:val="nil"/>
              <w:left w:val="nil"/>
              <w:bottom w:val="single" w:sz="12" w:space="0" w:color="000000"/>
              <w:right w:val="single" w:sz="12" w:space="0" w:color="000000"/>
            </w:tcBorders>
            <w:shd w:val="clear" w:color="auto" w:fill="C0C0C0"/>
          </w:tcPr>
          <w:p w14:paraId="0997ADA7"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1AEDA44E" w14:textId="77777777" w:rsidR="007235DE" w:rsidRDefault="00E56703">
            <w:pPr>
              <w:pStyle w:val="TableParagraph"/>
              <w:spacing w:line="121"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29C50680"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6971EE4"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6E88C1C1"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F7DFA68"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6EFC33D5"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5C5D5A3A"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045B59FC"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3F97D623" w14:textId="77777777" w:rsidR="007235DE" w:rsidRDefault="007235DE">
            <w:pPr>
              <w:pStyle w:val="TableParagraph"/>
              <w:rPr>
                <w:rFonts w:ascii="Times New Roman"/>
                <w:sz w:val="8"/>
              </w:rPr>
            </w:pPr>
          </w:p>
        </w:tc>
        <w:tc>
          <w:tcPr>
            <w:tcW w:w="178" w:type="dxa"/>
            <w:tcBorders>
              <w:top w:val="nil"/>
              <w:left w:val="single" w:sz="12" w:space="0" w:color="000000"/>
              <w:bottom w:val="single" w:sz="12" w:space="0" w:color="000000"/>
              <w:right w:val="single" w:sz="2" w:space="0" w:color="000000"/>
            </w:tcBorders>
            <w:shd w:val="clear" w:color="auto" w:fill="C0C0C0"/>
          </w:tcPr>
          <w:p w14:paraId="3EFEE265" w14:textId="77777777" w:rsidR="007235DE" w:rsidRDefault="007235DE">
            <w:pPr>
              <w:pStyle w:val="TableParagraph"/>
              <w:rPr>
                <w:rFonts w:ascii="Times New Roman"/>
                <w:sz w:val="8"/>
              </w:rPr>
            </w:pPr>
          </w:p>
        </w:tc>
        <w:tc>
          <w:tcPr>
            <w:tcW w:w="7438" w:type="dxa"/>
            <w:vMerge/>
            <w:tcBorders>
              <w:top w:val="nil"/>
              <w:left w:val="single" w:sz="2" w:space="0" w:color="000000"/>
              <w:bottom w:val="single" w:sz="12" w:space="0" w:color="000000"/>
              <w:right w:val="single" w:sz="2" w:space="0" w:color="000000"/>
            </w:tcBorders>
            <w:shd w:val="clear" w:color="auto" w:fill="C0C0C0"/>
          </w:tcPr>
          <w:p w14:paraId="534002D3" w14:textId="77777777" w:rsidR="007235DE" w:rsidRDefault="007235DE">
            <w:pPr>
              <w:rPr>
                <w:sz w:val="2"/>
                <w:szCs w:val="2"/>
              </w:rPr>
            </w:pPr>
          </w:p>
        </w:tc>
        <w:tc>
          <w:tcPr>
            <w:tcW w:w="1872" w:type="dxa"/>
            <w:vMerge/>
            <w:tcBorders>
              <w:top w:val="nil"/>
              <w:left w:val="single" w:sz="2" w:space="0" w:color="000000"/>
              <w:bottom w:val="single" w:sz="12" w:space="0" w:color="000000"/>
              <w:right w:val="single" w:sz="2" w:space="0" w:color="000000"/>
            </w:tcBorders>
            <w:shd w:val="clear" w:color="auto" w:fill="C0C0C0"/>
          </w:tcPr>
          <w:p w14:paraId="59B93317"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30E9DC69" w14:textId="77777777" w:rsidR="007235DE" w:rsidRDefault="007235DE">
            <w:pPr>
              <w:rPr>
                <w:sz w:val="2"/>
                <w:szCs w:val="2"/>
              </w:rPr>
            </w:pPr>
          </w:p>
        </w:tc>
        <w:tc>
          <w:tcPr>
            <w:tcW w:w="1810" w:type="dxa"/>
            <w:vMerge/>
            <w:tcBorders>
              <w:top w:val="nil"/>
              <w:left w:val="single" w:sz="2" w:space="0" w:color="000000"/>
              <w:bottom w:val="single" w:sz="12" w:space="0" w:color="000000"/>
              <w:right w:val="single" w:sz="2" w:space="0" w:color="000000"/>
            </w:tcBorders>
            <w:shd w:val="clear" w:color="auto" w:fill="C0C0C0"/>
          </w:tcPr>
          <w:p w14:paraId="16B986EF" w14:textId="77777777" w:rsidR="007235DE" w:rsidRDefault="007235DE">
            <w:pPr>
              <w:rPr>
                <w:sz w:val="2"/>
                <w:szCs w:val="2"/>
              </w:rPr>
            </w:pPr>
          </w:p>
        </w:tc>
        <w:tc>
          <w:tcPr>
            <w:tcW w:w="1089" w:type="dxa"/>
            <w:vMerge/>
            <w:tcBorders>
              <w:top w:val="nil"/>
              <w:left w:val="single" w:sz="2" w:space="0" w:color="000000"/>
              <w:bottom w:val="single" w:sz="12" w:space="0" w:color="000000"/>
              <w:right w:val="nil"/>
            </w:tcBorders>
            <w:shd w:val="clear" w:color="auto" w:fill="C0C0C0"/>
          </w:tcPr>
          <w:p w14:paraId="667A29AE" w14:textId="77777777" w:rsidR="007235DE" w:rsidRDefault="007235DE">
            <w:pPr>
              <w:rPr>
                <w:sz w:val="2"/>
                <w:szCs w:val="2"/>
              </w:rPr>
            </w:pPr>
          </w:p>
        </w:tc>
      </w:tr>
      <w:tr w:rsidR="007235DE" w14:paraId="1B048832" w14:textId="77777777">
        <w:trPr>
          <w:trHeight w:val="223"/>
        </w:trPr>
        <w:tc>
          <w:tcPr>
            <w:tcW w:w="723" w:type="dxa"/>
            <w:gridSpan w:val="5"/>
            <w:tcBorders>
              <w:top w:val="single" w:sz="12" w:space="0" w:color="000000"/>
              <w:left w:val="nil"/>
              <w:bottom w:val="single" w:sz="12" w:space="0" w:color="000000"/>
              <w:right w:val="single" w:sz="2" w:space="0" w:color="000000"/>
            </w:tcBorders>
          </w:tcPr>
          <w:p w14:paraId="01BA52E9" w14:textId="77777777" w:rsidR="007235DE" w:rsidRDefault="00E56703">
            <w:pPr>
              <w:pStyle w:val="TableParagraph"/>
              <w:spacing w:line="168" w:lineRule="exact"/>
              <w:ind w:right="-15"/>
              <w:jc w:val="right"/>
              <w:rPr>
                <w:b/>
                <w:sz w:val="16"/>
              </w:rPr>
            </w:pPr>
            <w:r>
              <w:rPr>
                <w:b/>
                <w:sz w:val="16"/>
              </w:rPr>
              <w:t>38</w:t>
            </w:r>
          </w:p>
        </w:tc>
        <w:tc>
          <w:tcPr>
            <w:tcW w:w="739" w:type="dxa"/>
            <w:gridSpan w:val="6"/>
            <w:tcBorders>
              <w:top w:val="single" w:sz="12" w:space="0" w:color="000000"/>
              <w:left w:val="single" w:sz="2" w:space="0" w:color="000000"/>
              <w:bottom w:val="single" w:sz="12" w:space="0" w:color="000000"/>
              <w:right w:val="single" w:sz="2" w:space="0" w:color="000000"/>
            </w:tcBorders>
          </w:tcPr>
          <w:p w14:paraId="640B57EF" w14:textId="77777777" w:rsidR="007235DE" w:rsidRDefault="007235DE">
            <w:pPr>
              <w:pStyle w:val="TableParagraph"/>
              <w:rPr>
                <w:rFonts w:ascii="Times New Roman"/>
                <w:sz w:val="14"/>
              </w:rPr>
            </w:pPr>
          </w:p>
        </w:tc>
        <w:tc>
          <w:tcPr>
            <w:tcW w:w="7438" w:type="dxa"/>
            <w:tcBorders>
              <w:top w:val="single" w:sz="12" w:space="0" w:color="000000"/>
              <w:left w:val="single" w:sz="2" w:space="0" w:color="000000"/>
              <w:bottom w:val="single" w:sz="12" w:space="0" w:color="000000"/>
              <w:right w:val="single" w:sz="2" w:space="0" w:color="000000"/>
            </w:tcBorders>
          </w:tcPr>
          <w:p w14:paraId="22395ADF" w14:textId="77777777" w:rsidR="007235DE" w:rsidRDefault="00E56703">
            <w:pPr>
              <w:pStyle w:val="TableParagraph"/>
              <w:spacing w:line="168" w:lineRule="exact"/>
              <w:ind w:left="36"/>
              <w:rPr>
                <w:b/>
                <w:sz w:val="16"/>
              </w:rPr>
            </w:pPr>
            <w:r>
              <w:rPr>
                <w:b/>
                <w:sz w:val="16"/>
              </w:rPr>
              <w:t>Ostali rashodi</w:t>
            </w:r>
          </w:p>
        </w:tc>
        <w:tc>
          <w:tcPr>
            <w:tcW w:w="1872" w:type="dxa"/>
            <w:tcBorders>
              <w:top w:val="single" w:sz="12" w:space="0" w:color="000000"/>
              <w:left w:val="single" w:sz="2" w:space="0" w:color="000000"/>
              <w:bottom w:val="single" w:sz="12" w:space="0" w:color="000000"/>
              <w:right w:val="single" w:sz="2" w:space="0" w:color="000000"/>
            </w:tcBorders>
          </w:tcPr>
          <w:p w14:paraId="0D5FEED6" w14:textId="77777777" w:rsidR="007235DE" w:rsidRDefault="00E56703">
            <w:pPr>
              <w:pStyle w:val="TableParagraph"/>
              <w:spacing w:line="168" w:lineRule="exact"/>
              <w:ind w:right="110"/>
              <w:jc w:val="right"/>
              <w:rPr>
                <w:b/>
                <w:sz w:val="16"/>
              </w:rPr>
            </w:pPr>
            <w:r>
              <w:rPr>
                <w:b/>
                <w:sz w:val="16"/>
              </w:rPr>
              <w:t>50.000,00</w:t>
            </w:r>
          </w:p>
        </w:tc>
        <w:tc>
          <w:tcPr>
            <w:tcW w:w="1811" w:type="dxa"/>
            <w:tcBorders>
              <w:top w:val="single" w:sz="12" w:space="0" w:color="000000"/>
              <w:left w:val="single" w:sz="2" w:space="0" w:color="000000"/>
              <w:bottom w:val="single" w:sz="12" w:space="0" w:color="000000"/>
              <w:right w:val="single" w:sz="2" w:space="0" w:color="000000"/>
            </w:tcBorders>
          </w:tcPr>
          <w:p w14:paraId="345A48B5" w14:textId="77777777" w:rsidR="007235DE" w:rsidRDefault="00E56703">
            <w:pPr>
              <w:pStyle w:val="TableParagraph"/>
              <w:spacing w:line="168" w:lineRule="exact"/>
              <w:ind w:right="106"/>
              <w:jc w:val="right"/>
              <w:rPr>
                <w:b/>
                <w:sz w:val="16"/>
              </w:rPr>
            </w:pPr>
            <w:r>
              <w:rPr>
                <w:b/>
                <w:sz w:val="16"/>
              </w:rPr>
              <w:t>0,00</w:t>
            </w:r>
          </w:p>
        </w:tc>
        <w:tc>
          <w:tcPr>
            <w:tcW w:w="1810" w:type="dxa"/>
            <w:tcBorders>
              <w:top w:val="single" w:sz="12" w:space="0" w:color="000000"/>
              <w:left w:val="single" w:sz="2" w:space="0" w:color="000000"/>
              <w:bottom w:val="single" w:sz="12" w:space="0" w:color="000000"/>
              <w:right w:val="single" w:sz="2" w:space="0" w:color="000000"/>
            </w:tcBorders>
          </w:tcPr>
          <w:p w14:paraId="06A40DBE" w14:textId="77777777" w:rsidR="007235DE" w:rsidRDefault="00E56703">
            <w:pPr>
              <w:pStyle w:val="TableParagraph"/>
              <w:spacing w:line="168" w:lineRule="exact"/>
              <w:ind w:right="42"/>
              <w:jc w:val="right"/>
              <w:rPr>
                <w:b/>
                <w:sz w:val="16"/>
              </w:rPr>
            </w:pPr>
            <w:r>
              <w:rPr>
                <w:b/>
                <w:sz w:val="16"/>
              </w:rPr>
              <w:t>50.000,00</w:t>
            </w:r>
          </w:p>
        </w:tc>
        <w:tc>
          <w:tcPr>
            <w:tcW w:w="1089" w:type="dxa"/>
            <w:tcBorders>
              <w:top w:val="single" w:sz="12" w:space="0" w:color="000000"/>
              <w:left w:val="single" w:sz="2" w:space="0" w:color="000000"/>
              <w:bottom w:val="single" w:sz="12" w:space="0" w:color="000000"/>
              <w:right w:val="nil"/>
            </w:tcBorders>
          </w:tcPr>
          <w:p w14:paraId="5EAFD829" w14:textId="77777777" w:rsidR="007235DE" w:rsidRDefault="00E56703">
            <w:pPr>
              <w:pStyle w:val="TableParagraph"/>
              <w:spacing w:line="168" w:lineRule="exact"/>
              <w:jc w:val="right"/>
              <w:rPr>
                <w:b/>
                <w:sz w:val="16"/>
              </w:rPr>
            </w:pPr>
            <w:r>
              <w:rPr>
                <w:b/>
                <w:sz w:val="16"/>
              </w:rPr>
              <w:t>100,00%</w:t>
            </w:r>
          </w:p>
        </w:tc>
      </w:tr>
      <w:tr w:rsidR="007235DE" w14:paraId="6E94EECA"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17E99DD7" w14:textId="77777777" w:rsidR="007235DE" w:rsidRDefault="00E56703">
            <w:pPr>
              <w:pStyle w:val="TableParagraph"/>
              <w:spacing w:before="5"/>
              <w:ind w:left="459" w:right="-15"/>
              <w:rPr>
                <w:sz w:val="16"/>
              </w:rPr>
            </w:pPr>
            <w:r>
              <w:rPr>
                <w:spacing w:val="2"/>
                <w:sz w:val="16"/>
              </w:rPr>
              <w:t>386</w:t>
            </w:r>
          </w:p>
        </w:tc>
        <w:tc>
          <w:tcPr>
            <w:tcW w:w="739" w:type="dxa"/>
            <w:gridSpan w:val="6"/>
            <w:tcBorders>
              <w:top w:val="single" w:sz="12" w:space="0" w:color="000000"/>
              <w:left w:val="single" w:sz="2" w:space="0" w:color="000000"/>
              <w:bottom w:val="single" w:sz="12" w:space="0" w:color="000000"/>
              <w:right w:val="single" w:sz="2" w:space="0" w:color="000000"/>
            </w:tcBorders>
          </w:tcPr>
          <w:p w14:paraId="7858F301" w14:textId="77777777" w:rsidR="007235DE" w:rsidRDefault="007235DE">
            <w:pPr>
              <w:pStyle w:val="TableParagraph"/>
              <w:rPr>
                <w:rFonts w:ascii="Times New Roman"/>
                <w:sz w:val="16"/>
              </w:rPr>
            </w:pPr>
          </w:p>
        </w:tc>
        <w:tc>
          <w:tcPr>
            <w:tcW w:w="7438" w:type="dxa"/>
            <w:tcBorders>
              <w:top w:val="single" w:sz="12" w:space="0" w:color="000000"/>
              <w:left w:val="single" w:sz="2" w:space="0" w:color="000000"/>
              <w:bottom w:val="single" w:sz="12" w:space="0" w:color="000000"/>
              <w:right w:val="single" w:sz="2" w:space="0" w:color="000000"/>
            </w:tcBorders>
          </w:tcPr>
          <w:p w14:paraId="076F6C85" w14:textId="77777777" w:rsidR="007235DE" w:rsidRDefault="00E56703">
            <w:pPr>
              <w:pStyle w:val="TableParagraph"/>
              <w:spacing w:before="5"/>
              <w:ind w:left="36"/>
              <w:rPr>
                <w:sz w:val="16"/>
              </w:rPr>
            </w:pPr>
            <w:r>
              <w:rPr>
                <w:sz w:val="16"/>
              </w:rPr>
              <w:t>Kapitalne pomoći</w:t>
            </w:r>
          </w:p>
        </w:tc>
        <w:tc>
          <w:tcPr>
            <w:tcW w:w="1872" w:type="dxa"/>
            <w:tcBorders>
              <w:top w:val="single" w:sz="12" w:space="0" w:color="000000"/>
              <w:left w:val="single" w:sz="2" w:space="0" w:color="000000"/>
              <w:bottom w:val="single" w:sz="12" w:space="0" w:color="000000"/>
              <w:right w:val="single" w:sz="2" w:space="0" w:color="000000"/>
            </w:tcBorders>
          </w:tcPr>
          <w:p w14:paraId="58A2E73B" w14:textId="77777777" w:rsidR="007235DE" w:rsidRDefault="00E56703">
            <w:pPr>
              <w:pStyle w:val="TableParagraph"/>
              <w:spacing w:before="5"/>
              <w:ind w:right="112"/>
              <w:jc w:val="right"/>
              <w:rPr>
                <w:sz w:val="16"/>
              </w:rPr>
            </w:pPr>
            <w:r>
              <w:rPr>
                <w:sz w:val="16"/>
              </w:rPr>
              <w:t>50.000,00</w:t>
            </w:r>
          </w:p>
        </w:tc>
        <w:tc>
          <w:tcPr>
            <w:tcW w:w="1811" w:type="dxa"/>
            <w:tcBorders>
              <w:top w:val="single" w:sz="12" w:space="0" w:color="000000"/>
              <w:left w:val="single" w:sz="2" w:space="0" w:color="000000"/>
              <w:bottom w:val="single" w:sz="12" w:space="0" w:color="000000"/>
              <w:right w:val="single" w:sz="2" w:space="0" w:color="000000"/>
            </w:tcBorders>
          </w:tcPr>
          <w:p w14:paraId="7C8DB61F" w14:textId="77777777" w:rsidR="007235DE" w:rsidRDefault="00E56703">
            <w:pPr>
              <w:pStyle w:val="TableParagraph"/>
              <w:spacing w:before="5"/>
              <w:ind w:right="107"/>
              <w:jc w:val="right"/>
              <w:rPr>
                <w:sz w:val="16"/>
              </w:rPr>
            </w:pPr>
            <w:r>
              <w:rPr>
                <w:sz w:val="16"/>
              </w:rPr>
              <w:t>0,00</w:t>
            </w:r>
          </w:p>
        </w:tc>
        <w:tc>
          <w:tcPr>
            <w:tcW w:w="1810" w:type="dxa"/>
            <w:tcBorders>
              <w:top w:val="single" w:sz="12" w:space="0" w:color="000000"/>
              <w:left w:val="single" w:sz="2" w:space="0" w:color="000000"/>
              <w:bottom w:val="single" w:sz="12" w:space="0" w:color="000000"/>
              <w:right w:val="single" w:sz="2" w:space="0" w:color="000000"/>
            </w:tcBorders>
          </w:tcPr>
          <w:p w14:paraId="6390AE7B" w14:textId="77777777" w:rsidR="007235DE" w:rsidRDefault="00E56703">
            <w:pPr>
              <w:pStyle w:val="TableParagraph"/>
              <w:spacing w:before="5"/>
              <w:ind w:right="44"/>
              <w:jc w:val="right"/>
              <w:rPr>
                <w:sz w:val="16"/>
              </w:rPr>
            </w:pPr>
            <w:r>
              <w:rPr>
                <w:sz w:val="16"/>
              </w:rPr>
              <w:t>50.000,00</w:t>
            </w:r>
          </w:p>
        </w:tc>
        <w:tc>
          <w:tcPr>
            <w:tcW w:w="1089" w:type="dxa"/>
            <w:tcBorders>
              <w:top w:val="single" w:sz="12" w:space="0" w:color="000000"/>
              <w:left w:val="single" w:sz="2" w:space="0" w:color="000000"/>
              <w:bottom w:val="single" w:sz="12" w:space="0" w:color="000000"/>
              <w:right w:val="nil"/>
            </w:tcBorders>
          </w:tcPr>
          <w:p w14:paraId="4082A230" w14:textId="77777777" w:rsidR="007235DE" w:rsidRDefault="00E56703">
            <w:pPr>
              <w:pStyle w:val="TableParagraph"/>
              <w:spacing w:before="5"/>
              <w:ind w:right="1"/>
              <w:jc w:val="right"/>
              <w:rPr>
                <w:sz w:val="16"/>
              </w:rPr>
            </w:pPr>
            <w:r>
              <w:rPr>
                <w:sz w:val="16"/>
              </w:rPr>
              <w:t>100,00%</w:t>
            </w:r>
          </w:p>
        </w:tc>
      </w:tr>
      <w:tr w:rsidR="007235DE" w14:paraId="57897256" w14:textId="77777777">
        <w:trPr>
          <w:trHeight w:val="481"/>
        </w:trPr>
        <w:tc>
          <w:tcPr>
            <w:tcW w:w="1462" w:type="dxa"/>
            <w:gridSpan w:val="11"/>
            <w:tcBorders>
              <w:top w:val="single" w:sz="12" w:space="0" w:color="000000"/>
              <w:left w:val="nil"/>
              <w:bottom w:val="single" w:sz="12" w:space="0" w:color="000000"/>
              <w:right w:val="single" w:sz="2" w:space="0" w:color="000000"/>
            </w:tcBorders>
            <w:shd w:val="clear" w:color="auto" w:fill="959595"/>
          </w:tcPr>
          <w:p w14:paraId="6299B60A" w14:textId="77777777" w:rsidR="007235DE" w:rsidRDefault="00E56703">
            <w:pPr>
              <w:pStyle w:val="TableParagraph"/>
              <w:spacing w:before="3"/>
              <w:ind w:left="23"/>
              <w:rPr>
                <w:b/>
                <w:sz w:val="16"/>
              </w:rPr>
            </w:pPr>
            <w:r>
              <w:rPr>
                <w:b/>
                <w:sz w:val="16"/>
              </w:rPr>
              <w:t>Program</w:t>
            </w:r>
          </w:p>
          <w:p w14:paraId="3DE984CF" w14:textId="77777777" w:rsidR="007235DE" w:rsidRDefault="00E56703">
            <w:pPr>
              <w:pStyle w:val="TableParagraph"/>
              <w:spacing w:before="35"/>
              <w:ind w:left="710"/>
              <w:rPr>
                <w:b/>
                <w:sz w:val="16"/>
              </w:rPr>
            </w:pPr>
            <w:r>
              <w:rPr>
                <w:b/>
                <w:sz w:val="16"/>
              </w:rPr>
              <w:t>2019</w:t>
            </w:r>
          </w:p>
        </w:tc>
        <w:tc>
          <w:tcPr>
            <w:tcW w:w="7438" w:type="dxa"/>
            <w:tcBorders>
              <w:top w:val="single" w:sz="12" w:space="0" w:color="000000"/>
              <w:left w:val="single" w:sz="2" w:space="0" w:color="000000"/>
              <w:bottom w:val="single" w:sz="12" w:space="0" w:color="000000"/>
              <w:right w:val="single" w:sz="2" w:space="0" w:color="000000"/>
            </w:tcBorders>
            <w:shd w:val="clear" w:color="auto" w:fill="959595"/>
          </w:tcPr>
          <w:p w14:paraId="4298D79C" w14:textId="77777777" w:rsidR="007235DE" w:rsidRDefault="00E56703">
            <w:pPr>
              <w:pStyle w:val="TableParagraph"/>
              <w:spacing w:before="5"/>
              <w:ind w:left="36"/>
              <w:rPr>
                <w:b/>
                <w:sz w:val="20"/>
              </w:rPr>
            </w:pPr>
            <w:r>
              <w:rPr>
                <w:b/>
                <w:sz w:val="20"/>
              </w:rPr>
              <w:t>RAZVOJ CIVILNOG DRUŠTVA</w:t>
            </w:r>
          </w:p>
        </w:tc>
        <w:tc>
          <w:tcPr>
            <w:tcW w:w="1872" w:type="dxa"/>
            <w:tcBorders>
              <w:top w:val="single" w:sz="12" w:space="0" w:color="000000"/>
              <w:left w:val="single" w:sz="2" w:space="0" w:color="000000"/>
              <w:bottom w:val="single" w:sz="12" w:space="0" w:color="000000"/>
              <w:right w:val="single" w:sz="2" w:space="0" w:color="000000"/>
            </w:tcBorders>
            <w:shd w:val="clear" w:color="auto" w:fill="959595"/>
          </w:tcPr>
          <w:p w14:paraId="7C94506A" w14:textId="77777777" w:rsidR="007235DE" w:rsidRDefault="00E56703">
            <w:pPr>
              <w:pStyle w:val="TableParagraph"/>
              <w:spacing w:before="5"/>
              <w:ind w:right="107"/>
              <w:jc w:val="right"/>
              <w:rPr>
                <w:b/>
                <w:sz w:val="20"/>
              </w:rPr>
            </w:pPr>
            <w:r>
              <w:rPr>
                <w:b/>
                <w:sz w:val="20"/>
              </w:rPr>
              <w:t>959.029,80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14:paraId="60DDDD0E" w14:textId="77777777" w:rsidR="007235DE" w:rsidRDefault="00E56703">
            <w:pPr>
              <w:pStyle w:val="TableParagraph"/>
              <w:spacing w:before="5"/>
              <w:ind w:right="102"/>
              <w:jc w:val="right"/>
              <w:rPr>
                <w:b/>
                <w:sz w:val="20"/>
              </w:rPr>
            </w:pPr>
            <w:r>
              <w:rPr>
                <w:b/>
                <w:sz w:val="20"/>
              </w:rPr>
              <w:t>241.240,00</w:t>
            </w:r>
          </w:p>
        </w:tc>
        <w:tc>
          <w:tcPr>
            <w:tcW w:w="1810" w:type="dxa"/>
            <w:tcBorders>
              <w:top w:val="single" w:sz="12" w:space="0" w:color="000000"/>
              <w:left w:val="single" w:sz="2" w:space="0" w:color="000000"/>
              <w:bottom w:val="single" w:sz="12" w:space="0" w:color="000000"/>
              <w:right w:val="single" w:sz="2" w:space="0" w:color="000000"/>
            </w:tcBorders>
            <w:shd w:val="clear" w:color="auto" w:fill="959595"/>
          </w:tcPr>
          <w:p w14:paraId="3A764751" w14:textId="77777777" w:rsidR="007235DE" w:rsidRDefault="00E56703">
            <w:pPr>
              <w:pStyle w:val="TableParagraph"/>
              <w:spacing w:before="5"/>
              <w:ind w:right="37"/>
              <w:jc w:val="right"/>
              <w:rPr>
                <w:b/>
                <w:sz w:val="20"/>
              </w:rPr>
            </w:pPr>
            <w:r>
              <w:rPr>
                <w:b/>
                <w:sz w:val="20"/>
              </w:rPr>
              <w:t>1.200.269,80</w:t>
            </w:r>
          </w:p>
        </w:tc>
        <w:tc>
          <w:tcPr>
            <w:tcW w:w="1089" w:type="dxa"/>
            <w:tcBorders>
              <w:top w:val="single" w:sz="12" w:space="0" w:color="000000"/>
              <w:left w:val="single" w:sz="2" w:space="0" w:color="000000"/>
              <w:bottom w:val="single" w:sz="12" w:space="0" w:color="000000"/>
              <w:right w:val="nil"/>
            </w:tcBorders>
            <w:shd w:val="clear" w:color="auto" w:fill="959595"/>
          </w:tcPr>
          <w:p w14:paraId="669AB11C" w14:textId="77777777" w:rsidR="007235DE" w:rsidRDefault="00E56703">
            <w:pPr>
              <w:pStyle w:val="TableParagraph"/>
              <w:spacing w:before="5"/>
              <w:jc w:val="right"/>
              <w:rPr>
                <w:b/>
                <w:sz w:val="20"/>
              </w:rPr>
            </w:pPr>
            <w:r>
              <w:rPr>
                <w:b/>
                <w:sz w:val="20"/>
              </w:rPr>
              <w:t>125,15%</w:t>
            </w:r>
          </w:p>
        </w:tc>
      </w:tr>
      <w:tr w:rsidR="007235DE" w14:paraId="5838AF20" w14:textId="77777777">
        <w:trPr>
          <w:trHeight w:val="266"/>
        </w:trPr>
        <w:tc>
          <w:tcPr>
            <w:tcW w:w="1462" w:type="dxa"/>
            <w:gridSpan w:val="11"/>
            <w:tcBorders>
              <w:top w:val="single" w:sz="12" w:space="0" w:color="000000"/>
              <w:left w:val="nil"/>
              <w:bottom w:val="nil"/>
              <w:right w:val="single" w:sz="2" w:space="0" w:color="000000"/>
            </w:tcBorders>
            <w:shd w:val="clear" w:color="auto" w:fill="C0C0C0"/>
          </w:tcPr>
          <w:p w14:paraId="4EF42E0D" w14:textId="77777777" w:rsidR="007235DE" w:rsidRDefault="00E56703">
            <w:pPr>
              <w:pStyle w:val="TableParagraph"/>
              <w:spacing w:before="5"/>
              <w:ind w:left="23"/>
              <w:rPr>
                <w:b/>
                <w:sz w:val="16"/>
              </w:rPr>
            </w:pPr>
            <w:r>
              <w:rPr>
                <w:b/>
                <w:sz w:val="16"/>
              </w:rPr>
              <w:t>Akt. A201910</w:t>
            </w:r>
          </w:p>
        </w:tc>
        <w:tc>
          <w:tcPr>
            <w:tcW w:w="7438"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08977647" w14:textId="77777777" w:rsidR="007235DE" w:rsidRDefault="00E56703">
            <w:pPr>
              <w:pStyle w:val="TableParagraph"/>
              <w:spacing w:before="5"/>
              <w:ind w:left="36"/>
              <w:rPr>
                <w:b/>
                <w:sz w:val="16"/>
              </w:rPr>
            </w:pPr>
            <w:r>
              <w:rPr>
                <w:b/>
                <w:sz w:val="16"/>
              </w:rPr>
              <w:t>FINANCIRANJE UDRUGA CIVILNOG DRUŠTVA I OSTALIH ORGANIZACIJA</w:t>
            </w:r>
          </w:p>
          <w:p w14:paraId="35A13532" w14:textId="77777777" w:rsidR="007235DE" w:rsidRDefault="00E56703">
            <w:pPr>
              <w:pStyle w:val="TableParagraph"/>
              <w:spacing w:before="41"/>
              <w:ind w:left="36"/>
              <w:rPr>
                <w:sz w:val="14"/>
              </w:rPr>
            </w:pPr>
            <w:r>
              <w:rPr>
                <w:sz w:val="14"/>
              </w:rPr>
              <w:t>Funkcija: 1090 Aktivnosti socijalne zaštite koje nisu drugdje svrstane</w:t>
            </w:r>
          </w:p>
        </w:tc>
        <w:tc>
          <w:tcPr>
            <w:tcW w:w="1872"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048289DF" w14:textId="77777777" w:rsidR="007235DE" w:rsidRDefault="00E56703">
            <w:pPr>
              <w:pStyle w:val="TableParagraph"/>
              <w:spacing w:before="5"/>
              <w:ind w:left="829"/>
              <w:rPr>
                <w:b/>
                <w:sz w:val="16"/>
              </w:rPr>
            </w:pPr>
            <w:r>
              <w:rPr>
                <w:b/>
                <w:sz w:val="16"/>
              </w:rPr>
              <w:t>506.479,80</w:t>
            </w:r>
          </w:p>
        </w:tc>
        <w:tc>
          <w:tcPr>
            <w:tcW w:w="1811"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1EEFE729" w14:textId="77777777" w:rsidR="007235DE" w:rsidRDefault="00E56703">
            <w:pPr>
              <w:pStyle w:val="TableParagraph"/>
              <w:spacing w:before="5"/>
              <w:ind w:left="773"/>
              <w:rPr>
                <w:b/>
                <w:sz w:val="16"/>
              </w:rPr>
            </w:pPr>
            <w:r>
              <w:rPr>
                <w:b/>
                <w:sz w:val="16"/>
              </w:rPr>
              <w:t>100.000,00</w:t>
            </w:r>
          </w:p>
        </w:tc>
        <w:tc>
          <w:tcPr>
            <w:tcW w:w="1810"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7483DDBE" w14:textId="77777777" w:rsidR="007235DE" w:rsidRDefault="00E56703">
            <w:pPr>
              <w:pStyle w:val="TableParagraph"/>
              <w:spacing w:before="5"/>
              <w:ind w:left="834"/>
              <w:rPr>
                <w:b/>
                <w:sz w:val="16"/>
              </w:rPr>
            </w:pPr>
            <w:r>
              <w:rPr>
                <w:b/>
                <w:sz w:val="16"/>
              </w:rPr>
              <w:t>606.479,80</w:t>
            </w:r>
          </w:p>
        </w:tc>
        <w:tc>
          <w:tcPr>
            <w:tcW w:w="1089" w:type="dxa"/>
            <w:vMerge w:val="restart"/>
            <w:tcBorders>
              <w:top w:val="single" w:sz="12" w:space="0" w:color="000000"/>
              <w:left w:val="single" w:sz="2" w:space="0" w:color="000000"/>
              <w:bottom w:val="single" w:sz="8" w:space="0" w:color="000000"/>
              <w:right w:val="nil"/>
            </w:tcBorders>
            <w:shd w:val="clear" w:color="auto" w:fill="C0C0C0"/>
          </w:tcPr>
          <w:p w14:paraId="01DEB7AA" w14:textId="77777777" w:rsidR="007235DE" w:rsidRDefault="00E56703">
            <w:pPr>
              <w:pStyle w:val="TableParagraph"/>
              <w:spacing w:before="5"/>
              <w:ind w:left="327"/>
              <w:rPr>
                <w:b/>
                <w:sz w:val="16"/>
              </w:rPr>
            </w:pPr>
            <w:r>
              <w:rPr>
                <w:b/>
                <w:sz w:val="16"/>
              </w:rPr>
              <w:t>119,74%</w:t>
            </w:r>
          </w:p>
        </w:tc>
      </w:tr>
      <w:tr w:rsidR="007235DE" w14:paraId="0D249C05" w14:textId="77777777">
        <w:trPr>
          <w:trHeight w:val="143"/>
        </w:trPr>
        <w:tc>
          <w:tcPr>
            <w:tcW w:w="270" w:type="dxa"/>
            <w:tcBorders>
              <w:top w:val="nil"/>
              <w:left w:val="nil"/>
              <w:bottom w:val="single" w:sz="8" w:space="0" w:color="000000"/>
              <w:right w:val="single" w:sz="12" w:space="0" w:color="000000"/>
            </w:tcBorders>
            <w:shd w:val="clear" w:color="auto" w:fill="C0C0C0"/>
          </w:tcPr>
          <w:p w14:paraId="11A34B94" w14:textId="77777777" w:rsidR="007235DE" w:rsidRDefault="00E56703">
            <w:pPr>
              <w:pStyle w:val="TableParagraph"/>
              <w:spacing w:before="8" w:line="116"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409714ED" w14:textId="77777777" w:rsidR="007235DE" w:rsidRDefault="00E56703">
            <w:pPr>
              <w:pStyle w:val="TableParagraph"/>
              <w:spacing w:line="124" w:lineRule="exact"/>
              <w:ind w:left="10" w:right="-15"/>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7F0AAFB8"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58042E10" w14:textId="77777777" w:rsidR="007235DE" w:rsidRDefault="00E56703">
            <w:pPr>
              <w:pStyle w:val="TableParagraph"/>
              <w:spacing w:line="124" w:lineRule="exact"/>
              <w:ind w:left="11" w:right="-15"/>
              <w:jc w:val="center"/>
              <w:rPr>
                <w:sz w:val="14"/>
              </w:rPr>
            </w:pPr>
            <w:r>
              <w:rPr>
                <w:sz w:val="14"/>
              </w:rPr>
              <w:t>3</w:t>
            </w: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14:paraId="3367FE58"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37954A57"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8" w:space="0" w:color="000000"/>
            </w:tcBorders>
            <w:shd w:val="clear" w:color="auto" w:fill="C0C0C0"/>
          </w:tcPr>
          <w:p w14:paraId="7551B34F"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5A58D762"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8" w:space="0" w:color="000000"/>
            </w:tcBorders>
            <w:shd w:val="clear" w:color="auto" w:fill="C0C0C0"/>
          </w:tcPr>
          <w:p w14:paraId="1D4BA3D8"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79D955C1" w14:textId="77777777" w:rsidR="007235DE" w:rsidRDefault="007235DE">
            <w:pPr>
              <w:pStyle w:val="TableParagraph"/>
              <w:rPr>
                <w:rFonts w:ascii="Times New Roman"/>
                <w:sz w:val="8"/>
              </w:rPr>
            </w:pPr>
          </w:p>
        </w:tc>
        <w:tc>
          <w:tcPr>
            <w:tcW w:w="178" w:type="dxa"/>
            <w:tcBorders>
              <w:top w:val="nil"/>
              <w:left w:val="single" w:sz="12" w:space="0" w:color="000000"/>
              <w:bottom w:val="single" w:sz="8" w:space="0" w:color="000000"/>
              <w:right w:val="single" w:sz="2" w:space="0" w:color="000000"/>
            </w:tcBorders>
            <w:shd w:val="clear" w:color="auto" w:fill="C0C0C0"/>
          </w:tcPr>
          <w:p w14:paraId="21BBC779" w14:textId="77777777" w:rsidR="007235DE" w:rsidRDefault="007235DE">
            <w:pPr>
              <w:pStyle w:val="TableParagraph"/>
              <w:rPr>
                <w:rFonts w:ascii="Times New Roman"/>
                <w:sz w:val="8"/>
              </w:rPr>
            </w:pPr>
          </w:p>
        </w:tc>
        <w:tc>
          <w:tcPr>
            <w:tcW w:w="7438" w:type="dxa"/>
            <w:vMerge/>
            <w:tcBorders>
              <w:top w:val="nil"/>
              <w:left w:val="single" w:sz="2" w:space="0" w:color="000000"/>
              <w:bottom w:val="single" w:sz="8" w:space="0" w:color="000000"/>
              <w:right w:val="single" w:sz="2" w:space="0" w:color="000000"/>
            </w:tcBorders>
            <w:shd w:val="clear" w:color="auto" w:fill="C0C0C0"/>
          </w:tcPr>
          <w:p w14:paraId="3BE03843" w14:textId="77777777" w:rsidR="007235DE" w:rsidRDefault="007235DE">
            <w:pPr>
              <w:rPr>
                <w:sz w:val="2"/>
                <w:szCs w:val="2"/>
              </w:rPr>
            </w:pPr>
          </w:p>
        </w:tc>
        <w:tc>
          <w:tcPr>
            <w:tcW w:w="1872" w:type="dxa"/>
            <w:vMerge/>
            <w:tcBorders>
              <w:top w:val="nil"/>
              <w:left w:val="single" w:sz="2" w:space="0" w:color="000000"/>
              <w:bottom w:val="single" w:sz="8" w:space="0" w:color="000000"/>
              <w:right w:val="single" w:sz="2" w:space="0" w:color="000000"/>
            </w:tcBorders>
            <w:shd w:val="clear" w:color="auto" w:fill="C0C0C0"/>
          </w:tcPr>
          <w:p w14:paraId="23DB2ADF" w14:textId="77777777" w:rsidR="007235DE" w:rsidRDefault="007235DE">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14:paraId="2A088042" w14:textId="77777777" w:rsidR="007235DE" w:rsidRDefault="007235DE">
            <w:pPr>
              <w:rPr>
                <w:sz w:val="2"/>
                <w:szCs w:val="2"/>
              </w:rPr>
            </w:pPr>
          </w:p>
        </w:tc>
        <w:tc>
          <w:tcPr>
            <w:tcW w:w="1810" w:type="dxa"/>
            <w:vMerge/>
            <w:tcBorders>
              <w:top w:val="nil"/>
              <w:left w:val="single" w:sz="2" w:space="0" w:color="000000"/>
              <w:bottom w:val="single" w:sz="8" w:space="0" w:color="000000"/>
              <w:right w:val="single" w:sz="2" w:space="0" w:color="000000"/>
            </w:tcBorders>
            <w:shd w:val="clear" w:color="auto" w:fill="C0C0C0"/>
          </w:tcPr>
          <w:p w14:paraId="232D3640" w14:textId="77777777" w:rsidR="007235DE" w:rsidRDefault="007235DE">
            <w:pPr>
              <w:rPr>
                <w:sz w:val="2"/>
                <w:szCs w:val="2"/>
              </w:rPr>
            </w:pPr>
          </w:p>
        </w:tc>
        <w:tc>
          <w:tcPr>
            <w:tcW w:w="1089" w:type="dxa"/>
            <w:vMerge/>
            <w:tcBorders>
              <w:top w:val="nil"/>
              <w:left w:val="single" w:sz="2" w:space="0" w:color="000000"/>
              <w:bottom w:val="single" w:sz="8" w:space="0" w:color="000000"/>
              <w:right w:val="nil"/>
            </w:tcBorders>
            <w:shd w:val="clear" w:color="auto" w:fill="C0C0C0"/>
          </w:tcPr>
          <w:p w14:paraId="1886F9AA" w14:textId="77777777" w:rsidR="007235DE" w:rsidRDefault="007235DE">
            <w:pPr>
              <w:rPr>
                <w:sz w:val="2"/>
                <w:szCs w:val="2"/>
              </w:rPr>
            </w:pPr>
          </w:p>
        </w:tc>
      </w:tr>
      <w:tr w:rsidR="007235DE" w14:paraId="4DFE34B3" w14:textId="77777777">
        <w:trPr>
          <w:trHeight w:val="230"/>
        </w:trPr>
        <w:tc>
          <w:tcPr>
            <w:tcW w:w="723" w:type="dxa"/>
            <w:gridSpan w:val="5"/>
            <w:tcBorders>
              <w:top w:val="single" w:sz="8" w:space="0" w:color="000000"/>
              <w:left w:val="nil"/>
              <w:bottom w:val="single" w:sz="8" w:space="0" w:color="000000"/>
              <w:right w:val="single" w:sz="2" w:space="0" w:color="000000"/>
            </w:tcBorders>
          </w:tcPr>
          <w:p w14:paraId="50821434" w14:textId="77777777" w:rsidR="007235DE" w:rsidRDefault="00E56703">
            <w:pPr>
              <w:pStyle w:val="TableParagraph"/>
              <w:spacing w:line="168" w:lineRule="exact"/>
              <w:ind w:right="-15"/>
              <w:jc w:val="right"/>
              <w:rPr>
                <w:b/>
                <w:sz w:val="16"/>
              </w:rPr>
            </w:pPr>
            <w:r>
              <w:rPr>
                <w:b/>
                <w:sz w:val="16"/>
              </w:rPr>
              <w:t>36</w:t>
            </w:r>
          </w:p>
        </w:tc>
        <w:tc>
          <w:tcPr>
            <w:tcW w:w="739" w:type="dxa"/>
            <w:gridSpan w:val="6"/>
            <w:tcBorders>
              <w:top w:val="single" w:sz="8" w:space="0" w:color="000000"/>
              <w:left w:val="single" w:sz="2" w:space="0" w:color="000000"/>
              <w:bottom w:val="single" w:sz="8" w:space="0" w:color="000000"/>
              <w:right w:val="single" w:sz="2" w:space="0" w:color="000000"/>
            </w:tcBorders>
          </w:tcPr>
          <w:p w14:paraId="294DE50F" w14:textId="77777777" w:rsidR="007235DE" w:rsidRDefault="007235DE">
            <w:pPr>
              <w:pStyle w:val="TableParagraph"/>
              <w:rPr>
                <w:rFonts w:ascii="Times New Roman"/>
                <w:sz w:val="16"/>
              </w:rPr>
            </w:pPr>
          </w:p>
        </w:tc>
        <w:tc>
          <w:tcPr>
            <w:tcW w:w="7438" w:type="dxa"/>
            <w:tcBorders>
              <w:top w:val="single" w:sz="8" w:space="0" w:color="000000"/>
              <w:left w:val="single" w:sz="2" w:space="0" w:color="000000"/>
              <w:bottom w:val="single" w:sz="8" w:space="0" w:color="000000"/>
              <w:right w:val="single" w:sz="2" w:space="0" w:color="000000"/>
            </w:tcBorders>
          </w:tcPr>
          <w:p w14:paraId="2C5945F2" w14:textId="77777777" w:rsidR="007235DE" w:rsidRDefault="00E56703">
            <w:pPr>
              <w:pStyle w:val="TableParagraph"/>
              <w:spacing w:line="168" w:lineRule="exact"/>
              <w:ind w:left="36"/>
              <w:rPr>
                <w:b/>
                <w:sz w:val="16"/>
              </w:rPr>
            </w:pPr>
            <w:r>
              <w:rPr>
                <w:b/>
                <w:sz w:val="16"/>
              </w:rPr>
              <w:t>Pomoći dane u inozemstvo i unutar općeg proračuna</w:t>
            </w:r>
          </w:p>
        </w:tc>
        <w:tc>
          <w:tcPr>
            <w:tcW w:w="1872" w:type="dxa"/>
            <w:tcBorders>
              <w:top w:val="single" w:sz="8" w:space="0" w:color="000000"/>
              <w:left w:val="single" w:sz="2" w:space="0" w:color="000000"/>
              <w:bottom w:val="single" w:sz="8" w:space="0" w:color="000000"/>
              <w:right w:val="single" w:sz="2" w:space="0" w:color="000000"/>
            </w:tcBorders>
          </w:tcPr>
          <w:p w14:paraId="77DD120D" w14:textId="77777777" w:rsidR="007235DE" w:rsidRDefault="00E56703">
            <w:pPr>
              <w:pStyle w:val="TableParagraph"/>
              <w:spacing w:line="168" w:lineRule="exact"/>
              <w:ind w:right="109"/>
              <w:jc w:val="right"/>
              <w:rPr>
                <w:b/>
                <w:sz w:val="16"/>
              </w:rPr>
            </w:pPr>
            <w:r>
              <w:rPr>
                <w:b/>
                <w:sz w:val="16"/>
              </w:rPr>
              <w:t>202.500,00</w:t>
            </w:r>
          </w:p>
        </w:tc>
        <w:tc>
          <w:tcPr>
            <w:tcW w:w="1811" w:type="dxa"/>
            <w:tcBorders>
              <w:top w:val="single" w:sz="8" w:space="0" w:color="000000"/>
              <w:left w:val="single" w:sz="2" w:space="0" w:color="000000"/>
              <w:bottom w:val="single" w:sz="8" w:space="0" w:color="000000"/>
              <w:right w:val="single" w:sz="2" w:space="0" w:color="000000"/>
            </w:tcBorders>
          </w:tcPr>
          <w:p w14:paraId="770A8550" w14:textId="77777777" w:rsidR="007235DE" w:rsidRDefault="00E56703">
            <w:pPr>
              <w:pStyle w:val="TableParagraph"/>
              <w:spacing w:line="168" w:lineRule="exact"/>
              <w:ind w:right="106"/>
              <w:jc w:val="right"/>
              <w:rPr>
                <w:b/>
                <w:sz w:val="16"/>
              </w:rPr>
            </w:pPr>
            <w:r>
              <w:rPr>
                <w:b/>
                <w:sz w:val="16"/>
              </w:rPr>
              <w:t>0,00</w:t>
            </w:r>
          </w:p>
        </w:tc>
        <w:tc>
          <w:tcPr>
            <w:tcW w:w="1810" w:type="dxa"/>
            <w:tcBorders>
              <w:top w:val="single" w:sz="8" w:space="0" w:color="000000"/>
              <w:left w:val="single" w:sz="2" w:space="0" w:color="000000"/>
              <w:bottom w:val="single" w:sz="8" w:space="0" w:color="000000"/>
              <w:right w:val="single" w:sz="2" w:space="0" w:color="000000"/>
            </w:tcBorders>
          </w:tcPr>
          <w:p w14:paraId="69A9535C" w14:textId="77777777" w:rsidR="007235DE" w:rsidRDefault="00E56703">
            <w:pPr>
              <w:pStyle w:val="TableParagraph"/>
              <w:spacing w:line="168" w:lineRule="exact"/>
              <w:ind w:right="42"/>
              <w:jc w:val="right"/>
              <w:rPr>
                <w:b/>
                <w:sz w:val="16"/>
              </w:rPr>
            </w:pPr>
            <w:r>
              <w:rPr>
                <w:b/>
                <w:sz w:val="16"/>
              </w:rPr>
              <w:t>202.500,00</w:t>
            </w:r>
          </w:p>
        </w:tc>
        <w:tc>
          <w:tcPr>
            <w:tcW w:w="1089" w:type="dxa"/>
            <w:tcBorders>
              <w:top w:val="single" w:sz="8" w:space="0" w:color="000000"/>
              <w:left w:val="single" w:sz="2" w:space="0" w:color="000000"/>
              <w:bottom w:val="single" w:sz="8" w:space="0" w:color="000000"/>
              <w:right w:val="nil"/>
            </w:tcBorders>
          </w:tcPr>
          <w:p w14:paraId="1FEFCFA8" w14:textId="77777777" w:rsidR="007235DE" w:rsidRDefault="00E56703">
            <w:pPr>
              <w:pStyle w:val="TableParagraph"/>
              <w:spacing w:line="168" w:lineRule="exact"/>
              <w:jc w:val="right"/>
              <w:rPr>
                <w:b/>
                <w:sz w:val="16"/>
              </w:rPr>
            </w:pPr>
            <w:r>
              <w:rPr>
                <w:b/>
                <w:sz w:val="16"/>
              </w:rPr>
              <w:t>100,00%</w:t>
            </w:r>
          </w:p>
        </w:tc>
      </w:tr>
      <w:tr w:rsidR="007235DE" w14:paraId="0A3E61B3" w14:textId="77777777">
        <w:trPr>
          <w:trHeight w:val="265"/>
        </w:trPr>
        <w:tc>
          <w:tcPr>
            <w:tcW w:w="723" w:type="dxa"/>
            <w:gridSpan w:val="5"/>
            <w:tcBorders>
              <w:top w:val="single" w:sz="8" w:space="0" w:color="000000"/>
              <w:left w:val="nil"/>
              <w:bottom w:val="single" w:sz="8" w:space="0" w:color="000000"/>
              <w:right w:val="single" w:sz="2" w:space="0" w:color="000000"/>
            </w:tcBorders>
          </w:tcPr>
          <w:p w14:paraId="2C389A9C" w14:textId="77777777" w:rsidR="007235DE" w:rsidRDefault="00E56703">
            <w:pPr>
              <w:pStyle w:val="TableParagraph"/>
              <w:spacing w:before="10"/>
              <w:ind w:left="459" w:right="-15"/>
              <w:rPr>
                <w:sz w:val="16"/>
              </w:rPr>
            </w:pPr>
            <w:r>
              <w:rPr>
                <w:sz w:val="16"/>
              </w:rPr>
              <w:t>366</w:t>
            </w:r>
          </w:p>
        </w:tc>
        <w:tc>
          <w:tcPr>
            <w:tcW w:w="739" w:type="dxa"/>
            <w:gridSpan w:val="6"/>
            <w:tcBorders>
              <w:top w:val="single" w:sz="8" w:space="0" w:color="000000"/>
              <w:left w:val="single" w:sz="2" w:space="0" w:color="000000"/>
              <w:bottom w:val="single" w:sz="8" w:space="0" w:color="000000"/>
              <w:right w:val="single" w:sz="2" w:space="0" w:color="000000"/>
            </w:tcBorders>
          </w:tcPr>
          <w:p w14:paraId="12901583" w14:textId="77777777" w:rsidR="007235DE" w:rsidRDefault="007235DE">
            <w:pPr>
              <w:pStyle w:val="TableParagraph"/>
              <w:rPr>
                <w:rFonts w:ascii="Times New Roman"/>
                <w:sz w:val="16"/>
              </w:rPr>
            </w:pPr>
          </w:p>
        </w:tc>
        <w:tc>
          <w:tcPr>
            <w:tcW w:w="7438" w:type="dxa"/>
            <w:tcBorders>
              <w:top w:val="single" w:sz="8" w:space="0" w:color="000000"/>
              <w:left w:val="single" w:sz="2" w:space="0" w:color="000000"/>
              <w:bottom w:val="single" w:sz="8" w:space="0" w:color="000000"/>
              <w:right w:val="single" w:sz="2" w:space="0" w:color="000000"/>
            </w:tcBorders>
          </w:tcPr>
          <w:p w14:paraId="3C95F6F7" w14:textId="77777777" w:rsidR="007235DE" w:rsidRDefault="00E56703">
            <w:pPr>
              <w:pStyle w:val="TableParagraph"/>
              <w:spacing w:before="10"/>
              <w:ind w:left="36"/>
              <w:rPr>
                <w:sz w:val="16"/>
              </w:rPr>
            </w:pPr>
            <w:r>
              <w:rPr>
                <w:sz w:val="16"/>
              </w:rPr>
              <w:t>Pomoći proračunskim korisnicima drugih proračuna</w:t>
            </w:r>
          </w:p>
        </w:tc>
        <w:tc>
          <w:tcPr>
            <w:tcW w:w="1872" w:type="dxa"/>
            <w:tcBorders>
              <w:top w:val="single" w:sz="8" w:space="0" w:color="000000"/>
              <w:left w:val="single" w:sz="2" w:space="0" w:color="000000"/>
              <w:bottom w:val="single" w:sz="8" w:space="0" w:color="000000"/>
              <w:right w:val="single" w:sz="2" w:space="0" w:color="000000"/>
            </w:tcBorders>
          </w:tcPr>
          <w:p w14:paraId="60303A4B" w14:textId="77777777" w:rsidR="007235DE" w:rsidRDefault="00E56703">
            <w:pPr>
              <w:pStyle w:val="TableParagraph"/>
              <w:spacing w:before="10"/>
              <w:ind w:right="112"/>
              <w:jc w:val="right"/>
              <w:rPr>
                <w:sz w:val="16"/>
              </w:rPr>
            </w:pPr>
            <w:r>
              <w:rPr>
                <w:sz w:val="16"/>
              </w:rPr>
              <w:t>202.500,00</w:t>
            </w:r>
          </w:p>
        </w:tc>
        <w:tc>
          <w:tcPr>
            <w:tcW w:w="1811" w:type="dxa"/>
            <w:tcBorders>
              <w:top w:val="single" w:sz="8" w:space="0" w:color="000000"/>
              <w:left w:val="single" w:sz="2" w:space="0" w:color="000000"/>
              <w:bottom w:val="single" w:sz="8" w:space="0" w:color="000000"/>
              <w:right w:val="single" w:sz="2" w:space="0" w:color="000000"/>
            </w:tcBorders>
          </w:tcPr>
          <w:p w14:paraId="353943E9" w14:textId="77777777" w:rsidR="007235DE" w:rsidRDefault="00E56703">
            <w:pPr>
              <w:pStyle w:val="TableParagraph"/>
              <w:spacing w:before="10"/>
              <w:ind w:right="107"/>
              <w:jc w:val="right"/>
              <w:rPr>
                <w:sz w:val="16"/>
              </w:rPr>
            </w:pPr>
            <w:r>
              <w:rPr>
                <w:sz w:val="16"/>
              </w:rPr>
              <w:t>0,00</w:t>
            </w:r>
          </w:p>
        </w:tc>
        <w:tc>
          <w:tcPr>
            <w:tcW w:w="1810" w:type="dxa"/>
            <w:tcBorders>
              <w:top w:val="single" w:sz="8" w:space="0" w:color="000000"/>
              <w:left w:val="single" w:sz="2" w:space="0" w:color="000000"/>
              <w:bottom w:val="single" w:sz="8" w:space="0" w:color="000000"/>
              <w:right w:val="single" w:sz="2" w:space="0" w:color="000000"/>
            </w:tcBorders>
          </w:tcPr>
          <w:p w14:paraId="70EF145D" w14:textId="77777777" w:rsidR="007235DE" w:rsidRDefault="00E56703">
            <w:pPr>
              <w:pStyle w:val="TableParagraph"/>
              <w:spacing w:before="10"/>
              <w:ind w:right="44"/>
              <w:jc w:val="right"/>
              <w:rPr>
                <w:sz w:val="16"/>
              </w:rPr>
            </w:pPr>
            <w:r>
              <w:rPr>
                <w:sz w:val="16"/>
              </w:rPr>
              <w:t>202.500,00</w:t>
            </w:r>
          </w:p>
        </w:tc>
        <w:tc>
          <w:tcPr>
            <w:tcW w:w="1089" w:type="dxa"/>
            <w:tcBorders>
              <w:top w:val="single" w:sz="8" w:space="0" w:color="000000"/>
              <w:left w:val="single" w:sz="2" w:space="0" w:color="000000"/>
              <w:bottom w:val="single" w:sz="8" w:space="0" w:color="000000"/>
              <w:right w:val="nil"/>
            </w:tcBorders>
          </w:tcPr>
          <w:p w14:paraId="1EED2202" w14:textId="77777777" w:rsidR="007235DE" w:rsidRDefault="00E56703">
            <w:pPr>
              <w:pStyle w:val="TableParagraph"/>
              <w:spacing w:before="10"/>
              <w:ind w:right="1"/>
              <w:jc w:val="right"/>
              <w:rPr>
                <w:sz w:val="16"/>
              </w:rPr>
            </w:pPr>
            <w:r>
              <w:rPr>
                <w:sz w:val="16"/>
              </w:rPr>
              <w:t>100,00%</w:t>
            </w:r>
          </w:p>
        </w:tc>
      </w:tr>
      <w:tr w:rsidR="007235DE" w14:paraId="044AD691" w14:textId="77777777">
        <w:trPr>
          <w:trHeight w:val="263"/>
        </w:trPr>
        <w:tc>
          <w:tcPr>
            <w:tcW w:w="723" w:type="dxa"/>
            <w:gridSpan w:val="5"/>
            <w:tcBorders>
              <w:top w:val="single" w:sz="8" w:space="0" w:color="000000"/>
              <w:left w:val="nil"/>
              <w:bottom w:val="single" w:sz="8" w:space="0" w:color="000000"/>
              <w:right w:val="single" w:sz="2" w:space="0" w:color="000000"/>
            </w:tcBorders>
          </w:tcPr>
          <w:p w14:paraId="1636C1A2" w14:textId="77777777" w:rsidR="007235DE" w:rsidRDefault="00E56703">
            <w:pPr>
              <w:pStyle w:val="TableParagraph"/>
              <w:spacing w:before="10"/>
              <w:ind w:right="-15"/>
              <w:jc w:val="right"/>
              <w:rPr>
                <w:b/>
                <w:sz w:val="16"/>
              </w:rPr>
            </w:pPr>
            <w:r>
              <w:rPr>
                <w:b/>
                <w:sz w:val="16"/>
              </w:rPr>
              <w:t>38</w:t>
            </w:r>
          </w:p>
        </w:tc>
        <w:tc>
          <w:tcPr>
            <w:tcW w:w="739" w:type="dxa"/>
            <w:gridSpan w:val="6"/>
            <w:tcBorders>
              <w:top w:val="single" w:sz="8" w:space="0" w:color="000000"/>
              <w:left w:val="single" w:sz="2" w:space="0" w:color="000000"/>
              <w:bottom w:val="single" w:sz="8" w:space="0" w:color="000000"/>
              <w:right w:val="single" w:sz="2" w:space="0" w:color="000000"/>
            </w:tcBorders>
          </w:tcPr>
          <w:p w14:paraId="4DAF20C5" w14:textId="77777777" w:rsidR="007235DE" w:rsidRDefault="007235DE">
            <w:pPr>
              <w:pStyle w:val="TableParagraph"/>
              <w:rPr>
                <w:rFonts w:ascii="Times New Roman"/>
                <w:sz w:val="16"/>
              </w:rPr>
            </w:pPr>
          </w:p>
        </w:tc>
        <w:tc>
          <w:tcPr>
            <w:tcW w:w="7438" w:type="dxa"/>
            <w:tcBorders>
              <w:top w:val="single" w:sz="8" w:space="0" w:color="000000"/>
              <w:left w:val="single" w:sz="2" w:space="0" w:color="000000"/>
              <w:bottom w:val="single" w:sz="8" w:space="0" w:color="000000"/>
              <w:right w:val="single" w:sz="2" w:space="0" w:color="000000"/>
            </w:tcBorders>
          </w:tcPr>
          <w:p w14:paraId="5288F2E4" w14:textId="77777777" w:rsidR="007235DE" w:rsidRDefault="00E56703">
            <w:pPr>
              <w:pStyle w:val="TableParagraph"/>
              <w:spacing w:before="10"/>
              <w:ind w:left="36"/>
              <w:rPr>
                <w:b/>
                <w:sz w:val="16"/>
              </w:rPr>
            </w:pPr>
            <w:r>
              <w:rPr>
                <w:b/>
                <w:sz w:val="16"/>
              </w:rPr>
              <w:t>Ostali rashodi</w:t>
            </w:r>
          </w:p>
        </w:tc>
        <w:tc>
          <w:tcPr>
            <w:tcW w:w="1872" w:type="dxa"/>
            <w:tcBorders>
              <w:top w:val="single" w:sz="8" w:space="0" w:color="000000"/>
              <w:left w:val="single" w:sz="2" w:space="0" w:color="000000"/>
              <w:bottom w:val="single" w:sz="8" w:space="0" w:color="000000"/>
              <w:right w:val="single" w:sz="2" w:space="0" w:color="000000"/>
            </w:tcBorders>
          </w:tcPr>
          <w:p w14:paraId="6ADB000C" w14:textId="77777777" w:rsidR="007235DE" w:rsidRDefault="00E56703">
            <w:pPr>
              <w:pStyle w:val="TableParagraph"/>
              <w:spacing w:before="10"/>
              <w:ind w:right="109"/>
              <w:jc w:val="right"/>
              <w:rPr>
                <w:b/>
                <w:sz w:val="16"/>
              </w:rPr>
            </w:pPr>
            <w:r>
              <w:rPr>
                <w:b/>
                <w:sz w:val="16"/>
              </w:rPr>
              <w:t>303.979,80</w:t>
            </w:r>
          </w:p>
        </w:tc>
        <w:tc>
          <w:tcPr>
            <w:tcW w:w="1811" w:type="dxa"/>
            <w:tcBorders>
              <w:top w:val="single" w:sz="8" w:space="0" w:color="000000"/>
              <w:left w:val="single" w:sz="2" w:space="0" w:color="000000"/>
              <w:bottom w:val="single" w:sz="8" w:space="0" w:color="000000"/>
              <w:right w:val="single" w:sz="2" w:space="0" w:color="000000"/>
            </w:tcBorders>
          </w:tcPr>
          <w:p w14:paraId="6E9DC9C9" w14:textId="77777777" w:rsidR="007235DE" w:rsidRDefault="00E56703">
            <w:pPr>
              <w:pStyle w:val="TableParagraph"/>
              <w:spacing w:before="10"/>
              <w:ind w:right="104"/>
              <w:jc w:val="right"/>
              <w:rPr>
                <w:b/>
                <w:sz w:val="16"/>
              </w:rPr>
            </w:pPr>
            <w:r>
              <w:rPr>
                <w:b/>
                <w:sz w:val="16"/>
              </w:rPr>
              <w:t>100.000,00</w:t>
            </w:r>
          </w:p>
        </w:tc>
        <w:tc>
          <w:tcPr>
            <w:tcW w:w="1810" w:type="dxa"/>
            <w:tcBorders>
              <w:top w:val="single" w:sz="8" w:space="0" w:color="000000"/>
              <w:left w:val="single" w:sz="2" w:space="0" w:color="000000"/>
              <w:bottom w:val="single" w:sz="8" w:space="0" w:color="000000"/>
              <w:right w:val="single" w:sz="2" w:space="0" w:color="000000"/>
            </w:tcBorders>
          </w:tcPr>
          <w:p w14:paraId="365326EC" w14:textId="77777777" w:rsidR="007235DE" w:rsidRDefault="00E56703">
            <w:pPr>
              <w:pStyle w:val="TableParagraph"/>
              <w:spacing w:before="10"/>
              <w:ind w:right="42"/>
              <w:jc w:val="right"/>
              <w:rPr>
                <w:b/>
                <w:sz w:val="16"/>
              </w:rPr>
            </w:pPr>
            <w:r>
              <w:rPr>
                <w:b/>
                <w:sz w:val="16"/>
              </w:rPr>
              <w:t>403.979,80</w:t>
            </w:r>
          </w:p>
        </w:tc>
        <w:tc>
          <w:tcPr>
            <w:tcW w:w="1089" w:type="dxa"/>
            <w:tcBorders>
              <w:top w:val="single" w:sz="8" w:space="0" w:color="000000"/>
              <w:left w:val="single" w:sz="2" w:space="0" w:color="000000"/>
              <w:bottom w:val="single" w:sz="8" w:space="0" w:color="000000"/>
              <w:right w:val="nil"/>
            </w:tcBorders>
          </w:tcPr>
          <w:p w14:paraId="2F08EBCD" w14:textId="77777777" w:rsidR="007235DE" w:rsidRDefault="00E56703">
            <w:pPr>
              <w:pStyle w:val="TableParagraph"/>
              <w:spacing w:before="10"/>
              <w:jc w:val="right"/>
              <w:rPr>
                <w:b/>
                <w:sz w:val="16"/>
              </w:rPr>
            </w:pPr>
            <w:r>
              <w:rPr>
                <w:b/>
                <w:sz w:val="16"/>
              </w:rPr>
              <w:t>132,90%</w:t>
            </w:r>
          </w:p>
        </w:tc>
      </w:tr>
      <w:tr w:rsidR="007235DE" w14:paraId="780B91FC" w14:textId="77777777">
        <w:trPr>
          <w:trHeight w:val="261"/>
        </w:trPr>
        <w:tc>
          <w:tcPr>
            <w:tcW w:w="723" w:type="dxa"/>
            <w:gridSpan w:val="5"/>
            <w:tcBorders>
              <w:top w:val="single" w:sz="8" w:space="0" w:color="000000"/>
              <w:left w:val="nil"/>
              <w:bottom w:val="single" w:sz="12" w:space="0" w:color="000000"/>
              <w:right w:val="single" w:sz="2" w:space="0" w:color="000000"/>
            </w:tcBorders>
          </w:tcPr>
          <w:p w14:paraId="461629E7" w14:textId="77777777" w:rsidR="007235DE" w:rsidRDefault="00E56703">
            <w:pPr>
              <w:pStyle w:val="TableParagraph"/>
              <w:spacing w:before="10"/>
              <w:ind w:left="459" w:right="-15"/>
              <w:rPr>
                <w:sz w:val="16"/>
              </w:rPr>
            </w:pPr>
            <w:r>
              <w:rPr>
                <w:spacing w:val="2"/>
                <w:sz w:val="16"/>
              </w:rPr>
              <w:t>381</w:t>
            </w:r>
          </w:p>
        </w:tc>
        <w:tc>
          <w:tcPr>
            <w:tcW w:w="739" w:type="dxa"/>
            <w:gridSpan w:val="6"/>
            <w:tcBorders>
              <w:top w:val="single" w:sz="8" w:space="0" w:color="000000"/>
              <w:left w:val="single" w:sz="2" w:space="0" w:color="000000"/>
              <w:bottom w:val="single" w:sz="12" w:space="0" w:color="000000"/>
              <w:right w:val="single" w:sz="2" w:space="0" w:color="000000"/>
            </w:tcBorders>
          </w:tcPr>
          <w:p w14:paraId="5B5269B8" w14:textId="77777777" w:rsidR="007235DE" w:rsidRDefault="007235DE">
            <w:pPr>
              <w:pStyle w:val="TableParagraph"/>
              <w:rPr>
                <w:rFonts w:ascii="Times New Roman"/>
                <w:sz w:val="16"/>
              </w:rPr>
            </w:pPr>
          </w:p>
        </w:tc>
        <w:tc>
          <w:tcPr>
            <w:tcW w:w="7438" w:type="dxa"/>
            <w:tcBorders>
              <w:top w:val="single" w:sz="8" w:space="0" w:color="000000"/>
              <w:left w:val="single" w:sz="2" w:space="0" w:color="000000"/>
              <w:bottom w:val="single" w:sz="12" w:space="0" w:color="000000"/>
              <w:right w:val="single" w:sz="2" w:space="0" w:color="000000"/>
            </w:tcBorders>
          </w:tcPr>
          <w:p w14:paraId="03AE99C7" w14:textId="77777777" w:rsidR="007235DE" w:rsidRDefault="00E56703">
            <w:pPr>
              <w:pStyle w:val="TableParagraph"/>
              <w:spacing w:before="10"/>
              <w:ind w:left="36"/>
              <w:rPr>
                <w:sz w:val="16"/>
              </w:rPr>
            </w:pPr>
            <w:r>
              <w:rPr>
                <w:sz w:val="16"/>
              </w:rPr>
              <w:t>Tekuće donacije</w:t>
            </w:r>
          </w:p>
        </w:tc>
        <w:tc>
          <w:tcPr>
            <w:tcW w:w="1872" w:type="dxa"/>
            <w:tcBorders>
              <w:top w:val="single" w:sz="8" w:space="0" w:color="000000"/>
              <w:left w:val="single" w:sz="2" w:space="0" w:color="000000"/>
              <w:bottom w:val="single" w:sz="12" w:space="0" w:color="000000"/>
              <w:right w:val="single" w:sz="2" w:space="0" w:color="000000"/>
            </w:tcBorders>
          </w:tcPr>
          <w:p w14:paraId="5C4E2A47" w14:textId="77777777" w:rsidR="007235DE" w:rsidRDefault="00E56703">
            <w:pPr>
              <w:pStyle w:val="TableParagraph"/>
              <w:spacing w:before="10"/>
              <w:ind w:right="112"/>
              <w:jc w:val="right"/>
              <w:rPr>
                <w:sz w:val="16"/>
              </w:rPr>
            </w:pPr>
            <w:r>
              <w:rPr>
                <w:sz w:val="16"/>
              </w:rPr>
              <w:t>303.979,80</w:t>
            </w:r>
          </w:p>
        </w:tc>
        <w:tc>
          <w:tcPr>
            <w:tcW w:w="1811" w:type="dxa"/>
            <w:tcBorders>
              <w:top w:val="single" w:sz="8" w:space="0" w:color="000000"/>
              <w:left w:val="single" w:sz="2" w:space="0" w:color="000000"/>
              <w:bottom w:val="single" w:sz="12" w:space="0" w:color="000000"/>
              <w:right w:val="single" w:sz="2" w:space="0" w:color="000000"/>
            </w:tcBorders>
          </w:tcPr>
          <w:p w14:paraId="3DB8CE78" w14:textId="77777777" w:rsidR="007235DE" w:rsidRDefault="00E56703">
            <w:pPr>
              <w:pStyle w:val="TableParagraph"/>
              <w:spacing w:before="10"/>
              <w:ind w:right="107"/>
              <w:jc w:val="right"/>
              <w:rPr>
                <w:sz w:val="16"/>
              </w:rPr>
            </w:pPr>
            <w:r>
              <w:rPr>
                <w:sz w:val="16"/>
              </w:rPr>
              <w:t>100.000,00</w:t>
            </w:r>
          </w:p>
        </w:tc>
        <w:tc>
          <w:tcPr>
            <w:tcW w:w="1810" w:type="dxa"/>
            <w:tcBorders>
              <w:top w:val="single" w:sz="8" w:space="0" w:color="000000"/>
              <w:left w:val="single" w:sz="2" w:space="0" w:color="000000"/>
              <w:bottom w:val="single" w:sz="12" w:space="0" w:color="000000"/>
              <w:right w:val="single" w:sz="2" w:space="0" w:color="000000"/>
            </w:tcBorders>
          </w:tcPr>
          <w:p w14:paraId="75D5A1EA" w14:textId="77777777" w:rsidR="007235DE" w:rsidRDefault="00E56703">
            <w:pPr>
              <w:pStyle w:val="TableParagraph"/>
              <w:spacing w:before="10"/>
              <w:ind w:right="44"/>
              <w:jc w:val="right"/>
              <w:rPr>
                <w:sz w:val="16"/>
              </w:rPr>
            </w:pPr>
            <w:r>
              <w:rPr>
                <w:sz w:val="16"/>
              </w:rPr>
              <w:t>403.979,80</w:t>
            </w:r>
          </w:p>
        </w:tc>
        <w:tc>
          <w:tcPr>
            <w:tcW w:w="1089" w:type="dxa"/>
            <w:tcBorders>
              <w:top w:val="single" w:sz="8" w:space="0" w:color="000000"/>
              <w:left w:val="single" w:sz="2" w:space="0" w:color="000000"/>
              <w:bottom w:val="single" w:sz="12" w:space="0" w:color="000000"/>
              <w:right w:val="nil"/>
            </w:tcBorders>
          </w:tcPr>
          <w:p w14:paraId="1FB1836C" w14:textId="77777777" w:rsidR="007235DE" w:rsidRDefault="00E56703">
            <w:pPr>
              <w:pStyle w:val="TableParagraph"/>
              <w:spacing w:before="10"/>
              <w:ind w:right="1"/>
              <w:jc w:val="right"/>
              <w:rPr>
                <w:sz w:val="16"/>
              </w:rPr>
            </w:pPr>
            <w:r>
              <w:rPr>
                <w:sz w:val="16"/>
              </w:rPr>
              <w:t>132,90%</w:t>
            </w:r>
          </w:p>
        </w:tc>
      </w:tr>
      <w:tr w:rsidR="007235DE" w14:paraId="110030D7" w14:textId="77777777">
        <w:trPr>
          <w:trHeight w:val="260"/>
        </w:trPr>
        <w:tc>
          <w:tcPr>
            <w:tcW w:w="1462" w:type="dxa"/>
            <w:gridSpan w:val="11"/>
            <w:tcBorders>
              <w:top w:val="single" w:sz="12" w:space="0" w:color="000000"/>
              <w:left w:val="nil"/>
              <w:bottom w:val="nil"/>
              <w:right w:val="single" w:sz="2" w:space="0" w:color="000000"/>
            </w:tcBorders>
            <w:shd w:val="clear" w:color="auto" w:fill="C0C0C0"/>
          </w:tcPr>
          <w:p w14:paraId="6EEC62E3" w14:textId="77777777" w:rsidR="007235DE" w:rsidRDefault="00E56703">
            <w:pPr>
              <w:pStyle w:val="TableParagraph"/>
              <w:spacing w:before="5"/>
              <w:ind w:left="23"/>
              <w:rPr>
                <w:b/>
                <w:sz w:val="16"/>
              </w:rPr>
            </w:pPr>
            <w:r>
              <w:rPr>
                <w:b/>
                <w:sz w:val="16"/>
              </w:rPr>
              <w:t>Akt. A201911</w:t>
            </w:r>
          </w:p>
        </w:tc>
        <w:tc>
          <w:tcPr>
            <w:tcW w:w="7438"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D9A7F7E" w14:textId="77777777" w:rsidR="007235DE" w:rsidRDefault="00E56703">
            <w:pPr>
              <w:pStyle w:val="TableParagraph"/>
              <w:spacing w:before="5"/>
              <w:ind w:left="36"/>
              <w:rPr>
                <w:b/>
                <w:sz w:val="16"/>
              </w:rPr>
            </w:pPr>
            <w:r>
              <w:rPr>
                <w:b/>
                <w:sz w:val="16"/>
              </w:rPr>
              <w:t>DRUŠTVENI CENTAR OZALJ</w:t>
            </w:r>
          </w:p>
          <w:p w14:paraId="2B1A0DAB" w14:textId="77777777" w:rsidR="007235DE" w:rsidRDefault="00E56703">
            <w:pPr>
              <w:pStyle w:val="TableParagraph"/>
              <w:spacing w:before="41"/>
              <w:ind w:left="36"/>
              <w:rPr>
                <w:sz w:val="14"/>
              </w:rPr>
            </w:pPr>
            <w:r>
              <w:rPr>
                <w:sz w:val="14"/>
              </w:rPr>
              <w:t>Funkcija: 0860 Rashodi za rekreaciju, kulturu i religiju koji nisu drugdje svrstani</w:t>
            </w:r>
          </w:p>
        </w:tc>
        <w:tc>
          <w:tcPr>
            <w:tcW w:w="187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18B2D91" w14:textId="77777777" w:rsidR="007235DE" w:rsidRDefault="00E56703">
            <w:pPr>
              <w:pStyle w:val="TableParagraph"/>
              <w:spacing w:before="5"/>
              <w:ind w:left="829"/>
              <w:rPr>
                <w:b/>
                <w:sz w:val="16"/>
              </w:rPr>
            </w:pPr>
            <w:r>
              <w:rPr>
                <w:b/>
                <w:sz w:val="16"/>
              </w:rPr>
              <w:t>136.800,00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35FE259" w14:textId="77777777" w:rsidR="007235DE" w:rsidRDefault="00E56703">
            <w:pPr>
              <w:pStyle w:val="TableParagraph"/>
              <w:spacing w:before="5"/>
              <w:ind w:right="106"/>
              <w:jc w:val="right"/>
              <w:rPr>
                <w:b/>
                <w:sz w:val="16"/>
              </w:rPr>
            </w:pPr>
            <w:r>
              <w:rPr>
                <w:b/>
                <w:sz w:val="16"/>
              </w:rPr>
              <w:t>0,00</w:t>
            </w:r>
          </w:p>
        </w:tc>
        <w:tc>
          <w:tcPr>
            <w:tcW w:w="1810"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07B65E5" w14:textId="77777777" w:rsidR="007235DE" w:rsidRDefault="00E56703">
            <w:pPr>
              <w:pStyle w:val="TableParagraph"/>
              <w:spacing w:before="5"/>
              <w:ind w:left="834"/>
              <w:rPr>
                <w:b/>
                <w:sz w:val="16"/>
              </w:rPr>
            </w:pPr>
            <w:r>
              <w:rPr>
                <w:b/>
                <w:sz w:val="16"/>
              </w:rPr>
              <w:t>136.800,00</w:t>
            </w:r>
          </w:p>
        </w:tc>
        <w:tc>
          <w:tcPr>
            <w:tcW w:w="1089" w:type="dxa"/>
            <w:vMerge w:val="restart"/>
            <w:tcBorders>
              <w:top w:val="single" w:sz="12" w:space="0" w:color="000000"/>
              <w:left w:val="single" w:sz="2" w:space="0" w:color="000000"/>
              <w:bottom w:val="single" w:sz="12" w:space="0" w:color="000000"/>
              <w:right w:val="nil"/>
            </w:tcBorders>
            <w:shd w:val="clear" w:color="auto" w:fill="C0C0C0"/>
          </w:tcPr>
          <w:p w14:paraId="5900DBE1" w14:textId="77777777" w:rsidR="007235DE" w:rsidRDefault="00E56703">
            <w:pPr>
              <w:pStyle w:val="TableParagraph"/>
              <w:spacing w:before="5"/>
              <w:ind w:left="327"/>
              <w:rPr>
                <w:b/>
                <w:sz w:val="16"/>
              </w:rPr>
            </w:pPr>
            <w:r>
              <w:rPr>
                <w:b/>
                <w:sz w:val="16"/>
              </w:rPr>
              <w:t>100,00%</w:t>
            </w:r>
          </w:p>
        </w:tc>
      </w:tr>
      <w:tr w:rsidR="007235DE" w14:paraId="0E8C6BDB" w14:textId="77777777">
        <w:trPr>
          <w:trHeight w:val="141"/>
        </w:trPr>
        <w:tc>
          <w:tcPr>
            <w:tcW w:w="270" w:type="dxa"/>
            <w:tcBorders>
              <w:top w:val="nil"/>
              <w:left w:val="nil"/>
              <w:bottom w:val="single" w:sz="12" w:space="0" w:color="000000"/>
              <w:right w:val="single" w:sz="12" w:space="0" w:color="000000"/>
            </w:tcBorders>
            <w:shd w:val="clear" w:color="auto" w:fill="C0C0C0"/>
          </w:tcPr>
          <w:p w14:paraId="4F5E6360"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3172759"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5A4D7A7D"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96102AC"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49B06497"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F0FC21C" w14:textId="77777777" w:rsidR="007235DE" w:rsidRDefault="00E56703">
            <w:pPr>
              <w:pStyle w:val="TableParagraph"/>
              <w:spacing w:line="121" w:lineRule="exact"/>
              <w:ind w:left="11" w:right="-15"/>
              <w:rPr>
                <w:sz w:val="14"/>
              </w:rPr>
            </w:pPr>
            <w:r>
              <w:rPr>
                <w:w w:val="99"/>
                <w:sz w:val="14"/>
              </w:rPr>
              <w:t>5</w:t>
            </w: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6A966A0F"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276FC301"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0598B304"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4E185607" w14:textId="77777777" w:rsidR="007235DE" w:rsidRDefault="007235DE">
            <w:pPr>
              <w:pStyle w:val="TableParagraph"/>
              <w:rPr>
                <w:rFonts w:ascii="Times New Roman"/>
                <w:sz w:val="8"/>
              </w:rPr>
            </w:pPr>
          </w:p>
        </w:tc>
        <w:tc>
          <w:tcPr>
            <w:tcW w:w="178" w:type="dxa"/>
            <w:tcBorders>
              <w:top w:val="nil"/>
              <w:left w:val="single" w:sz="12" w:space="0" w:color="000000"/>
              <w:bottom w:val="single" w:sz="12" w:space="0" w:color="000000"/>
              <w:right w:val="single" w:sz="2" w:space="0" w:color="000000"/>
            </w:tcBorders>
            <w:shd w:val="clear" w:color="auto" w:fill="C0C0C0"/>
          </w:tcPr>
          <w:p w14:paraId="16A91F84" w14:textId="77777777" w:rsidR="007235DE" w:rsidRDefault="007235DE">
            <w:pPr>
              <w:pStyle w:val="TableParagraph"/>
              <w:rPr>
                <w:rFonts w:ascii="Times New Roman"/>
                <w:sz w:val="8"/>
              </w:rPr>
            </w:pPr>
          </w:p>
        </w:tc>
        <w:tc>
          <w:tcPr>
            <w:tcW w:w="7438" w:type="dxa"/>
            <w:vMerge/>
            <w:tcBorders>
              <w:top w:val="nil"/>
              <w:left w:val="single" w:sz="2" w:space="0" w:color="000000"/>
              <w:bottom w:val="single" w:sz="12" w:space="0" w:color="000000"/>
              <w:right w:val="single" w:sz="2" w:space="0" w:color="000000"/>
            </w:tcBorders>
            <w:shd w:val="clear" w:color="auto" w:fill="C0C0C0"/>
          </w:tcPr>
          <w:p w14:paraId="712ABDAD" w14:textId="77777777" w:rsidR="007235DE" w:rsidRDefault="007235DE">
            <w:pPr>
              <w:rPr>
                <w:sz w:val="2"/>
                <w:szCs w:val="2"/>
              </w:rPr>
            </w:pPr>
          </w:p>
        </w:tc>
        <w:tc>
          <w:tcPr>
            <w:tcW w:w="1872" w:type="dxa"/>
            <w:vMerge/>
            <w:tcBorders>
              <w:top w:val="nil"/>
              <w:left w:val="single" w:sz="2" w:space="0" w:color="000000"/>
              <w:bottom w:val="single" w:sz="12" w:space="0" w:color="000000"/>
              <w:right w:val="single" w:sz="2" w:space="0" w:color="000000"/>
            </w:tcBorders>
            <w:shd w:val="clear" w:color="auto" w:fill="C0C0C0"/>
          </w:tcPr>
          <w:p w14:paraId="0FBB94EE"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2A4D2456" w14:textId="77777777" w:rsidR="007235DE" w:rsidRDefault="007235DE">
            <w:pPr>
              <w:rPr>
                <w:sz w:val="2"/>
                <w:szCs w:val="2"/>
              </w:rPr>
            </w:pPr>
          </w:p>
        </w:tc>
        <w:tc>
          <w:tcPr>
            <w:tcW w:w="1810" w:type="dxa"/>
            <w:vMerge/>
            <w:tcBorders>
              <w:top w:val="nil"/>
              <w:left w:val="single" w:sz="2" w:space="0" w:color="000000"/>
              <w:bottom w:val="single" w:sz="12" w:space="0" w:color="000000"/>
              <w:right w:val="single" w:sz="2" w:space="0" w:color="000000"/>
            </w:tcBorders>
            <w:shd w:val="clear" w:color="auto" w:fill="C0C0C0"/>
          </w:tcPr>
          <w:p w14:paraId="6C77C1B8" w14:textId="77777777" w:rsidR="007235DE" w:rsidRDefault="007235DE">
            <w:pPr>
              <w:rPr>
                <w:sz w:val="2"/>
                <w:szCs w:val="2"/>
              </w:rPr>
            </w:pPr>
          </w:p>
        </w:tc>
        <w:tc>
          <w:tcPr>
            <w:tcW w:w="1089" w:type="dxa"/>
            <w:vMerge/>
            <w:tcBorders>
              <w:top w:val="nil"/>
              <w:left w:val="single" w:sz="2" w:space="0" w:color="000000"/>
              <w:bottom w:val="single" w:sz="12" w:space="0" w:color="000000"/>
              <w:right w:val="nil"/>
            </w:tcBorders>
            <w:shd w:val="clear" w:color="auto" w:fill="C0C0C0"/>
          </w:tcPr>
          <w:p w14:paraId="494F9ED0" w14:textId="77777777" w:rsidR="007235DE" w:rsidRDefault="007235DE">
            <w:pPr>
              <w:rPr>
                <w:sz w:val="2"/>
                <w:szCs w:val="2"/>
              </w:rPr>
            </w:pPr>
          </w:p>
        </w:tc>
      </w:tr>
      <w:tr w:rsidR="007235DE" w14:paraId="70F59B23" w14:textId="77777777">
        <w:trPr>
          <w:trHeight w:val="223"/>
        </w:trPr>
        <w:tc>
          <w:tcPr>
            <w:tcW w:w="723" w:type="dxa"/>
            <w:gridSpan w:val="5"/>
            <w:tcBorders>
              <w:top w:val="single" w:sz="12" w:space="0" w:color="000000"/>
              <w:left w:val="nil"/>
              <w:bottom w:val="single" w:sz="12" w:space="0" w:color="000000"/>
              <w:right w:val="single" w:sz="2" w:space="0" w:color="000000"/>
            </w:tcBorders>
          </w:tcPr>
          <w:p w14:paraId="3C125F50" w14:textId="77777777" w:rsidR="007235DE" w:rsidRDefault="00E56703">
            <w:pPr>
              <w:pStyle w:val="TableParagraph"/>
              <w:spacing w:line="168" w:lineRule="exact"/>
              <w:ind w:right="-15"/>
              <w:jc w:val="right"/>
              <w:rPr>
                <w:b/>
                <w:sz w:val="16"/>
              </w:rPr>
            </w:pPr>
            <w:r>
              <w:rPr>
                <w:b/>
                <w:sz w:val="16"/>
              </w:rPr>
              <w:t>31</w:t>
            </w:r>
          </w:p>
        </w:tc>
        <w:tc>
          <w:tcPr>
            <w:tcW w:w="739" w:type="dxa"/>
            <w:gridSpan w:val="6"/>
            <w:tcBorders>
              <w:top w:val="single" w:sz="12" w:space="0" w:color="000000"/>
              <w:left w:val="single" w:sz="2" w:space="0" w:color="000000"/>
              <w:bottom w:val="single" w:sz="12" w:space="0" w:color="000000"/>
              <w:right w:val="single" w:sz="2" w:space="0" w:color="000000"/>
            </w:tcBorders>
          </w:tcPr>
          <w:p w14:paraId="27DF6717" w14:textId="77777777" w:rsidR="007235DE" w:rsidRDefault="007235DE">
            <w:pPr>
              <w:pStyle w:val="TableParagraph"/>
              <w:rPr>
                <w:rFonts w:ascii="Times New Roman"/>
                <w:sz w:val="14"/>
              </w:rPr>
            </w:pPr>
          </w:p>
        </w:tc>
        <w:tc>
          <w:tcPr>
            <w:tcW w:w="7438" w:type="dxa"/>
            <w:tcBorders>
              <w:top w:val="single" w:sz="12" w:space="0" w:color="000000"/>
              <w:left w:val="single" w:sz="2" w:space="0" w:color="000000"/>
              <w:bottom w:val="single" w:sz="12" w:space="0" w:color="000000"/>
              <w:right w:val="single" w:sz="2" w:space="0" w:color="000000"/>
            </w:tcBorders>
          </w:tcPr>
          <w:p w14:paraId="4082ADD4" w14:textId="77777777" w:rsidR="007235DE" w:rsidRDefault="00E56703">
            <w:pPr>
              <w:pStyle w:val="TableParagraph"/>
              <w:spacing w:line="168" w:lineRule="exact"/>
              <w:ind w:left="36"/>
              <w:rPr>
                <w:b/>
                <w:sz w:val="16"/>
              </w:rPr>
            </w:pPr>
            <w:r>
              <w:rPr>
                <w:b/>
                <w:sz w:val="16"/>
              </w:rPr>
              <w:t>Rashodi za zaposlene</w:t>
            </w:r>
          </w:p>
        </w:tc>
        <w:tc>
          <w:tcPr>
            <w:tcW w:w="1872" w:type="dxa"/>
            <w:tcBorders>
              <w:top w:val="single" w:sz="12" w:space="0" w:color="000000"/>
              <w:left w:val="single" w:sz="2" w:space="0" w:color="000000"/>
              <w:bottom w:val="single" w:sz="12" w:space="0" w:color="000000"/>
              <w:right w:val="single" w:sz="2" w:space="0" w:color="000000"/>
            </w:tcBorders>
          </w:tcPr>
          <w:p w14:paraId="70537B00" w14:textId="77777777" w:rsidR="007235DE" w:rsidRDefault="00E56703">
            <w:pPr>
              <w:pStyle w:val="TableParagraph"/>
              <w:spacing w:line="168" w:lineRule="exact"/>
              <w:ind w:right="109"/>
              <w:jc w:val="right"/>
              <w:rPr>
                <w:b/>
                <w:sz w:val="16"/>
              </w:rPr>
            </w:pPr>
            <w:r>
              <w:rPr>
                <w:b/>
                <w:sz w:val="16"/>
              </w:rPr>
              <w:t>136.800,00</w:t>
            </w:r>
          </w:p>
        </w:tc>
        <w:tc>
          <w:tcPr>
            <w:tcW w:w="1811" w:type="dxa"/>
            <w:tcBorders>
              <w:top w:val="single" w:sz="12" w:space="0" w:color="000000"/>
              <w:left w:val="single" w:sz="2" w:space="0" w:color="000000"/>
              <w:bottom w:val="single" w:sz="12" w:space="0" w:color="000000"/>
              <w:right w:val="single" w:sz="2" w:space="0" w:color="000000"/>
            </w:tcBorders>
          </w:tcPr>
          <w:p w14:paraId="4DA298CC" w14:textId="77777777" w:rsidR="007235DE" w:rsidRDefault="00E56703">
            <w:pPr>
              <w:pStyle w:val="TableParagraph"/>
              <w:spacing w:line="168" w:lineRule="exact"/>
              <w:ind w:right="106"/>
              <w:jc w:val="right"/>
              <w:rPr>
                <w:b/>
                <w:sz w:val="16"/>
              </w:rPr>
            </w:pPr>
            <w:r>
              <w:rPr>
                <w:b/>
                <w:sz w:val="16"/>
              </w:rPr>
              <w:t>0,00</w:t>
            </w:r>
          </w:p>
        </w:tc>
        <w:tc>
          <w:tcPr>
            <w:tcW w:w="1810" w:type="dxa"/>
            <w:tcBorders>
              <w:top w:val="single" w:sz="12" w:space="0" w:color="000000"/>
              <w:left w:val="single" w:sz="2" w:space="0" w:color="000000"/>
              <w:bottom w:val="single" w:sz="12" w:space="0" w:color="000000"/>
              <w:right w:val="single" w:sz="2" w:space="0" w:color="000000"/>
            </w:tcBorders>
          </w:tcPr>
          <w:p w14:paraId="71CCB63A" w14:textId="77777777" w:rsidR="007235DE" w:rsidRDefault="00E56703">
            <w:pPr>
              <w:pStyle w:val="TableParagraph"/>
              <w:spacing w:line="168" w:lineRule="exact"/>
              <w:ind w:right="42"/>
              <w:jc w:val="right"/>
              <w:rPr>
                <w:b/>
                <w:sz w:val="16"/>
              </w:rPr>
            </w:pPr>
            <w:r>
              <w:rPr>
                <w:b/>
                <w:sz w:val="16"/>
              </w:rPr>
              <w:t>136.800,00</w:t>
            </w:r>
          </w:p>
        </w:tc>
        <w:tc>
          <w:tcPr>
            <w:tcW w:w="1089" w:type="dxa"/>
            <w:tcBorders>
              <w:top w:val="single" w:sz="12" w:space="0" w:color="000000"/>
              <w:left w:val="single" w:sz="2" w:space="0" w:color="000000"/>
              <w:bottom w:val="single" w:sz="12" w:space="0" w:color="000000"/>
              <w:right w:val="nil"/>
            </w:tcBorders>
          </w:tcPr>
          <w:p w14:paraId="5577D365" w14:textId="77777777" w:rsidR="007235DE" w:rsidRDefault="00E56703">
            <w:pPr>
              <w:pStyle w:val="TableParagraph"/>
              <w:spacing w:line="168" w:lineRule="exact"/>
              <w:jc w:val="right"/>
              <w:rPr>
                <w:b/>
                <w:sz w:val="16"/>
              </w:rPr>
            </w:pPr>
            <w:r>
              <w:rPr>
                <w:b/>
                <w:sz w:val="16"/>
              </w:rPr>
              <w:t>100,00%</w:t>
            </w:r>
          </w:p>
        </w:tc>
      </w:tr>
      <w:tr w:rsidR="007235DE" w14:paraId="5A4E53E8"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194D7891" w14:textId="77777777" w:rsidR="007235DE" w:rsidRDefault="00E56703">
            <w:pPr>
              <w:pStyle w:val="TableParagraph"/>
              <w:spacing w:before="5"/>
              <w:ind w:left="459" w:right="-15"/>
              <w:rPr>
                <w:sz w:val="16"/>
              </w:rPr>
            </w:pPr>
            <w:r>
              <w:rPr>
                <w:spacing w:val="2"/>
                <w:sz w:val="16"/>
              </w:rPr>
              <w:t>311</w:t>
            </w:r>
          </w:p>
        </w:tc>
        <w:tc>
          <w:tcPr>
            <w:tcW w:w="739" w:type="dxa"/>
            <w:gridSpan w:val="6"/>
            <w:tcBorders>
              <w:top w:val="single" w:sz="12" w:space="0" w:color="000000"/>
              <w:left w:val="single" w:sz="2" w:space="0" w:color="000000"/>
              <w:bottom w:val="single" w:sz="12" w:space="0" w:color="000000"/>
              <w:right w:val="single" w:sz="2" w:space="0" w:color="000000"/>
            </w:tcBorders>
          </w:tcPr>
          <w:p w14:paraId="4C17070D" w14:textId="77777777" w:rsidR="007235DE" w:rsidRDefault="007235DE">
            <w:pPr>
              <w:pStyle w:val="TableParagraph"/>
              <w:rPr>
                <w:rFonts w:ascii="Times New Roman"/>
                <w:sz w:val="16"/>
              </w:rPr>
            </w:pPr>
          </w:p>
        </w:tc>
        <w:tc>
          <w:tcPr>
            <w:tcW w:w="7438" w:type="dxa"/>
            <w:tcBorders>
              <w:top w:val="single" w:sz="12" w:space="0" w:color="000000"/>
              <w:left w:val="single" w:sz="2" w:space="0" w:color="000000"/>
              <w:bottom w:val="single" w:sz="12" w:space="0" w:color="000000"/>
              <w:right w:val="single" w:sz="2" w:space="0" w:color="000000"/>
            </w:tcBorders>
          </w:tcPr>
          <w:p w14:paraId="2A76564A" w14:textId="77777777" w:rsidR="007235DE" w:rsidRDefault="00E56703">
            <w:pPr>
              <w:pStyle w:val="TableParagraph"/>
              <w:spacing w:before="5"/>
              <w:ind w:left="36"/>
              <w:rPr>
                <w:sz w:val="16"/>
              </w:rPr>
            </w:pPr>
            <w:r>
              <w:rPr>
                <w:sz w:val="16"/>
              </w:rPr>
              <w:t>Plaće</w:t>
            </w:r>
          </w:p>
        </w:tc>
        <w:tc>
          <w:tcPr>
            <w:tcW w:w="1872" w:type="dxa"/>
            <w:tcBorders>
              <w:top w:val="single" w:sz="12" w:space="0" w:color="000000"/>
              <w:left w:val="single" w:sz="2" w:space="0" w:color="000000"/>
              <w:bottom w:val="single" w:sz="12" w:space="0" w:color="000000"/>
              <w:right w:val="single" w:sz="2" w:space="0" w:color="000000"/>
            </w:tcBorders>
          </w:tcPr>
          <w:p w14:paraId="18D92330" w14:textId="77777777" w:rsidR="007235DE" w:rsidRDefault="00E56703">
            <w:pPr>
              <w:pStyle w:val="TableParagraph"/>
              <w:spacing w:before="5"/>
              <w:ind w:right="112"/>
              <w:jc w:val="right"/>
              <w:rPr>
                <w:sz w:val="16"/>
              </w:rPr>
            </w:pPr>
            <w:r>
              <w:rPr>
                <w:sz w:val="16"/>
              </w:rPr>
              <w:t>114.000,00</w:t>
            </w:r>
          </w:p>
        </w:tc>
        <w:tc>
          <w:tcPr>
            <w:tcW w:w="1811" w:type="dxa"/>
            <w:tcBorders>
              <w:top w:val="single" w:sz="12" w:space="0" w:color="000000"/>
              <w:left w:val="single" w:sz="2" w:space="0" w:color="000000"/>
              <w:bottom w:val="single" w:sz="12" w:space="0" w:color="000000"/>
              <w:right w:val="single" w:sz="2" w:space="0" w:color="000000"/>
            </w:tcBorders>
          </w:tcPr>
          <w:p w14:paraId="5D2794CB" w14:textId="77777777" w:rsidR="007235DE" w:rsidRDefault="00E56703">
            <w:pPr>
              <w:pStyle w:val="TableParagraph"/>
              <w:spacing w:before="5"/>
              <w:ind w:right="107"/>
              <w:jc w:val="right"/>
              <w:rPr>
                <w:sz w:val="16"/>
              </w:rPr>
            </w:pPr>
            <w:r>
              <w:rPr>
                <w:sz w:val="16"/>
              </w:rPr>
              <w:t>0,00</w:t>
            </w:r>
          </w:p>
        </w:tc>
        <w:tc>
          <w:tcPr>
            <w:tcW w:w="1810" w:type="dxa"/>
            <w:tcBorders>
              <w:top w:val="single" w:sz="12" w:space="0" w:color="000000"/>
              <w:left w:val="single" w:sz="2" w:space="0" w:color="000000"/>
              <w:bottom w:val="single" w:sz="12" w:space="0" w:color="000000"/>
              <w:right w:val="single" w:sz="2" w:space="0" w:color="000000"/>
            </w:tcBorders>
          </w:tcPr>
          <w:p w14:paraId="52841DF7" w14:textId="77777777" w:rsidR="007235DE" w:rsidRDefault="00E56703">
            <w:pPr>
              <w:pStyle w:val="TableParagraph"/>
              <w:spacing w:before="5"/>
              <w:ind w:right="44"/>
              <w:jc w:val="right"/>
              <w:rPr>
                <w:sz w:val="16"/>
              </w:rPr>
            </w:pPr>
            <w:r>
              <w:rPr>
                <w:sz w:val="16"/>
              </w:rPr>
              <w:t>114.000,00</w:t>
            </w:r>
          </w:p>
        </w:tc>
        <w:tc>
          <w:tcPr>
            <w:tcW w:w="1089" w:type="dxa"/>
            <w:tcBorders>
              <w:top w:val="single" w:sz="12" w:space="0" w:color="000000"/>
              <w:left w:val="single" w:sz="2" w:space="0" w:color="000000"/>
              <w:bottom w:val="single" w:sz="12" w:space="0" w:color="000000"/>
              <w:right w:val="nil"/>
            </w:tcBorders>
          </w:tcPr>
          <w:p w14:paraId="317E6DFD" w14:textId="77777777" w:rsidR="007235DE" w:rsidRDefault="00E56703">
            <w:pPr>
              <w:pStyle w:val="TableParagraph"/>
              <w:spacing w:before="5"/>
              <w:ind w:right="1"/>
              <w:jc w:val="right"/>
              <w:rPr>
                <w:sz w:val="16"/>
              </w:rPr>
            </w:pPr>
            <w:r>
              <w:rPr>
                <w:sz w:val="16"/>
              </w:rPr>
              <w:t>100,00%</w:t>
            </w:r>
          </w:p>
        </w:tc>
      </w:tr>
      <w:tr w:rsidR="007235DE" w14:paraId="1B860CE7"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09F5D2B0" w14:textId="77777777" w:rsidR="007235DE" w:rsidRDefault="00E56703">
            <w:pPr>
              <w:pStyle w:val="TableParagraph"/>
              <w:spacing w:before="5"/>
              <w:ind w:left="459" w:right="-15"/>
              <w:rPr>
                <w:sz w:val="16"/>
              </w:rPr>
            </w:pPr>
            <w:r>
              <w:rPr>
                <w:spacing w:val="2"/>
                <w:sz w:val="16"/>
              </w:rPr>
              <w:t>312</w:t>
            </w:r>
          </w:p>
        </w:tc>
        <w:tc>
          <w:tcPr>
            <w:tcW w:w="739" w:type="dxa"/>
            <w:gridSpan w:val="6"/>
            <w:tcBorders>
              <w:top w:val="single" w:sz="12" w:space="0" w:color="000000"/>
              <w:left w:val="single" w:sz="2" w:space="0" w:color="000000"/>
              <w:bottom w:val="single" w:sz="12" w:space="0" w:color="000000"/>
              <w:right w:val="single" w:sz="2" w:space="0" w:color="000000"/>
            </w:tcBorders>
          </w:tcPr>
          <w:p w14:paraId="36A05087" w14:textId="77777777" w:rsidR="007235DE" w:rsidRDefault="007235DE">
            <w:pPr>
              <w:pStyle w:val="TableParagraph"/>
              <w:rPr>
                <w:rFonts w:ascii="Times New Roman"/>
                <w:sz w:val="16"/>
              </w:rPr>
            </w:pPr>
          </w:p>
        </w:tc>
        <w:tc>
          <w:tcPr>
            <w:tcW w:w="7438" w:type="dxa"/>
            <w:tcBorders>
              <w:top w:val="single" w:sz="12" w:space="0" w:color="000000"/>
              <w:left w:val="single" w:sz="2" w:space="0" w:color="000000"/>
              <w:bottom w:val="single" w:sz="12" w:space="0" w:color="000000"/>
              <w:right w:val="single" w:sz="2" w:space="0" w:color="000000"/>
            </w:tcBorders>
          </w:tcPr>
          <w:p w14:paraId="3F3E136D" w14:textId="77777777" w:rsidR="007235DE" w:rsidRDefault="00E56703">
            <w:pPr>
              <w:pStyle w:val="TableParagraph"/>
              <w:spacing w:before="5"/>
              <w:ind w:left="36"/>
              <w:rPr>
                <w:sz w:val="16"/>
              </w:rPr>
            </w:pPr>
            <w:r>
              <w:rPr>
                <w:sz w:val="16"/>
              </w:rPr>
              <w:t>Ostali rashodi za zaposlene</w:t>
            </w:r>
          </w:p>
        </w:tc>
        <w:tc>
          <w:tcPr>
            <w:tcW w:w="1872" w:type="dxa"/>
            <w:tcBorders>
              <w:top w:val="single" w:sz="12" w:space="0" w:color="000000"/>
              <w:left w:val="single" w:sz="2" w:space="0" w:color="000000"/>
              <w:bottom w:val="single" w:sz="12" w:space="0" w:color="000000"/>
              <w:right w:val="single" w:sz="2" w:space="0" w:color="000000"/>
            </w:tcBorders>
          </w:tcPr>
          <w:p w14:paraId="4B7C01E8" w14:textId="77777777" w:rsidR="007235DE" w:rsidRDefault="00E56703">
            <w:pPr>
              <w:pStyle w:val="TableParagraph"/>
              <w:spacing w:before="5"/>
              <w:ind w:right="112"/>
              <w:jc w:val="right"/>
              <w:rPr>
                <w:sz w:val="16"/>
              </w:rPr>
            </w:pPr>
            <w:r>
              <w:rPr>
                <w:sz w:val="16"/>
              </w:rPr>
              <w:t>3.600,00</w:t>
            </w:r>
          </w:p>
        </w:tc>
        <w:tc>
          <w:tcPr>
            <w:tcW w:w="1811" w:type="dxa"/>
            <w:tcBorders>
              <w:top w:val="single" w:sz="12" w:space="0" w:color="000000"/>
              <w:left w:val="single" w:sz="2" w:space="0" w:color="000000"/>
              <w:bottom w:val="single" w:sz="12" w:space="0" w:color="000000"/>
              <w:right w:val="single" w:sz="2" w:space="0" w:color="000000"/>
            </w:tcBorders>
          </w:tcPr>
          <w:p w14:paraId="6F61FBCB" w14:textId="77777777" w:rsidR="007235DE" w:rsidRDefault="00E56703">
            <w:pPr>
              <w:pStyle w:val="TableParagraph"/>
              <w:spacing w:before="5"/>
              <w:ind w:right="107"/>
              <w:jc w:val="right"/>
              <w:rPr>
                <w:sz w:val="16"/>
              </w:rPr>
            </w:pPr>
            <w:r>
              <w:rPr>
                <w:sz w:val="16"/>
              </w:rPr>
              <w:t>0,00</w:t>
            </w:r>
          </w:p>
        </w:tc>
        <w:tc>
          <w:tcPr>
            <w:tcW w:w="1810" w:type="dxa"/>
            <w:tcBorders>
              <w:top w:val="single" w:sz="12" w:space="0" w:color="000000"/>
              <w:left w:val="single" w:sz="2" w:space="0" w:color="000000"/>
              <w:bottom w:val="single" w:sz="12" w:space="0" w:color="000000"/>
              <w:right w:val="single" w:sz="2" w:space="0" w:color="000000"/>
            </w:tcBorders>
          </w:tcPr>
          <w:p w14:paraId="1D0584C6" w14:textId="77777777" w:rsidR="007235DE" w:rsidRDefault="00E56703">
            <w:pPr>
              <w:pStyle w:val="TableParagraph"/>
              <w:spacing w:before="5"/>
              <w:ind w:right="45"/>
              <w:jc w:val="right"/>
              <w:rPr>
                <w:sz w:val="16"/>
              </w:rPr>
            </w:pPr>
            <w:r>
              <w:rPr>
                <w:sz w:val="16"/>
              </w:rPr>
              <w:t>3.600,00</w:t>
            </w:r>
          </w:p>
        </w:tc>
        <w:tc>
          <w:tcPr>
            <w:tcW w:w="1089" w:type="dxa"/>
            <w:tcBorders>
              <w:top w:val="single" w:sz="12" w:space="0" w:color="000000"/>
              <w:left w:val="single" w:sz="2" w:space="0" w:color="000000"/>
              <w:bottom w:val="single" w:sz="12" w:space="0" w:color="000000"/>
              <w:right w:val="nil"/>
            </w:tcBorders>
          </w:tcPr>
          <w:p w14:paraId="77C3544D" w14:textId="77777777" w:rsidR="007235DE" w:rsidRDefault="00E56703">
            <w:pPr>
              <w:pStyle w:val="TableParagraph"/>
              <w:spacing w:before="5"/>
              <w:ind w:right="1"/>
              <w:jc w:val="right"/>
              <w:rPr>
                <w:sz w:val="16"/>
              </w:rPr>
            </w:pPr>
            <w:r>
              <w:rPr>
                <w:sz w:val="16"/>
              </w:rPr>
              <w:t>100,00%</w:t>
            </w:r>
          </w:p>
        </w:tc>
      </w:tr>
      <w:tr w:rsidR="007235DE" w14:paraId="2B59E127"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00A9C85F" w14:textId="77777777" w:rsidR="007235DE" w:rsidRDefault="00E56703">
            <w:pPr>
              <w:pStyle w:val="TableParagraph"/>
              <w:spacing w:before="5"/>
              <w:ind w:left="459" w:right="-15"/>
              <w:rPr>
                <w:sz w:val="16"/>
              </w:rPr>
            </w:pPr>
            <w:r>
              <w:rPr>
                <w:sz w:val="16"/>
              </w:rPr>
              <w:t>313</w:t>
            </w:r>
          </w:p>
        </w:tc>
        <w:tc>
          <w:tcPr>
            <w:tcW w:w="739" w:type="dxa"/>
            <w:gridSpan w:val="6"/>
            <w:tcBorders>
              <w:top w:val="single" w:sz="12" w:space="0" w:color="000000"/>
              <w:left w:val="single" w:sz="2" w:space="0" w:color="000000"/>
              <w:bottom w:val="single" w:sz="12" w:space="0" w:color="000000"/>
              <w:right w:val="single" w:sz="2" w:space="0" w:color="000000"/>
            </w:tcBorders>
          </w:tcPr>
          <w:p w14:paraId="0C789ECF" w14:textId="77777777" w:rsidR="007235DE" w:rsidRDefault="007235DE">
            <w:pPr>
              <w:pStyle w:val="TableParagraph"/>
              <w:rPr>
                <w:rFonts w:ascii="Times New Roman"/>
                <w:sz w:val="16"/>
              </w:rPr>
            </w:pPr>
          </w:p>
        </w:tc>
        <w:tc>
          <w:tcPr>
            <w:tcW w:w="7438" w:type="dxa"/>
            <w:tcBorders>
              <w:top w:val="single" w:sz="12" w:space="0" w:color="000000"/>
              <w:left w:val="single" w:sz="2" w:space="0" w:color="000000"/>
              <w:bottom w:val="single" w:sz="12" w:space="0" w:color="000000"/>
              <w:right w:val="single" w:sz="2" w:space="0" w:color="000000"/>
            </w:tcBorders>
          </w:tcPr>
          <w:p w14:paraId="0A712AD1" w14:textId="77777777" w:rsidR="007235DE" w:rsidRDefault="00E56703">
            <w:pPr>
              <w:pStyle w:val="TableParagraph"/>
              <w:spacing w:before="5"/>
              <w:ind w:left="36"/>
              <w:rPr>
                <w:sz w:val="16"/>
              </w:rPr>
            </w:pPr>
            <w:r>
              <w:rPr>
                <w:sz w:val="16"/>
              </w:rPr>
              <w:t>Doprinosi na plaće</w:t>
            </w:r>
          </w:p>
        </w:tc>
        <w:tc>
          <w:tcPr>
            <w:tcW w:w="1872" w:type="dxa"/>
            <w:tcBorders>
              <w:top w:val="single" w:sz="12" w:space="0" w:color="000000"/>
              <w:left w:val="single" w:sz="2" w:space="0" w:color="000000"/>
              <w:bottom w:val="single" w:sz="12" w:space="0" w:color="000000"/>
              <w:right w:val="single" w:sz="2" w:space="0" w:color="000000"/>
            </w:tcBorders>
          </w:tcPr>
          <w:p w14:paraId="32845B12" w14:textId="77777777" w:rsidR="007235DE" w:rsidRDefault="00E56703">
            <w:pPr>
              <w:pStyle w:val="TableParagraph"/>
              <w:spacing w:before="5"/>
              <w:ind w:right="112"/>
              <w:jc w:val="right"/>
              <w:rPr>
                <w:sz w:val="16"/>
              </w:rPr>
            </w:pPr>
            <w:r>
              <w:rPr>
                <w:sz w:val="16"/>
              </w:rPr>
              <w:t>19.200,00</w:t>
            </w:r>
          </w:p>
        </w:tc>
        <w:tc>
          <w:tcPr>
            <w:tcW w:w="1811" w:type="dxa"/>
            <w:tcBorders>
              <w:top w:val="single" w:sz="12" w:space="0" w:color="000000"/>
              <w:left w:val="single" w:sz="2" w:space="0" w:color="000000"/>
              <w:bottom w:val="single" w:sz="12" w:space="0" w:color="000000"/>
              <w:right w:val="single" w:sz="2" w:space="0" w:color="000000"/>
            </w:tcBorders>
          </w:tcPr>
          <w:p w14:paraId="1AA69A25" w14:textId="77777777" w:rsidR="007235DE" w:rsidRDefault="00E56703">
            <w:pPr>
              <w:pStyle w:val="TableParagraph"/>
              <w:spacing w:before="5"/>
              <w:ind w:right="107"/>
              <w:jc w:val="right"/>
              <w:rPr>
                <w:sz w:val="16"/>
              </w:rPr>
            </w:pPr>
            <w:r>
              <w:rPr>
                <w:sz w:val="16"/>
              </w:rPr>
              <w:t>0,00</w:t>
            </w:r>
          </w:p>
        </w:tc>
        <w:tc>
          <w:tcPr>
            <w:tcW w:w="1810" w:type="dxa"/>
            <w:tcBorders>
              <w:top w:val="single" w:sz="12" w:space="0" w:color="000000"/>
              <w:left w:val="single" w:sz="2" w:space="0" w:color="000000"/>
              <w:bottom w:val="single" w:sz="12" w:space="0" w:color="000000"/>
              <w:right w:val="single" w:sz="2" w:space="0" w:color="000000"/>
            </w:tcBorders>
          </w:tcPr>
          <w:p w14:paraId="04743C0C" w14:textId="77777777" w:rsidR="007235DE" w:rsidRDefault="00E56703">
            <w:pPr>
              <w:pStyle w:val="TableParagraph"/>
              <w:spacing w:before="5"/>
              <w:ind w:right="44"/>
              <w:jc w:val="right"/>
              <w:rPr>
                <w:sz w:val="16"/>
              </w:rPr>
            </w:pPr>
            <w:r>
              <w:rPr>
                <w:sz w:val="16"/>
              </w:rPr>
              <w:t>19.200,00</w:t>
            </w:r>
          </w:p>
        </w:tc>
        <w:tc>
          <w:tcPr>
            <w:tcW w:w="1089" w:type="dxa"/>
            <w:tcBorders>
              <w:top w:val="single" w:sz="12" w:space="0" w:color="000000"/>
              <w:left w:val="single" w:sz="2" w:space="0" w:color="000000"/>
              <w:bottom w:val="single" w:sz="12" w:space="0" w:color="000000"/>
              <w:right w:val="nil"/>
            </w:tcBorders>
          </w:tcPr>
          <w:p w14:paraId="7A3055D6" w14:textId="77777777" w:rsidR="007235DE" w:rsidRDefault="00E56703">
            <w:pPr>
              <w:pStyle w:val="TableParagraph"/>
              <w:spacing w:before="5"/>
              <w:ind w:right="1"/>
              <w:jc w:val="right"/>
              <w:rPr>
                <w:sz w:val="16"/>
              </w:rPr>
            </w:pPr>
            <w:r>
              <w:rPr>
                <w:sz w:val="16"/>
              </w:rPr>
              <w:t>100,00%</w:t>
            </w:r>
          </w:p>
        </w:tc>
      </w:tr>
      <w:tr w:rsidR="007235DE" w14:paraId="30008BBF" w14:textId="77777777">
        <w:trPr>
          <w:trHeight w:val="266"/>
        </w:trPr>
        <w:tc>
          <w:tcPr>
            <w:tcW w:w="1462" w:type="dxa"/>
            <w:gridSpan w:val="11"/>
            <w:tcBorders>
              <w:top w:val="single" w:sz="12" w:space="0" w:color="000000"/>
              <w:left w:val="nil"/>
              <w:bottom w:val="nil"/>
              <w:right w:val="single" w:sz="2" w:space="0" w:color="000000"/>
            </w:tcBorders>
            <w:shd w:val="clear" w:color="auto" w:fill="C0C0C0"/>
          </w:tcPr>
          <w:p w14:paraId="321F4E57" w14:textId="77777777" w:rsidR="007235DE" w:rsidRDefault="00E56703">
            <w:pPr>
              <w:pStyle w:val="TableParagraph"/>
              <w:spacing w:before="5"/>
              <w:ind w:left="23"/>
              <w:rPr>
                <w:b/>
                <w:sz w:val="16"/>
              </w:rPr>
            </w:pPr>
            <w:r>
              <w:rPr>
                <w:b/>
                <w:sz w:val="16"/>
              </w:rPr>
              <w:t>Akt. A201912</w:t>
            </w:r>
          </w:p>
        </w:tc>
        <w:tc>
          <w:tcPr>
            <w:tcW w:w="7438" w:type="dxa"/>
            <w:vMerge w:val="restart"/>
            <w:tcBorders>
              <w:top w:val="single" w:sz="12" w:space="0" w:color="000000"/>
              <w:left w:val="single" w:sz="2" w:space="0" w:color="000000"/>
              <w:bottom w:val="nil"/>
              <w:right w:val="single" w:sz="2" w:space="0" w:color="000000"/>
            </w:tcBorders>
            <w:shd w:val="clear" w:color="auto" w:fill="C0C0C0"/>
          </w:tcPr>
          <w:p w14:paraId="760D29C8" w14:textId="77777777" w:rsidR="007235DE" w:rsidRDefault="00E56703">
            <w:pPr>
              <w:pStyle w:val="TableParagraph"/>
              <w:spacing w:before="5"/>
              <w:ind w:left="36"/>
              <w:rPr>
                <w:b/>
                <w:sz w:val="16"/>
              </w:rPr>
            </w:pPr>
            <w:r>
              <w:rPr>
                <w:b/>
                <w:sz w:val="16"/>
              </w:rPr>
              <w:t>PROJEKT URBACT IIII</w:t>
            </w:r>
          </w:p>
          <w:p w14:paraId="7208D71D" w14:textId="77777777" w:rsidR="007235DE" w:rsidRDefault="00E56703">
            <w:pPr>
              <w:pStyle w:val="TableParagraph"/>
              <w:spacing w:before="41"/>
              <w:ind w:left="36"/>
              <w:rPr>
                <w:sz w:val="14"/>
              </w:rPr>
            </w:pPr>
            <w:r>
              <w:rPr>
                <w:sz w:val="14"/>
              </w:rPr>
              <w:t>Funkcija: 0860 Rashodi za rekreaciju, kulturu i religiju koji nisu drugdje svrstani</w:t>
            </w:r>
          </w:p>
        </w:tc>
        <w:tc>
          <w:tcPr>
            <w:tcW w:w="1872" w:type="dxa"/>
            <w:vMerge w:val="restart"/>
            <w:tcBorders>
              <w:top w:val="single" w:sz="12" w:space="0" w:color="000000"/>
              <w:left w:val="single" w:sz="2" w:space="0" w:color="000000"/>
              <w:bottom w:val="nil"/>
              <w:right w:val="single" w:sz="2" w:space="0" w:color="000000"/>
            </w:tcBorders>
            <w:shd w:val="clear" w:color="auto" w:fill="C0C0C0"/>
          </w:tcPr>
          <w:p w14:paraId="58315E4F" w14:textId="77777777" w:rsidR="007235DE" w:rsidRDefault="00E56703">
            <w:pPr>
              <w:pStyle w:val="TableParagraph"/>
              <w:spacing w:before="5"/>
              <w:ind w:left="829"/>
              <w:rPr>
                <w:b/>
                <w:sz w:val="16"/>
              </w:rPr>
            </w:pPr>
            <w:r>
              <w:rPr>
                <w:b/>
                <w:sz w:val="16"/>
              </w:rPr>
              <w:t>315.750,00</w:t>
            </w:r>
          </w:p>
        </w:tc>
        <w:tc>
          <w:tcPr>
            <w:tcW w:w="1811" w:type="dxa"/>
            <w:vMerge w:val="restart"/>
            <w:tcBorders>
              <w:top w:val="single" w:sz="12" w:space="0" w:color="000000"/>
              <w:left w:val="single" w:sz="2" w:space="0" w:color="000000"/>
              <w:bottom w:val="nil"/>
              <w:right w:val="single" w:sz="2" w:space="0" w:color="000000"/>
            </w:tcBorders>
            <w:shd w:val="clear" w:color="auto" w:fill="C0C0C0"/>
          </w:tcPr>
          <w:p w14:paraId="78FBD064" w14:textId="77777777" w:rsidR="007235DE" w:rsidRDefault="00E56703">
            <w:pPr>
              <w:pStyle w:val="TableParagraph"/>
              <w:spacing w:before="5"/>
              <w:ind w:right="106"/>
              <w:jc w:val="right"/>
              <w:rPr>
                <w:b/>
                <w:sz w:val="16"/>
              </w:rPr>
            </w:pPr>
            <w:r>
              <w:rPr>
                <w:b/>
                <w:sz w:val="16"/>
              </w:rPr>
              <w:t>0,00</w:t>
            </w:r>
          </w:p>
        </w:tc>
        <w:tc>
          <w:tcPr>
            <w:tcW w:w="1810" w:type="dxa"/>
            <w:vMerge w:val="restart"/>
            <w:tcBorders>
              <w:top w:val="single" w:sz="12" w:space="0" w:color="000000"/>
              <w:left w:val="single" w:sz="2" w:space="0" w:color="000000"/>
              <w:bottom w:val="nil"/>
              <w:right w:val="single" w:sz="2" w:space="0" w:color="000000"/>
            </w:tcBorders>
            <w:shd w:val="clear" w:color="auto" w:fill="C0C0C0"/>
          </w:tcPr>
          <w:p w14:paraId="6F768868" w14:textId="77777777" w:rsidR="007235DE" w:rsidRDefault="00E56703">
            <w:pPr>
              <w:pStyle w:val="TableParagraph"/>
              <w:spacing w:before="5"/>
              <w:ind w:left="834"/>
              <w:rPr>
                <w:b/>
                <w:sz w:val="16"/>
              </w:rPr>
            </w:pPr>
            <w:r>
              <w:rPr>
                <w:b/>
                <w:sz w:val="16"/>
              </w:rPr>
              <w:t>315.750,00</w:t>
            </w:r>
          </w:p>
        </w:tc>
        <w:tc>
          <w:tcPr>
            <w:tcW w:w="1089" w:type="dxa"/>
            <w:vMerge w:val="restart"/>
            <w:tcBorders>
              <w:top w:val="single" w:sz="12" w:space="0" w:color="000000"/>
              <w:left w:val="single" w:sz="2" w:space="0" w:color="000000"/>
              <w:bottom w:val="nil"/>
              <w:right w:val="nil"/>
            </w:tcBorders>
            <w:shd w:val="clear" w:color="auto" w:fill="C0C0C0"/>
          </w:tcPr>
          <w:p w14:paraId="315BF631" w14:textId="77777777" w:rsidR="007235DE" w:rsidRDefault="00E56703">
            <w:pPr>
              <w:pStyle w:val="TableParagraph"/>
              <w:spacing w:before="5"/>
              <w:ind w:left="327"/>
              <w:rPr>
                <w:b/>
                <w:sz w:val="16"/>
              </w:rPr>
            </w:pPr>
            <w:r>
              <w:rPr>
                <w:b/>
                <w:sz w:val="16"/>
              </w:rPr>
              <w:t>100,00%</w:t>
            </w:r>
          </w:p>
        </w:tc>
      </w:tr>
      <w:tr w:rsidR="007235DE" w14:paraId="75BABB89" w14:textId="77777777">
        <w:trPr>
          <w:trHeight w:val="145"/>
        </w:trPr>
        <w:tc>
          <w:tcPr>
            <w:tcW w:w="270" w:type="dxa"/>
            <w:tcBorders>
              <w:top w:val="nil"/>
              <w:left w:val="nil"/>
              <w:bottom w:val="nil"/>
              <w:right w:val="single" w:sz="12" w:space="0" w:color="000000"/>
            </w:tcBorders>
            <w:shd w:val="clear" w:color="auto" w:fill="C0C0C0"/>
          </w:tcPr>
          <w:p w14:paraId="1FFDDEFA" w14:textId="77777777" w:rsidR="007235DE" w:rsidRDefault="00E56703">
            <w:pPr>
              <w:pStyle w:val="TableParagraph"/>
              <w:spacing w:before="8" w:line="117" w:lineRule="exact"/>
              <w:ind w:left="19"/>
              <w:jc w:val="center"/>
              <w:rPr>
                <w:sz w:val="14"/>
              </w:rPr>
            </w:pPr>
            <w:r>
              <w:rPr>
                <w:sz w:val="14"/>
              </w:rPr>
              <w:t>Izv.</w:t>
            </w: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14:paraId="695FE653" w14:textId="77777777" w:rsidR="007235DE" w:rsidRDefault="00E56703">
            <w:pPr>
              <w:pStyle w:val="TableParagraph"/>
              <w:spacing w:line="125" w:lineRule="exact"/>
              <w:ind w:left="10" w:right="-15"/>
              <w:jc w:val="center"/>
              <w:rPr>
                <w:sz w:val="14"/>
              </w:rPr>
            </w:pPr>
            <w:r>
              <w:rPr>
                <w:sz w:val="14"/>
              </w:rPr>
              <w:t>1</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14:paraId="1F13DF43"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14:paraId="5868D066"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C0C0C0"/>
          </w:tcPr>
          <w:p w14:paraId="480FC8B3" w14:textId="77777777" w:rsidR="007235DE" w:rsidRDefault="00E56703">
            <w:pPr>
              <w:pStyle w:val="TableParagraph"/>
              <w:spacing w:line="125" w:lineRule="exact"/>
              <w:ind w:left="13" w:right="-15"/>
              <w:jc w:val="center"/>
              <w:rPr>
                <w:sz w:val="14"/>
              </w:rPr>
            </w:pPr>
            <w:r>
              <w:rPr>
                <w:sz w:val="14"/>
              </w:rPr>
              <w:t>4</w:t>
            </w: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14:paraId="2093473B"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8" w:space="0" w:color="000000"/>
            </w:tcBorders>
            <w:shd w:val="clear" w:color="auto" w:fill="C0C0C0"/>
          </w:tcPr>
          <w:p w14:paraId="4D2071DB"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14:paraId="70BCCD13"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14:paraId="16144F09"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14:paraId="2428CCEF" w14:textId="77777777" w:rsidR="007235DE" w:rsidRDefault="007235DE">
            <w:pPr>
              <w:pStyle w:val="TableParagraph"/>
              <w:rPr>
                <w:rFonts w:ascii="Times New Roman"/>
                <w:sz w:val="8"/>
              </w:rPr>
            </w:pPr>
          </w:p>
        </w:tc>
        <w:tc>
          <w:tcPr>
            <w:tcW w:w="178" w:type="dxa"/>
            <w:tcBorders>
              <w:top w:val="nil"/>
              <w:left w:val="single" w:sz="12" w:space="0" w:color="000000"/>
              <w:bottom w:val="nil"/>
              <w:right w:val="single" w:sz="2" w:space="0" w:color="000000"/>
            </w:tcBorders>
            <w:shd w:val="clear" w:color="auto" w:fill="C0C0C0"/>
          </w:tcPr>
          <w:p w14:paraId="4C4ABD4C" w14:textId="77777777" w:rsidR="007235DE" w:rsidRDefault="007235DE">
            <w:pPr>
              <w:pStyle w:val="TableParagraph"/>
              <w:rPr>
                <w:rFonts w:ascii="Times New Roman"/>
                <w:sz w:val="8"/>
              </w:rPr>
            </w:pPr>
          </w:p>
        </w:tc>
        <w:tc>
          <w:tcPr>
            <w:tcW w:w="7438" w:type="dxa"/>
            <w:vMerge/>
            <w:tcBorders>
              <w:top w:val="nil"/>
              <w:left w:val="single" w:sz="2" w:space="0" w:color="000000"/>
              <w:bottom w:val="nil"/>
              <w:right w:val="single" w:sz="2" w:space="0" w:color="000000"/>
            </w:tcBorders>
            <w:shd w:val="clear" w:color="auto" w:fill="C0C0C0"/>
          </w:tcPr>
          <w:p w14:paraId="6A4CE998" w14:textId="77777777" w:rsidR="007235DE" w:rsidRDefault="007235DE">
            <w:pPr>
              <w:rPr>
                <w:sz w:val="2"/>
                <w:szCs w:val="2"/>
              </w:rPr>
            </w:pPr>
          </w:p>
        </w:tc>
        <w:tc>
          <w:tcPr>
            <w:tcW w:w="1872" w:type="dxa"/>
            <w:vMerge/>
            <w:tcBorders>
              <w:top w:val="nil"/>
              <w:left w:val="single" w:sz="2" w:space="0" w:color="000000"/>
              <w:bottom w:val="nil"/>
              <w:right w:val="single" w:sz="2" w:space="0" w:color="000000"/>
            </w:tcBorders>
            <w:shd w:val="clear" w:color="auto" w:fill="C0C0C0"/>
          </w:tcPr>
          <w:p w14:paraId="23AA5605" w14:textId="77777777" w:rsidR="007235DE" w:rsidRDefault="007235DE">
            <w:pPr>
              <w:rPr>
                <w:sz w:val="2"/>
                <w:szCs w:val="2"/>
              </w:rPr>
            </w:pPr>
          </w:p>
        </w:tc>
        <w:tc>
          <w:tcPr>
            <w:tcW w:w="1811" w:type="dxa"/>
            <w:vMerge/>
            <w:tcBorders>
              <w:top w:val="nil"/>
              <w:left w:val="single" w:sz="2" w:space="0" w:color="000000"/>
              <w:bottom w:val="nil"/>
              <w:right w:val="single" w:sz="2" w:space="0" w:color="000000"/>
            </w:tcBorders>
            <w:shd w:val="clear" w:color="auto" w:fill="C0C0C0"/>
          </w:tcPr>
          <w:p w14:paraId="58B2C393" w14:textId="77777777" w:rsidR="007235DE" w:rsidRDefault="007235DE">
            <w:pPr>
              <w:rPr>
                <w:sz w:val="2"/>
                <w:szCs w:val="2"/>
              </w:rPr>
            </w:pPr>
          </w:p>
        </w:tc>
        <w:tc>
          <w:tcPr>
            <w:tcW w:w="1810" w:type="dxa"/>
            <w:vMerge/>
            <w:tcBorders>
              <w:top w:val="nil"/>
              <w:left w:val="single" w:sz="2" w:space="0" w:color="000000"/>
              <w:bottom w:val="nil"/>
              <w:right w:val="single" w:sz="2" w:space="0" w:color="000000"/>
            </w:tcBorders>
            <w:shd w:val="clear" w:color="auto" w:fill="C0C0C0"/>
          </w:tcPr>
          <w:p w14:paraId="5D05BC5C" w14:textId="77777777" w:rsidR="007235DE" w:rsidRDefault="007235DE">
            <w:pPr>
              <w:rPr>
                <w:sz w:val="2"/>
                <w:szCs w:val="2"/>
              </w:rPr>
            </w:pPr>
          </w:p>
        </w:tc>
        <w:tc>
          <w:tcPr>
            <w:tcW w:w="1089" w:type="dxa"/>
            <w:vMerge/>
            <w:tcBorders>
              <w:top w:val="nil"/>
              <w:left w:val="single" w:sz="2" w:space="0" w:color="000000"/>
              <w:bottom w:val="nil"/>
              <w:right w:val="nil"/>
            </w:tcBorders>
            <w:shd w:val="clear" w:color="auto" w:fill="C0C0C0"/>
          </w:tcPr>
          <w:p w14:paraId="40180D15" w14:textId="77777777" w:rsidR="007235DE" w:rsidRDefault="007235DE">
            <w:pPr>
              <w:rPr>
                <w:sz w:val="2"/>
                <w:szCs w:val="2"/>
              </w:rPr>
            </w:pPr>
          </w:p>
        </w:tc>
      </w:tr>
    </w:tbl>
    <w:p w14:paraId="17B97FF7" w14:textId="77777777" w:rsidR="007235DE" w:rsidRDefault="007235DE">
      <w:pPr>
        <w:rPr>
          <w:sz w:val="2"/>
          <w:szCs w:val="2"/>
        </w:rPr>
        <w:sectPr w:rsidR="007235DE">
          <w:pgSz w:w="16840" w:h="11910" w:orient="landscape"/>
          <w:pgMar w:top="1100" w:right="360" w:bottom="280" w:left="720" w:header="720" w:footer="720" w:gutter="0"/>
          <w:cols w:space="720"/>
        </w:sectPr>
      </w:pPr>
    </w:p>
    <w:p w14:paraId="426EF0AF" w14:textId="77777777" w:rsidR="007235DE" w:rsidRDefault="007235DE">
      <w:pPr>
        <w:pStyle w:val="Tijeloteksta"/>
        <w:spacing w:before="4"/>
        <w:rPr>
          <w:rFonts w:ascii="Tahoma"/>
          <w:b/>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6"/>
        <w:gridCol w:w="110"/>
        <w:gridCol w:w="111"/>
        <w:gridCol w:w="112"/>
        <w:gridCol w:w="114"/>
        <w:gridCol w:w="112"/>
        <w:gridCol w:w="180"/>
        <w:gridCol w:w="7434"/>
        <w:gridCol w:w="1873"/>
        <w:gridCol w:w="1815"/>
        <w:gridCol w:w="1815"/>
        <w:gridCol w:w="1085"/>
      </w:tblGrid>
      <w:tr w:rsidR="007235DE" w14:paraId="6FEDE376" w14:textId="77777777">
        <w:trPr>
          <w:trHeight w:val="843"/>
        </w:trPr>
        <w:tc>
          <w:tcPr>
            <w:tcW w:w="15485" w:type="dxa"/>
            <w:gridSpan w:val="16"/>
            <w:tcBorders>
              <w:left w:val="nil"/>
              <w:bottom w:val="single" w:sz="8" w:space="0" w:color="000000"/>
              <w:right w:val="nil"/>
            </w:tcBorders>
            <w:shd w:val="clear" w:color="auto" w:fill="C0C0C0"/>
          </w:tcPr>
          <w:p w14:paraId="35144E21" w14:textId="77777777" w:rsidR="007235DE" w:rsidRDefault="00E56703">
            <w:pPr>
              <w:pStyle w:val="TableParagraph"/>
              <w:spacing w:before="66"/>
              <w:ind w:left="3094"/>
              <w:rPr>
                <w:rFonts w:ascii="Times New Roman" w:hAnsi="Times New Roman"/>
                <w:b/>
                <w:sz w:val="28"/>
              </w:rPr>
            </w:pPr>
            <w:r>
              <w:rPr>
                <w:rFonts w:ascii="Times New Roman" w:hAnsi="Times New Roman"/>
                <w:b/>
                <w:sz w:val="28"/>
              </w:rPr>
              <w:t>I. IZMJENE I DOPUNE PRORAČUNA GRADA OZLJA ZA 2022. GODINU</w:t>
            </w:r>
          </w:p>
          <w:p w14:paraId="670618AF" w14:textId="77777777" w:rsidR="007235DE" w:rsidRDefault="00E56703">
            <w:pPr>
              <w:pStyle w:val="TableParagraph"/>
              <w:spacing w:before="75"/>
              <w:ind w:left="7048" w:right="7025"/>
              <w:jc w:val="center"/>
              <w:rPr>
                <w:rFonts w:ascii="Times New Roman"/>
              </w:rPr>
            </w:pPr>
            <w:r>
              <w:rPr>
                <w:rFonts w:ascii="Times New Roman"/>
              </w:rPr>
              <w:t>POSEBNI DIO</w:t>
            </w:r>
          </w:p>
        </w:tc>
      </w:tr>
      <w:tr w:rsidR="007235DE" w14:paraId="336F32A7" w14:textId="77777777">
        <w:trPr>
          <w:trHeight w:val="698"/>
        </w:trPr>
        <w:tc>
          <w:tcPr>
            <w:tcW w:w="1463" w:type="dxa"/>
            <w:gridSpan w:val="11"/>
            <w:tcBorders>
              <w:top w:val="single" w:sz="8" w:space="0" w:color="000000"/>
              <w:left w:val="nil"/>
              <w:bottom w:val="single" w:sz="12" w:space="0" w:color="000000"/>
              <w:right w:val="single" w:sz="2" w:space="0" w:color="000000"/>
            </w:tcBorders>
            <w:shd w:val="clear" w:color="auto" w:fill="C0C0C0"/>
          </w:tcPr>
          <w:p w14:paraId="143C29AB" w14:textId="77777777" w:rsidR="007235DE" w:rsidRDefault="00E56703">
            <w:pPr>
              <w:pStyle w:val="TableParagraph"/>
              <w:spacing w:before="9"/>
              <w:ind w:left="418" w:right="388" w:hanging="1"/>
              <w:jc w:val="center"/>
              <w:rPr>
                <w:sz w:val="20"/>
              </w:rPr>
            </w:pPr>
            <w:r>
              <w:rPr>
                <w:sz w:val="20"/>
              </w:rPr>
              <w:t>Račun/ Pozicija</w:t>
            </w:r>
          </w:p>
          <w:p w14:paraId="63174C14" w14:textId="77777777" w:rsidR="007235DE" w:rsidRDefault="00E56703">
            <w:pPr>
              <w:pStyle w:val="TableParagraph"/>
              <w:spacing w:before="28" w:line="159" w:lineRule="exact"/>
              <w:ind w:left="30"/>
              <w:jc w:val="center"/>
              <w:rPr>
                <w:sz w:val="18"/>
              </w:rPr>
            </w:pPr>
            <w:r>
              <w:rPr>
                <w:sz w:val="18"/>
              </w:rPr>
              <w:t>1</w:t>
            </w:r>
          </w:p>
        </w:tc>
        <w:tc>
          <w:tcPr>
            <w:tcW w:w="7434" w:type="dxa"/>
            <w:tcBorders>
              <w:top w:val="single" w:sz="8" w:space="0" w:color="000000"/>
              <w:left w:val="single" w:sz="2" w:space="0" w:color="000000"/>
              <w:bottom w:val="single" w:sz="12" w:space="0" w:color="000000"/>
              <w:right w:val="single" w:sz="2" w:space="0" w:color="000000"/>
            </w:tcBorders>
            <w:shd w:val="clear" w:color="auto" w:fill="C0C0C0"/>
          </w:tcPr>
          <w:p w14:paraId="0FCE75A2" w14:textId="77777777" w:rsidR="007235DE" w:rsidRDefault="00E56703">
            <w:pPr>
              <w:pStyle w:val="TableParagraph"/>
              <w:spacing w:before="9"/>
              <w:ind w:left="3375" w:right="3618"/>
              <w:jc w:val="center"/>
              <w:rPr>
                <w:sz w:val="20"/>
              </w:rPr>
            </w:pPr>
            <w:r>
              <w:rPr>
                <w:sz w:val="20"/>
              </w:rPr>
              <w:t>Opis</w:t>
            </w:r>
          </w:p>
          <w:p w14:paraId="7E837D92" w14:textId="77777777" w:rsidR="007235DE" w:rsidRDefault="007235DE">
            <w:pPr>
              <w:pStyle w:val="TableParagraph"/>
              <w:spacing w:before="3"/>
              <w:rPr>
                <w:b/>
              </w:rPr>
            </w:pPr>
          </w:p>
          <w:p w14:paraId="15755350" w14:textId="77777777" w:rsidR="007235DE" w:rsidRDefault="00E56703">
            <w:pPr>
              <w:pStyle w:val="TableParagraph"/>
              <w:spacing w:before="1" w:line="159" w:lineRule="exact"/>
              <w:ind w:left="-1" w:right="244"/>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14:paraId="5109CE8C" w14:textId="77777777" w:rsidR="007235DE" w:rsidRDefault="00E56703">
            <w:pPr>
              <w:pStyle w:val="TableParagraph"/>
              <w:spacing w:before="11"/>
              <w:ind w:left="83" w:right="164"/>
              <w:jc w:val="center"/>
              <w:rPr>
                <w:sz w:val="20"/>
              </w:rPr>
            </w:pPr>
            <w:r>
              <w:rPr>
                <w:sz w:val="20"/>
              </w:rPr>
              <w:t>Plan proračuna za 2022. godinu</w:t>
            </w:r>
          </w:p>
          <w:p w14:paraId="0045AA54" w14:textId="77777777" w:rsidR="007235DE" w:rsidRDefault="00E56703">
            <w:pPr>
              <w:pStyle w:val="TableParagraph"/>
              <w:spacing w:before="26" w:line="159" w:lineRule="exact"/>
              <w:ind w:right="18"/>
              <w:jc w:val="center"/>
              <w:rPr>
                <w:sz w:val="18"/>
              </w:rPr>
            </w:pPr>
            <w:r>
              <w:rPr>
                <w:sz w:val="18"/>
              </w:rPr>
              <w:t>3</w:t>
            </w:r>
          </w:p>
        </w:tc>
        <w:tc>
          <w:tcPr>
            <w:tcW w:w="1815" w:type="dxa"/>
            <w:tcBorders>
              <w:top w:val="single" w:sz="8" w:space="0" w:color="000000"/>
              <w:left w:val="single" w:sz="2" w:space="0" w:color="000000"/>
              <w:bottom w:val="single" w:sz="12" w:space="0" w:color="000000"/>
              <w:right w:val="single" w:sz="2" w:space="0" w:color="000000"/>
            </w:tcBorders>
            <w:shd w:val="clear" w:color="auto" w:fill="C0C0C0"/>
          </w:tcPr>
          <w:p w14:paraId="0BA40759" w14:textId="77777777" w:rsidR="007235DE" w:rsidRDefault="00E56703">
            <w:pPr>
              <w:pStyle w:val="TableParagraph"/>
              <w:spacing w:before="11"/>
              <w:ind w:left="435" w:right="396"/>
              <w:jc w:val="center"/>
              <w:rPr>
                <w:sz w:val="20"/>
              </w:rPr>
            </w:pPr>
            <w:r>
              <w:rPr>
                <w:sz w:val="20"/>
              </w:rPr>
              <w:t>Povećanje/ smanjenje</w:t>
            </w:r>
          </w:p>
          <w:p w14:paraId="2EBAA8F7" w14:textId="77777777" w:rsidR="007235DE" w:rsidRDefault="00E56703">
            <w:pPr>
              <w:pStyle w:val="TableParagraph"/>
              <w:spacing w:before="26" w:line="159" w:lineRule="exact"/>
              <w:ind w:right="17"/>
              <w:jc w:val="center"/>
              <w:rPr>
                <w:sz w:val="18"/>
              </w:rPr>
            </w:pPr>
            <w:r>
              <w:rPr>
                <w:sz w:val="18"/>
              </w:rPr>
              <w:t>4</w:t>
            </w:r>
          </w:p>
        </w:tc>
        <w:tc>
          <w:tcPr>
            <w:tcW w:w="1815" w:type="dxa"/>
            <w:tcBorders>
              <w:top w:val="single" w:sz="8" w:space="0" w:color="000000"/>
              <w:left w:val="single" w:sz="2" w:space="0" w:color="000000"/>
              <w:bottom w:val="single" w:sz="12" w:space="0" w:color="000000"/>
              <w:right w:val="single" w:sz="2" w:space="0" w:color="000000"/>
            </w:tcBorders>
            <w:shd w:val="clear" w:color="auto" w:fill="C0C0C0"/>
          </w:tcPr>
          <w:p w14:paraId="49F0E675" w14:textId="77777777" w:rsidR="007235DE" w:rsidRDefault="00E56703">
            <w:pPr>
              <w:pStyle w:val="TableParagraph"/>
              <w:spacing w:before="11"/>
              <w:ind w:left="436" w:right="396"/>
              <w:jc w:val="center"/>
              <w:rPr>
                <w:sz w:val="20"/>
              </w:rPr>
            </w:pPr>
            <w:r>
              <w:rPr>
                <w:sz w:val="20"/>
              </w:rPr>
              <w:t>R1.2022.</w:t>
            </w:r>
          </w:p>
          <w:p w14:paraId="39C6062F" w14:textId="77777777" w:rsidR="007235DE" w:rsidRDefault="007235DE">
            <w:pPr>
              <w:pStyle w:val="TableParagraph"/>
              <w:spacing w:before="1"/>
              <w:rPr>
                <w:b/>
              </w:rPr>
            </w:pPr>
          </w:p>
          <w:p w14:paraId="7CE81BFA" w14:textId="77777777" w:rsidR="007235DE" w:rsidRDefault="00E56703">
            <w:pPr>
              <w:pStyle w:val="TableParagraph"/>
              <w:spacing w:before="1" w:line="159" w:lineRule="exact"/>
              <w:ind w:left="38"/>
              <w:jc w:val="center"/>
              <w:rPr>
                <w:sz w:val="18"/>
              </w:rPr>
            </w:pPr>
            <w:r>
              <w:rPr>
                <w:sz w:val="18"/>
              </w:rPr>
              <w:t>5</w:t>
            </w:r>
          </w:p>
        </w:tc>
        <w:tc>
          <w:tcPr>
            <w:tcW w:w="1085" w:type="dxa"/>
            <w:tcBorders>
              <w:top w:val="single" w:sz="8" w:space="0" w:color="000000"/>
              <w:left w:val="single" w:sz="2" w:space="0" w:color="000000"/>
              <w:bottom w:val="single" w:sz="12" w:space="0" w:color="000000"/>
              <w:right w:val="nil"/>
            </w:tcBorders>
            <w:shd w:val="clear" w:color="auto" w:fill="C0C0C0"/>
          </w:tcPr>
          <w:p w14:paraId="6F863D07" w14:textId="77777777" w:rsidR="007235DE" w:rsidRDefault="00E56703">
            <w:pPr>
              <w:pStyle w:val="TableParagraph"/>
              <w:spacing w:before="11"/>
              <w:ind w:left="258" w:right="225"/>
              <w:jc w:val="center"/>
              <w:rPr>
                <w:sz w:val="20"/>
              </w:rPr>
            </w:pPr>
            <w:r>
              <w:rPr>
                <w:sz w:val="20"/>
              </w:rPr>
              <w:t>Indeks 5/3</w:t>
            </w:r>
          </w:p>
          <w:p w14:paraId="0BE03573" w14:textId="77777777" w:rsidR="007235DE" w:rsidRDefault="00E56703">
            <w:pPr>
              <w:pStyle w:val="TableParagraph"/>
              <w:spacing w:before="26" w:line="159" w:lineRule="exact"/>
              <w:ind w:left="30"/>
              <w:jc w:val="center"/>
              <w:rPr>
                <w:sz w:val="18"/>
              </w:rPr>
            </w:pPr>
            <w:r>
              <w:rPr>
                <w:sz w:val="18"/>
              </w:rPr>
              <w:t>6</w:t>
            </w:r>
          </w:p>
        </w:tc>
      </w:tr>
      <w:tr w:rsidR="007235DE" w14:paraId="3A7A48CC"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4BF6FB25" w14:textId="77777777" w:rsidR="007235DE" w:rsidRDefault="00E56703">
            <w:pPr>
              <w:pStyle w:val="TableParagraph"/>
              <w:spacing w:before="5"/>
              <w:ind w:right="-15"/>
              <w:jc w:val="right"/>
              <w:rPr>
                <w:b/>
                <w:sz w:val="16"/>
              </w:rPr>
            </w:pPr>
            <w:r>
              <w:rPr>
                <w:b/>
                <w:sz w:val="16"/>
              </w:rPr>
              <w:t>31</w:t>
            </w:r>
          </w:p>
        </w:tc>
        <w:tc>
          <w:tcPr>
            <w:tcW w:w="739" w:type="dxa"/>
            <w:gridSpan w:val="6"/>
            <w:tcBorders>
              <w:top w:val="single" w:sz="12" w:space="0" w:color="000000"/>
              <w:left w:val="single" w:sz="2" w:space="0" w:color="000000"/>
              <w:bottom w:val="single" w:sz="12" w:space="0" w:color="000000"/>
              <w:right w:val="single" w:sz="2" w:space="0" w:color="000000"/>
            </w:tcBorders>
          </w:tcPr>
          <w:p w14:paraId="5D0DA969"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7028FB5B" w14:textId="77777777" w:rsidR="007235DE" w:rsidRDefault="00E56703">
            <w:pPr>
              <w:pStyle w:val="TableParagraph"/>
              <w:spacing w:before="5"/>
              <w:ind w:left="35"/>
              <w:rPr>
                <w:b/>
                <w:sz w:val="16"/>
              </w:rPr>
            </w:pPr>
            <w:r>
              <w:rPr>
                <w:b/>
                <w:sz w:val="16"/>
              </w:rPr>
              <w:t>Rashodi za zaposlene</w:t>
            </w:r>
          </w:p>
        </w:tc>
        <w:tc>
          <w:tcPr>
            <w:tcW w:w="1873" w:type="dxa"/>
            <w:tcBorders>
              <w:top w:val="single" w:sz="12" w:space="0" w:color="000000"/>
              <w:left w:val="single" w:sz="2" w:space="0" w:color="000000"/>
              <w:bottom w:val="single" w:sz="12" w:space="0" w:color="000000"/>
              <w:right w:val="single" w:sz="2" w:space="0" w:color="000000"/>
            </w:tcBorders>
          </w:tcPr>
          <w:p w14:paraId="6F3FC692" w14:textId="77777777" w:rsidR="007235DE" w:rsidRDefault="00E56703">
            <w:pPr>
              <w:pStyle w:val="TableParagraph"/>
              <w:spacing w:before="5"/>
              <w:ind w:right="107"/>
              <w:jc w:val="right"/>
              <w:rPr>
                <w:b/>
                <w:sz w:val="16"/>
              </w:rPr>
            </w:pPr>
            <w:r>
              <w:rPr>
                <w:b/>
                <w:sz w:val="16"/>
              </w:rPr>
              <w:t>120.000,00</w:t>
            </w:r>
          </w:p>
        </w:tc>
        <w:tc>
          <w:tcPr>
            <w:tcW w:w="1815" w:type="dxa"/>
            <w:tcBorders>
              <w:top w:val="single" w:sz="12" w:space="0" w:color="000000"/>
              <w:left w:val="single" w:sz="2" w:space="0" w:color="000000"/>
              <w:bottom w:val="single" w:sz="12" w:space="0" w:color="000000"/>
              <w:right w:val="single" w:sz="2" w:space="0" w:color="000000"/>
            </w:tcBorders>
          </w:tcPr>
          <w:p w14:paraId="7CB1BA42" w14:textId="77777777" w:rsidR="007235DE" w:rsidRDefault="00E56703">
            <w:pPr>
              <w:pStyle w:val="TableParagraph"/>
              <w:spacing w:before="5"/>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4943737B" w14:textId="77777777" w:rsidR="007235DE" w:rsidRDefault="00E56703">
            <w:pPr>
              <w:pStyle w:val="TableParagraph"/>
              <w:spacing w:before="5"/>
              <w:ind w:right="49"/>
              <w:jc w:val="right"/>
              <w:rPr>
                <w:b/>
                <w:sz w:val="16"/>
              </w:rPr>
            </w:pPr>
            <w:r>
              <w:rPr>
                <w:b/>
                <w:sz w:val="16"/>
              </w:rPr>
              <w:t>120.000,00</w:t>
            </w:r>
          </w:p>
        </w:tc>
        <w:tc>
          <w:tcPr>
            <w:tcW w:w="1085" w:type="dxa"/>
            <w:tcBorders>
              <w:top w:val="single" w:sz="12" w:space="0" w:color="000000"/>
              <w:left w:val="single" w:sz="2" w:space="0" w:color="000000"/>
              <w:bottom w:val="single" w:sz="12" w:space="0" w:color="000000"/>
              <w:right w:val="nil"/>
            </w:tcBorders>
          </w:tcPr>
          <w:p w14:paraId="3BB2191D" w14:textId="77777777" w:rsidR="007235DE" w:rsidRDefault="00E56703">
            <w:pPr>
              <w:pStyle w:val="TableParagraph"/>
              <w:spacing w:before="5"/>
              <w:ind w:right="1"/>
              <w:jc w:val="right"/>
              <w:rPr>
                <w:b/>
                <w:sz w:val="16"/>
              </w:rPr>
            </w:pPr>
            <w:r>
              <w:rPr>
                <w:b/>
                <w:sz w:val="16"/>
              </w:rPr>
              <w:t>100,00%</w:t>
            </w:r>
          </w:p>
        </w:tc>
      </w:tr>
      <w:tr w:rsidR="007235DE" w14:paraId="19113CCF" w14:textId="77777777">
        <w:trPr>
          <w:trHeight w:val="253"/>
        </w:trPr>
        <w:tc>
          <w:tcPr>
            <w:tcW w:w="724" w:type="dxa"/>
            <w:gridSpan w:val="5"/>
            <w:tcBorders>
              <w:top w:val="single" w:sz="12" w:space="0" w:color="000000"/>
              <w:left w:val="nil"/>
              <w:bottom w:val="single" w:sz="12" w:space="0" w:color="000000"/>
              <w:right w:val="single" w:sz="2" w:space="0" w:color="000000"/>
            </w:tcBorders>
          </w:tcPr>
          <w:p w14:paraId="00479D18" w14:textId="77777777" w:rsidR="007235DE" w:rsidRDefault="00E56703">
            <w:pPr>
              <w:pStyle w:val="TableParagraph"/>
              <w:spacing w:before="5"/>
              <w:ind w:left="459" w:right="-15"/>
              <w:rPr>
                <w:sz w:val="16"/>
              </w:rPr>
            </w:pPr>
            <w:r>
              <w:rPr>
                <w:spacing w:val="2"/>
                <w:sz w:val="16"/>
              </w:rPr>
              <w:t>311</w:t>
            </w:r>
          </w:p>
        </w:tc>
        <w:tc>
          <w:tcPr>
            <w:tcW w:w="739" w:type="dxa"/>
            <w:gridSpan w:val="6"/>
            <w:tcBorders>
              <w:top w:val="single" w:sz="12" w:space="0" w:color="000000"/>
              <w:left w:val="single" w:sz="2" w:space="0" w:color="000000"/>
              <w:bottom w:val="single" w:sz="12" w:space="0" w:color="000000"/>
              <w:right w:val="single" w:sz="2" w:space="0" w:color="000000"/>
            </w:tcBorders>
          </w:tcPr>
          <w:p w14:paraId="5662532C"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151D9455" w14:textId="77777777" w:rsidR="007235DE" w:rsidRDefault="00E56703">
            <w:pPr>
              <w:pStyle w:val="TableParagraph"/>
              <w:spacing w:before="5"/>
              <w:ind w:left="35"/>
              <w:rPr>
                <w:sz w:val="16"/>
              </w:rPr>
            </w:pPr>
            <w:r>
              <w:rPr>
                <w:sz w:val="16"/>
              </w:rPr>
              <w:t>Plaće</w:t>
            </w:r>
          </w:p>
        </w:tc>
        <w:tc>
          <w:tcPr>
            <w:tcW w:w="1873" w:type="dxa"/>
            <w:tcBorders>
              <w:top w:val="single" w:sz="12" w:space="0" w:color="000000"/>
              <w:left w:val="single" w:sz="2" w:space="0" w:color="000000"/>
              <w:bottom w:val="single" w:sz="12" w:space="0" w:color="000000"/>
              <w:right w:val="single" w:sz="2" w:space="0" w:color="000000"/>
            </w:tcBorders>
          </w:tcPr>
          <w:p w14:paraId="2AD03E79" w14:textId="77777777" w:rsidR="007235DE" w:rsidRDefault="00E56703">
            <w:pPr>
              <w:pStyle w:val="TableParagraph"/>
              <w:spacing w:before="5"/>
              <w:ind w:right="110"/>
              <w:jc w:val="right"/>
              <w:rPr>
                <w:sz w:val="16"/>
              </w:rPr>
            </w:pPr>
            <w:r>
              <w:rPr>
                <w:sz w:val="16"/>
              </w:rPr>
              <w:t>99.000,00</w:t>
            </w:r>
          </w:p>
        </w:tc>
        <w:tc>
          <w:tcPr>
            <w:tcW w:w="1815" w:type="dxa"/>
            <w:tcBorders>
              <w:top w:val="single" w:sz="12" w:space="0" w:color="000000"/>
              <w:left w:val="single" w:sz="2" w:space="0" w:color="000000"/>
              <w:bottom w:val="single" w:sz="12" w:space="0" w:color="000000"/>
              <w:right w:val="single" w:sz="2" w:space="0" w:color="000000"/>
            </w:tcBorders>
          </w:tcPr>
          <w:p w14:paraId="11F96746"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27FBAE90" w14:textId="77777777" w:rsidR="007235DE" w:rsidRDefault="00E56703">
            <w:pPr>
              <w:pStyle w:val="TableParagraph"/>
              <w:spacing w:before="5"/>
              <w:ind w:right="51"/>
              <w:jc w:val="right"/>
              <w:rPr>
                <w:sz w:val="16"/>
              </w:rPr>
            </w:pPr>
            <w:r>
              <w:rPr>
                <w:sz w:val="16"/>
              </w:rPr>
              <w:t>99.000,00</w:t>
            </w:r>
          </w:p>
        </w:tc>
        <w:tc>
          <w:tcPr>
            <w:tcW w:w="1085" w:type="dxa"/>
            <w:tcBorders>
              <w:top w:val="single" w:sz="12" w:space="0" w:color="000000"/>
              <w:left w:val="single" w:sz="2" w:space="0" w:color="000000"/>
              <w:bottom w:val="single" w:sz="12" w:space="0" w:color="000000"/>
              <w:right w:val="nil"/>
            </w:tcBorders>
          </w:tcPr>
          <w:p w14:paraId="7D64A4BF" w14:textId="77777777" w:rsidR="007235DE" w:rsidRDefault="00E56703">
            <w:pPr>
              <w:pStyle w:val="TableParagraph"/>
              <w:spacing w:before="5"/>
              <w:ind w:right="2"/>
              <w:jc w:val="right"/>
              <w:rPr>
                <w:sz w:val="16"/>
              </w:rPr>
            </w:pPr>
            <w:r>
              <w:rPr>
                <w:sz w:val="16"/>
              </w:rPr>
              <w:t>100,00%</w:t>
            </w:r>
          </w:p>
        </w:tc>
      </w:tr>
      <w:tr w:rsidR="007235DE" w14:paraId="38AA212F"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455689C5" w14:textId="77777777" w:rsidR="007235DE" w:rsidRDefault="00E56703">
            <w:pPr>
              <w:pStyle w:val="TableParagraph"/>
              <w:spacing w:before="5"/>
              <w:ind w:left="459" w:right="-15"/>
              <w:rPr>
                <w:sz w:val="16"/>
              </w:rPr>
            </w:pPr>
            <w:r>
              <w:rPr>
                <w:spacing w:val="2"/>
                <w:sz w:val="16"/>
              </w:rPr>
              <w:t>313</w:t>
            </w:r>
          </w:p>
        </w:tc>
        <w:tc>
          <w:tcPr>
            <w:tcW w:w="739" w:type="dxa"/>
            <w:gridSpan w:val="6"/>
            <w:tcBorders>
              <w:top w:val="single" w:sz="12" w:space="0" w:color="000000"/>
              <w:left w:val="single" w:sz="2" w:space="0" w:color="000000"/>
              <w:bottom w:val="single" w:sz="12" w:space="0" w:color="000000"/>
              <w:right w:val="single" w:sz="2" w:space="0" w:color="000000"/>
            </w:tcBorders>
          </w:tcPr>
          <w:p w14:paraId="23F029BA"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4F7D9245" w14:textId="77777777" w:rsidR="007235DE" w:rsidRDefault="00E56703">
            <w:pPr>
              <w:pStyle w:val="TableParagraph"/>
              <w:spacing w:before="5"/>
              <w:ind w:left="35"/>
              <w:rPr>
                <w:sz w:val="16"/>
              </w:rPr>
            </w:pPr>
            <w:r>
              <w:rPr>
                <w:sz w:val="16"/>
              </w:rPr>
              <w:t>Doprinosi na plaće</w:t>
            </w:r>
          </w:p>
        </w:tc>
        <w:tc>
          <w:tcPr>
            <w:tcW w:w="1873" w:type="dxa"/>
            <w:tcBorders>
              <w:top w:val="single" w:sz="12" w:space="0" w:color="000000"/>
              <w:left w:val="single" w:sz="2" w:space="0" w:color="000000"/>
              <w:bottom w:val="single" w:sz="12" w:space="0" w:color="000000"/>
              <w:right w:val="single" w:sz="2" w:space="0" w:color="000000"/>
            </w:tcBorders>
          </w:tcPr>
          <w:p w14:paraId="1F6148C5" w14:textId="77777777" w:rsidR="007235DE" w:rsidRDefault="00E56703">
            <w:pPr>
              <w:pStyle w:val="TableParagraph"/>
              <w:spacing w:before="5"/>
              <w:ind w:right="110"/>
              <w:jc w:val="right"/>
              <w:rPr>
                <w:sz w:val="16"/>
              </w:rPr>
            </w:pPr>
            <w:r>
              <w:rPr>
                <w:sz w:val="16"/>
              </w:rPr>
              <w:t>21.000,00</w:t>
            </w:r>
          </w:p>
        </w:tc>
        <w:tc>
          <w:tcPr>
            <w:tcW w:w="1815" w:type="dxa"/>
            <w:tcBorders>
              <w:top w:val="single" w:sz="12" w:space="0" w:color="000000"/>
              <w:left w:val="single" w:sz="2" w:space="0" w:color="000000"/>
              <w:bottom w:val="single" w:sz="12" w:space="0" w:color="000000"/>
              <w:right w:val="single" w:sz="2" w:space="0" w:color="000000"/>
            </w:tcBorders>
          </w:tcPr>
          <w:p w14:paraId="72317006"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6DA39ACD" w14:textId="77777777" w:rsidR="007235DE" w:rsidRDefault="00E56703">
            <w:pPr>
              <w:pStyle w:val="TableParagraph"/>
              <w:spacing w:before="5"/>
              <w:ind w:right="51"/>
              <w:jc w:val="right"/>
              <w:rPr>
                <w:sz w:val="16"/>
              </w:rPr>
            </w:pPr>
            <w:r>
              <w:rPr>
                <w:sz w:val="16"/>
              </w:rPr>
              <w:t>21.000,00</w:t>
            </w:r>
          </w:p>
        </w:tc>
        <w:tc>
          <w:tcPr>
            <w:tcW w:w="1085" w:type="dxa"/>
            <w:tcBorders>
              <w:top w:val="single" w:sz="12" w:space="0" w:color="000000"/>
              <w:left w:val="single" w:sz="2" w:space="0" w:color="000000"/>
              <w:bottom w:val="single" w:sz="12" w:space="0" w:color="000000"/>
              <w:right w:val="nil"/>
            </w:tcBorders>
          </w:tcPr>
          <w:p w14:paraId="387697CB" w14:textId="77777777" w:rsidR="007235DE" w:rsidRDefault="00E56703">
            <w:pPr>
              <w:pStyle w:val="TableParagraph"/>
              <w:spacing w:before="5"/>
              <w:ind w:right="2"/>
              <w:jc w:val="right"/>
              <w:rPr>
                <w:sz w:val="16"/>
              </w:rPr>
            </w:pPr>
            <w:r>
              <w:rPr>
                <w:sz w:val="16"/>
              </w:rPr>
              <w:t>100,00%</w:t>
            </w:r>
          </w:p>
        </w:tc>
      </w:tr>
      <w:tr w:rsidR="007235DE" w14:paraId="1441ADF1"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71C7EB20" w14:textId="77777777" w:rsidR="007235DE" w:rsidRDefault="00E56703">
            <w:pPr>
              <w:pStyle w:val="TableParagraph"/>
              <w:spacing w:before="5"/>
              <w:ind w:right="-15"/>
              <w:jc w:val="right"/>
              <w:rPr>
                <w:b/>
                <w:sz w:val="16"/>
              </w:rPr>
            </w:pPr>
            <w:r>
              <w:rPr>
                <w:b/>
                <w:sz w:val="16"/>
              </w:rPr>
              <w:t>32</w:t>
            </w:r>
          </w:p>
        </w:tc>
        <w:tc>
          <w:tcPr>
            <w:tcW w:w="739" w:type="dxa"/>
            <w:gridSpan w:val="6"/>
            <w:tcBorders>
              <w:top w:val="single" w:sz="12" w:space="0" w:color="000000"/>
              <w:left w:val="single" w:sz="2" w:space="0" w:color="000000"/>
              <w:bottom w:val="single" w:sz="12" w:space="0" w:color="000000"/>
              <w:right w:val="single" w:sz="2" w:space="0" w:color="000000"/>
            </w:tcBorders>
          </w:tcPr>
          <w:p w14:paraId="1D942FC6"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58F9903A" w14:textId="77777777" w:rsidR="007235DE" w:rsidRDefault="00E56703">
            <w:pPr>
              <w:pStyle w:val="TableParagraph"/>
              <w:spacing w:before="5"/>
              <w:ind w:left="35"/>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14:paraId="791EDDFA" w14:textId="77777777" w:rsidR="007235DE" w:rsidRDefault="00E56703">
            <w:pPr>
              <w:pStyle w:val="TableParagraph"/>
              <w:spacing w:before="5"/>
              <w:ind w:right="107"/>
              <w:jc w:val="right"/>
              <w:rPr>
                <w:b/>
                <w:sz w:val="16"/>
              </w:rPr>
            </w:pPr>
            <w:r>
              <w:rPr>
                <w:b/>
                <w:sz w:val="16"/>
              </w:rPr>
              <w:t>195.750,00</w:t>
            </w:r>
          </w:p>
        </w:tc>
        <w:tc>
          <w:tcPr>
            <w:tcW w:w="1815" w:type="dxa"/>
            <w:tcBorders>
              <w:top w:val="single" w:sz="12" w:space="0" w:color="000000"/>
              <w:left w:val="single" w:sz="2" w:space="0" w:color="000000"/>
              <w:bottom w:val="single" w:sz="12" w:space="0" w:color="000000"/>
              <w:right w:val="single" w:sz="2" w:space="0" w:color="000000"/>
            </w:tcBorders>
          </w:tcPr>
          <w:p w14:paraId="3036C904" w14:textId="77777777" w:rsidR="007235DE" w:rsidRDefault="00E56703">
            <w:pPr>
              <w:pStyle w:val="TableParagraph"/>
              <w:spacing w:before="5"/>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40CA6868" w14:textId="77777777" w:rsidR="007235DE" w:rsidRDefault="00E56703">
            <w:pPr>
              <w:pStyle w:val="TableParagraph"/>
              <w:spacing w:before="5"/>
              <w:ind w:right="49"/>
              <w:jc w:val="right"/>
              <w:rPr>
                <w:b/>
                <w:sz w:val="16"/>
              </w:rPr>
            </w:pPr>
            <w:r>
              <w:rPr>
                <w:b/>
                <w:sz w:val="16"/>
              </w:rPr>
              <w:t>195.750,00</w:t>
            </w:r>
          </w:p>
        </w:tc>
        <w:tc>
          <w:tcPr>
            <w:tcW w:w="1085" w:type="dxa"/>
            <w:tcBorders>
              <w:top w:val="single" w:sz="12" w:space="0" w:color="000000"/>
              <w:left w:val="single" w:sz="2" w:space="0" w:color="000000"/>
              <w:bottom w:val="single" w:sz="12" w:space="0" w:color="000000"/>
              <w:right w:val="nil"/>
            </w:tcBorders>
          </w:tcPr>
          <w:p w14:paraId="30144256" w14:textId="77777777" w:rsidR="007235DE" w:rsidRDefault="00E56703">
            <w:pPr>
              <w:pStyle w:val="TableParagraph"/>
              <w:spacing w:before="5"/>
              <w:ind w:right="1"/>
              <w:jc w:val="right"/>
              <w:rPr>
                <w:b/>
                <w:sz w:val="16"/>
              </w:rPr>
            </w:pPr>
            <w:r>
              <w:rPr>
                <w:b/>
                <w:sz w:val="16"/>
              </w:rPr>
              <w:t>100,00%</w:t>
            </w:r>
          </w:p>
        </w:tc>
      </w:tr>
      <w:tr w:rsidR="007235DE" w14:paraId="32E01D4C" w14:textId="77777777">
        <w:trPr>
          <w:trHeight w:val="256"/>
        </w:trPr>
        <w:tc>
          <w:tcPr>
            <w:tcW w:w="724" w:type="dxa"/>
            <w:gridSpan w:val="5"/>
            <w:tcBorders>
              <w:top w:val="single" w:sz="12" w:space="0" w:color="000000"/>
              <w:left w:val="nil"/>
              <w:bottom w:val="single" w:sz="12" w:space="0" w:color="000000"/>
              <w:right w:val="single" w:sz="2" w:space="0" w:color="000000"/>
            </w:tcBorders>
          </w:tcPr>
          <w:p w14:paraId="36BAC214" w14:textId="77777777" w:rsidR="007235DE" w:rsidRDefault="00E56703">
            <w:pPr>
              <w:pStyle w:val="TableParagraph"/>
              <w:spacing w:before="5"/>
              <w:ind w:left="459" w:right="-15"/>
              <w:rPr>
                <w:sz w:val="16"/>
              </w:rPr>
            </w:pPr>
            <w:r>
              <w:rPr>
                <w:sz w:val="16"/>
              </w:rPr>
              <w:t>321</w:t>
            </w:r>
          </w:p>
        </w:tc>
        <w:tc>
          <w:tcPr>
            <w:tcW w:w="739" w:type="dxa"/>
            <w:gridSpan w:val="6"/>
            <w:tcBorders>
              <w:top w:val="single" w:sz="12" w:space="0" w:color="000000"/>
              <w:left w:val="single" w:sz="2" w:space="0" w:color="000000"/>
              <w:bottom w:val="single" w:sz="12" w:space="0" w:color="000000"/>
              <w:right w:val="single" w:sz="2" w:space="0" w:color="000000"/>
            </w:tcBorders>
          </w:tcPr>
          <w:p w14:paraId="35B456B4"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626EFE45" w14:textId="77777777" w:rsidR="007235DE" w:rsidRDefault="00E56703">
            <w:pPr>
              <w:pStyle w:val="TableParagraph"/>
              <w:spacing w:before="5"/>
              <w:ind w:left="35"/>
              <w:rPr>
                <w:sz w:val="16"/>
              </w:rPr>
            </w:pPr>
            <w:r>
              <w:rPr>
                <w:sz w:val="16"/>
              </w:rPr>
              <w:t>Naknade troškova zaposlenima</w:t>
            </w:r>
          </w:p>
        </w:tc>
        <w:tc>
          <w:tcPr>
            <w:tcW w:w="1873" w:type="dxa"/>
            <w:tcBorders>
              <w:top w:val="single" w:sz="12" w:space="0" w:color="000000"/>
              <w:left w:val="single" w:sz="2" w:space="0" w:color="000000"/>
              <w:bottom w:val="single" w:sz="12" w:space="0" w:color="000000"/>
              <w:right w:val="single" w:sz="2" w:space="0" w:color="000000"/>
            </w:tcBorders>
          </w:tcPr>
          <w:p w14:paraId="571D96D3" w14:textId="77777777" w:rsidR="007235DE" w:rsidRDefault="00E56703">
            <w:pPr>
              <w:pStyle w:val="TableParagraph"/>
              <w:spacing w:before="5"/>
              <w:ind w:right="110"/>
              <w:jc w:val="right"/>
              <w:rPr>
                <w:sz w:val="16"/>
              </w:rPr>
            </w:pPr>
            <w:r>
              <w:rPr>
                <w:sz w:val="16"/>
              </w:rPr>
              <w:t>62.000,00</w:t>
            </w:r>
          </w:p>
        </w:tc>
        <w:tc>
          <w:tcPr>
            <w:tcW w:w="1815" w:type="dxa"/>
            <w:tcBorders>
              <w:top w:val="single" w:sz="12" w:space="0" w:color="000000"/>
              <w:left w:val="single" w:sz="2" w:space="0" w:color="000000"/>
              <w:bottom w:val="single" w:sz="12" w:space="0" w:color="000000"/>
              <w:right w:val="single" w:sz="2" w:space="0" w:color="000000"/>
            </w:tcBorders>
          </w:tcPr>
          <w:p w14:paraId="252FFCDD"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3D046674" w14:textId="77777777" w:rsidR="007235DE" w:rsidRDefault="00E56703">
            <w:pPr>
              <w:pStyle w:val="TableParagraph"/>
              <w:spacing w:before="5"/>
              <w:ind w:right="51"/>
              <w:jc w:val="right"/>
              <w:rPr>
                <w:sz w:val="16"/>
              </w:rPr>
            </w:pPr>
            <w:r>
              <w:rPr>
                <w:sz w:val="16"/>
              </w:rPr>
              <w:t>62.000,00</w:t>
            </w:r>
          </w:p>
        </w:tc>
        <w:tc>
          <w:tcPr>
            <w:tcW w:w="1085" w:type="dxa"/>
            <w:tcBorders>
              <w:top w:val="single" w:sz="12" w:space="0" w:color="000000"/>
              <w:left w:val="single" w:sz="2" w:space="0" w:color="000000"/>
              <w:bottom w:val="single" w:sz="12" w:space="0" w:color="000000"/>
              <w:right w:val="nil"/>
            </w:tcBorders>
          </w:tcPr>
          <w:p w14:paraId="6CDB4482" w14:textId="77777777" w:rsidR="007235DE" w:rsidRDefault="00E56703">
            <w:pPr>
              <w:pStyle w:val="TableParagraph"/>
              <w:spacing w:before="5"/>
              <w:ind w:right="2"/>
              <w:jc w:val="right"/>
              <w:rPr>
                <w:sz w:val="16"/>
              </w:rPr>
            </w:pPr>
            <w:r>
              <w:rPr>
                <w:sz w:val="16"/>
              </w:rPr>
              <w:t>100,00%</w:t>
            </w:r>
          </w:p>
        </w:tc>
      </w:tr>
      <w:tr w:rsidR="007235DE" w14:paraId="2789DA74" w14:textId="77777777">
        <w:trPr>
          <w:trHeight w:val="258"/>
        </w:trPr>
        <w:tc>
          <w:tcPr>
            <w:tcW w:w="724" w:type="dxa"/>
            <w:gridSpan w:val="5"/>
            <w:tcBorders>
              <w:top w:val="single" w:sz="12" w:space="0" w:color="000000"/>
              <w:left w:val="nil"/>
              <w:bottom w:val="single" w:sz="8" w:space="0" w:color="000000"/>
              <w:right w:val="single" w:sz="2" w:space="0" w:color="000000"/>
            </w:tcBorders>
          </w:tcPr>
          <w:p w14:paraId="5AD0C001" w14:textId="77777777" w:rsidR="007235DE" w:rsidRDefault="00E56703">
            <w:pPr>
              <w:pStyle w:val="TableParagraph"/>
              <w:spacing w:before="5"/>
              <w:ind w:left="459" w:right="-15"/>
              <w:rPr>
                <w:sz w:val="16"/>
              </w:rPr>
            </w:pPr>
            <w:r>
              <w:rPr>
                <w:sz w:val="16"/>
              </w:rPr>
              <w:t>322</w:t>
            </w:r>
          </w:p>
        </w:tc>
        <w:tc>
          <w:tcPr>
            <w:tcW w:w="739" w:type="dxa"/>
            <w:gridSpan w:val="6"/>
            <w:tcBorders>
              <w:top w:val="single" w:sz="12" w:space="0" w:color="000000"/>
              <w:left w:val="single" w:sz="2" w:space="0" w:color="000000"/>
              <w:bottom w:val="single" w:sz="8" w:space="0" w:color="000000"/>
              <w:right w:val="single" w:sz="2" w:space="0" w:color="000000"/>
            </w:tcBorders>
          </w:tcPr>
          <w:p w14:paraId="1562C693"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8" w:space="0" w:color="000000"/>
              <w:right w:val="single" w:sz="2" w:space="0" w:color="000000"/>
            </w:tcBorders>
          </w:tcPr>
          <w:p w14:paraId="0968B193" w14:textId="77777777" w:rsidR="007235DE" w:rsidRDefault="00E56703">
            <w:pPr>
              <w:pStyle w:val="TableParagraph"/>
              <w:spacing w:before="5"/>
              <w:ind w:left="35"/>
              <w:rPr>
                <w:sz w:val="16"/>
              </w:rPr>
            </w:pPr>
            <w:r>
              <w:rPr>
                <w:sz w:val="16"/>
              </w:rPr>
              <w:t>Rashodi za materijal i energiju</w:t>
            </w:r>
          </w:p>
        </w:tc>
        <w:tc>
          <w:tcPr>
            <w:tcW w:w="1873" w:type="dxa"/>
            <w:tcBorders>
              <w:top w:val="single" w:sz="12" w:space="0" w:color="000000"/>
              <w:left w:val="single" w:sz="2" w:space="0" w:color="000000"/>
              <w:bottom w:val="single" w:sz="8" w:space="0" w:color="000000"/>
              <w:right w:val="single" w:sz="2" w:space="0" w:color="000000"/>
            </w:tcBorders>
          </w:tcPr>
          <w:p w14:paraId="10710269" w14:textId="77777777" w:rsidR="007235DE" w:rsidRDefault="00E56703">
            <w:pPr>
              <w:pStyle w:val="TableParagraph"/>
              <w:spacing w:before="5"/>
              <w:ind w:right="110"/>
              <w:jc w:val="right"/>
              <w:rPr>
                <w:sz w:val="16"/>
              </w:rPr>
            </w:pPr>
            <w:r>
              <w:rPr>
                <w:sz w:val="16"/>
              </w:rPr>
              <w:t>3.600,00</w:t>
            </w:r>
          </w:p>
        </w:tc>
        <w:tc>
          <w:tcPr>
            <w:tcW w:w="1815" w:type="dxa"/>
            <w:tcBorders>
              <w:top w:val="single" w:sz="12" w:space="0" w:color="000000"/>
              <w:left w:val="single" w:sz="2" w:space="0" w:color="000000"/>
              <w:bottom w:val="single" w:sz="8" w:space="0" w:color="000000"/>
              <w:right w:val="single" w:sz="2" w:space="0" w:color="000000"/>
            </w:tcBorders>
          </w:tcPr>
          <w:p w14:paraId="5A763DDA"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8" w:space="0" w:color="000000"/>
              <w:right w:val="single" w:sz="2" w:space="0" w:color="000000"/>
            </w:tcBorders>
          </w:tcPr>
          <w:p w14:paraId="052FA785" w14:textId="77777777" w:rsidR="007235DE" w:rsidRDefault="00E56703">
            <w:pPr>
              <w:pStyle w:val="TableParagraph"/>
              <w:spacing w:before="5"/>
              <w:ind w:right="52"/>
              <w:jc w:val="right"/>
              <w:rPr>
                <w:sz w:val="16"/>
              </w:rPr>
            </w:pPr>
            <w:r>
              <w:rPr>
                <w:sz w:val="16"/>
              </w:rPr>
              <w:t>3.600,00</w:t>
            </w:r>
          </w:p>
        </w:tc>
        <w:tc>
          <w:tcPr>
            <w:tcW w:w="1085" w:type="dxa"/>
            <w:tcBorders>
              <w:top w:val="single" w:sz="12" w:space="0" w:color="000000"/>
              <w:left w:val="single" w:sz="2" w:space="0" w:color="000000"/>
              <w:bottom w:val="single" w:sz="8" w:space="0" w:color="000000"/>
              <w:right w:val="nil"/>
            </w:tcBorders>
          </w:tcPr>
          <w:p w14:paraId="103A4C32" w14:textId="77777777" w:rsidR="007235DE" w:rsidRDefault="00E56703">
            <w:pPr>
              <w:pStyle w:val="TableParagraph"/>
              <w:spacing w:before="5"/>
              <w:ind w:right="2"/>
              <w:jc w:val="right"/>
              <w:rPr>
                <w:sz w:val="16"/>
              </w:rPr>
            </w:pPr>
            <w:r>
              <w:rPr>
                <w:sz w:val="16"/>
              </w:rPr>
              <w:t>100,00%</w:t>
            </w:r>
          </w:p>
        </w:tc>
      </w:tr>
      <w:tr w:rsidR="007235DE" w14:paraId="3148F7FF"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6E8E6822" w14:textId="77777777" w:rsidR="007235DE" w:rsidRDefault="00E56703">
            <w:pPr>
              <w:pStyle w:val="TableParagraph"/>
              <w:spacing w:before="9"/>
              <w:ind w:left="459" w:right="-15"/>
              <w:rPr>
                <w:sz w:val="16"/>
              </w:rPr>
            </w:pPr>
            <w:r>
              <w:rPr>
                <w:sz w:val="16"/>
              </w:rPr>
              <w:t>323</w:t>
            </w:r>
          </w:p>
        </w:tc>
        <w:tc>
          <w:tcPr>
            <w:tcW w:w="739" w:type="dxa"/>
            <w:gridSpan w:val="6"/>
            <w:tcBorders>
              <w:top w:val="single" w:sz="8" w:space="0" w:color="000000"/>
              <w:left w:val="single" w:sz="2" w:space="0" w:color="000000"/>
              <w:bottom w:val="single" w:sz="8" w:space="0" w:color="000000"/>
              <w:right w:val="single" w:sz="2" w:space="0" w:color="000000"/>
            </w:tcBorders>
          </w:tcPr>
          <w:p w14:paraId="683DD1F1"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26ABF27A" w14:textId="77777777" w:rsidR="007235DE" w:rsidRDefault="00E56703">
            <w:pPr>
              <w:pStyle w:val="TableParagraph"/>
              <w:spacing w:before="9"/>
              <w:ind w:left="35"/>
              <w:rPr>
                <w:sz w:val="16"/>
              </w:rPr>
            </w:pPr>
            <w:r>
              <w:rPr>
                <w:sz w:val="16"/>
              </w:rPr>
              <w:t>Rashodi za usluge</w:t>
            </w:r>
          </w:p>
        </w:tc>
        <w:tc>
          <w:tcPr>
            <w:tcW w:w="1873" w:type="dxa"/>
            <w:tcBorders>
              <w:top w:val="single" w:sz="8" w:space="0" w:color="000000"/>
              <w:left w:val="single" w:sz="2" w:space="0" w:color="000000"/>
              <w:bottom w:val="single" w:sz="8" w:space="0" w:color="000000"/>
              <w:right w:val="single" w:sz="2" w:space="0" w:color="000000"/>
            </w:tcBorders>
          </w:tcPr>
          <w:p w14:paraId="2D8209B0" w14:textId="77777777" w:rsidR="007235DE" w:rsidRDefault="00E56703">
            <w:pPr>
              <w:pStyle w:val="TableParagraph"/>
              <w:spacing w:before="9"/>
              <w:ind w:right="110"/>
              <w:jc w:val="right"/>
              <w:rPr>
                <w:sz w:val="16"/>
              </w:rPr>
            </w:pPr>
            <w:r>
              <w:rPr>
                <w:sz w:val="16"/>
              </w:rPr>
              <w:t>104.700,00</w:t>
            </w:r>
          </w:p>
        </w:tc>
        <w:tc>
          <w:tcPr>
            <w:tcW w:w="1815" w:type="dxa"/>
            <w:tcBorders>
              <w:top w:val="single" w:sz="8" w:space="0" w:color="000000"/>
              <w:left w:val="single" w:sz="2" w:space="0" w:color="000000"/>
              <w:bottom w:val="single" w:sz="8" w:space="0" w:color="000000"/>
              <w:right w:val="single" w:sz="2" w:space="0" w:color="000000"/>
            </w:tcBorders>
          </w:tcPr>
          <w:p w14:paraId="70BA76D5" w14:textId="77777777" w:rsidR="007235DE" w:rsidRDefault="00E56703">
            <w:pPr>
              <w:pStyle w:val="TableParagraph"/>
              <w:spacing w:before="9"/>
              <w:ind w:right="109"/>
              <w:jc w:val="right"/>
              <w:rPr>
                <w:sz w:val="16"/>
              </w:rPr>
            </w:pPr>
            <w:r>
              <w:rPr>
                <w:sz w:val="16"/>
              </w:rPr>
              <w:t>0,00</w:t>
            </w:r>
          </w:p>
        </w:tc>
        <w:tc>
          <w:tcPr>
            <w:tcW w:w="1815" w:type="dxa"/>
            <w:tcBorders>
              <w:top w:val="single" w:sz="8" w:space="0" w:color="000000"/>
              <w:left w:val="single" w:sz="2" w:space="0" w:color="000000"/>
              <w:bottom w:val="single" w:sz="8" w:space="0" w:color="000000"/>
              <w:right w:val="single" w:sz="2" w:space="0" w:color="000000"/>
            </w:tcBorders>
          </w:tcPr>
          <w:p w14:paraId="3C6DB7AD" w14:textId="77777777" w:rsidR="007235DE" w:rsidRDefault="00E56703">
            <w:pPr>
              <w:pStyle w:val="TableParagraph"/>
              <w:spacing w:before="9"/>
              <w:ind w:right="51"/>
              <w:jc w:val="right"/>
              <w:rPr>
                <w:sz w:val="16"/>
              </w:rPr>
            </w:pPr>
            <w:r>
              <w:rPr>
                <w:sz w:val="16"/>
              </w:rPr>
              <w:t>104.700,00</w:t>
            </w:r>
          </w:p>
        </w:tc>
        <w:tc>
          <w:tcPr>
            <w:tcW w:w="1085" w:type="dxa"/>
            <w:tcBorders>
              <w:top w:val="single" w:sz="8" w:space="0" w:color="000000"/>
              <w:left w:val="single" w:sz="2" w:space="0" w:color="000000"/>
              <w:bottom w:val="single" w:sz="8" w:space="0" w:color="000000"/>
              <w:right w:val="nil"/>
            </w:tcBorders>
          </w:tcPr>
          <w:p w14:paraId="582C29B5" w14:textId="77777777" w:rsidR="007235DE" w:rsidRDefault="00E56703">
            <w:pPr>
              <w:pStyle w:val="TableParagraph"/>
              <w:spacing w:before="9"/>
              <w:ind w:right="2"/>
              <w:jc w:val="right"/>
              <w:rPr>
                <w:sz w:val="16"/>
              </w:rPr>
            </w:pPr>
            <w:r>
              <w:rPr>
                <w:sz w:val="16"/>
              </w:rPr>
              <w:t>100,00%</w:t>
            </w:r>
          </w:p>
        </w:tc>
      </w:tr>
      <w:tr w:rsidR="007235DE" w14:paraId="768B4F8E" w14:textId="77777777">
        <w:trPr>
          <w:trHeight w:val="266"/>
        </w:trPr>
        <w:tc>
          <w:tcPr>
            <w:tcW w:w="724" w:type="dxa"/>
            <w:gridSpan w:val="5"/>
            <w:tcBorders>
              <w:top w:val="single" w:sz="8" w:space="0" w:color="000000"/>
              <w:left w:val="nil"/>
              <w:bottom w:val="single" w:sz="8" w:space="0" w:color="000000"/>
              <w:right w:val="single" w:sz="2" w:space="0" w:color="000000"/>
            </w:tcBorders>
          </w:tcPr>
          <w:p w14:paraId="575EB30C" w14:textId="77777777" w:rsidR="007235DE" w:rsidRDefault="00E56703">
            <w:pPr>
              <w:pStyle w:val="TableParagraph"/>
              <w:spacing w:before="10"/>
              <w:ind w:left="459" w:right="-15"/>
              <w:rPr>
                <w:sz w:val="16"/>
              </w:rPr>
            </w:pPr>
            <w:r>
              <w:rPr>
                <w:sz w:val="16"/>
              </w:rPr>
              <w:t>324</w:t>
            </w:r>
          </w:p>
        </w:tc>
        <w:tc>
          <w:tcPr>
            <w:tcW w:w="739" w:type="dxa"/>
            <w:gridSpan w:val="6"/>
            <w:tcBorders>
              <w:top w:val="single" w:sz="8" w:space="0" w:color="000000"/>
              <w:left w:val="single" w:sz="2" w:space="0" w:color="000000"/>
              <w:bottom w:val="single" w:sz="8" w:space="0" w:color="000000"/>
              <w:right w:val="single" w:sz="2" w:space="0" w:color="000000"/>
            </w:tcBorders>
          </w:tcPr>
          <w:p w14:paraId="6707C326"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2FD6894F" w14:textId="77777777" w:rsidR="007235DE" w:rsidRDefault="00E56703">
            <w:pPr>
              <w:pStyle w:val="TableParagraph"/>
              <w:spacing w:before="10"/>
              <w:ind w:left="35"/>
              <w:rPr>
                <w:sz w:val="16"/>
              </w:rPr>
            </w:pPr>
            <w:r>
              <w:rPr>
                <w:sz w:val="16"/>
              </w:rPr>
              <w:t>Naknade troškova osobama izvan radnog odnosa</w:t>
            </w:r>
          </w:p>
        </w:tc>
        <w:tc>
          <w:tcPr>
            <w:tcW w:w="1873" w:type="dxa"/>
            <w:tcBorders>
              <w:top w:val="single" w:sz="8" w:space="0" w:color="000000"/>
              <w:left w:val="single" w:sz="2" w:space="0" w:color="000000"/>
              <w:bottom w:val="single" w:sz="8" w:space="0" w:color="000000"/>
              <w:right w:val="single" w:sz="2" w:space="0" w:color="000000"/>
            </w:tcBorders>
          </w:tcPr>
          <w:p w14:paraId="545E62E1" w14:textId="77777777" w:rsidR="007235DE" w:rsidRDefault="00E56703">
            <w:pPr>
              <w:pStyle w:val="TableParagraph"/>
              <w:spacing w:before="10"/>
              <w:ind w:right="110"/>
              <w:jc w:val="right"/>
              <w:rPr>
                <w:sz w:val="16"/>
              </w:rPr>
            </w:pPr>
            <w:r>
              <w:rPr>
                <w:sz w:val="16"/>
              </w:rPr>
              <w:t>20.450,00</w:t>
            </w:r>
          </w:p>
        </w:tc>
        <w:tc>
          <w:tcPr>
            <w:tcW w:w="1815" w:type="dxa"/>
            <w:tcBorders>
              <w:top w:val="single" w:sz="8" w:space="0" w:color="000000"/>
              <w:left w:val="single" w:sz="2" w:space="0" w:color="000000"/>
              <w:bottom w:val="single" w:sz="8" w:space="0" w:color="000000"/>
              <w:right w:val="single" w:sz="2" w:space="0" w:color="000000"/>
            </w:tcBorders>
          </w:tcPr>
          <w:p w14:paraId="44044102" w14:textId="77777777" w:rsidR="007235DE" w:rsidRDefault="00E56703">
            <w:pPr>
              <w:pStyle w:val="TableParagraph"/>
              <w:spacing w:before="10"/>
              <w:ind w:right="109"/>
              <w:jc w:val="right"/>
              <w:rPr>
                <w:sz w:val="16"/>
              </w:rPr>
            </w:pPr>
            <w:r>
              <w:rPr>
                <w:sz w:val="16"/>
              </w:rPr>
              <w:t>0,00</w:t>
            </w:r>
          </w:p>
        </w:tc>
        <w:tc>
          <w:tcPr>
            <w:tcW w:w="1815" w:type="dxa"/>
            <w:tcBorders>
              <w:top w:val="single" w:sz="8" w:space="0" w:color="000000"/>
              <w:left w:val="single" w:sz="2" w:space="0" w:color="000000"/>
              <w:bottom w:val="single" w:sz="8" w:space="0" w:color="000000"/>
              <w:right w:val="single" w:sz="2" w:space="0" w:color="000000"/>
            </w:tcBorders>
          </w:tcPr>
          <w:p w14:paraId="723EB973" w14:textId="77777777" w:rsidR="007235DE" w:rsidRDefault="00E56703">
            <w:pPr>
              <w:pStyle w:val="TableParagraph"/>
              <w:spacing w:before="10"/>
              <w:ind w:right="51"/>
              <w:jc w:val="right"/>
              <w:rPr>
                <w:sz w:val="16"/>
              </w:rPr>
            </w:pPr>
            <w:r>
              <w:rPr>
                <w:sz w:val="16"/>
              </w:rPr>
              <w:t>20.450,00</w:t>
            </w:r>
          </w:p>
        </w:tc>
        <w:tc>
          <w:tcPr>
            <w:tcW w:w="1085" w:type="dxa"/>
            <w:tcBorders>
              <w:top w:val="single" w:sz="8" w:space="0" w:color="000000"/>
              <w:left w:val="single" w:sz="2" w:space="0" w:color="000000"/>
              <w:bottom w:val="single" w:sz="8" w:space="0" w:color="000000"/>
              <w:right w:val="nil"/>
            </w:tcBorders>
          </w:tcPr>
          <w:p w14:paraId="6B5D54CE" w14:textId="77777777" w:rsidR="007235DE" w:rsidRDefault="00E56703">
            <w:pPr>
              <w:pStyle w:val="TableParagraph"/>
              <w:spacing w:before="10"/>
              <w:ind w:right="2"/>
              <w:jc w:val="right"/>
              <w:rPr>
                <w:sz w:val="16"/>
              </w:rPr>
            </w:pPr>
            <w:r>
              <w:rPr>
                <w:sz w:val="16"/>
              </w:rPr>
              <w:t>100,00%</w:t>
            </w:r>
          </w:p>
        </w:tc>
      </w:tr>
      <w:tr w:rsidR="007235DE" w14:paraId="4389875B"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5977EA01" w14:textId="77777777" w:rsidR="007235DE" w:rsidRDefault="00E56703">
            <w:pPr>
              <w:pStyle w:val="TableParagraph"/>
              <w:spacing w:before="10"/>
              <w:ind w:left="459" w:right="-15"/>
              <w:rPr>
                <w:sz w:val="16"/>
              </w:rPr>
            </w:pPr>
            <w:r>
              <w:rPr>
                <w:spacing w:val="2"/>
                <w:sz w:val="16"/>
              </w:rPr>
              <w:t>329</w:t>
            </w:r>
          </w:p>
        </w:tc>
        <w:tc>
          <w:tcPr>
            <w:tcW w:w="739" w:type="dxa"/>
            <w:gridSpan w:val="6"/>
            <w:tcBorders>
              <w:top w:val="single" w:sz="8" w:space="0" w:color="000000"/>
              <w:left w:val="single" w:sz="2" w:space="0" w:color="000000"/>
              <w:bottom w:val="single" w:sz="8" w:space="0" w:color="000000"/>
              <w:right w:val="single" w:sz="2" w:space="0" w:color="000000"/>
            </w:tcBorders>
          </w:tcPr>
          <w:p w14:paraId="68590619"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3A4BCFD7" w14:textId="77777777" w:rsidR="007235DE" w:rsidRDefault="00E56703">
            <w:pPr>
              <w:pStyle w:val="TableParagraph"/>
              <w:spacing w:before="10"/>
              <w:ind w:left="35"/>
              <w:rPr>
                <w:sz w:val="16"/>
              </w:rPr>
            </w:pPr>
            <w:r>
              <w:rPr>
                <w:sz w:val="16"/>
              </w:rPr>
              <w:t>Ostali nespomenuti rashodi poslovanja</w:t>
            </w:r>
          </w:p>
        </w:tc>
        <w:tc>
          <w:tcPr>
            <w:tcW w:w="1873" w:type="dxa"/>
            <w:tcBorders>
              <w:top w:val="single" w:sz="8" w:space="0" w:color="000000"/>
              <w:left w:val="single" w:sz="2" w:space="0" w:color="000000"/>
              <w:bottom w:val="single" w:sz="8" w:space="0" w:color="000000"/>
              <w:right w:val="single" w:sz="2" w:space="0" w:color="000000"/>
            </w:tcBorders>
          </w:tcPr>
          <w:p w14:paraId="09712E05" w14:textId="77777777" w:rsidR="007235DE" w:rsidRDefault="00E56703">
            <w:pPr>
              <w:pStyle w:val="TableParagraph"/>
              <w:spacing w:before="10"/>
              <w:ind w:right="110"/>
              <w:jc w:val="right"/>
              <w:rPr>
                <w:sz w:val="16"/>
              </w:rPr>
            </w:pPr>
            <w:r>
              <w:rPr>
                <w:sz w:val="16"/>
              </w:rPr>
              <w:t>5.000,00</w:t>
            </w:r>
          </w:p>
        </w:tc>
        <w:tc>
          <w:tcPr>
            <w:tcW w:w="1815" w:type="dxa"/>
            <w:tcBorders>
              <w:top w:val="single" w:sz="8" w:space="0" w:color="000000"/>
              <w:left w:val="single" w:sz="2" w:space="0" w:color="000000"/>
              <w:bottom w:val="single" w:sz="8" w:space="0" w:color="000000"/>
              <w:right w:val="single" w:sz="2" w:space="0" w:color="000000"/>
            </w:tcBorders>
          </w:tcPr>
          <w:p w14:paraId="55FF3129" w14:textId="77777777" w:rsidR="007235DE" w:rsidRDefault="00E56703">
            <w:pPr>
              <w:pStyle w:val="TableParagraph"/>
              <w:spacing w:before="10"/>
              <w:ind w:right="109"/>
              <w:jc w:val="right"/>
              <w:rPr>
                <w:sz w:val="16"/>
              </w:rPr>
            </w:pPr>
            <w:r>
              <w:rPr>
                <w:sz w:val="16"/>
              </w:rPr>
              <w:t>0,00</w:t>
            </w:r>
          </w:p>
        </w:tc>
        <w:tc>
          <w:tcPr>
            <w:tcW w:w="1815" w:type="dxa"/>
            <w:tcBorders>
              <w:top w:val="single" w:sz="8" w:space="0" w:color="000000"/>
              <w:left w:val="single" w:sz="2" w:space="0" w:color="000000"/>
              <w:bottom w:val="single" w:sz="8" w:space="0" w:color="000000"/>
              <w:right w:val="single" w:sz="2" w:space="0" w:color="000000"/>
            </w:tcBorders>
          </w:tcPr>
          <w:p w14:paraId="3A0DC657" w14:textId="77777777" w:rsidR="007235DE" w:rsidRDefault="00E56703">
            <w:pPr>
              <w:pStyle w:val="TableParagraph"/>
              <w:spacing w:before="10"/>
              <w:ind w:right="52"/>
              <w:jc w:val="right"/>
              <w:rPr>
                <w:sz w:val="16"/>
              </w:rPr>
            </w:pPr>
            <w:r>
              <w:rPr>
                <w:sz w:val="16"/>
              </w:rPr>
              <w:t>5.000,00</w:t>
            </w:r>
          </w:p>
        </w:tc>
        <w:tc>
          <w:tcPr>
            <w:tcW w:w="1085" w:type="dxa"/>
            <w:tcBorders>
              <w:top w:val="single" w:sz="8" w:space="0" w:color="000000"/>
              <w:left w:val="single" w:sz="2" w:space="0" w:color="000000"/>
              <w:bottom w:val="single" w:sz="8" w:space="0" w:color="000000"/>
              <w:right w:val="nil"/>
            </w:tcBorders>
          </w:tcPr>
          <w:p w14:paraId="3D7EC648" w14:textId="77777777" w:rsidR="007235DE" w:rsidRDefault="00E56703">
            <w:pPr>
              <w:pStyle w:val="TableParagraph"/>
              <w:spacing w:before="10"/>
              <w:ind w:right="2"/>
              <w:jc w:val="right"/>
              <w:rPr>
                <w:sz w:val="16"/>
              </w:rPr>
            </w:pPr>
            <w:r>
              <w:rPr>
                <w:sz w:val="16"/>
              </w:rPr>
              <w:t>100,00%</w:t>
            </w:r>
          </w:p>
        </w:tc>
      </w:tr>
      <w:tr w:rsidR="007235DE" w14:paraId="19DE4682" w14:textId="77777777">
        <w:trPr>
          <w:trHeight w:val="266"/>
        </w:trPr>
        <w:tc>
          <w:tcPr>
            <w:tcW w:w="1463" w:type="dxa"/>
            <w:gridSpan w:val="11"/>
            <w:tcBorders>
              <w:top w:val="single" w:sz="8" w:space="0" w:color="000000"/>
              <w:left w:val="nil"/>
              <w:bottom w:val="nil"/>
              <w:right w:val="single" w:sz="2" w:space="0" w:color="000000"/>
            </w:tcBorders>
            <w:shd w:val="clear" w:color="auto" w:fill="C0C0C0"/>
          </w:tcPr>
          <w:p w14:paraId="0E1A87AD" w14:textId="77777777" w:rsidR="007235DE" w:rsidRDefault="00E56703">
            <w:pPr>
              <w:pStyle w:val="TableParagraph"/>
              <w:spacing w:before="10"/>
              <w:ind w:left="23"/>
              <w:rPr>
                <w:b/>
                <w:sz w:val="16"/>
              </w:rPr>
            </w:pPr>
            <w:r>
              <w:rPr>
                <w:b/>
                <w:sz w:val="16"/>
              </w:rPr>
              <w:t>Akt. A201913</w:t>
            </w:r>
          </w:p>
        </w:tc>
        <w:tc>
          <w:tcPr>
            <w:tcW w:w="7434"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2AD3B49E" w14:textId="77777777" w:rsidR="007235DE" w:rsidRDefault="00E56703">
            <w:pPr>
              <w:pStyle w:val="TableParagraph"/>
              <w:spacing w:before="10"/>
              <w:ind w:left="35"/>
              <w:rPr>
                <w:b/>
                <w:sz w:val="16"/>
              </w:rPr>
            </w:pPr>
            <w:r>
              <w:rPr>
                <w:b/>
                <w:sz w:val="16"/>
              </w:rPr>
              <w:t>SPASILAČKA SLUŽBA</w:t>
            </w:r>
          </w:p>
          <w:p w14:paraId="16C4D0CA" w14:textId="77777777" w:rsidR="007235DE" w:rsidRDefault="00E56703">
            <w:pPr>
              <w:pStyle w:val="TableParagraph"/>
              <w:spacing w:before="41"/>
              <w:ind w:left="35"/>
              <w:rPr>
                <w:sz w:val="14"/>
              </w:rPr>
            </w:pPr>
            <w:r>
              <w:rPr>
                <w:sz w:val="14"/>
              </w:rPr>
              <w:t>Funkcija: 1090 Aktivnosti socijalne zaštite koje nisu drugdje svrstane</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178AA27D" w14:textId="77777777" w:rsidR="007235DE" w:rsidRDefault="00E56703">
            <w:pPr>
              <w:pStyle w:val="TableParagraph"/>
              <w:spacing w:before="10"/>
              <w:ind w:right="108"/>
              <w:jc w:val="right"/>
              <w:rPr>
                <w:b/>
                <w:sz w:val="16"/>
              </w:rPr>
            </w:pPr>
            <w:r>
              <w:rPr>
                <w:b/>
                <w:sz w:val="16"/>
              </w:rPr>
              <w:t>0,00</w:t>
            </w:r>
          </w:p>
        </w:tc>
        <w:tc>
          <w:tcPr>
            <w:tcW w:w="1815"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3C88455D" w14:textId="77777777" w:rsidR="007235DE" w:rsidRDefault="00E56703">
            <w:pPr>
              <w:pStyle w:val="TableParagraph"/>
              <w:spacing w:before="10"/>
              <w:ind w:left="775"/>
              <w:rPr>
                <w:b/>
                <w:sz w:val="16"/>
              </w:rPr>
            </w:pPr>
            <w:r>
              <w:rPr>
                <w:b/>
                <w:sz w:val="16"/>
              </w:rPr>
              <w:t>141.240,00</w:t>
            </w:r>
          </w:p>
        </w:tc>
        <w:tc>
          <w:tcPr>
            <w:tcW w:w="1815"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52D9E437" w14:textId="77777777" w:rsidR="007235DE" w:rsidRDefault="00E56703">
            <w:pPr>
              <w:pStyle w:val="TableParagraph"/>
              <w:spacing w:before="10"/>
              <w:ind w:left="832"/>
              <w:rPr>
                <w:b/>
                <w:sz w:val="16"/>
              </w:rPr>
            </w:pPr>
            <w:r>
              <w:rPr>
                <w:b/>
                <w:sz w:val="16"/>
              </w:rPr>
              <w:t>141.240,00</w:t>
            </w:r>
          </w:p>
        </w:tc>
        <w:tc>
          <w:tcPr>
            <w:tcW w:w="1085" w:type="dxa"/>
            <w:vMerge w:val="restart"/>
            <w:tcBorders>
              <w:top w:val="single" w:sz="8" w:space="0" w:color="000000"/>
              <w:left w:val="single" w:sz="2" w:space="0" w:color="000000"/>
              <w:bottom w:val="single" w:sz="12" w:space="0" w:color="000000"/>
              <w:right w:val="nil"/>
            </w:tcBorders>
            <w:shd w:val="clear" w:color="auto" w:fill="C0C0C0"/>
          </w:tcPr>
          <w:p w14:paraId="0C14ED3F" w14:textId="77777777" w:rsidR="007235DE" w:rsidRDefault="007235DE">
            <w:pPr>
              <w:pStyle w:val="TableParagraph"/>
              <w:rPr>
                <w:rFonts w:ascii="Times New Roman"/>
                <w:sz w:val="16"/>
              </w:rPr>
            </w:pPr>
          </w:p>
        </w:tc>
      </w:tr>
      <w:tr w:rsidR="007235DE" w14:paraId="5D1B8D84" w14:textId="77777777">
        <w:trPr>
          <w:trHeight w:val="138"/>
        </w:trPr>
        <w:tc>
          <w:tcPr>
            <w:tcW w:w="270" w:type="dxa"/>
            <w:tcBorders>
              <w:top w:val="nil"/>
              <w:left w:val="nil"/>
              <w:bottom w:val="single" w:sz="12" w:space="0" w:color="000000"/>
              <w:right w:val="single" w:sz="12" w:space="0" w:color="000000"/>
            </w:tcBorders>
            <w:shd w:val="clear" w:color="auto" w:fill="C0C0C0"/>
          </w:tcPr>
          <w:p w14:paraId="7F439AAD"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F91DA8D" w14:textId="77777777" w:rsidR="007235DE" w:rsidRDefault="00E56703">
            <w:pPr>
              <w:pStyle w:val="TableParagraph"/>
              <w:spacing w:line="119"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97A4F3A"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43E5583"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46635CBA" w14:textId="77777777" w:rsidR="007235DE" w:rsidRDefault="00E56703">
            <w:pPr>
              <w:pStyle w:val="TableParagraph"/>
              <w:spacing w:line="119" w:lineRule="exact"/>
              <w:ind w:left="13" w:right="-15"/>
              <w:jc w:val="center"/>
              <w:rPr>
                <w:sz w:val="14"/>
              </w:rPr>
            </w:pPr>
            <w:r>
              <w:rPr>
                <w:w w:val="99"/>
                <w:sz w:val="14"/>
              </w:rPr>
              <w:t>4</w:t>
            </w: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6CE9391D"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4A40FCCE"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3A2F3AA3"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40E943D9"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4FDCC45B" w14:textId="77777777" w:rsidR="007235DE" w:rsidRDefault="007235DE">
            <w:pPr>
              <w:pStyle w:val="TableParagraph"/>
              <w:rPr>
                <w:rFonts w:ascii="Times New Roman"/>
                <w:sz w:val="8"/>
              </w:rPr>
            </w:pPr>
          </w:p>
        </w:tc>
        <w:tc>
          <w:tcPr>
            <w:tcW w:w="180" w:type="dxa"/>
            <w:tcBorders>
              <w:top w:val="nil"/>
              <w:left w:val="single" w:sz="12" w:space="0" w:color="000000"/>
              <w:bottom w:val="single" w:sz="12" w:space="0" w:color="000000"/>
              <w:right w:val="single" w:sz="2" w:space="0" w:color="000000"/>
            </w:tcBorders>
            <w:shd w:val="clear" w:color="auto" w:fill="C0C0C0"/>
          </w:tcPr>
          <w:p w14:paraId="6365BFCE"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517C3F7D"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269C8FB4"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5F41B871"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774DAEE6"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7A3BA450" w14:textId="77777777" w:rsidR="007235DE" w:rsidRDefault="007235DE">
            <w:pPr>
              <w:rPr>
                <w:sz w:val="2"/>
                <w:szCs w:val="2"/>
              </w:rPr>
            </w:pPr>
          </w:p>
        </w:tc>
      </w:tr>
      <w:tr w:rsidR="007235DE" w14:paraId="0B222298"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0510F5EC" w14:textId="77777777" w:rsidR="007235DE" w:rsidRDefault="00E56703">
            <w:pPr>
              <w:pStyle w:val="TableParagraph"/>
              <w:spacing w:line="168" w:lineRule="exact"/>
              <w:ind w:right="-15"/>
              <w:jc w:val="right"/>
              <w:rPr>
                <w:b/>
                <w:sz w:val="16"/>
              </w:rPr>
            </w:pPr>
            <w:r>
              <w:rPr>
                <w:b/>
                <w:sz w:val="16"/>
              </w:rPr>
              <w:t>32</w:t>
            </w:r>
          </w:p>
        </w:tc>
        <w:tc>
          <w:tcPr>
            <w:tcW w:w="739" w:type="dxa"/>
            <w:gridSpan w:val="6"/>
            <w:tcBorders>
              <w:top w:val="single" w:sz="12" w:space="0" w:color="000000"/>
              <w:left w:val="single" w:sz="2" w:space="0" w:color="000000"/>
              <w:bottom w:val="single" w:sz="12" w:space="0" w:color="000000"/>
              <w:right w:val="single" w:sz="2" w:space="0" w:color="000000"/>
            </w:tcBorders>
          </w:tcPr>
          <w:p w14:paraId="76B70099"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659EF1AE" w14:textId="77777777" w:rsidR="007235DE" w:rsidRDefault="00E56703">
            <w:pPr>
              <w:pStyle w:val="TableParagraph"/>
              <w:spacing w:line="168" w:lineRule="exact"/>
              <w:ind w:left="35"/>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14:paraId="1DAA830B"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317206E0" w14:textId="77777777" w:rsidR="007235DE" w:rsidRDefault="00E56703">
            <w:pPr>
              <w:pStyle w:val="TableParagraph"/>
              <w:spacing w:line="168" w:lineRule="exact"/>
              <w:ind w:right="107"/>
              <w:jc w:val="right"/>
              <w:rPr>
                <w:b/>
                <w:sz w:val="16"/>
              </w:rPr>
            </w:pPr>
            <w:r>
              <w:rPr>
                <w:b/>
                <w:sz w:val="16"/>
              </w:rPr>
              <w:t>74.725,00</w:t>
            </w:r>
          </w:p>
        </w:tc>
        <w:tc>
          <w:tcPr>
            <w:tcW w:w="1815" w:type="dxa"/>
            <w:tcBorders>
              <w:top w:val="single" w:sz="12" w:space="0" w:color="000000"/>
              <w:left w:val="single" w:sz="2" w:space="0" w:color="000000"/>
              <w:bottom w:val="single" w:sz="12" w:space="0" w:color="000000"/>
              <w:right w:val="single" w:sz="2" w:space="0" w:color="000000"/>
            </w:tcBorders>
          </w:tcPr>
          <w:p w14:paraId="7E7E9CF5" w14:textId="77777777" w:rsidR="007235DE" w:rsidRDefault="00E56703">
            <w:pPr>
              <w:pStyle w:val="TableParagraph"/>
              <w:spacing w:line="168" w:lineRule="exact"/>
              <w:ind w:right="49"/>
              <w:jc w:val="right"/>
              <w:rPr>
                <w:b/>
                <w:sz w:val="16"/>
              </w:rPr>
            </w:pPr>
            <w:r>
              <w:rPr>
                <w:b/>
                <w:sz w:val="16"/>
              </w:rPr>
              <w:t>74.725,00</w:t>
            </w:r>
          </w:p>
        </w:tc>
        <w:tc>
          <w:tcPr>
            <w:tcW w:w="1085" w:type="dxa"/>
            <w:tcBorders>
              <w:top w:val="single" w:sz="12" w:space="0" w:color="000000"/>
              <w:left w:val="single" w:sz="2" w:space="0" w:color="000000"/>
              <w:bottom w:val="single" w:sz="12" w:space="0" w:color="000000"/>
              <w:right w:val="nil"/>
            </w:tcBorders>
          </w:tcPr>
          <w:p w14:paraId="5A585E2F" w14:textId="77777777" w:rsidR="007235DE" w:rsidRDefault="007235DE">
            <w:pPr>
              <w:pStyle w:val="TableParagraph"/>
              <w:rPr>
                <w:rFonts w:ascii="Times New Roman"/>
                <w:sz w:val="16"/>
              </w:rPr>
            </w:pPr>
          </w:p>
        </w:tc>
      </w:tr>
      <w:tr w:rsidR="007235DE" w14:paraId="5BAEB9B3"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3795DBD0" w14:textId="77777777" w:rsidR="007235DE" w:rsidRDefault="00E56703">
            <w:pPr>
              <w:pStyle w:val="TableParagraph"/>
              <w:spacing w:before="5"/>
              <w:ind w:left="459" w:right="-15"/>
              <w:rPr>
                <w:sz w:val="16"/>
              </w:rPr>
            </w:pPr>
            <w:r>
              <w:rPr>
                <w:spacing w:val="2"/>
                <w:sz w:val="16"/>
              </w:rPr>
              <w:t>322</w:t>
            </w:r>
          </w:p>
        </w:tc>
        <w:tc>
          <w:tcPr>
            <w:tcW w:w="739" w:type="dxa"/>
            <w:gridSpan w:val="6"/>
            <w:tcBorders>
              <w:top w:val="single" w:sz="12" w:space="0" w:color="000000"/>
              <w:left w:val="single" w:sz="2" w:space="0" w:color="000000"/>
              <w:bottom w:val="single" w:sz="12" w:space="0" w:color="000000"/>
              <w:right w:val="single" w:sz="2" w:space="0" w:color="000000"/>
            </w:tcBorders>
          </w:tcPr>
          <w:p w14:paraId="0B1E960E"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2F6F423F" w14:textId="77777777" w:rsidR="007235DE" w:rsidRDefault="00E56703">
            <w:pPr>
              <w:pStyle w:val="TableParagraph"/>
              <w:spacing w:before="5"/>
              <w:ind w:left="35"/>
              <w:rPr>
                <w:sz w:val="16"/>
              </w:rPr>
            </w:pPr>
            <w:r>
              <w:rPr>
                <w:sz w:val="16"/>
              </w:rPr>
              <w:t>Rashodi za materijal i energiju</w:t>
            </w:r>
          </w:p>
        </w:tc>
        <w:tc>
          <w:tcPr>
            <w:tcW w:w="1873" w:type="dxa"/>
            <w:tcBorders>
              <w:top w:val="single" w:sz="12" w:space="0" w:color="000000"/>
              <w:left w:val="single" w:sz="2" w:space="0" w:color="000000"/>
              <w:bottom w:val="single" w:sz="12" w:space="0" w:color="000000"/>
              <w:right w:val="single" w:sz="2" w:space="0" w:color="000000"/>
            </w:tcBorders>
          </w:tcPr>
          <w:p w14:paraId="5A4D3657"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5F2A7E12" w14:textId="77777777" w:rsidR="007235DE" w:rsidRDefault="00E56703">
            <w:pPr>
              <w:pStyle w:val="TableParagraph"/>
              <w:spacing w:before="5"/>
              <w:ind w:right="109"/>
              <w:jc w:val="right"/>
              <w:rPr>
                <w:sz w:val="16"/>
              </w:rPr>
            </w:pPr>
            <w:r>
              <w:rPr>
                <w:sz w:val="16"/>
              </w:rPr>
              <w:t>3.725,00</w:t>
            </w:r>
          </w:p>
        </w:tc>
        <w:tc>
          <w:tcPr>
            <w:tcW w:w="1815" w:type="dxa"/>
            <w:tcBorders>
              <w:top w:val="single" w:sz="12" w:space="0" w:color="000000"/>
              <w:left w:val="single" w:sz="2" w:space="0" w:color="000000"/>
              <w:bottom w:val="single" w:sz="12" w:space="0" w:color="000000"/>
              <w:right w:val="single" w:sz="2" w:space="0" w:color="000000"/>
            </w:tcBorders>
          </w:tcPr>
          <w:p w14:paraId="7C3369E7" w14:textId="77777777" w:rsidR="007235DE" w:rsidRDefault="00E56703">
            <w:pPr>
              <w:pStyle w:val="TableParagraph"/>
              <w:spacing w:before="5"/>
              <w:ind w:right="52"/>
              <w:jc w:val="right"/>
              <w:rPr>
                <w:sz w:val="16"/>
              </w:rPr>
            </w:pPr>
            <w:r>
              <w:rPr>
                <w:sz w:val="16"/>
              </w:rPr>
              <w:t>3.725,00</w:t>
            </w:r>
          </w:p>
        </w:tc>
        <w:tc>
          <w:tcPr>
            <w:tcW w:w="1085" w:type="dxa"/>
            <w:tcBorders>
              <w:top w:val="single" w:sz="12" w:space="0" w:color="000000"/>
              <w:left w:val="single" w:sz="2" w:space="0" w:color="000000"/>
              <w:bottom w:val="single" w:sz="12" w:space="0" w:color="000000"/>
              <w:right w:val="nil"/>
            </w:tcBorders>
          </w:tcPr>
          <w:p w14:paraId="5B72BC4D" w14:textId="77777777" w:rsidR="007235DE" w:rsidRDefault="007235DE">
            <w:pPr>
              <w:pStyle w:val="TableParagraph"/>
              <w:rPr>
                <w:rFonts w:ascii="Times New Roman"/>
                <w:sz w:val="16"/>
              </w:rPr>
            </w:pPr>
          </w:p>
        </w:tc>
      </w:tr>
      <w:tr w:rsidR="007235DE" w14:paraId="5DC1A3C0" w14:textId="77777777">
        <w:trPr>
          <w:trHeight w:val="253"/>
        </w:trPr>
        <w:tc>
          <w:tcPr>
            <w:tcW w:w="724" w:type="dxa"/>
            <w:gridSpan w:val="5"/>
            <w:tcBorders>
              <w:top w:val="single" w:sz="12" w:space="0" w:color="000000"/>
              <w:left w:val="nil"/>
              <w:bottom w:val="single" w:sz="12" w:space="0" w:color="000000"/>
              <w:right w:val="single" w:sz="2" w:space="0" w:color="000000"/>
            </w:tcBorders>
          </w:tcPr>
          <w:p w14:paraId="5916FF2A" w14:textId="77777777" w:rsidR="007235DE" w:rsidRDefault="00E56703">
            <w:pPr>
              <w:pStyle w:val="TableParagraph"/>
              <w:spacing w:before="5"/>
              <w:ind w:left="459" w:right="-15"/>
              <w:rPr>
                <w:sz w:val="16"/>
              </w:rPr>
            </w:pPr>
            <w:r>
              <w:rPr>
                <w:spacing w:val="2"/>
                <w:sz w:val="16"/>
              </w:rPr>
              <w:t>323</w:t>
            </w:r>
          </w:p>
        </w:tc>
        <w:tc>
          <w:tcPr>
            <w:tcW w:w="739" w:type="dxa"/>
            <w:gridSpan w:val="6"/>
            <w:tcBorders>
              <w:top w:val="single" w:sz="12" w:space="0" w:color="000000"/>
              <w:left w:val="single" w:sz="2" w:space="0" w:color="000000"/>
              <w:bottom w:val="single" w:sz="12" w:space="0" w:color="000000"/>
              <w:right w:val="single" w:sz="2" w:space="0" w:color="000000"/>
            </w:tcBorders>
          </w:tcPr>
          <w:p w14:paraId="6247C0C1"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75BA856D" w14:textId="77777777" w:rsidR="007235DE" w:rsidRDefault="00E56703">
            <w:pPr>
              <w:pStyle w:val="TableParagraph"/>
              <w:spacing w:before="5"/>
              <w:ind w:left="35"/>
              <w:rPr>
                <w:sz w:val="16"/>
              </w:rPr>
            </w:pPr>
            <w:r>
              <w:rPr>
                <w:sz w:val="16"/>
              </w:rPr>
              <w:t>Rashodi za usluge</w:t>
            </w:r>
          </w:p>
        </w:tc>
        <w:tc>
          <w:tcPr>
            <w:tcW w:w="1873" w:type="dxa"/>
            <w:tcBorders>
              <w:top w:val="single" w:sz="12" w:space="0" w:color="000000"/>
              <w:left w:val="single" w:sz="2" w:space="0" w:color="000000"/>
              <w:bottom w:val="single" w:sz="12" w:space="0" w:color="000000"/>
              <w:right w:val="single" w:sz="2" w:space="0" w:color="000000"/>
            </w:tcBorders>
          </w:tcPr>
          <w:p w14:paraId="0F9D9439"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2B4BF84B" w14:textId="77777777" w:rsidR="007235DE" w:rsidRDefault="00E56703">
            <w:pPr>
              <w:pStyle w:val="TableParagraph"/>
              <w:spacing w:before="5"/>
              <w:ind w:right="109"/>
              <w:jc w:val="right"/>
              <w:rPr>
                <w:sz w:val="16"/>
              </w:rPr>
            </w:pPr>
            <w:r>
              <w:rPr>
                <w:sz w:val="16"/>
              </w:rPr>
              <w:t>71.000,00</w:t>
            </w:r>
          </w:p>
        </w:tc>
        <w:tc>
          <w:tcPr>
            <w:tcW w:w="1815" w:type="dxa"/>
            <w:tcBorders>
              <w:top w:val="single" w:sz="12" w:space="0" w:color="000000"/>
              <w:left w:val="single" w:sz="2" w:space="0" w:color="000000"/>
              <w:bottom w:val="single" w:sz="12" w:space="0" w:color="000000"/>
              <w:right w:val="single" w:sz="2" w:space="0" w:color="000000"/>
            </w:tcBorders>
          </w:tcPr>
          <w:p w14:paraId="1C8127D2" w14:textId="77777777" w:rsidR="007235DE" w:rsidRDefault="00E56703">
            <w:pPr>
              <w:pStyle w:val="TableParagraph"/>
              <w:spacing w:before="5"/>
              <w:ind w:right="51"/>
              <w:jc w:val="right"/>
              <w:rPr>
                <w:sz w:val="16"/>
              </w:rPr>
            </w:pPr>
            <w:r>
              <w:rPr>
                <w:sz w:val="16"/>
              </w:rPr>
              <w:t>71.000,00</w:t>
            </w:r>
          </w:p>
        </w:tc>
        <w:tc>
          <w:tcPr>
            <w:tcW w:w="1085" w:type="dxa"/>
            <w:tcBorders>
              <w:top w:val="single" w:sz="12" w:space="0" w:color="000000"/>
              <w:left w:val="single" w:sz="2" w:space="0" w:color="000000"/>
              <w:bottom w:val="single" w:sz="12" w:space="0" w:color="000000"/>
              <w:right w:val="nil"/>
            </w:tcBorders>
          </w:tcPr>
          <w:p w14:paraId="21E15D36" w14:textId="77777777" w:rsidR="007235DE" w:rsidRDefault="007235DE">
            <w:pPr>
              <w:pStyle w:val="TableParagraph"/>
              <w:rPr>
                <w:rFonts w:ascii="Times New Roman"/>
                <w:sz w:val="16"/>
              </w:rPr>
            </w:pPr>
          </w:p>
        </w:tc>
      </w:tr>
      <w:tr w:rsidR="007235DE" w14:paraId="01ECC345"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68B3F35C" w14:textId="77777777" w:rsidR="007235DE" w:rsidRDefault="00E56703">
            <w:pPr>
              <w:pStyle w:val="TableParagraph"/>
              <w:spacing w:before="5"/>
              <w:ind w:right="-15"/>
              <w:jc w:val="right"/>
              <w:rPr>
                <w:b/>
                <w:sz w:val="16"/>
              </w:rPr>
            </w:pPr>
            <w:r>
              <w:rPr>
                <w:b/>
                <w:sz w:val="16"/>
              </w:rPr>
              <w:t>42</w:t>
            </w:r>
          </w:p>
        </w:tc>
        <w:tc>
          <w:tcPr>
            <w:tcW w:w="739" w:type="dxa"/>
            <w:gridSpan w:val="6"/>
            <w:tcBorders>
              <w:top w:val="single" w:sz="12" w:space="0" w:color="000000"/>
              <w:left w:val="single" w:sz="2" w:space="0" w:color="000000"/>
              <w:bottom w:val="single" w:sz="12" w:space="0" w:color="000000"/>
              <w:right w:val="single" w:sz="2" w:space="0" w:color="000000"/>
            </w:tcBorders>
          </w:tcPr>
          <w:p w14:paraId="5A8BFEDD"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47BD5A72" w14:textId="77777777" w:rsidR="007235DE" w:rsidRDefault="00E56703">
            <w:pPr>
              <w:pStyle w:val="TableParagraph"/>
              <w:spacing w:before="5"/>
              <w:ind w:left="35"/>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4643B269" w14:textId="77777777" w:rsidR="007235DE" w:rsidRDefault="00E56703">
            <w:pPr>
              <w:pStyle w:val="TableParagraph"/>
              <w:spacing w:before="5"/>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2E204EAC" w14:textId="77777777" w:rsidR="007235DE" w:rsidRDefault="00E56703">
            <w:pPr>
              <w:pStyle w:val="TableParagraph"/>
              <w:spacing w:before="5"/>
              <w:ind w:right="107"/>
              <w:jc w:val="right"/>
              <w:rPr>
                <w:b/>
                <w:sz w:val="16"/>
              </w:rPr>
            </w:pPr>
            <w:r>
              <w:rPr>
                <w:b/>
                <w:sz w:val="16"/>
              </w:rPr>
              <w:t>66.515,00</w:t>
            </w:r>
          </w:p>
        </w:tc>
        <w:tc>
          <w:tcPr>
            <w:tcW w:w="1815" w:type="dxa"/>
            <w:tcBorders>
              <w:top w:val="single" w:sz="12" w:space="0" w:color="000000"/>
              <w:left w:val="single" w:sz="2" w:space="0" w:color="000000"/>
              <w:bottom w:val="single" w:sz="12" w:space="0" w:color="000000"/>
              <w:right w:val="single" w:sz="2" w:space="0" w:color="000000"/>
            </w:tcBorders>
          </w:tcPr>
          <w:p w14:paraId="2876DEDF" w14:textId="77777777" w:rsidR="007235DE" w:rsidRDefault="00E56703">
            <w:pPr>
              <w:pStyle w:val="TableParagraph"/>
              <w:spacing w:before="5"/>
              <w:ind w:right="49"/>
              <w:jc w:val="right"/>
              <w:rPr>
                <w:b/>
                <w:sz w:val="16"/>
              </w:rPr>
            </w:pPr>
            <w:r>
              <w:rPr>
                <w:b/>
                <w:sz w:val="16"/>
              </w:rPr>
              <w:t>66.515,00</w:t>
            </w:r>
          </w:p>
        </w:tc>
        <w:tc>
          <w:tcPr>
            <w:tcW w:w="1085" w:type="dxa"/>
            <w:tcBorders>
              <w:top w:val="single" w:sz="12" w:space="0" w:color="000000"/>
              <w:left w:val="single" w:sz="2" w:space="0" w:color="000000"/>
              <w:bottom w:val="single" w:sz="12" w:space="0" w:color="000000"/>
              <w:right w:val="nil"/>
            </w:tcBorders>
          </w:tcPr>
          <w:p w14:paraId="7350E84D" w14:textId="77777777" w:rsidR="007235DE" w:rsidRDefault="007235DE">
            <w:pPr>
              <w:pStyle w:val="TableParagraph"/>
              <w:rPr>
                <w:rFonts w:ascii="Times New Roman"/>
                <w:sz w:val="16"/>
              </w:rPr>
            </w:pPr>
          </w:p>
        </w:tc>
      </w:tr>
      <w:tr w:rsidR="007235DE" w14:paraId="130E3209"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730BD3C1" w14:textId="77777777" w:rsidR="007235DE" w:rsidRDefault="00E56703">
            <w:pPr>
              <w:pStyle w:val="TableParagraph"/>
              <w:spacing w:before="5"/>
              <w:ind w:left="459" w:right="-15"/>
              <w:rPr>
                <w:sz w:val="16"/>
              </w:rPr>
            </w:pPr>
            <w:r>
              <w:rPr>
                <w:spacing w:val="2"/>
                <w:sz w:val="16"/>
              </w:rPr>
              <w:t>421</w:t>
            </w:r>
          </w:p>
        </w:tc>
        <w:tc>
          <w:tcPr>
            <w:tcW w:w="739" w:type="dxa"/>
            <w:gridSpan w:val="6"/>
            <w:tcBorders>
              <w:top w:val="single" w:sz="12" w:space="0" w:color="000000"/>
              <w:left w:val="single" w:sz="2" w:space="0" w:color="000000"/>
              <w:bottom w:val="single" w:sz="12" w:space="0" w:color="000000"/>
              <w:right w:val="single" w:sz="2" w:space="0" w:color="000000"/>
            </w:tcBorders>
          </w:tcPr>
          <w:p w14:paraId="27C77AF8"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2AC53D35" w14:textId="77777777" w:rsidR="007235DE" w:rsidRDefault="00E56703">
            <w:pPr>
              <w:pStyle w:val="TableParagraph"/>
              <w:spacing w:before="5"/>
              <w:ind w:left="35"/>
              <w:rPr>
                <w:sz w:val="16"/>
              </w:rPr>
            </w:pPr>
            <w:r>
              <w:rPr>
                <w:sz w:val="16"/>
              </w:rPr>
              <w:t>Građevinski objekti</w:t>
            </w:r>
          </w:p>
        </w:tc>
        <w:tc>
          <w:tcPr>
            <w:tcW w:w="1873" w:type="dxa"/>
            <w:tcBorders>
              <w:top w:val="single" w:sz="12" w:space="0" w:color="000000"/>
              <w:left w:val="single" w:sz="2" w:space="0" w:color="000000"/>
              <w:bottom w:val="single" w:sz="12" w:space="0" w:color="000000"/>
              <w:right w:val="single" w:sz="2" w:space="0" w:color="000000"/>
            </w:tcBorders>
          </w:tcPr>
          <w:p w14:paraId="6BC9EE2C"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3CC2F89C" w14:textId="77777777" w:rsidR="007235DE" w:rsidRDefault="00E56703">
            <w:pPr>
              <w:pStyle w:val="TableParagraph"/>
              <w:spacing w:before="5"/>
              <w:ind w:right="109"/>
              <w:jc w:val="right"/>
              <w:rPr>
                <w:sz w:val="16"/>
              </w:rPr>
            </w:pPr>
            <w:r>
              <w:rPr>
                <w:sz w:val="16"/>
              </w:rPr>
              <w:t>28.625,00</w:t>
            </w:r>
          </w:p>
        </w:tc>
        <w:tc>
          <w:tcPr>
            <w:tcW w:w="1815" w:type="dxa"/>
            <w:tcBorders>
              <w:top w:val="single" w:sz="12" w:space="0" w:color="000000"/>
              <w:left w:val="single" w:sz="2" w:space="0" w:color="000000"/>
              <w:bottom w:val="single" w:sz="12" w:space="0" w:color="000000"/>
              <w:right w:val="single" w:sz="2" w:space="0" w:color="000000"/>
            </w:tcBorders>
          </w:tcPr>
          <w:p w14:paraId="1EC83E6F" w14:textId="77777777" w:rsidR="007235DE" w:rsidRDefault="00E56703">
            <w:pPr>
              <w:pStyle w:val="TableParagraph"/>
              <w:spacing w:before="5"/>
              <w:ind w:right="51"/>
              <w:jc w:val="right"/>
              <w:rPr>
                <w:sz w:val="16"/>
              </w:rPr>
            </w:pPr>
            <w:r>
              <w:rPr>
                <w:sz w:val="16"/>
              </w:rPr>
              <w:t>28.625,00</w:t>
            </w:r>
          </w:p>
        </w:tc>
        <w:tc>
          <w:tcPr>
            <w:tcW w:w="1085" w:type="dxa"/>
            <w:tcBorders>
              <w:top w:val="single" w:sz="12" w:space="0" w:color="000000"/>
              <w:left w:val="single" w:sz="2" w:space="0" w:color="000000"/>
              <w:bottom w:val="single" w:sz="12" w:space="0" w:color="000000"/>
              <w:right w:val="nil"/>
            </w:tcBorders>
          </w:tcPr>
          <w:p w14:paraId="030FDFED" w14:textId="77777777" w:rsidR="007235DE" w:rsidRDefault="007235DE">
            <w:pPr>
              <w:pStyle w:val="TableParagraph"/>
              <w:rPr>
                <w:rFonts w:ascii="Times New Roman"/>
                <w:sz w:val="16"/>
              </w:rPr>
            </w:pPr>
          </w:p>
        </w:tc>
      </w:tr>
      <w:tr w:rsidR="007235DE" w14:paraId="5608BD57" w14:textId="77777777">
        <w:trPr>
          <w:trHeight w:val="256"/>
        </w:trPr>
        <w:tc>
          <w:tcPr>
            <w:tcW w:w="724" w:type="dxa"/>
            <w:gridSpan w:val="5"/>
            <w:tcBorders>
              <w:top w:val="single" w:sz="12" w:space="0" w:color="000000"/>
              <w:left w:val="nil"/>
              <w:bottom w:val="single" w:sz="12" w:space="0" w:color="000000"/>
              <w:right w:val="single" w:sz="2" w:space="0" w:color="000000"/>
            </w:tcBorders>
          </w:tcPr>
          <w:p w14:paraId="22A239D2" w14:textId="77777777" w:rsidR="007235DE" w:rsidRDefault="00E56703">
            <w:pPr>
              <w:pStyle w:val="TableParagraph"/>
              <w:spacing w:before="5"/>
              <w:ind w:left="459" w:right="-15"/>
              <w:rPr>
                <w:sz w:val="16"/>
              </w:rPr>
            </w:pPr>
            <w:r>
              <w:rPr>
                <w:sz w:val="16"/>
              </w:rPr>
              <w:t>422</w:t>
            </w:r>
          </w:p>
        </w:tc>
        <w:tc>
          <w:tcPr>
            <w:tcW w:w="739" w:type="dxa"/>
            <w:gridSpan w:val="6"/>
            <w:tcBorders>
              <w:top w:val="single" w:sz="12" w:space="0" w:color="000000"/>
              <w:left w:val="single" w:sz="2" w:space="0" w:color="000000"/>
              <w:bottom w:val="single" w:sz="12" w:space="0" w:color="000000"/>
              <w:right w:val="single" w:sz="2" w:space="0" w:color="000000"/>
            </w:tcBorders>
          </w:tcPr>
          <w:p w14:paraId="449100C2"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09D6F9A8" w14:textId="77777777" w:rsidR="007235DE" w:rsidRDefault="00E56703">
            <w:pPr>
              <w:pStyle w:val="TableParagraph"/>
              <w:spacing w:before="5"/>
              <w:ind w:left="35"/>
              <w:rPr>
                <w:sz w:val="16"/>
              </w:rPr>
            </w:pPr>
            <w:r>
              <w:rPr>
                <w:sz w:val="16"/>
              </w:rPr>
              <w:t>Postrojenja i oprema</w:t>
            </w:r>
          </w:p>
        </w:tc>
        <w:tc>
          <w:tcPr>
            <w:tcW w:w="1873" w:type="dxa"/>
            <w:tcBorders>
              <w:top w:val="single" w:sz="12" w:space="0" w:color="000000"/>
              <w:left w:val="single" w:sz="2" w:space="0" w:color="000000"/>
              <w:bottom w:val="single" w:sz="12" w:space="0" w:color="000000"/>
              <w:right w:val="single" w:sz="2" w:space="0" w:color="000000"/>
            </w:tcBorders>
          </w:tcPr>
          <w:p w14:paraId="17345A15"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4E708602" w14:textId="77777777" w:rsidR="007235DE" w:rsidRDefault="00E56703">
            <w:pPr>
              <w:pStyle w:val="TableParagraph"/>
              <w:spacing w:before="5"/>
              <w:ind w:right="109"/>
              <w:jc w:val="right"/>
              <w:rPr>
                <w:sz w:val="16"/>
              </w:rPr>
            </w:pPr>
            <w:r>
              <w:rPr>
                <w:sz w:val="16"/>
              </w:rPr>
              <w:t>37.890,00</w:t>
            </w:r>
          </w:p>
        </w:tc>
        <w:tc>
          <w:tcPr>
            <w:tcW w:w="1815" w:type="dxa"/>
            <w:tcBorders>
              <w:top w:val="single" w:sz="12" w:space="0" w:color="000000"/>
              <w:left w:val="single" w:sz="2" w:space="0" w:color="000000"/>
              <w:bottom w:val="single" w:sz="12" w:space="0" w:color="000000"/>
              <w:right w:val="single" w:sz="2" w:space="0" w:color="000000"/>
            </w:tcBorders>
          </w:tcPr>
          <w:p w14:paraId="4DD1E546" w14:textId="77777777" w:rsidR="007235DE" w:rsidRDefault="00E56703">
            <w:pPr>
              <w:pStyle w:val="TableParagraph"/>
              <w:spacing w:before="5"/>
              <w:ind w:right="51"/>
              <w:jc w:val="right"/>
              <w:rPr>
                <w:sz w:val="16"/>
              </w:rPr>
            </w:pPr>
            <w:r>
              <w:rPr>
                <w:sz w:val="16"/>
              </w:rPr>
              <w:t>37.890,00</w:t>
            </w:r>
          </w:p>
        </w:tc>
        <w:tc>
          <w:tcPr>
            <w:tcW w:w="1085" w:type="dxa"/>
            <w:tcBorders>
              <w:top w:val="single" w:sz="12" w:space="0" w:color="000000"/>
              <w:left w:val="single" w:sz="2" w:space="0" w:color="000000"/>
              <w:bottom w:val="single" w:sz="12" w:space="0" w:color="000000"/>
              <w:right w:val="nil"/>
            </w:tcBorders>
          </w:tcPr>
          <w:p w14:paraId="08559383" w14:textId="77777777" w:rsidR="007235DE" w:rsidRDefault="007235DE">
            <w:pPr>
              <w:pStyle w:val="TableParagraph"/>
              <w:rPr>
                <w:rFonts w:ascii="Times New Roman"/>
                <w:sz w:val="16"/>
              </w:rPr>
            </w:pPr>
          </w:p>
        </w:tc>
      </w:tr>
      <w:tr w:rsidR="007235DE" w14:paraId="65920F91" w14:textId="77777777">
        <w:trPr>
          <w:trHeight w:val="484"/>
        </w:trPr>
        <w:tc>
          <w:tcPr>
            <w:tcW w:w="1463" w:type="dxa"/>
            <w:gridSpan w:val="11"/>
            <w:tcBorders>
              <w:top w:val="single" w:sz="12" w:space="0" w:color="000000"/>
              <w:left w:val="nil"/>
              <w:bottom w:val="single" w:sz="8" w:space="0" w:color="000000"/>
              <w:right w:val="single" w:sz="2" w:space="0" w:color="000000"/>
            </w:tcBorders>
            <w:shd w:val="clear" w:color="auto" w:fill="959595"/>
          </w:tcPr>
          <w:p w14:paraId="285487A7" w14:textId="77777777" w:rsidR="007235DE" w:rsidRDefault="00E56703">
            <w:pPr>
              <w:pStyle w:val="TableParagraph"/>
              <w:spacing w:before="3"/>
              <w:ind w:left="23"/>
              <w:rPr>
                <w:b/>
                <w:sz w:val="16"/>
              </w:rPr>
            </w:pPr>
            <w:r>
              <w:rPr>
                <w:b/>
                <w:sz w:val="16"/>
              </w:rPr>
              <w:t>Program</w:t>
            </w:r>
          </w:p>
          <w:p w14:paraId="4DE4CB5D" w14:textId="77777777" w:rsidR="007235DE" w:rsidRDefault="00E56703">
            <w:pPr>
              <w:pStyle w:val="TableParagraph"/>
              <w:spacing w:before="35"/>
              <w:ind w:left="710"/>
              <w:rPr>
                <w:b/>
                <w:sz w:val="16"/>
              </w:rPr>
            </w:pPr>
            <w:r>
              <w:rPr>
                <w:b/>
                <w:sz w:val="16"/>
              </w:rPr>
              <w:t>2020</w:t>
            </w:r>
          </w:p>
        </w:tc>
        <w:tc>
          <w:tcPr>
            <w:tcW w:w="7434" w:type="dxa"/>
            <w:tcBorders>
              <w:top w:val="single" w:sz="12" w:space="0" w:color="000000"/>
              <w:left w:val="single" w:sz="2" w:space="0" w:color="000000"/>
              <w:bottom w:val="single" w:sz="8" w:space="0" w:color="000000"/>
              <w:right w:val="single" w:sz="2" w:space="0" w:color="000000"/>
            </w:tcBorders>
            <w:shd w:val="clear" w:color="auto" w:fill="959595"/>
          </w:tcPr>
          <w:p w14:paraId="5D5A8361" w14:textId="77777777" w:rsidR="007235DE" w:rsidRDefault="00E56703">
            <w:pPr>
              <w:pStyle w:val="TableParagraph"/>
              <w:spacing w:before="5"/>
              <w:ind w:left="35"/>
              <w:rPr>
                <w:b/>
                <w:sz w:val="20"/>
              </w:rPr>
            </w:pPr>
            <w:r>
              <w:rPr>
                <w:b/>
                <w:sz w:val="20"/>
              </w:rPr>
              <w:t>PROGRAM JAVNIH POTREBA U SPORTU</w:t>
            </w:r>
          </w:p>
        </w:tc>
        <w:tc>
          <w:tcPr>
            <w:tcW w:w="1873" w:type="dxa"/>
            <w:tcBorders>
              <w:top w:val="single" w:sz="12" w:space="0" w:color="000000"/>
              <w:left w:val="single" w:sz="2" w:space="0" w:color="000000"/>
              <w:bottom w:val="single" w:sz="8" w:space="0" w:color="000000"/>
              <w:right w:val="single" w:sz="2" w:space="0" w:color="000000"/>
            </w:tcBorders>
            <w:shd w:val="clear" w:color="auto" w:fill="959595"/>
          </w:tcPr>
          <w:p w14:paraId="746EFCD9" w14:textId="77777777" w:rsidR="007235DE" w:rsidRDefault="00E56703">
            <w:pPr>
              <w:pStyle w:val="TableParagraph"/>
              <w:spacing w:before="5"/>
              <w:ind w:right="105"/>
              <w:jc w:val="right"/>
              <w:rPr>
                <w:b/>
                <w:sz w:val="20"/>
              </w:rPr>
            </w:pPr>
            <w:r>
              <w:rPr>
                <w:b/>
                <w:sz w:val="20"/>
              </w:rPr>
              <w:t>730.000,00</w:t>
            </w:r>
          </w:p>
        </w:tc>
        <w:tc>
          <w:tcPr>
            <w:tcW w:w="1815" w:type="dxa"/>
            <w:tcBorders>
              <w:top w:val="single" w:sz="12" w:space="0" w:color="000000"/>
              <w:left w:val="single" w:sz="2" w:space="0" w:color="000000"/>
              <w:bottom w:val="single" w:sz="8" w:space="0" w:color="000000"/>
              <w:right w:val="single" w:sz="2" w:space="0" w:color="000000"/>
            </w:tcBorders>
            <w:shd w:val="clear" w:color="auto" w:fill="959595"/>
          </w:tcPr>
          <w:p w14:paraId="60E6FE27" w14:textId="77777777" w:rsidR="007235DE" w:rsidRDefault="00E56703">
            <w:pPr>
              <w:pStyle w:val="TableParagraph"/>
              <w:spacing w:before="5"/>
              <w:ind w:right="104"/>
              <w:jc w:val="right"/>
              <w:rPr>
                <w:b/>
                <w:sz w:val="20"/>
              </w:rPr>
            </w:pPr>
            <w:r>
              <w:rPr>
                <w:b/>
                <w:sz w:val="20"/>
              </w:rPr>
              <w:t>40.000,00</w:t>
            </w:r>
          </w:p>
        </w:tc>
        <w:tc>
          <w:tcPr>
            <w:tcW w:w="1815" w:type="dxa"/>
            <w:tcBorders>
              <w:top w:val="single" w:sz="12" w:space="0" w:color="000000"/>
              <w:left w:val="single" w:sz="2" w:space="0" w:color="000000"/>
              <w:bottom w:val="single" w:sz="8" w:space="0" w:color="000000"/>
              <w:right w:val="single" w:sz="2" w:space="0" w:color="000000"/>
            </w:tcBorders>
            <w:shd w:val="clear" w:color="auto" w:fill="959595"/>
          </w:tcPr>
          <w:p w14:paraId="18B0F89C" w14:textId="77777777" w:rsidR="007235DE" w:rsidRDefault="00E56703">
            <w:pPr>
              <w:pStyle w:val="TableParagraph"/>
              <w:spacing w:before="5"/>
              <w:ind w:right="47"/>
              <w:jc w:val="right"/>
              <w:rPr>
                <w:b/>
                <w:sz w:val="20"/>
              </w:rPr>
            </w:pPr>
            <w:r>
              <w:rPr>
                <w:b/>
                <w:sz w:val="20"/>
              </w:rPr>
              <w:t>770.000,00</w:t>
            </w:r>
          </w:p>
        </w:tc>
        <w:tc>
          <w:tcPr>
            <w:tcW w:w="1085" w:type="dxa"/>
            <w:tcBorders>
              <w:top w:val="single" w:sz="12" w:space="0" w:color="000000"/>
              <w:left w:val="single" w:sz="2" w:space="0" w:color="000000"/>
              <w:bottom w:val="single" w:sz="8" w:space="0" w:color="000000"/>
              <w:right w:val="nil"/>
            </w:tcBorders>
            <w:shd w:val="clear" w:color="auto" w:fill="959595"/>
          </w:tcPr>
          <w:p w14:paraId="583E355D" w14:textId="77777777" w:rsidR="007235DE" w:rsidRDefault="00E56703">
            <w:pPr>
              <w:pStyle w:val="TableParagraph"/>
              <w:spacing w:before="5"/>
              <w:ind w:right="1"/>
              <w:jc w:val="right"/>
              <w:rPr>
                <w:b/>
                <w:sz w:val="20"/>
              </w:rPr>
            </w:pPr>
            <w:r>
              <w:rPr>
                <w:b/>
                <w:sz w:val="20"/>
              </w:rPr>
              <w:t>105,48%</w:t>
            </w:r>
          </w:p>
        </w:tc>
      </w:tr>
      <w:tr w:rsidR="007235DE" w14:paraId="616DB1B5" w14:textId="77777777">
        <w:trPr>
          <w:trHeight w:val="266"/>
        </w:trPr>
        <w:tc>
          <w:tcPr>
            <w:tcW w:w="1463" w:type="dxa"/>
            <w:gridSpan w:val="11"/>
            <w:tcBorders>
              <w:top w:val="single" w:sz="8" w:space="0" w:color="000000"/>
              <w:left w:val="nil"/>
              <w:bottom w:val="nil"/>
              <w:right w:val="single" w:sz="2" w:space="0" w:color="000000"/>
            </w:tcBorders>
            <w:shd w:val="clear" w:color="auto" w:fill="C0C0C0"/>
          </w:tcPr>
          <w:p w14:paraId="2F6C2543" w14:textId="77777777" w:rsidR="007235DE" w:rsidRDefault="00E56703">
            <w:pPr>
              <w:pStyle w:val="TableParagraph"/>
              <w:spacing w:before="9"/>
              <w:ind w:left="23"/>
              <w:rPr>
                <w:b/>
                <w:sz w:val="16"/>
              </w:rPr>
            </w:pPr>
            <w:r>
              <w:rPr>
                <w:b/>
                <w:sz w:val="16"/>
              </w:rPr>
              <w:t>Akt. A202010</w:t>
            </w:r>
          </w:p>
        </w:tc>
        <w:tc>
          <w:tcPr>
            <w:tcW w:w="7434"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62DE5148" w14:textId="77777777" w:rsidR="007235DE" w:rsidRDefault="00E56703">
            <w:pPr>
              <w:pStyle w:val="TableParagraph"/>
              <w:spacing w:before="9"/>
              <w:ind w:left="35"/>
              <w:rPr>
                <w:b/>
                <w:sz w:val="16"/>
              </w:rPr>
            </w:pPr>
            <w:r>
              <w:rPr>
                <w:b/>
                <w:sz w:val="16"/>
              </w:rPr>
              <w:t>FINANCIRANJE ZAJEDNICE SPORTSKIH UDRUGA I ŠPORTSKIH DRUŠTAVA</w:t>
            </w:r>
          </w:p>
          <w:p w14:paraId="05E11E1D" w14:textId="77777777" w:rsidR="007235DE" w:rsidRDefault="00E56703">
            <w:pPr>
              <w:pStyle w:val="TableParagraph"/>
              <w:spacing w:before="42"/>
              <w:ind w:left="35"/>
              <w:rPr>
                <w:sz w:val="14"/>
              </w:rPr>
            </w:pPr>
            <w:r>
              <w:rPr>
                <w:sz w:val="14"/>
              </w:rPr>
              <w:t>Funkcija: 0810 Službe rekreacije i sporta</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284CE1AE" w14:textId="77777777" w:rsidR="007235DE" w:rsidRDefault="00E56703">
            <w:pPr>
              <w:pStyle w:val="TableParagraph"/>
              <w:spacing w:before="9"/>
              <w:ind w:left="832"/>
              <w:rPr>
                <w:b/>
                <w:sz w:val="16"/>
              </w:rPr>
            </w:pPr>
            <w:r>
              <w:rPr>
                <w:b/>
                <w:sz w:val="16"/>
              </w:rPr>
              <w:t>300.000,00</w:t>
            </w:r>
          </w:p>
        </w:tc>
        <w:tc>
          <w:tcPr>
            <w:tcW w:w="181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287A8AF5" w14:textId="77777777" w:rsidR="007235DE" w:rsidRDefault="00E56703">
            <w:pPr>
              <w:pStyle w:val="TableParagraph"/>
              <w:spacing w:before="9"/>
              <w:ind w:right="108"/>
              <w:jc w:val="right"/>
              <w:rPr>
                <w:b/>
                <w:sz w:val="16"/>
              </w:rPr>
            </w:pPr>
            <w:r>
              <w:rPr>
                <w:b/>
                <w:sz w:val="16"/>
              </w:rPr>
              <w:t>0,00</w:t>
            </w:r>
          </w:p>
        </w:tc>
        <w:tc>
          <w:tcPr>
            <w:tcW w:w="181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00319C12" w14:textId="77777777" w:rsidR="007235DE" w:rsidRDefault="00E56703">
            <w:pPr>
              <w:pStyle w:val="TableParagraph"/>
              <w:spacing w:before="9"/>
              <w:ind w:left="832"/>
              <w:rPr>
                <w:b/>
                <w:sz w:val="16"/>
              </w:rPr>
            </w:pPr>
            <w:r>
              <w:rPr>
                <w:b/>
                <w:sz w:val="16"/>
              </w:rPr>
              <w:t>300.000,00</w:t>
            </w:r>
          </w:p>
        </w:tc>
        <w:tc>
          <w:tcPr>
            <w:tcW w:w="1085" w:type="dxa"/>
            <w:vMerge w:val="restart"/>
            <w:tcBorders>
              <w:top w:val="single" w:sz="8" w:space="0" w:color="000000"/>
              <w:left w:val="single" w:sz="2" w:space="0" w:color="000000"/>
              <w:bottom w:val="single" w:sz="8" w:space="0" w:color="000000"/>
              <w:right w:val="nil"/>
            </w:tcBorders>
            <w:shd w:val="clear" w:color="auto" w:fill="C0C0C0"/>
          </w:tcPr>
          <w:p w14:paraId="0A3D0176" w14:textId="77777777" w:rsidR="007235DE" w:rsidRDefault="00E56703">
            <w:pPr>
              <w:pStyle w:val="TableParagraph"/>
              <w:spacing w:before="9"/>
              <w:ind w:left="320"/>
              <w:rPr>
                <w:b/>
                <w:sz w:val="16"/>
              </w:rPr>
            </w:pPr>
            <w:r>
              <w:rPr>
                <w:b/>
                <w:sz w:val="16"/>
              </w:rPr>
              <w:t>100,00%</w:t>
            </w:r>
          </w:p>
        </w:tc>
      </w:tr>
      <w:tr w:rsidR="007235DE" w14:paraId="612069C6" w14:textId="77777777">
        <w:trPr>
          <w:trHeight w:val="141"/>
        </w:trPr>
        <w:tc>
          <w:tcPr>
            <w:tcW w:w="270" w:type="dxa"/>
            <w:tcBorders>
              <w:top w:val="nil"/>
              <w:left w:val="nil"/>
              <w:bottom w:val="single" w:sz="8" w:space="0" w:color="000000"/>
              <w:right w:val="single" w:sz="12" w:space="0" w:color="000000"/>
            </w:tcBorders>
            <w:shd w:val="clear" w:color="auto" w:fill="C0C0C0"/>
          </w:tcPr>
          <w:p w14:paraId="48474A8E"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2040406"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1F1B3D3D"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30905BA"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3C2DB618"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40AF8492"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287DA451"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771571A4"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0CB5A5F4"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2FAC4168" w14:textId="77777777" w:rsidR="007235DE" w:rsidRDefault="007235DE">
            <w:pPr>
              <w:pStyle w:val="TableParagraph"/>
              <w:rPr>
                <w:rFonts w:ascii="Times New Roman"/>
                <w:sz w:val="8"/>
              </w:rPr>
            </w:pPr>
          </w:p>
        </w:tc>
        <w:tc>
          <w:tcPr>
            <w:tcW w:w="180" w:type="dxa"/>
            <w:tcBorders>
              <w:top w:val="nil"/>
              <w:left w:val="single" w:sz="12" w:space="0" w:color="000000"/>
              <w:bottom w:val="single" w:sz="8" w:space="0" w:color="000000"/>
              <w:right w:val="single" w:sz="2" w:space="0" w:color="000000"/>
            </w:tcBorders>
            <w:shd w:val="clear" w:color="auto" w:fill="C0C0C0"/>
          </w:tcPr>
          <w:p w14:paraId="7E55FC5B" w14:textId="77777777" w:rsidR="007235DE" w:rsidRDefault="007235DE">
            <w:pPr>
              <w:pStyle w:val="TableParagraph"/>
              <w:rPr>
                <w:rFonts w:ascii="Times New Roman"/>
                <w:sz w:val="8"/>
              </w:rPr>
            </w:pPr>
          </w:p>
        </w:tc>
        <w:tc>
          <w:tcPr>
            <w:tcW w:w="7434" w:type="dxa"/>
            <w:vMerge/>
            <w:tcBorders>
              <w:top w:val="nil"/>
              <w:left w:val="single" w:sz="2" w:space="0" w:color="000000"/>
              <w:bottom w:val="single" w:sz="8" w:space="0" w:color="000000"/>
              <w:right w:val="single" w:sz="2" w:space="0" w:color="000000"/>
            </w:tcBorders>
            <w:shd w:val="clear" w:color="auto" w:fill="C0C0C0"/>
          </w:tcPr>
          <w:p w14:paraId="43BF3D7F" w14:textId="77777777" w:rsidR="007235DE" w:rsidRDefault="007235DE">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14:paraId="1AA71684" w14:textId="77777777" w:rsidR="007235DE" w:rsidRDefault="007235DE">
            <w:pPr>
              <w:rPr>
                <w:sz w:val="2"/>
                <w:szCs w:val="2"/>
              </w:rPr>
            </w:pPr>
          </w:p>
        </w:tc>
        <w:tc>
          <w:tcPr>
            <w:tcW w:w="1815" w:type="dxa"/>
            <w:vMerge/>
            <w:tcBorders>
              <w:top w:val="nil"/>
              <w:left w:val="single" w:sz="2" w:space="0" w:color="000000"/>
              <w:bottom w:val="single" w:sz="8" w:space="0" w:color="000000"/>
              <w:right w:val="single" w:sz="2" w:space="0" w:color="000000"/>
            </w:tcBorders>
            <w:shd w:val="clear" w:color="auto" w:fill="C0C0C0"/>
          </w:tcPr>
          <w:p w14:paraId="17179694" w14:textId="77777777" w:rsidR="007235DE" w:rsidRDefault="007235DE">
            <w:pPr>
              <w:rPr>
                <w:sz w:val="2"/>
                <w:szCs w:val="2"/>
              </w:rPr>
            </w:pPr>
          </w:p>
        </w:tc>
        <w:tc>
          <w:tcPr>
            <w:tcW w:w="1815" w:type="dxa"/>
            <w:vMerge/>
            <w:tcBorders>
              <w:top w:val="nil"/>
              <w:left w:val="single" w:sz="2" w:space="0" w:color="000000"/>
              <w:bottom w:val="single" w:sz="8" w:space="0" w:color="000000"/>
              <w:right w:val="single" w:sz="2" w:space="0" w:color="000000"/>
            </w:tcBorders>
            <w:shd w:val="clear" w:color="auto" w:fill="C0C0C0"/>
          </w:tcPr>
          <w:p w14:paraId="7EF87052" w14:textId="77777777" w:rsidR="007235DE" w:rsidRDefault="007235DE">
            <w:pPr>
              <w:rPr>
                <w:sz w:val="2"/>
                <w:szCs w:val="2"/>
              </w:rPr>
            </w:pPr>
          </w:p>
        </w:tc>
        <w:tc>
          <w:tcPr>
            <w:tcW w:w="1085" w:type="dxa"/>
            <w:vMerge/>
            <w:tcBorders>
              <w:top w:val="nil"/>
              <w:left w:val="single" w:sz="2" w:space="0" w:color="000000"/>
              <w:bottom w:val="single" w:sz="8" w:space="0" w:color="000000"/>
              <w:right w:val="nil"/>
            </w:tcBorders>
            <w:shd w:val="clear" w:color="auto" w:fill="C0C0C0"/>
          </w:tcPr>
          <w:p w14:paraId="1BFA01B6" w14:textId="77777777" w:rsidR="007235DE" w:rsidRDefault="007235DE">
            <w:pPr>
              <w:rPr>
                <w:sz w:val="2"/>
                <w:szCs w:val="2"/>
              </w:rPr>
            </w:pPr>
          </w:p>
        </w:tc>
      </w:tr>
      <w:tr w:rsidR="007235DE" w14:paraId="08BC1A0C" w14:textId="77777777">
        <w:trPr>
          <w:trHeight w:val="228"/>
        </w:trPr>
        <w:tc>
          <w:tcPr>
            <w:tcW w:w="724" w:type="dxa"/>
            <w:gridSpan w:val="5"/>
            <w:tcBorders>
              <w:top w:val="single" w:sz="8" w:space="0" w:color="000000"/>
              <w:left w:val="nil"/>
              <w:bottom w:val="single" w:sz="8" w:space="0" w:color="000000"/>
              <w:right w:val="single" w:sz="2" w:space="0" w:color="000000"/>
            </w:tcBorders>
          </w:tcPr>
          <w:p w14:paraId="3386B5C9" w14:textId="77777777" w:rsidR="007235DE" w:rsidRDefault="00E56703">
            <w:pPr>
              <w:pStyle w:val="TableParagraph"/>
              <w:spacing w:line="168" w:lineRule="exact"/>
              <w:ind w:right="-15"/>
              <w:jc w:val="right"/>
              <w:rPr>
                <w:b/>
                <w:sz w:val="16"/>
              </w:rPr>
            </w:pPr>
            <w:r>
              <w:rPr>
                <w:b/>
                <w:sz w:val="16"/>
              </w:rPr>
              <w:t>38</w:t>
            </w:r>
          </w:p>
        </w:tc>
        <w:tc>
          <w:tcPr>
            <w:tcW w:w="739" w:type="dxa"/>
            <w:gridSpan w:val="6"/>
            <w:tcBorders>
              <w:top w:val="single" w:sz="8" w:space="0" w:color="000000"/>
              <w:left w:val="single" w:sz="2" w:space="0" w:color="000000"/>
              <w:bottom w:val="single" w:sz="8" w:space="0" w:color="000000"/>
              <w:right w:val="single" w:sz="2" w:space="0" w:color="000000"/>
            </w:tcBorders>
          </w:tcPr>
          <w:p w14:paraId="51F8A63A"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4B0DE07A" w14:textId="77777777" w:rsidR="007235DE" w:rsidRDefault="00E56703">
            <w:pPr>
              <w:pStyle w:val="TableParagraph"/>
              <w:spacing w:line="168" w:lineRule="exact"/>
              <w:ind w:left="35"/>
              <w:rPr>
                <w:b/>
                <w:sz w:val="16"/>
              </w:rPr>
            </w:pPr>
            <w:r>
              <w:rPr>
                <w:b/>
                <w:sz w:val="16"/>
              </w:rPr>
              <w:t>Ostali rashodi</w:t>
            </w:r>
          </w:p>
        </w:tc>
        <w:tc>
          <w:tcPr>
            <w:tcW w:w="1873" w:type="dxa"/>
            <w:tcBorders>
              <w:top w:val="single" w:sz="8" w:space="0" w:color="000000"/>
              <w:left w:val="single" w:sz="2" w:space="0" w:color="000000"/>
              <w:bottom w:val="single" w:sz="8" w:space="0" w:color="000000"/>
              <w:right w:val="single" w:sz="2" w:space="0" w:color="000000"/>
            </w:tcBorders>
          </w:tcPr>
          <w:p w14:paraId="6E698740" w14:textId="77777777" w:rsidR="007235DE" w:rsidRDefault="00E56703">
            <w:pPr>
              <w:pStyle w:val="TableParagraph"/>
              <w:spacing w:line="168" w:lineRule="exact"/>
              <w:ind w:right="107"/>
              <w:jc w:val="right"/>
              <w:rPr>
                <w:b/>
                <w:sz w:val="16"/>
              </w:rPr>
            </w:pPr>
            <w:r>
              <w:rPr>
                <w:b/>
                <w:sz w:val="16"/>
              </w:rPr>
              <w:t>300.000,00</w:t>
            </w:r>
          </w:p>
        </w:tc>
        <w:tc>
          <w:tcPr>
            <w:tcW w:w="1815" w:type="dxa"/>
            <w:tcBorders>
              <w:top w:val="single" w:sz="8" w:space="0" w:color="000000"/>
              <w:left w:val="single" w:sz="2" w:space="0" w:color="000000"/>
              <w:bottom w:val="single" w:sz="8" w:space="0" w:color="000000"/>
              <w:right w:val="single" w:sz="2" w:space="0" w:color="000000"/>
            </w:tcBorders>
          </w:tcPr>
          <w:p w14:paraId="6176A7C5"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8" w:space="0" w:color="000000"/>
              <w:left w:val="single" w:sz="2" w:space="0" w:color="000000"/>
              <w:bottom w:val="single" w:sz="8" w:space="0" w:color="000000"/>
              <w:right w:val="single" w:sz="2" w:space="0" w:color="000000"/>
            </w:tcBorders>
          </w:tcPr>
          <w:p w14:paraId="200F24C8" w14:textId="77777777" w:rsidR="007235DE" w:rsidRDefault="00E56703">
            <w:pPr>
              <w:pStyle w:val="TableParagraph"/>
              <w:spacing w:line="168" w:lineRule="exact"/>
              <w:ind w:right="49"/>
              <w:jc w:val="right"/>
              <w:rPr>
                <w:b/>
                <w:sz w:val="16"/>
              </w:rPr>
            </w:pPr>
            <w:r>
              <w:rPr>
                <w:b/>
                <w:sz w:val="16"/>
              </w:rPr>
              <w:t>300.000,00</w:t>
            </w:r>
          </w:p>
        </w:tc>
        <w:tc>
          <w:tcPr>
            <w:tcW w:w="1085" w:type="dxa"/>
            <w:tcBorders>
              <w:top w:val="single" w:sz="8" w:space="0" w:color="000000"/>
              <w:left w:val="single" w:sz="2" w:space="0" w:color="000000"/>
              <w:bottom w:val="single" w:sz="8" w:space="0" w:color="000000"/>
              <w:right w:val="nil"/>
            </w:tcBorders>
          </w:tcPr>
          <w:p w14:paraId="0002DBEF" w14:textId="77777777" w:rsidR="007235DE" w:rsidRDefault="00E56703">
            <w:pPr>
              <w:pStyle w:val="TableParagraph"/>
              <w:spacing w:line="168" w:lineRule="exact"/>
              <w:ind w:right="1"/>
              <w:jc w:val="right"/>
              <w:rPr>
                <w:b/>
                <w:sz w:val="16"/>
              </w:rPr>
            </w:pPr>
            <w:r>
              <w:rPr>
                <w:b/>
                <w:sz w:val="16"/>
              </w:rPr>
              <w:t>100,00%</w:t>
            </w:r>
          </w:p>
        </w:tc>
      </w:tr>
      <w:tr w:rsidR="007235DE" w14:paraId="10D3F5D0" w14:textId="77777777">
        <w:trPr>
          <w:trHeight w:val="260"/>
        </w:trPr>
        <w:tc>
          <w:tcPr>
            <w:tcW w:w="724" w:type="dxa"/>
            <w:gridSpan w:val="5"/>
            <w:tcBorders>
              <w:top w:val="single" w:sz="8" w:space="0" w:color="000000"/>
              <w:left w:val="nil"/>
              <w:bottom w:val="single" w:sz="12" w:space="0" w:color="000000"/>
              <w:right w:val="single" w:sz="2" w:space="0" w:color="000000"/>
            </w:tcBorders>
          </w:tcPr>
          <w:p w14:paraId="333FF702" w14:textId="77777777" w:rsidR="007235DE" w:rsidRDefault="00E56703">
            <w:pPr>
              <w:pStyle w:val="TableParagraph"/>
              <w:spacing w:before="10"/>
              <w:ind w:left="459" w:right="-15"/>
              <w:rPr>
                <w:sz w:val="16"/>
              </w:rPr>
            </w:pPr>
            <w:r>
              <w:rPr>
                <w:spacing w:val="2"/>
                <w:sz w:val="16"/>
              </w:rPr>
              <w:t>381</w:t>
            </w:r>
          </w:p>
        </w:tc>
        <w:tc>
          <w:tcPr>
            <w:tcW w:w="739" w:type="dxa"/>
            <w:gridSpan w:val="6"/>
            <w:tcBorders>
              <w:top w:val="single" w:sz="8" w:space="0" w:color="000000"/>
              <w:left w:val="single" w:sz="2" w:space="0" w:color="000000"/>
              <w:bottom w:val="single" w:sz="12" w:space="0" w:color="000000"/>
              <w:right w:val="single" w:sz="2" w:space="0" w:color="000000"/>
            </w:tcBorders>
          </w:tcPr>
          <w:p w14:paraId="37F3D553"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12" w:space="0" w:color="000000"/>
              <w:right w:val="single" w:sz="2" w:space="0" w:color="000000"/>
            </w:tcBorders>
          </w:tcPr>
          <w:p w14:paraId="204BAA78" w14:textId="77777777" w:rsidR="007235DE" w:rsidRDefault="00E56703">
            <w:pPr>
              <w:pStyle w:val="TableParagraph"/>
              <w:spacing w:before="10"/>
              <w:ind w:left="35"/>
              <w:rPr>
                <w:sz w:val="16"/>
              </w:rPr>
            </w:pPr>
            <w:r>
              <w:rPr>
                <w:sz w:val="16"/>
              </w:rPr>
              <w:t>Tekuće donacije</w:t>
            </w:r>
          </w:p>
        </w:tc>
        <w:tc>
          <w:tcPr>
            <w:tcW w:w="1873" w:type="dxa"/>
            <w:tcBorders>
              <w:top w:val="single" w:sz="8" w:space="0" w:color="000000"/>
              <w:left w:val="single" w:sz="2" w:space="0" w:color="000000"/>
              <w:bottom w:val="single" w:sz="12" w:space="0" w:color="000000"/>
              <w:right w:val="single" w:sz="2" w:space="0" w:color="000000"/>
            </w:tcBorders>
          </w:tcPr>
          <w:p w14:paraId="11D784DB" w14:textId="77777777" w:rsidR="007235DE" w:rsidRDefault="00E56703">
            <w:pPr>
              <w:pStyle w:val="TableParagraph"/>
              <w:spacing w:before="10"/>
              <w:ind w:right="110"/>
              <w:jc w:val="right"/>
              <w:rPr>
                <w:sz w:val="16"/>
              </w:rPr>
            </w:pPr>
            <w:r>
              <w:rPr>
                <w:sz w:val="16"/>
              </w:rPr>
              <w:t>300.000,00</w:t>
            </w:r>
          </w:p>
        </w:tc>
        <w:tc>
          <w:tcPr>
            <w:tcW w:w="1815" w:type="dxa"/>
            <w:tcBorders>
              <w:top w:val="single" w:sz="8" w:space="0" w:color="000000"/>
              <w:left w:val="single" w:sz="2" w:space="0" w:color="000000"/>
              <w:bottom w:val="single" w:sz="12" w:space="0" w:color="000000"/>
              <w:right w:val="single" w:sz="2" w:space="0" w:color="000000"/>
            </w:tcBorders>
          </w:tcPr>
          <w:p w14:paraId="14106F12" w14:textId="77777777" w:rsidR="007235DE" w:rsidRDefault="00E56703">
            <w:pPr>
              <w:pStyle w:val="TableParagraph"/>
              <w:spacing w:before="10"/>
              <w:ind w:right="109"/>
              <w:jc w:val="right"/>
              <w:rPr>
                <w:sz w:val="16"/>
              </w:rPr>
            </w:pPr>
            <w:r>
              <w:rPr>
                <w:sz w:val="16"/>
              </w:rPr>
              <w:t>0,00</w:t>
            </w:r>
          </w:p>
        </w:tc>
        <w:tc>
          <w:tcPr>
            <w:tcW w:w="1815" w:type="dxa"/>
            <w:tcBorders>
              <w:top w:val="single" w:sz="8" w:space="0" w:color="000000"/>
              <w:left w:val="single" w:sz="2" w:space="0" w:color="000000"/>
              <w:bottom w:val="single" w:sz="12" w:space="0" w:color="000000"/>
              <w:right w:val="single" w:sz="2" w:space="0" w:color="000000"/>
            </w:tcBorders>
          </w:tcPr>
          <w:p w14:paraId="5581D124" w14:textId="77777777" w:rsidR="007235DE" w:rsidRDefault="00E56703">
            <w:pPr>
              <w:pStyle w:val="TableParagraph"/>
              <w:spacing w:before="10"/>
              <w:ind w:right="51"/>
              <w:jc w:val="right"/>
              <w:rPr>
                <w:sz w:val="16"/>
              </w:rPr>
            </w:pPr>
            <w:r>
              <w:rPr>
                <w:sz w:val="16"/>
              </w:rPr>
              <w:t>300.000,00</w:t>
            </w:r>
          </w:p>
        </w:tc>
        <w:tc>
          <w:tcPr>
            <w:tcW w:w="1085" w:type="dxa"/>
            <w:tcBorders>
              <w:top w:val="single" w:sz="8" w:space="0" w:color="000000"/>
              <w:left w:val="single" w:sz="2" w:space="0" w:color="000000"/>
              <w:bottom w:val="single" w:sz="12" w:space="0" w:color="000000"/>
              <w:right w:val="nil"/>
            </w:tcBorders>
          </w:tcPr>
          <w:p w14:paraId="7041367B" w14:textId="77777777" w:rsidR="007235DE" w:rsidRDefault="00E56703">
            <w:pPr>
              <w:pStyle w:val="TableParagraph"/>
              <w:spacing w:before="10"/>
              <w:ind w:right="2"/>
              <w:jc w:val="right"/>
              <w:rPr>
                <w:sz w:val="16"/>
              </w:rPr>
            </w:pPr>
            <w:r>
              <w:rPr>
                <w:sz w:val="16"/>
              </w:rPr>
              <w:t>100,00%</w:t>
            </w:r>
          </w:p>
        </w:tc>
      </w:tr>
      <w:tr w:rsidR="007235DE" w14:paraId="6820519E" w14:textId="77777777">
        <w:trPr>
          <w:trHeight w:val="260"/>
        </w:trPr>
        <w:tc>
          <w:tcPr>
            <w:tcW w:w="1463" w:type="dxa"/>
            <w:gridSpan w:val="11"/>
            <w:tcBorders>
              <w:top w:val="single" w:sz="12" w:space="0" w:color="000000"/>
              <w:left w:val="nil"/>
              <w:bottom w:val="nil"/>
              <w:right w:val="single" w:sz="2" w:space="0" w:color="000000"/>
            </w:tcBorders>
            <w:shd w:val="clear" w:color="auto" w:fill="C0C0C0"/>
          </w:tcPr>
          <w:p w14:paraId="2E89DA0C" w14:textId="77777777" w:rsidR="007235DE" w:rsidRDefault="00E56703">
            <w:pPr>
              <w:pStyle w:val="TableParagraph"/>
              <w:spacing w:before="5"/>
              <w:ind w:left="23"/>
              <w:rPr>
                <w:b/>
                <w:sz w:val="16"/>
              </w:rPr>
            </w:pPr>
            <w:r>
              <w:rPr>
                <w:b/>
                <w:sz w:val="16"/>
              </w:rPr>
              <w:t>Akt. K202015</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97EBBA6" w14:textId="77777777" w:rsidR="007235DE" w:rsidRDefault="00E56703">
            <w:pPr>
              <w:pStyle w:val="TableParagraph"/>
              <w:spacing w:before="5"/>
              <w:ind w:left="35"/>
              <w:rPr>
                <w:b/>
                <w:sz w:val="16"/>
              </w:rPr>
            </w:pPr>
            <w:r>
              <w:rPr>
                <w:b/>
                <w:sz w:val="16"/>
              </w:rPr>
              <w:t>NOGOMETNO IGRALIŠTE - UREĐENJE U SKLOPU SPORTSKOG PARKA</w:t>
            </w:r>
          </w:p>
          <w:p w14:paraId="0DF1BF7A" w14:textId="77777777" w:rsidR="007235DE" w:rsidRDefault="00E56703">
            <w:pPr>
              <w:pStyle w:val="TableParagraph"/>
              <w:spacing w:before="41"/>
              <w:ind w:left="35"/>
              <w:rPr>
                <w:sz w:val="14"/>
              </w:rPr>
            </w:pPr>
            <w:r>
              <w:rPr>
                <w:sz w:val="14"/>
              </w:rPr>
              <w:t>Funkcija: 0810 Službe rekreacije i sporta</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E4B5BA7" w14:textId="77777777" w:rsidR="007235DE" w:rsidRDefault="00E56703">
            <w:pPr>
              <w:pStyle w:val="TableParagraph"/>
              <w:spacing w:before="5"/>
              <w:ind w:left="832"/>
              <w:rPr>
                <w:b/>
                <w:sz w:val="16"/>
              </w:rPr>
            </w:pPr>
            <w:r>
              <w:rPr>
                <w:b/>
                <w:sz w:val="16"/>
              </w:rPr>
              <w:t>400.000,00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C07CF36" w14:textId="77777777" w:rsidR="007235DE" w:rsidRDefault="00E56703">
            <w:pPr>
              <w:pStyle w:val="TableParagraph"/>
              <w:spacing w:before="5"/>
              <w:ind w:right="108"/>
              <w:jc w:val="right"/>
              <w:rPr>
                <w:b/>
                <w:sz w:val="16"/>
              </w:rPr>
            </w:pPr>
            <w:r>
              <w:rPr>
                <w:b/>
                <w:sz w:val="16"/>
              </w:rPr>
              <w:t>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2A537A3" w14:textId="77777777" w:rsidR="007235DE" w:rsidRDefault="00E56703">
            <w:pPr>
              <w:pStyle w:val="TableParagraph"/>
              <w:spacing w:before="5"/>
              <w:ind w:left="832"/>
              <w:rPr>
                <w:b/>
                <w:sz w:val="16"/>
              </w:rPr>
            </w:pPr>
            <w:r>
              <w:rPr>
                <w:b/>
                <w:sz w:val="16"/>
              </w:rPr>
              <w:t>400.000,00</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27544D25" w14:textId="77777777" w:rsidR="007235DE" w:rsidRDefault="00E56703">
            <w:pPr>
              <w:pStyle w:val="TableParagraph"/>
              <w:spacing w:before="5"/>
              <w:ind w:left="320"/>
              <w:rPr>
                <w:b/>
                <w:sz w:val="16"/>
              </w:rPr>
            </w:pPr>
            <w:r>
              <w:rPr>
                <w:b/>
                <w:sz w:val="16"/>
              </w:rPr>
              <w:t>100,00%</w:t>
            </w:r>
          </w:p>
        </w:tc>
      </w:tr>
      <w:tr w:rsidR="007235DE" w14:paraId="69A6D33D" w14:textId="77777777">
        <w:trPr>
          <w:trHeight w:val="142"/>
        </w:trPr>
        <w:tc>
          <w:tcPr>
            <w:tcW w:w="270" w:type="dxa"/>
            <w:tcBorders>
              <w:top w:val="nil"/>
              <w:left w:val="nil"/>
              <w:bottom w:val="single" w:sz="12" w:space="0" w:color="000000"/>
              <w:right w:val="single" w:sz="12" w:space="0" w:color="000000"/>
            </w:tcBorders>
            <w:shd w:val="clear" w:color="auto" w:fill="C0C0C0"/>
          </w:tcPr>
          <w:p w14:paraId="3AE7F7AF" w14:textId="77777777" w:rsidR="007235DE" w:rsidRDefault="00E56703">
            <w:pPr>
              <w:pStyle w:val="TableParagraph"/>
              <w:spacing w:before="4"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015D3E1"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106E60BE"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5821231"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1A00D259"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2C924D37"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03A90941"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06D4C707"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2BE404CD"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6598FB38" w14:textId="77777777" w:rsidR="007235DE" w:rsidRDefault="00E56703">
            <w:pPr>
              <w:pStyle w:val="TableParagraph"/>
              <w:spacing w:line="122" w:lineRule="exact"/>
              <w:ind w:left="24" w:right="-15"/>
              <w:rPr>
                <w:sz w:val="14"/>
              </w:rPr>
            </w:pPr>
            <w:r>
              <w:rPr>
                <w:w w:val="99"/>
                <w:sz w:val="14"/>
              </w:rPr>
              <w:t>9</w:t>
            </w:r>
          </w:p>
        </w:tc>
        <w:tc>
          <w:tcPr>
            <w:tcW w:w="180" w:type="dxa"/>
            <w:tcBorders>
              <w:top w:val="nil"/>
              <w:left w:val="single" w:sz="12" w:space="0" w:color="000000"/>
              <w:bottom w:val="single" w:sz="12" w:space="0" w:color="000000"/>
              <w:right w:val="single" w:sz="2" w:space="0" w:color="000000"/>
            </w:tcBorders>
            <w:shd w:val="clear" w:color="auto" w:fill="C0C0C0"/>
          </w:tcPr>
          <w:p w14:paraId="38EA8FE0"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199E59DF"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6AEA7D27"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40D02366"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0BEADEFE"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4C796F12" w14:textId="77777777" w:rsidR="007235DE" w:rsidRDefault="007235DE">
            <w:pPr>
              <w:rPr>
                <w:sz w:val="2"/>
                <w:szCs w:val="2"/>
              </w:rPr>
            </w:pPr>
          </w:p>
        </w:tc>
      </w:tr>
      <w:tr w:rsidR="007235DE" w14:paraId="2966AD2F"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4002B2DC" w14:textId="77777777" w:rsidR="007235DE" w:rsidRDefault="00E56703">
            <w:pPr>
              <w:pStyle w:val="TableParagraph"/>
              <w:spacing w:line="168" w:lineRule="exact"/>
              <w:ind w:right="-15"/>
              <w:jc w:val="right"/>
              <w:rPr>
                <w:b/>
                <w:sz w:val="16"/>
              </w:rPr>
            </w:pPr>
            <w:r>
              <w:rPr>
                <w:b/>
                <w:sz w:val="16"/>
              </w:rPr>
              <w:t>42</w:t>
            </w:r>
          </w:p>
        </w:tc>
        <w:tc>
          <w:tcPr>
            <w:tcW w:w="739" w:type="dxa"/>
            <w:gridSpan w:val="6"/>
            <w:tcBorders>
              <w:top w:val="single" w:sz="12" w:space="0" w:color="000000"/>
              <w:left w:val="single" w:sz="2" w:space="0" w:color="000000"/>
              <w:bottom w:val="single" w:sz="12" w:space="0" w:color="000000"/>
              <w:right w:val="single" w:sz="2" w:space="0" w:color="000000"/>
            </w:tcBorders>
          </w:tcPr>
          <w:p w14:paraId="42948ABF"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579B9FA5" w14:textId="77777777" w:rsidR="007235DE" w:rsidRDefault="00E56703">
            <w:pPr>
              <w:pStyle w:val="TableParagraph"/>
              <w:spacing w:line="168" w:lineRule="exact"/>
              <w:ind w:left="35"/>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08486A1E" w14:textId="77777777" w:rsidR="007235DE" w:rsidRDefault="00E56703">
            <w:pPr>
              <w:pStyle w:val="TableParagraph"/>
              <w:spacing w:line="168" w:lineRule="exact"/>
              <w:ind w:right="107"/>
              <w:jc w:val="right"/>
              <w:rPr>
                <w:b/>
                <w:sz w:val="16"/>
              </w:rPr>
            </w:pPr>
            <w:r>
              <w:rPr>
                <w:b/>
                <w:sz w:val="16"/>
              </w:rPr>
              <w:t>400.000,00</w:t>
            </w:r>
          </w:p>
        </w:tc>
        <w:tc>
          <w:tcPr>
            <w:tcW w:w="1815" w:type="dxa"/>
            <w:tcBorders>
              <w:top w:val="single" w:sz="12" w:space="0" w:color="000000"/>
              <w:left w:val="single" w:sz="2" w:space="0" w:color="000000"/>
              <w:bottom w:val="single" w:sz="12" w:space="0" w:color="000000"/>
              <w:right w:val="single" w:sz="2" w:space="0" w:color="000000"/>
            </w:tcBorders>
          </w:tcPr>
          <w:p w14:paraId="5D1BA6F6"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08E10FB3" w14:textId="77777777" w:rsidR="007235DE" w:rsidRDefault="00E56703">
            <w:pPr>
              <w:pStyle w:val="TableParagraph"/>
              <w:spacing w:line="168" w:lineRule="exact"/>
              <w:ind w:right="49"/>
              <w:jc w:val="right"/>
              <w:rPr>
                <w:b/>
                <w:sz w:val="16"/>
              </w:rPr>
            </w:pPr>
            <w:r>
              <w:rPr>
                <w:b/>
                <w:sz w:val="16"/>
              </w:rPr>
              <w:t>400.000,00</w:t>
            </w:r>
          </w:p>
        </w:tc>
        <w:tc>
          <w:tcPr>
            <w:tcW w:w="1085" w:type="dxa"/>
            <w:tcBorders>
              <w:top w:val="single" w:sz="12" w:space="0" w:color="000000"/>
              <w:left w:val="single" w:sz="2" w:space="0" w:color="000000"/>
              <w:bottom w:val="single" w:sz="12" w:space="0" w:color="000000"/>
              <w:right w:val="nil"/>
            </w:tcBorders>
          </w:tcPr>
          <w:p w14:paraId="3D2401D2" w14:textId="77777777" w:rsidR="007235DE" w:rsidRDefault="00E56703">
            <w:pPr>
              <w:pStyle w:val="TableParagraph"/>
              <w:spacing w:line="168" w:lineRule="exact"/>
              <w:ind w:right="1"/>
              <w:jc w:val="right"/>
              <w:rPr>
                <w:b/>
                <w:sz w:val="16"/>
              </w:rPr>
            </w:pPr>
            <w:r>
              <w:rPr>
                <w:b/>
                <w:sz w:val="16"/>
              </w:rPr>
              <w:t>100,00%</w:t>
            </w:r>
          </w:p>
        </w:tc>
      </w:tr>
      <w:tr w:rsidR="007235DE" w14:paraId="06B8B9B7" w14:textId="77777777">
        <w:trPr>
          <w:trHeight w:val="253"/>
        </w:trPr>
        <w:tc>
          <w:tcPr>
            <w:tcW w:w="724" w:type="dxa"/>
            <w:gridSpan w:val="5"/>
            <w:tcBorders>
              <w:top w:val="single" w:sz="12" w:space="0" w:color="000000"/>
              <w:left w:val="nil"/>
              <w:bottom w:val="single" w:sz="12" w:space="0" w:color="000000"/>
              <w:right w:val="single" w:sz="2" w:space="0" w:color="000000"/>
            </w:tcBorders>
          </w:tcPr>
          <w:p w14:paraId="630E9A05" w14:textId="77777777" w:rsidR="007235DE" w:rsidRDefault="00E56703">
            <w:pPr>
              <w:pStyle w:val="TableParagraph"/>
              <w:spacing w:before="5"/>
              <w:ind w:left="459" w:right="-15"/>
              <w:rPr>
                <w:sz w:val="16"/>
              </w:rPr>
            </w:pPr>
            <w:r>
              <w:rPr>
                <w:spacing w:val="2"/>
                <w:sz w:val="16"/>
              </w:rPr>
              <w:t>421</w:t>
            </w:r>
          </w:p>
        </w:tc>
        <w:tc>
          <w:tcPr>
            <w:tcW w:w="739" w:type="dxa"/>
            <w:gridSpan w:val="6"/>
            <w:tcBorders>
              <w:top w:val="single" w:sz="12" w:space="0" w:color="000000"/>
              <w:left w:val="single" w:sz="2" w:space="0" w:color="000000"/>
              <w:bottom w:val="single" w:sz="12" w:space="0" w:color="000000"/>
              <w:right w:val="single" w:sz="2" w:space="0" w:color="000000"/>
            </w:tcBorders>
          </w:tcPr>
          <w:p w14:paraId="4237A9A0"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6C7349F8" w14:textId="77777777" w:rsidR="007235DE" w:rsidRDefault="00E56703">
            <w:pPr>
              <w:pStyle w:val="TableParagraph"/>
              <w:spacing w:before="5"/>
              <w:ind w:left="35"/>
              <w:rPr>
                <w:sz w:val="16"/>
              </w:rPr>
            </w:pPr>
            <w:r>
              <w:rPr>
                <w:sz w:val="16"/>
              </w:rPr>
              <w:t>Građevinski objekti</w:t>
            </w:r>
          </w:p>
        </w:tc>
        <w:tc>
          <w:tcPr>
            <w:tcW w:w="1873" w:type="dxa"/>
            <w:tcBorders>
              <w:top w:val="single" w:sz="12" w:space="0" w:color="000000"/>
              <w:left w:val="single" w:sz="2" w:space="0" w:color="000000"/>
              <w:bottom w:val="single" w:sz="12" w:space="0" w:color="000000"/>
              <w:right w:val="single" w:sz="2" w:space="0" w:color="000000"/>
            </w:tcBorders>
          </w:tcPr>
          <w:p w14:paraId="1DE9B00C" w14:textId="77777777" w:rsidR="007235DE" w:rsidRDefault="00E56703">
            <w:pPr>
              <w:pStyle w:val="TableParagraph"/>
              <w:spacing w:before="5"/>
              <w:ind w:right="110"/>
              <w:jc w:val="right"/>
              <w:rPr>
                <w:sz w:val="16"/>
              </w:rPr>
            </w:pPr>
            <w:r>
              <w:rPr>
                <w:sz w:val="16"/>
              </w:rPr>
              <w:t>400.000,00</w:t>
            </w:r>
          </w:p>
        </w:tc>
        <w:tc>
          <w:tcPr>
            <w:tcW w:w="1815" w:type="dxa"/>
            <w:tcBorders>
              <w:top w:val="single" w:sz="12" w:space="0" w:color="000000"/>
              <w:left w:val="single" w:sz="2" w:space="0" w:color="000000"/>
              <w:bottom w:val="single" w:sz="12" w:space="0" w:color="000000"/>
              <w:right w:val="single" w:sz="2" w:space="0" w:color="000000"/>
            </w:tcBorders>
          </w:tcPr>
          <w:p w14:paraId="29138711"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6D314E52" w14:textId="77777777" w:rsidR="007235DE" w:rsidRDefault="00E56703">
            <w:pPr>
              <w:pStyle w:val="TableParagraph"/>
              <w:spacing w:before="5"/>
              <w:ind w:right="51"/>
              <w:jc w:val="right"/>
              <w:rPr>
                <w:sz w:val="16"/>
              </w:rPr>
            </w:pPr>
            <w:r>
              <w:rPr>
                <w:sz w:val="16"/>
              </w:rPr>
              <w:t>400.000,00</w:t>
            </w:r>
          </w:p>
        </w:tc>
        <w:tc>
          <w:tcPr>
            <w:tcW w:w="1085" w:type="dxa"/>
            <w:tcBorders>
              <w:top w:val="single" w:sz="12" w:space="0" w:color="000000"/>
              <w:left w:val="single" w:sz="2" w:space="0" w:color="000000"/>
              <w:bottom w:val="single" w:sz="12" w:space="0" w:color="000000"/>
              <w:right w:val="nil"/>
            </w:tcBorders>
          </w:tcPr>
          <w:p w14:paraId="17969401" w14:textId="77777777" w:rsidR="007235DE" w:rsidRDefault="00E56703">
            <w:pPr>
              <w:pStyle w:val="TableParagraph"/>
              <w:spacing w:before="5"/>
              <w:ind w:right="2"/>
              <w:jc w:val="right"/>
              <w:rPr>
                <w:sz w:val="16"/>
              </w:rPr>
            </w:pPr>
            <w:r>
              <w:rPr>
                <w:sz w:val="16"/>
              </w:rPr>
              <w:t>100,00%</w:t>
            </w:r>
          </w:p>
        </w:tc>
      </w:tr>
      <w:tr w:rsidR="007235DE" w14:paraId="0576A057"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77B962AA" w14:textId="77777777" w:rsidR="007235DE" w:rsidRDefault="00E56703">
            <w:pPr>
              <w:pStyle w:val="TableParagraph"/>
              <w:spacing w:before="5"/>
              <w:ind w:left="23"/>
              <w:rPr>
                <w:b/>
                <w:sz w:val="16"/>
              </w:rPr>
            </w:pPr>
            <w:r>
              <w:rPr>
                <w:b/>
                <w:sz w:val="16"/>
              </w:rPr>
              <w:t>Akt. T202011</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E0B1503" w14:textId="77777777" w:rsidR="007235DE" w:rsidRDefault="00E56703">
            <w:pPr>
              <w:pStyle w:val="TableParagraph"/>
              <w:spacing w:before="5"/>
              <w:ind w:left="35"/>
              <w:rPr>
                <w:b/>
                <w:sz w:val="16"/>
              </w:rPr>
            </w:pPr>
            <w:r>
              <w:rPr>
                <w:b/>
                <w:sz w:val="16"/>
              </w:rPr>
              <w:t>OZALJSKE SPORTSKE IGRE</w:t>
            </w:r>
          </w:p>
          <w:p w14:paraId="2A31D44E" w14:textId="77777777" w:rsidR="007235DE" w:rsidRDefault="00E56703">
            <w:pPr>
              <w:pStyle w:val="TableParagraph"/>
              <w:spacing w:before="41"/>
              <w:ind w:left="35"/>
              <w:rPr>
                <w:sz w:val="14"/>
              </w:rPr>
            </w:pPr>
            <w:r>
              <w:rPr>
                <w:sz w:val="14"/>
              </w:rPr>
              <w:t>Funkcija: 0810 Službe rekreacije i sporta</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4AA815C" w14:textId="77777777" w:rsidR="007235DE" w:rsidRDefault="00E56703">
            <w:pPr>
              <w:pStyle w:val="TableParagraph"/>
              <w:spacing w:before="5"/>
              <w:ind w:left="935"/>
              <w:rPr>
                <w:b/>
                <w:sz w:val="16"/>
              </w:rPr>
            </w:pPr>
            <w:r>
              <w:rPr>
                <w:b/>
                <w:sz w:val="16"/>
              </w:rPr>
              <w:t>30.000,00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C319C23" w14:textId="77777777" w:rsidR="007235DE" w:rsidRDefault="00E56703">
            <w:pPr>
              <w:pStyle w:val="TableParagraph"/>
              <w:spacing w:before="5"/>
              <w:ind w:left="878"/>
              <w:rPr>
                <w:b/>
                <w:sz w:val="16"/>
              </w:rPr>
            </w:pPr>
            <w:r>
              <w:rPr>
                <w:b/>
                <w:sz w:val="16"/>
              </w:rPr>
              <w:t>40.000,00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63FABE8" w14:textId="77777777" w:rsidR="007235DE" w:rsidRDefault="00E56703">
            <w:pPr>
              <w:pStyle w:val="TableParagraph"/>
              <w:spacing w:before="5"/>
              <w:ind w:left="936"/>
              <w:rPr>
                <w:b/>
                <w:sz w:val="16"/>
              </w:rPr>
            </w:pPr>
            <w:r>
              <w:rPr>
                <w:b/>
                <w:sz w:val="16"/>
              </w:rPr>
              <w:t>70.000,00</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53B297CE" w14:textId="77777777" w:rsidR="007235DE" w:rsidRDefault="00E56703">
            <w:pPr>
              <w:pStyle w:val="TableParagraph"/>
              <w:spacing w:before="5"/>
              <w:ind w:left="320"/>
              <w:rPr>
                <w:b/>
                <w:sz w:val="16"/>
              </w:rPr>
            </w:pPr>
            <w:r>
              <w:rPr>
                <w:b/>
                <w:sz w:val="16"/>
              </w:rPr>
              <w:t>233,33%</w:t>
            </w:r>
          </w:p>
        </w:tc>
      </w:tr>
      <w:tr w:rsidR="007235DE" w14:paraId="50848CAF" w14:textId="77777777">
        <w:trPr>
          <w:trHeight w:val="141"/>
        </w:trPr>
        <w:tc>
          <w:tcPr>
            <w:tcW w:w="270" w:type="dxa"/>
            <w:tcBorders>
              <w:top w:val="nil"/>
              <w:left w:val="nil"/>
              <w:bottom w:val="single" w:sz="12" w:space="0" w:color="000000"/>
              <w:right w:val="single" w:sz="12" w:space="0" w:color="000000"/>
            </w:tcBorders>
            <w:shd w:val="clear" w:color="auto" w:fill="C0C0C0"/>
          </w:tcPr>
          <w:p w14:paraId="32F1EFAA"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0684203B"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15D53840"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2FDBA74C" w14:textId="77777777" w:rsidR="007235DE" w:rsidRDefault="007235DE">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18ADE35B" w14:textId="77777777" w:rsidR="007235DE" w:rsidRDefault="00E56703">
            <w:pPr>
              <w:pStyle w:val="TableParagraph"/>
              <w:spacing w:line="121" w:lineRule="exact"/>
              <w:ind w:left="13" w:right="-15"/>
              <w:jc w:val="center"/>
              <w:rPr>
                <w:sz w:val="14"/>
              </w:rPr>
            </w:pPr>
            <w:r>
              <w:rPr>
                <w:sz w:val="14"/>
              </w:rPr>
              <w:t>4</w:t>
            </w:r>
          </w:p>
        </w:tc>
        <w:tc>
          <w:tcPr>
            <w:tcW w:w="110" w:type="dxa"/>
            <w:tcBorders>
              <w:top w:val="single" w:sz="8" w:space="0" w:color="000000"/>
              <w:left w:val="single" w:sz="12" w:space="0" w:color="000000"/>
              <w:bottom w:val="double" w:sz="4" w:space="0" w:color="000000"/>
              <w:right w:val="single" w:sz="12" w:space="0" w:color="000000"/>
            </w:tcBorders>
            <w:shd w:val="clear" w:color="auto" w:fill="C0C0C0"/>
          </w:tcPr>
          <w:p w14:paraId="61F7DE3E" w14:textId="77777777" w:rsidR="007235DE" w:rsidRDefault="00E56703">
            <w:pPr>
              <w:pStyle w:val="TableParagraph"/>
              <w:spacing w:line="121" w:lineRule="exact"/>
              <w:ind w:left="10" w:right="-15"/>
              <w:rPr>
                <w:sz w:val="14"/>
              </w:rPr>
            </w:pPr>
            <w:r>
              <w:rPr>
                <w:sz w:val="14"/>
              </w:rPr>
              <w:t>5</w:t>
            </w:r>
          </w:p>
        </w:tc>
        <w:tc>
          <w:tcPr>
            <w:tcW w:w="111" w:type="dxa"/>
            <w:tcBorders>
              <w:top w:val="single" w:sz="8" w:space="0" w:color="000000"/>
              <w:left w:val="single" w:sz="12" w:space="0" w:color="000000"/>
              <w:bottom w:val="double" w:sz="4" w:space="0" w:color="000000"/>
              <w:right w:val="single" w:sz="8" w:space="0" w:color="000000"/>
            </w:tcBorders>
            <w:shd w:val="clear" w:color="auto" w:fill="C0C0C0"/>
          </w:tcPr>
          <w:p w14:paraId="7D15D599"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49B0500F"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8" w:space="0" w:color="000000"/>
            </w:tcBorders>
            <w:shd w:val="clear" w:color="auto" w:fill="C0C0C0"/>
          </w:tcPr>
          <w:p w14:paraId="0BFC247F"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6310D5D4" w14:textId="77777777" w:rsidR="007235DE" w:rsidRDefault="007235DE">
            <w:pPr>
              <w:pStyle w:val="TableParagraph"/>
              <w:rPr>
                <w:rFonts w:ascii="Times New Roman"/>
                <w:sz w:val="8"/>
              </w:rPr>
            </w:pPr>
          </w:p>
        </w:tc>
        <w:tc>
          <w:tcPr>
            <w:tcW w:w="180" w:type="dxa"/>
            <w:tcBorders>
              <w:top w:val="nil"/>
              <w:left w:val="single" w:sz="12" w:space="0" w:color="000000"/>
              <w:bottom w:val="single" w:sz="12" w:space="0" w:color="000000"/>
              <w:right w:val="single" w:sz="2" w:space="0" w:color="000000"/>
            </w:tcBorders>
            <w:shd w:val="clear" w:color="auto" w:fill="C0C0C0"/>
          </w:tcPr>
          <w:p w14:paraId="17E820FA"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3F45CD12"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73D8F27E"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64DBCC80"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5F4126BC"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6177EB23" w14:textId="77777777" w:rsidR="007235DE" w:rsidRDefault="007235DE">
            <w:pPr>
              <w:rPr>
                <w:sz w:val="2"/>
                <w:szCs w:val="2"/>
              </w:rPr>
            </w:pPr>
          </w:p>
        </w:tc>
      </w:tr>
      <w:tr w:rsidR="007235DE" w14:paraId="6EECE7B7"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0815EFCB" w14:textId="77777777" w:rsidR="007235DE" w:rsidRDefault="00E56703">
            <w:pPr>
              <w:pStyle w:val="TableParagraph"/>
              <w:spacing w:line="168" w:lineRule="exact"/>
              <w:ind w:right="-15"/>
              <w:jc w:val="right"/>
              <w:rPr>
                <w:b/>
                <w:sz w:val="16"/>
              </w:rPr>
            </w:pPr>
            <w:r>
              <w:rPr>
                <w:b/>
                <w:sz w:val="16"/>
              </w:rPr>
              <w:t>32</w:t>
            </w:r>
          </w:p>
        </w:tc>
        <w:tc>
          <w:tcPr>
            <w:tcW w:w="739" w:type="dxa"/>
            <w:gridSpan w:val="6"/>
            <w:tcBorders>
              <w:top w:val="single" w:sz="12" w:space="0" w:color="000000"/>
              <w:left w:val="single" w:sz="2" w:space="0" w:color="000000"/>
              <w:bottom w:val="single" w:sz="12" w:space="0" w:color="000000"/>
              <w:right w:val="single" w:sz="2" w:space="0" w:color="000000"/>
            </w:tcBorders>
          </w:tcPr>
          <w:p w14:paraId="4C9CE688"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3A44DA8E" w14:textId="77777777" w:rsidR="007235DE" w:rsidRDefault="00E56703">
            <w:pPr>
              <w:pStyle w:val="TableParagraph"/>
              <w:spacing w:line="168" w:lineRule="exact"/>
              <w:ind w:left="35"/>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14:paraId="7E8149AE" w14:textId="77777777" w:rsidR="007235DE" w:rsidRDefault="00E56703">
            <w:pPr>
              <w:pStyle w:val="TableParagraph"/>
              <w:spacing w:line="168" w:lineRule="exact"/>
              <w:ind w:right="107"/>
              <w:jc w:val="right"/>
              <w:rPr>
                <w:b/>
                <w:sz w:val="16"/>
              </w:rPr>
            </w:pPr>
            <w:r>
              <w:rPr>
                <w:b/>
                <w:sz w:val="16"/>
              </w:rPr>
              <w:t>30.000,00</w:t>
            </w:r>
          </w:p>
        </w:tc>
        <w:tc>
          <w:tcPr>
            <w:tcW w:w="1815" w:type="dxa"/>
            <w:tcBorders>
              <w:top w:val="single" w:sz="12" w:space="0" w:color="000000"/>
              <w:left w:val="single" w:sz="2" w:space="0" w:color="000000"/>
              <w:bottom w:val="single" w:sz="12" w:space="0" w:color="000000"/>
              <w:right w:val="single" w:sz="2" w:space="0" w:color="000000"/>
            </w:tcBorders>
          </w:tcPr>
          <w:p w14:paraId="40F49F15" w14:textId="77777777" w:rsidR="007235DE" w:rsidRDefault="00E56703">
            <w:pPr>
              <w:pStyle w:val="TableParagraph"/>
              <w:spacing w:line="168" w:lineRule="exact"/>
              <w:ind w:right="107"/>
              <w:jc w:val="right"/>
              <w:rPr>
                <w:b/>
                <w:sz w:val="16"/>
              </w:rPr>
            </w:pPr>
            <w:r>
              <w:rPr>
                <w:b/>
                <w:sz w:val="16"/>
              </w:rPr>
              <w:t>40.000,00</w:t>
            </w:r>
          </w:p>
        </w:tc>
        <w:tc>
          <w:tcPr>
            <w:tcW w:w="1815" w:type="dxa"/>
            <w:tcBorders>
              <w:top w:val="single" w:sz="12" w:space="0" w:color="000000"/>
              <w:left w:val="single" w:sz="2" w:space="0" w:color="000000"/>
              <w:bottom w:val="single" w:sz="12" w:space="0" w:color="000000"/>
              <w:right w:val="single" w:sz="2" w:space="0" w:color="000000"/>
            </w:tcBorders>
          </w:tcPr>
          <w:p w14:paraId="0387C0AC" w14:textId="77777777" w:rsidR="007235DE" w:rsidRDefault="00E56703">
            <w:pPr>
              <w:pStyle w:val="TableParagraph"/>
              <w:spacing w:line="168" w:lineRule="exact"/>
              <w:ind w:right="49"/>
              <w:jc w:val="right"/>
              <w:rPr>
                <w:b/>
                <w:sz w:val="16"/>
              </w:rPr>
            </w:pPr>
            <w:r>
              <w:rPr>
                <w:b/>
                <w:sz w:val="16"/>
              </w:rPr>
              <w:t>70.000,00</w:t>
            </w:r>
          </w:p>
        </w:tc>
        <w:tc>
          <w:tcPr>
            <w:tcW w:w="1085" w:type="dxa"/>
            <w:tcBorders>
              <w:top w:val="single" w:sz="12" w:space="0" w:color="000000"/>
              <w:left w:val="single" w:sz="2" w:space="0" w:color="000000"/>
              <w:bottom w:val="single" w:sz="12" w:space="0" w:color="000000"/>
              <w:right w:val="nil"/>
            </w:tcBorders>
          </w:tcPr>
          <w:p w14:paraId="09F74A5F" w14:textId="77777777" w:rsidR="007235DE" w:rsidRDefault="00E56703">
            <w:pPr>
              <w:pStyle w:val="TableParagraph"/>
              <w:spacing w:line="168" w:lineRule="exact"/>
              <w:ind w:right="1"/>
              <w:jc w:val="right"/>
              <w:rPr>
                <w:b/>
                <w:sz w:val="16"/>
              </w:rPr>
            </w:pPr>
            <w:r>
              <w:rPr>
                <w:b/>
                <w:sz w:val="16"/>
              </w:rPr>
              <w:t>233,33%</w:t>
            </w:r>
          </w:p>
        </w:tc>
      </w:tr>
      <w:tr w:rsidR="007235DE" w14:paraId="3F5C7DC7" w14:textId="77777777">
        <w:trPr>
          <w:trHeight w:val="274"/>
        </w:trPr>
        <w:tc>
          <w:tcPr>
            <w:tcW w:w="724" w:type="dxa"/>
            <w:gridSpan w:val="5"/>
            <w:tcBorders>
              <w:top w:val="single" w:sz="12" w:space="0" w:color="000000"/>
              <w:left w:val="nil"/>
              <w:bottom w:val="nil"/>
              <w:right w:val="single" w:sz="2" w:space="0" w:color="000000"/>
            </w:tcBorders>
          </w:tcPr>
          <w:p w14:paraId="11824315" w14:textId="77777777" w:rsidR="007235DE" w:rsidRDefault="00E56703">
            <w:pPr>
              <w:pStyle w:val="TableParagraph"/>
              <w:spacing w:before="5"/>
              <w:ind w:left="459" w:right="-15"/>
              <w:rPr>
                <w:sz w:val="16"/>
              </w:rPr>
            </w:pPr>
            <w:r>
              <w:rPr>
                <w:sz w:val="16"/>
              </w:rPr>
              <w:t>322</w:t>
            </w:r>
          </w:p>
        </w:tc>
        <w:tc>
          <w:tcPr>
            <w:tcW w:w="739" w:type="dxa"/>
            <w:gridSpan w:val="6"/>
            <w:tcBorders>
              <w:top w:val="single" w:sz="12" w:space="0" w:color="000000"/>
              <w:left w:val="single" w:sz="2" w:space="0" w:color="000000"/>
              <w:bottom w:val="nil"/>
              <w:right w:val="single" w:sz="2" w:space="0" w:color="000000"/>
            </w:tcBorders>
          </w:tcPr>
          <w:p w14:paraId="4D5429CF"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nil"/>
              <w:right w:val="single" w:sz="2" w:space="0" w:color="000000"/>
            </w:tcBorders>
          </w:tcPr>
          <w:p w14:paraId="30D4D858" w14:textId="77777777" w:rsidR="007235DE" w:rsidRDefault="00E56703">
            <w:pPr>
              <w:pStyle w:val="TableParagraph"/>
              <w:spacing w:before="5"/>
              <w:ind w:left="35"/>
              <w:rPr>
                <w:sz w:val="16"/>
              </w:rPr>
            </w:pPr>
            <w:r>
              <w:rPr>
                <w:sz w:val="16"/>
              </w:rPr>
              <w:t>Rashodi za materijal i energiju</w:t>
            </w:r>
          </w:p>
        </w:tc>
        <w:tc>
          <w:tcPr>
            <w:tcW w:w="1873" w:type="dxa"/>
            <w:tcBorders>
              <w:top w:val="single" w:sz="12" w:space="0" w:color="000000"/>
              <w:left w:val="single" w:sz="2" w:space="0" w:color="000000"/>
              <w:bottom w:val="nil"/>
              <w:right w:val="single" w:sz="2" w:space="0" w:color="000000"/>
            </w:tcBorders>
          </w:tcPr>
          <w:p w14:paraId="707C8241" w14:textId="77777777" w:rsidR="007235DE" w:rsidRDefault="00E56703">
            <w:pPr>
              <w:pStyle w:val="TableParagraph"/>
              <w:spacing w:before="5"/>
              <w:ind w:right="110"/>
              <w:jc w:val="right"/>
              <w:rPr>
                <w:sz w:val="16"/>
              </w:rPr>
            </w:pPr>
            <w:r>
              <w:rPr>
                <w:sz w:val="16"/>
              </w:rPr>
              <w:t>30.000,00</w:t>
            </w:r>
          </w:p>
        </w:tc>
        <w:tc>
          <w:tcPr>
            <w:tcW w:w="1815" w:type="dxa"/>
            <w:tcBorders>
              <w:top w:val="single" w:sz="12" w:space="0" w:color="000000"/>
              <w:left w:val="single" w:sz="2" w:space="0" w:color="000000"/>
              <w:bottom w:val="nil"/>
              <w:right w:val="single" w:sz="2" w:space="0" w:color="000000"/>
            </w:tcBorders>
          </w:tcPr>
          <w:p w14:paraId="739DF318" w14:textId="77777777" w:rsidR="007235DE" w:rsidRDefault="00E56703">
            <w:pPr>
              <w:pStyle w:val="TableParagraph"/>
              <w:spacing w:before="5"/>
              <w:ind w:right="109"/>
              <w:jc w:val="right"/>
              <w:rPr>
                <w:sz w:val="16"/>
              </w:rPr>
            </w:pPr>
            <w:r>
              <w:rPr>
                <w:sz w:val="16"/>
              </w:rPr>
              <w:t>39.500,00</w:t>
            </w:r>
          </w:p>
        </w:tc>
        <w:tc>
          <w:tcPr>
            <w:tcW w:w="1815" w:type="dxa"/>
            <w:tcBorders>
              <w:top w:val="single" w:sz="12" w:space="0" w:color="000000"/>
              <w:left w:val="single" w:sz="2" w:space="0" w:color="000000"/>
              <w:bottom w:val="nil"/>
              <w:right w:val="single" w:sz="2" w:space="0" w:color="000000"/>
            </w:tcBorders>
          </w:tcPr>
          <w:p w14:paraId="0D83C6C0" w14:textId="77777777" w:rsidR="007235DE" w:rsidRDefault="00E56703">
            <w:pPr>
              <w:pStyle w:val="TableParagraph"/>
              <w:spacing w:before="5"/>
              <w:ind w:right="51"/>
              <w:jc w:val="right"/>
              <w:rPr>
                <w:sz w:val="16"/>
              </w:rPr>
            </w:pPr>
            <w:r>
              <w:rPr>
                <w:sz w:val="16"/>
              </w:rPr>
              <w:t>69.500,00</w:t>
            </w:r>
          </w:p>
        </w:tc>
        <w:tc>
          <w:tcPr>
            <w:tcW w:w="1085" w:type="dxa"/>
            <w:tcBorders>
              <w:top w:val="single" w:sz="12" w:space="0" w:color="000000"/>
              <w:left w:val="single" w:sz="2" w:space="0" w:color="000000"/>
              <w:bottom w:val="nil"/>
              <w:right w:val="nil"/>
            </w:tcBorders>
          </w:tcPr>
          <w:p w14:paraId="136C5DF0" w14:textId="77777777" w:rsidR="007235DE" w:rsidRDefault="00E56703">
            <w:pPr>
              <w:pStyle w:val="TableParagraph"/>
              <w:spacing w:before="5"/>
              <w:ind w:right="2"/>
              <w:jc w:val="right"/>
              <w:rPr>
                <w:sz w:val="16"/>
              </w:rPr>
            </w:pPr>
            <w:r>
              <w:rPr>
                <w:sz w:val="16"/>
              </w:rPr>
              <w:t>231,67%</w:t>
            </w:r>
          </w:p>
        </w:tc>
      </w:tr>
    </w:tbl>
    <w:p w14:paraId="5A5220F8" w14:textId="77777777" w:rsidR="007235DE" w:rsidRDefault="007235DE">
      <w:pPr>
        <w:jc w:val="right"/>
        <w:rPr>
          <w:sz w:val="16"/>
        </w:rPr>
        <w:sectPr w:rsidR="007235DE">
          <w:pgSz w:w="16840" w:h="11910" w:orient="landscape"/>
          <w:pgMar w:top="1100" w:right="360" w:bottom="280" w:left="720" w:header="720" w:footer="720" w:gutter="0"/>
          <w:cols w:space="720"/>
        </w:sectPr>
      </w:pPr>
    </w:p>
    <w:p w14:paraId="1BC7B698" w14:textId="77777777" w:rsidR="007235DE" w:rsidRDefault="007235DE">
      <w:pPr>
        <w:pStyle w:val="Tijeloteksta"/>
        <w:spacing w:before="4"/>
        <w:rPr>
          <w:rFonts w:ascii="Tahoma"/>
          <w:b/>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6"/>
        <w:gridCol w:w="111"/>
        <w:gridCol w:w="112"/>
        <w:gridCol w:w="113"/>
        <w:gridCol w:w="115"/>
        <w:gridCol w:w="113"/>
        <w:gridCol w:w="181"/>
        <w:gridCol w:w="7435"/>
        <w:gridCol w:w="1874"/>
        <w:gridCol w:w="1816"/>
        <w:gridCol w:w="1816"/>
        <w:gridCol w:w="1086"/>
      </w:tblGrid>
      <w:tr w:rsidR="007235DE" w14:paraId="605D29C1" w14:textId="77777777">
        <w:trPr>
          <w:trHeight w:val="843"/>
        </w:trPr>
        <w:tc>
          <w:tcPr>
            <w:tcW w:w="15496" w:type="dxa"/>
            <w:gridSpan w:val="16"/>
            <w:tcBorders>
              <w:left w:val="nil"/>
              <w:bottom w:val="single" w:sz="8" w:space="0" w:color="000000"/>
              <w:right w:val="nil"/>
            </w:tcBorders>
            <w:shd w:val="clear" w:color="auto" w:fill="C0C0C0"/>
          </w:tcPr>
          <w:p w14:paraId="57B4994B" w14:textId="77777777" w:rsidR="007235DE" w:rsidRDefault="00E56703">
            <w:pPr>
              <w:pStyle w:val="TableParagraph"/>
              <w:spacing w:before="66"/>
              <w:ind w:left="3094"/>
              <w:rPr>
                <w:rFonts w:ascii="Times New Roman" w:hAnsi="Times New Roman"/>
                <w:b/>
                <w:sz w:val="28"/>
              </w:rPr>
            </w:pPr>
            <w:r>
              <w:rPr>
                <w:rFonts w:ascii="Times New Roman" w:hAnsi="Times New Roman"/>
                <w:b/>
                <w:sz w:val="28"/>
              </w:rPr>
              <w:t>I. IZMJENE I DOPUNE PRORAČUNA GRADA OZLJA ZA 2022. GODINU</w:t>
            </w:r>
          </w:p>
          <w:p w14:paraId="4669B54D" w14:textId="77777777" w:rsidR="007235DE" w:rsidRDefault="00E56703">
            <w:pPr>
              <w:pStyle w:val="TableParagraph"/>
              <w:spacing w:before="75"/>
              <w:ind w:left="7052" w:right="7040"/>
              <w:jc w:val="center"/>
              <w:rPr>
                <w:rFonts w:ascii="Times New Roman"/>
              </w:rPr>
            </w:pPr>
            <w:r>
              <w:rPr>
                <w:rFonts w:ascii="Times New Roman"/>
              </w:rPr>
              <w:t>POSEBNI DIO</w:t>
            </w:r>
          </w:p>
        </w:tc>
      </w:tr>
      <w:tr w:rsidR="007235DE" w14:paraId="60AC3AF6" w14:textId="77777777">
        <w:trPr>
          <w:trHeight w:val="698"/>
        </w:trPr>
        <w:tc>
          <w:tcPr>
            <w:tcW w:w="1469" w:type="dxa"/>
            <w:gridSpan w:val="11"/>
            <w:tcBorders>
              <w:top w:val="single" w:sz="8" w:space="0" w:color="000000"/>
              <w:left w:val="nil"/>
              <w:bottom w:val="single" w:sz="12" w:space="0" w:color="000000"/>
              <w:right w:val="single" w:sz="2" w:space="0" w:color="000000"/>
            </w:tcBorders>
            <w:shd w:val="clear" w:color="auto" w:fill="C0C0C0"/>
          </w:tcPr>
          <w:p w14:paraId="7117C8B2" w14:textId="77777777" w:rsidR="007235DE" w:rsidRDefault="00E56703">
            <w:pPr>
              <w:pStyle w:val="TableParagraph"/>
              <w:spacing w:before="9"/>
              <w:ind w:left="418" w:right="394" w:hanging="1"/>
              <w:jc w:val="center"/>
              <w:rPr>
                <w:sz w:val="20"/>
              </w:rPr>
            </w:pPr>
            <w:r>
              <w:rPr>
                <w:sz w:val="20"/>
              </w:rPr>
              <w:t>Račun/ Pozicija</w:t>
            </w:r>
          </w:p>
          <w:p w14:paraId="387B50F9" w14:textId="77777777" w:rsidR="007235DE" w:rsidRDefault="00E56703">
            <w:pPr>
              <w:pStyle w:val="TableParagraph"/>
              <w:spacing w:before="28" w:line="159" w:lineRule="exact"/>
              <w:ind w:left="24"/>
              <w:jc w:val="center"/>
              <w:rPr>
                <w:sz w:val="18"/>
              </w:rPr>
            </w:pPr>
            <w:r>
              <w:rPr>
                <w:sz w:val="18"/>
              </w:rPr>
              <w:t>1</w:t>
            </w:r>
          </w:p>
        </w:tc>
        <w:tc>
          <w:tcPr>
            <w:tcW w:w="7435" w:type="dxa"/>
            <w:tcBorders>
              <w:top w:val="single" w:sz="8" w:space="0" w:color="000000"/>
              <w:left w:val="single" w:sz="2" w:space="0" w:color="000000"/>
              <w:bottom w:val="single" w:sz="12" w:space="0" w:color="000000"/>
              <w:right w:val="single" w:sz="2" w:space="0" w:color="000000"/>
            </w:tcBorders>
            <w:shd w:val="clear" w:color="auto" w:fill="C0C0C0"/>
          </w:tcPr>
          <w:p w14:paraId="6DDE211E" w14:textId="77777777" w:rsidR="007235DE" w:rsidRDefault="00E56703">
            <w:pPr>
              <w:pStyle w:val="TableParagraph"/>
              <w:spacing w:before="9"/>
              <w:ind w:left="3373" w:right="3629"/>
              <w:jc w:val="center"/>
              <w:rPr>
                <w:sz w:val="20"/>
              </w:rPr>
            </w:pPr>
            <w:r>
              <w:rPr>
                <w:sz w:val="20"/>
              </w:rPr>
              <w:t>Opis</w:t>
            </w:r>
          </w:p>
          <w:p w14:paraId="7DA972BB" w14:textId="77777777" w:rsidR="007235DE" w:rsidRDefault="007235DE">
            <w:pPr>
              <w:pStyle w:val="TableParagraph"/>
              <w:spacing w:before="3"/>
              <w:rPr>
                <w:b/>
              </w:rPr>
            </w:pPr>
          </w:p>
          <w:p w14:paraId="68A3736E" w14:textId="77777777" w:rsidR="007235DE" w:rsidRDefault="00E56703">
            <w:pPr>
              <w:pStyle w:val="TableParagraph"/>
              <w:spacing w:before="1" w:line="159" w:lineRule="exact"/>
              <w:ind w:left="-1" w:right="257"/>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14:paraId="61903AC5" w14:textId="77777777" w:rsidR="007235DE" w:rsidRDefault="00E56703">
            <w:pPr>
              <w:pStyle w:val="TableParagraph"/>
              <w:spacing w:before="11"/>
              <w:ind w:left="76" w:right="172"/>
              <w:jc w:val="center"/>
              <w:rPr>
                <w:sz w:val="20"/>
              </w:rPr>
            </w:pPr>
            <w:r>
              <w:rPr>
                <w:sz w:val="20"/>
              </w:rPr>
              <w:t>Plan proračuna za 2022. godinu</w:t>
            </w:r>
          </w:p>
          <w:p w14:paraId="752B8269" w14:textId="77777777" w:rsidR="007235DE" w:rsidRDefault="00E56703">
            <w:pPr>
              <w:pStyle w:val="TableParagraph"/>
              <w:spacing w:before="26" w:line="159" w:lineRule="exact"/>
              <w:ind w:right="33"/>
              <w:jc w:val="center"/>
              <w:rPr>
                <w:sz w:val="18"/>
              </w:rPr>
            </w:pPr>
            <w:r>
              <w:rPr>
                <w:sz w:val="18"/>
              </w:rPr>
              <w:t>3</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14:paraId="2136F719" w14:textId="77777777" w:rsidR="007235DE" w:rsidRDefault="00E56703">
            <w:pPr>
              <w:pStyle w:val="TableParagraph"/>
              <w:spacing w:before="11"/>
              <w:ind w:left="102" w:right="80"/>
              <w:jc w:val="center"/>
              <w:rPr>
                <w:sz w:val="20"/>
              </w:rPr>
            </w:pPr>
            <w:r>
              <w:rPr>
                <w:sz w:val="20"/>
              </w:rPr>
              <w:t>Povećanje/ smanjenje</w:t>
            </w:r>
          </w:p>
          <w:p w14:paraId="54B244C9" w14:textId="77777777" w:rsidR="007235DE" w:rsidRDefault="00E56703">
            <w:pPr>
              <w:pStyle w:val="TableParagraph"/>
              <w:spacing w:before="26" w:line="159" w:lineRule="exact"/>
              <w:ind w:right="34"/>
              <w:jc w:val="center"/>
              <w:rPr>
                <w:sz w:val="18"/>
              </w:rPr>
            </w:pPr>
            <w:r>
              <w:rPr>
                <w:sz w:val="18"/>
              </w:rPr>
              <w:t>4</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14:paraId="5605B087" w14:textId="77777777" w:rsidR="007235DE" w:rsidRDefault="00E56703">
            <w:pPr>
              <w:pStyle w:val="TableParagraph"/>
              <w:spacing w:before="11"/>
              <w:ind w:left="102" w:right="81"/>
              <w:jc w:val="center"/>
              <w:rPr>
                <w:sz w:val="20"/>
              </w:rPr>
            </w:pPr>
            <w:r>
              <w:rPr>
                <w:sz w:val="20"/>
              </w:rPr>
              <w:t>R1.2022.</w:t>
            </w:r>
          </w:p>
          <w:p w14:paraId="33521F42" w14:textId="77777777" w:rsidR="007235DE" w:rsidRDefault="007235DE">
            <w:pPr>
              <w:pStyle w:val="TableParagraph"/>
              <w:spacing w:before="1"/>
              <w:rPr>
                <w:b/>
              </w:rPr>
            </w:pPr>
          </w:p>
          <w:p w14:paraId="7085F640" w14:textId="77777777" w:rsidR="007235DE" w:rsidRDefault="00E56703">
            <w:pPr>
              <w:pStyle w:val="TableParagraph"/>
              <w:spacing w:before="1" w:line="159" w:lineRule="exact"/>
              <w:ind w:left="19"/>
              <w:jc w:val="center"/>
              <w:rPr>
                <w:sz w:val="18"/>
              </w:rPr>
            </w:pPr>
            <w:r>
              <w:rPr>
                <w:sz w:val="18"/>
              </w:rPr>
              <w:t>5</w:t>
            </w:r>
          </w:p>
        </w:tc>
        <w:tc>
          <w:tcPr>
            <w:tcW w:w="1086" w:type="dxa"/>
            <w:tcBorders>
              <w:top w:val="single" w:sz="8" w:space="0" w:color="000000"/>
              <w:left w:val="single" w:sz="2" w:space="0" w:color="000000"/>
              <w:bottom w:val="single" w:sz="12" w:space="0" w:color="000000"/>
              <w:right w:val="nil"/>
            </w:tcBorders>
            <w:shd w:val="clear" w:color="auto" w:fill="C0C0C0"/>
          </w:tcPr>
          <w:p w14:paraId="5E44D5D5" w14:textId="77777777" w:rsidR="007235DE" w:rsidRDefault="00E56703">
            <w:pPr>
              <w:pStyle w:val="TableParagraph"/>
              <w:spacing w:before="11"/>
              <w:ind w:left="252" w:right="240"/>
              <w:jc w:val="center"/>
              <w:rPr>
                <w:sz w:val="20"/>
              </w:rPr>
            </w:pPr>
            <w:r>
              <w:rPr>
                <w:sz w:val="20"/>
              </w:rPr>
              <w:t>Indeks 5/3</w:t>
            </w:r>
          </w:p>
          <w:p w14:paraId="11CC2B77" w14:textId="77777777" w:rsidR="007235DE" w:rsidRDefault="00E56703">
            <w:pPr>
              <w:pStyle w:val="TableParagraph"/>
              <w:spacing w:before="26" w:line="159" w:lineRule="exact"/>
              <w:ind w:left="9"/>
              <w:jc w:val="center"/>
              <w:rPr>
                <w:sz w:val="18"/>
              </w:rPr>
            </w:pPr>
            <w:r>
              <w:rPr>
                <w:sz w:val="18"/>
              </w:rPr>
              <w:t>6</w:t>
            </w:r>
          </w:p>
        </w:tc>
      </w:tr>
      <w:tr w:rsidR="007235DE" w14:paraId="2A00274D"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4A5EDB30" w14:textId="77777777" w:rsidR="007235DE" w:rsidRDefault="00E56703">
            <w:pPr>
              <w:pStyle w:val="TableParagraph"/>
              <w:spacing w:before="5"/>
              <w:ind w:left="459" w:right="-15"/>
              <w:rPr>
                <w:sz w:val="16"/>
              </w:rPr>
            </w:pPr>
            <w:r>
              <w:rPr>
                <w:spacing w:val="2"/>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14:paraId="340BA8E3"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3E5AEE3F" w14:textId="77777777" w:rsidR="007235DE" w:rsidRDefault="00E56703">
            <w:pPr>
              <w:pStyle w:val="TableParagraph"/>
              <w:spacing w:before="5"/>
              <w:ind w:left="29"/>
              <w:rPr>
                <w:sz w:val="16"/>
              </w:rPr>
            </w:pPr>
            <w:r>
              <w:rPr>
                <w:sz w:val="16"/>
              </w:rPr>
              <w:t>Rashodi za usluge</w:t>
            </w:r>
          </w:p>
        </w:tc>
        <w:tc>
          <w:tcPr>
            <w:tcW w:w="1874" w:type="dxa"/>
            <w:tcBorders>
              <w:top w:val="single" w:sz="12" w:space="0" w:color="000000"/>
              <w:left w:val="single" w:sz="2" w:space="0" w:color="000000"/>
              <w:bottom w:val="single" w:sz="12" w:space="0" w:color="000000"/>
              <w:right w:val="single" w:sz="2" w:space="0" w:color="000000"/>
            </w:tcBorders>
          </w:tcPr>
          <w:p w14:paraId="4172C24D" w14:textId="77777777" w:rsidR="007235DE" w:rsidRDefault="00E56703">
            <w:pPr>
              <w:pStyle w:val="TableParagraph"/>
              <w:spacing w:before="5"/>
              <w:ind w:right="117"/>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6A94CE86" w14:textId="77777777" w:rsidR="007235DE" w:rsidRDefault="00E56703">
            <w:pPr>
              <w:pStyle w:val="TableParagraph"/>
              <w:spacing w:before="5"/>
              <w:ind w:right="118"/>
              <w:jc w:val="right"/>
              <w:rPr>
                <w:sz w:val="16"/>
              </w:rPr>
            </w:pPr>
            <w:r>
              <w:rPr>
                <w:sz w:val="16"/>
              </w:rPr>
              <w:t>500,00</w:t>
            </w:r>
          </w:p>
        </w:tc>
        <w:tc>
          <w:tcPr>
            <w:tcW w:w="1816" w:type="dxa"/>
            <w:tcBorders>
              <w:top w:val="single" w:sz="12" w:space="0" w:color="000000"/>
              <w:left w:val="single" w:sz="2" w:space="0" w:color="000000"/>
              <w:bottom w:val="single" w:sz="12" w:space="0" w:color="000000"/>
              <w:right w:val="single" w:sz="2" w:space="0" w:color="000000"/>
            </w:tcBorders>
          </w:tcPr>
          <w:p w14:paraId="69C3E09D" w14:textId="77777777" w:rsidR="007235DE" w:rsidRDefault="00E56703">
            <w:pPr>
              <w:pStyle w:val="TableParagraph"/>
              <w:spacing w:before="5"/>
              <w:ind w:right="62"/>
              <w:jc w:val="right"/>
              <w:rPr>
                <w:sz w:val="16"/>
              </w:rPr>
            </w:pPr>
            <w:r>
              <w:rPr>
                <w:sz w:val="16"/>
              </w:rPr>
              <w:t>500,00</w:t>
            </w:r>
          </w:p>
        </w:tc>
        <w:tc>
          <w:tcPr>
            <w:tcW w:w="1086" w:type="dxa"/>
            <w:tcBorders>
              <w:top w:val="single" w:sz="12" w:space="0" w:color="000000"/>
              <w:left w:val="single" w:sz="2" w:space="0" w:color="000000"/>
              <w:bottom w:val="single" w:sz="12" w:space="0" w:color="000000"/>
              <w:right w:val="nil"/>
            </w:tcBorders>
          </w:tcPr>
          <w:p w14:paraId="1A8CE37E" w14:textId="77777777" w:rsidR="007235DE" w:rsidRDefault="007235DE">
            <w:pPr>
              <w:pStyle w:val="TableParagraph"/>
              <w:rPr>
                <w:rFonts w:ascii="Times New Roman"/>
                <w:sz w:val="16"/>
              </w:rPr>
            </w:pPr>
          </w:p>
        </w:tc>
      </w:tr>
      <w:tr w:rsidR="007235DE" w14:paraId="2DF1CF74" w14:textId="77777777">
        <w:trPr>
          <w:trHeight w:val="479"/>
        </w:trPr>
        <w:tc>
          <w:tcPr>
            <w:tcW w:w="1469" w:type="dxa"/>
            <w:gridSpan w:val="11"/>
            <w:tcBorders>
              <w:top w:val="single" w:sz="12" w:space="0" w:color="000000"/>
              <w:left w:val="nil"/>
              <w:bottom w:val="single" w:sz="12" w:space="0" w:color="000000"/>
              <w:right w:val="single" w:sz="2" w:space="0" w:color="000000"/>
            </w:tcBorders>
            <w:shd w:val="clear" w:color="auto" w:fill="959595"/>
          </w:tcPr>
          <w:p w14:paraId="62F0763C" w14:textId="77777777" w:rsidR="007235DE" w:rsidRDefault="00E56703">
            <w:pPr>
              <w:pStyle w:val="TableParagraph"/>
              <w:spacing w:before="3"/>
              <w:ind w:left="23"/>
              <w:rPr>
                <w:b/>
                <w:sz w:val="16"/>
              </w:rPr>
            </w:pPr>
            <w:r>
              <w:rPr>
                <w:b/>
                <w:sz w:val="16"/>
              </w:rPr>
              <w:t>Program</w:t>
            </w:r>
          </w:p>
          <w:p w14:paraId="3DF4BDA7" w14:textId="77777777" w:rsidR="007235DE" w:rsidRDefault="00E56703">
            <w:pPr>
              <w:pStyle w:val="TableParagraph"/>
              <w:spacing w:before="35"/>
              <w:ind w:left="710"/>
              <w:rPr>
                <w:b/>
                <w:sz w:val="16"/>
              </w:rPr>
            </w:pPr>
            <w:r>
              <w:rPr>
                <w:b/>
                <w:sz w:val="16"/>
              </w:rPr>
              <w:t>3011</w:t>
            </w:r>
          </w:p>
        </w:tc>
        <w:tc>
          <w:tcPr>
            <w:tcW w:w="7435" w:type="dxa"/>
            <w:tcBorders>
              <w:top w:val="single" w:sz="12" w:space="0" w:color="000000"/>
              <w:left w:val="single" w:sz="2" w:space="0" w:color="000000"/>
              <w:bottom w:val="single" w:sz="12" w:space="0" w:color="000000"/>
              <w:right w:val="single" w:sz="2" w:space="0" w:color="000000"/>
            </w:tcBorders>
            <w:shd w:val="clear" w:color="auto" w:fill="959595"/>
          </w:tcPr>
          <w:p w14:paraId="711C920C" w14:textId="77777777" w:rsidR="007235DE" w:rsidRDefault="00E56703">
            <w:pPr>
              <w:pStyle w:val="TableParagraph"/>
              <w:spacing w:before="5"/>
              <w:ind w:left="29"/>
              <w:rPr>
                <w:b/>
                <w:sz w:val="20"/>
              </w:rPr>
            </w:pPr>
            <w:r>
              <w:rPr>
                <w:b/>
                <w:sz w:val="20"/>
              </w:rPr>
              <w:t>PROGRAM POTICANJA POLJOPRIVREDNE PROIZVODNJE</w:t>
            </w:r>
          </w:p>
        </w:tc>
        <w:tc>
          <w:tcPr>
            <w:tcW w:w="1874" w:type="dxa"/>
            <w:tcBorders>
              <w:top w:val="single" w:sz="12" w:space="0" w:color="000000"/>
              <w:left w:val="single" w:sz="2" w:space="0" w:color="000000"/>
              <w:bottom w:val="single" w:sz="12" w:space="0" w:color="000000"/>
              <w:right w:val="single" w:sz="2" w:space="0" w:color="000000"/>
            </w:tcBorders>
            <w:shd w:val="clear" w:color="auto" w:fill="959595"/>
          </w:tcPr>
          <w:p w14:paraId="701BC327" w14:textId="77777777" w:rsidR="007235DE" w:rsidRDefault="00E56703">
            <w:pPr>
              <w:pStyle w:val="TableParagraph"/>
              <w:spacing w:before="5"/>
              <w:ind w:right="113"/>
              <w:jc w:val="right"/>
              <w:rPr>
                <w:b/>
                <w:sz w:val="20"/>
              </w:rPr>
            </w:pPr>
            <w:r>
              <w:rPr>
                <w:b/>
                <w:sz w:val="20"/>
              </w:rPr>
              <w:t>510.000,00</w:t>
            </w:r>
          </w:p>
        </w:tc>
        <w:tc>
          <w:tcPr>
            <w:tcW w:w="1816" w:type="dxa"/>
            <w:tcBorders>
              <w:top w:val="single" w:sz="12" w:space="0" w:color="000000"/>
              <w:left w:val="single" w:sz="2" w:space="0" w:color="000000"/>
              <w:bottom w:val="single" w:sz="12" w:space="0" w:color="000000"/>
              <w:right w:val="single" w:sz="2" w:space="0" w:color="000000"/>
            </w:tcBorders>
            <w:shd w:val="clear" w:color="auto" w:fill="959595"/>
          </w:tcPr>
          <w:p w14:paraId="741AA57A" w14:textId="77777777" w:rsidR="007235DE" w:rsidRDefault="00E56703">
            <w:pPr>
              <w:pStyle w:val="TableParagraph"/>
              <w:spacing w:before="5"/>
              <w:ind w:right="113"/>
              <w:jc w:val="right"/>
              <w:rPr>
                <w:b/>
                <w:sz w:val="20"/>
              </w:rPr>
            </w:pPr>
            <w:r>
              <w:rPr>
                <w:b/>
                <w:sz w:val="20"/>
              </w:rPr>
              <w:t>30.242,67</w:t>
            </w:r>
          </w:p>
        </w:tc>
        <w:tc>
          <w:tcPr>
            <w:tcW w:w="1816" w:type="dxa"/>
            <w:tcBorders>
              <w:top w:val="single" w:sz="12" w:space="0" w:color="000000"/>
              <w:left w:val="single" w:sz="2" w:space="0" w:color="000000"/>
              <w:bottom w:val="single" w:sz="12" w:space="0" w:color="000000"/>
              <w:right w:val="single" w:sz="2" w:space="0" w:color="000000"/>
            </w:tcBorders>
            <w:shd w:val="clear" w:color="auto" w:fill="959595"/>
          </w:tcPr>
          <w:p w14:paraId="3D4B3254" w14:textId="77777777" w:rsidR="007235DE" w:rsidRDefault="00E56703">
            <w:pPr>
              <w:pStyle w:val="TableParagraph"/>
              <w:spacing w:before="5"/>
              <w:ind w:right="57"/>
              <w:jc w:val="right"/>
              <w:rPr>
                <w:b/>
                <w:sz w:val="20"/>
              </w:rPr>
            </w:pPr>
            <w:r>
              <w:rPr>
                <w:b/>
                <w:sz w:val="20"/>
              </w:rPr>
              <w:t>540.242,67</w:t>
            </w:r>
          </w:p>
        </w:tc>
        <w:tc>
          <w:tcPr>
            <w:tcW w:w="1086" w:type="dxa"/>
            <w:tcBorders>
              <w:top w:val="single" w:sz="12" w:space="0" w:color="000000"/>
              <w:left w:val="single" w:sz="2" w:space="0" w:color="000000"/>
              <w:bottom w:val="single" w:sz="12" w:space="0" w:color="000000"/>
              <w:right w:val="nil"/>
            </w:tcBorders>
            <w:shd w:val="clear" w:color="auto" w:fill="959595"/>
          </w:tcPr>
          <w:p w14:paraId="08D6A7D8" w14:textId="77777777" w:rsidR="007235DE" w:rsidRDefault="00E56703">
            <w:pPr>
              <w:pStyle w:val="TableParagraph"/>
              <w:spacing w:before="5"/>
              <w:ind w:right="12"/>
              <w:jc w:val="right"/>
              <w:rPr>
                <w:b/>
                <w:sz w:val="20"/>
              </w:rPr>
            </w:pPr>
            <w:r>
              <w:rPr>
                <w:b/>
                <w:sz w:val="20"/>
              </w:rPr>
              <w:t>105,93%</w:t>
            </w:r>
          </w:p>
        </w:tc>
      </w:tr>
      <w:tr w:rsidR="007235DE" w14:paraId="50E3580D"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30B061A5" w14:textId="77777777" w:rsidR="007235DE" w:rsidRDefault="00E56703">
            <w:pPr>
              <w:pStyle w:val="TableParagraph"/>
              <w:spacing w:before="5"/>
              <w:ind w:left="23"/>
              <w:rPr>
                <w:b/>
                <w:sz w:val="16"/>
              </w:rPr>
            </w:pPr>
            <w:r>
              <w:rPr>
                <w:b/>
                <w:sz w:val="16"/>
              </w:rPr>
              <w:t>Akt. A301110</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99EBBDF" w14:textId="77777777" w:rsidR="007235DE" w:rsidRDefault="00E56703">
            <w:pPr>
              <w:pStyle w:val="TableParagraph"/>
              <w:spacing w:before="5"/>
              <w:ind w:left="29"/>
              <w:rPr>
                <w:b/>
                <w:sz w:val="16"/>
              </w:rPr>
            </w:pPr>
            <w:r>
              <w:rPr>
                <w:b/>
                <w:sz w:val="16"/>
              </w:rPr>
              <w:t>SUBVENCIJE POLJOPRIVREDNICIMA</w:t>
            </w:r>
          </w:p>
          <w:p w14:paraId="599A5E69" w14:textId="77777777" w:rsidR="007235DE" w:rsidRDefault="00E56703">
            <w:pPr>
              <w:pStyle w:val="TableParagraph"/>
              <w:spacing w:before="41"/>
              <w:ind w:left="29"/>
              <w:rPr>
                <w:sz w:val="14"/>
              </w:rPr>
            </w:pPr>
            <w:r>
              <w:rPr>
                <w:sz w:val="14"/>
              </w:rPr>
              <w:t>Funkcija: 0421 Poljoprivreda</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224BA7D" w14:textId="77777777" w:rsidR="007235DE" w:rsidRDefault="00E56703">
            <w:pPr>
              <w:pStyle w:val="TableParagraph"/>
              <w:spacing w:before="5"/>
              <w:ind w:left="825"/>
              <w:rPr>
                <w:b/>
                <w:sz w:val="16"/>
              </w:rPr>
            </w:pPr>
            <w:r>
              <w:rPr>
                <w:b/>
                <w:sz w:val="16"/>
              </w:rPr>
              <w:t>500.000,00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61306CF" w14:textId="77777777" w:rsidR="007235DE" w:rsidRDefault="00E56703">
            <w:pPr>
              <w:pStyle w:val="TableParagraph"/>
              <w:spacing w:before="5"/>
              <w:ind w:right="117"/>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2F8EBEC" w14:textId="77777777" w:rsidR="007235DE" w:rsidRDefault="00E56703">
            <w:pPr>
              <w:pStyle w:val="TableParagraph"/>
              <w:spacing w:before="5"/>
              <w:ind w:left="823"/>
              <w:rPr>
                <w:b/>
                <w:sz w:val="16"/>
              </w:rPr>
            </w:pPr>
            <w:r>
              <w:rPr>
                <w:b/>
                <w:sz w:val="16"/>
              </w:rPr>
              <w:t>500.000,00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627F8377" w14:textId="77777777" w:rsidR="007235DE" w:rsidRDefault="00E56703">
            <w:pPr>
              <w:pStyle w:val="TableParagraph"/>
              <w:spacing w:before="5"/>
              <w:ind w:left="310"/>
              <w:rPr>
                <w:b/>
                <w:sz w:val="16"/>
              </w:rPr>
            </w:pPr>
            <w:r>
              <w:rPr>
                <w:b/>
                <w:sz w:val="16"/>
              </w:rPr>
              <w:t>100,00%</w:t>
            </w:r>
          </w:p>
        </w:tc>
      </w:tr>
      <w:tr w:rsidR="007235DE" w14:paraId="631C2D7F" w14:textId="77777777">
        <w:trPr>
          <w:trHeight w:val="141"/>
        </w:trPr>
        <w:tc>
          <w:tcPr>
            <w:tcW w:w="270" w:type="dxa"/>
            <w:tcBorders>
              <w:top w:val="nil"/>
              <w:left w:val="nil"/>
              <w:bottom w:val="single" w:sz="12" w:space="0" w:color="000000"/>
              <w:right w:val="single" w:sz="12" w:space="0" w:color="000000"/>
            </w:tcBorders>
            <w:shd w:val="clear" w:color="auto" w:fill="C0C0C0"/>
          </w:tcPr>
          <w:p w14:paraId="3CB5D32C"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267320C5"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29BCDA9E"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4D1BA9F4" w14:textId="77777777" w:rsidR="007235DE" w:rsidRDefault="007235DE">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3953C537"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12" w:space="0" w:color="000000"/>
            </w:tcBorders>
            <w:shd w:val="clear" w:color="auto" w:fill="C0C0C0"/>
          </w:tcPr>
          <w:p w14:paraId="5DC1A512"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68E6986D"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71727539"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4F07ED90"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7E318FD7" w14:textId="77777777" w:rsidR="007235DE" w:rsidRDefault="007235DE">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14:paraId="4E6825D6"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0C8070F7"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367A6EA0"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11F2C120"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28E7A9AA"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5A64ABB5" w14:textId="77777777" w:rsidR="007235DE" w:rsidRDefault="007235DE">
            <w:pPr>
              <w:rPr>
                <w:sz w:val="2"/>
                <w:szCs w:val="2"/>
              </w:rPr>
            </w:pPr>
          </w:p>
        </w:tc>
      </w:tr>
      <w:tr w:rsidR="007235DE" w14:paraId="798CED9C" w14:textId="77777777">
        <w:trPr>
          <w:trHeight w:val="223"/>
        </w:trPr>
        <w:tc>
          <w:tcPr>
            <w:tcW w:w="724" w:type="dxa"/>
            <w:gridSpan w:val="5"/>
            <w:tcBorders>
              <w:top w:val="single" w:sz="12" w:space="0" w:color="000000"/>
              <w:left w:val="nil"/>
              <w:bottom w:val="single" w:sz="12" w:space="0" w:color="000000"/>
              <w:right w:val="single" w:sz="2" w:space="0" w:color="000000"/>
            </w:tcBorders>
          </w:tcPr>
          <w:p w14:paraId="4B0A4CCF" w14:textId="77777777" w:rsidR="007235DE" w:rsidRDefault="00E56703">
            <w:pPr>
              <w:pStyle w:val="TableParagraph"/>
              <w:spacing w:line="168" w:lineRule="exact"/>
              <w:ind w:right="-15"/>
              <w:jc w:val="right"/>
              <w:rPr>
                <w:b/>
                <w:sz w:val="16"/>
              </w:rPr>
            </w:pPr>
            <w:r>
              <w:rPr>
                <w:b/>
                <w:sz w:val="16"/>
              </w:rPr>
              <w:t>35</w:t>
            </w:r>
          </w:p>
        </w:tc>
        <w:tc>
          <w:tcPr>
            <w:tcW w:w="745" w:type="dxa"/>
            <w:gridSpan w:val="6"/>
            <w:tcBorders>
              <w:top w:val="single" w:sz="12" w:space="0" w:color="000000"/>
              <w:left w:val="single" w:sz="2" w:space="0" w:color="000000"/>
              <w:bottom w:val="single" w:sz="12" w:space="0" w:color="000000"/>
              <w:right w:val="single" w:sz="2" w:space="0" w:color="000000"/>
            </w:tcBorders>
          </w:tcPr>
          <w:p w14:paraId="65317BB6" w14:textId="77777777" w:rsidR="007235DE" w:rsidRDefault="007235DE">
            <w:pPr>
              <w:pStyle w:val="TableParagraph"/>
              <w:rPr>
                <w:rFonts w:ascii="Times New Roman"/>
                <w:sz w:val="14"/>
              </w:rPr>
            </w:pPr>
          </w:p>
        </w:tc>
        <w:tc>
          <w:tcPr>
            <w:tcW w:w="7435" w:type="dxa"/>
            <w:tcBorders>
              <w:top w:val="single" w:sz="12" w:space="0" w:color="000000"/>
              <w:left w:val="single" w:sz="2" w:space="0" w:color="000000"/>
              <w:bottom w:val="single" w:sz="12" w:space="0" w:color="000000"/>
              <w:right w:val="single" w:sz="2" w:space="0" w:color="000000"/>
            </w:tcBorders>
          </w:tcPr>
          <w:p w14:paraId="3663DF24" w14:textId="77777777" w:rsidR="007235DE" w:rsidRDefault="00E56703">
            <w:pPr>
              <w:pStyle w:val="TableParagraph"/>
              <w:spacing w:line="168" w:lineRule="exact"/>
              <w:ind w:left="29"/>
              <w:rPr>
                <w:b/>
                <w:sz w:val="16"/>
              </w:rPr>
            </w:pPr>
            <w:r>
              <w:rPr>
                <w:b/>
                <w:sz w:val="16"/>
              </w:rPr>
              <w:t>Subvencije</w:t>
            </w:r>
          </w:p>
        </w:tc>
        <w:tc>
          <w:tcPr>
            <w:tcW w:w="1874" w:type="dxa"/>
            <w:tcBorders>
              <w:top w:val="single" w:sz="12" w:space="0" w:color="000000"/>
              <w:left w:val="single" w:sz="2" w:space="0" w:color="000000"/>
              <w:bottom w:val="single" w:sz="12" w:space="0" w:color="000000"/>
              <w:right w:val="single" w:sz="2" w:space="0" w:color="000000"/>
            </w:tcBorders>
          </w:tcPr>
          <w:p w14:paraId="307442BE" w14:textId="77777777" w:rsidR="007235DE" w:rsidRDefault="00E56703">
            <w:pPr>
              <w:pStyle w:val="TableParagraph"/>
              <w:spacing w:line="168" w:lineRule="exact"/>
              <w:ind w:right="115"/>
              <w:jc w:val="right"/>
              <w:rPr>
                <w:b/>
                <w:sz w:val="16"/>
              </w:rPr>
            </w:pPr>
            <w:r>
              <w:rPr>
                <w:b/>
                <w:sz w:val="16"/>
              </w:rPr>
              <w:t>500.000,00</w:t>
            </w:r>
          </w:p>
        </w:tc>
        <w:tc>
          <w:tcPr>
            <w:tcW w:w="1816" w:type="dxa"/>
            <w:tcBorders>
              <w:top w:val="single" w:sz="12" w:space="0" w:color="000000"/>
              <w:left w:val="single" w:sz="2" w:space="0" w:color="000000"/>
              <w:bottom w:val="single" w:sz="12" w:space="0" w:color="000000"/>
              <w:right w:val="single" w:sz="2" w:space="0" w:color="000000"/>
            </w:tcBorders>
          </w:tcPr>
          <w:p w14:paraId="7731449E"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38225A2F" w14:textId="77777777" w:rsidR="007235DE" w:rsidRDefault="00E56703">
            <w:pPr>
              <w:pStyle w:val="TableParagraph"/>
              <w:spacing w:line="168" w:lineRule="exact"/>
              <w:ind w:right="59"/>
              <w:jc w:val="right"/>
              <w:rPr>
                <w:b/>
                <w:sz w:val="16"/>
              </w:rPr>
            </w:pPr>
            <w:r>
              <w:rPr>
                <w:b/>
                <w:sz w:val="16"/>
              </w:rPr>
              <w:t>500.000,00</w:t>
            </w:r>
          </w:p>
        </w:tc>
        <w:tc>
          <w:tcPr>
            <w:tcW w:w="1086" w:type="dxa"/>
            <w:tcBorders>
              <w:top w:val="single" w:sz="12" w:space="0" w:color="000000"/>
              <w:left w:val="single" w:sz="2" w:space="0" w:color="000000"/>
              <w:bottom w:val="single" w:sz="12" w:space="0" w:color="000000"/>
              <w:right w:val="nil"/>
            </w:tcBorders>
          </w:tcPr>
          <w:p w14:paraId="18EA8F6C" w14:textId="77777777" w:rsidR="007235DE" w:rsidRDefault="00E56703">
            <w:pPr>
              <w:pStyle w:val="TableParagraph"/>
              <w:spacing w:line="168" w:lineRule="exact"/>
              <w:ind w:right="12"/>
              <w:jc w:val="right"/>
              <w:rPr>
                <w:b/>
                <w:sz w:val="16"/>
              </w:rPr>
            </w:pPr>
            <w:r>
              <w:rPr>
                <w:b/>
                <w:sz w:val="16"/>
              </w:rPr>
              <w:t>100,00%</w:t>
            </w:r>
          </w:p>
        </w:tc>
      </w:tr>
      <w:tr w:rsidR="007235DE" w14:paraId="610BD58C" w14:textId="77777777">
        <w:trPr>
          <w:trHeight w:val="261"/>
        </w:trPr>
        <w:tc>
          <w:tcPr>
            <w:tcW w:w="724" w:type="dxa"/>
            <w:gridSpan w:val="5"/>
            <w:tcBorders>
              <w:top w:val="single" w:sz="12" w:space="0" w:color="000000"/>
              <w:left w:val="nil"/>
              <w:bottom w:val="single" w:sz="8" w:space="0" w:color="000000"/>
              <w:right w:val="single" w:sz="2" w:space="0" w:color="000000"/>
            </w:tcBorders>
          </w:tcPr>
          <w:p w14:paraId="2E846F89" w14:textId="77777777" w:rsidR="007235DE" w:rsidRDefault="00E56703">
            <w:pPr>
              <w:pStyle w:val="TableParagraph"/>
              <w:spacing w:before="5"/>
              <w:ind w:left="459" w:right="-15"/>
              <w:rPr>
                <w:sz w:val="16"/>
              </w:rPr>
            </w:pPr>
            <w:r>
              <w:rPr>
                <w:sz w:val="16"/>
              </w:rPr>
              <w:t>352</w:t>
            </w:r>
          </w:p>
        </w:tc>
        <w:tc>
          <w:tcPr>
            <w:tcW w:w="745" w:type="dxa"/>
            <w:gridSpan w:val="6"/>
            <w:tcBorders>
              <w:top w:val="single" w:sz="12" w:space="0" w:color="000000"/>
              <w:left w:val="single" w:sz="2" w:space="0" w:color="000000"/>
              <w:bottom w:val="single" w:sz="8" w:space="0" w:color="000000"/>
              <w:right w:val="single" w:sz="2" w:space="0" w:color="000000"/>
            </w:tcBorders>
          </w:tcPr>
          <w:p w14:paraId="29B7A9F8"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14:paraId="060068B6" w14:textId="77777777" w:rsidR="007235DE" w:rsidRDefault="00E56703">
            <w:pPr>
              <w:pStyle w:val="TableParagraph"/>
              <w:spacing w:before="5"/>
              <w:ind w:left="29"/>
              <w:rPr>
                <w:sz w:val="16"/>
              </w:rPr>
            </w:pPr>
            <w:r>
              <w:rPr>
                <w:sz w:val="16"/>
              </w:rPr>
              <w:t>Subvencije trgovačkim društvima, zadrugama, poljoprivrednicima i obrtnicima izvan javnog sektora</w:t>
            </w:r>
          </w:p>
        </w:tc>
        <w:tc>
          <w:tcPr>
            <w:tcW w:w="1874" w:type="dxa"/>
            <w:tcBorders>
              <w:top w:val="single" w:sz="12" w:space="0" w:color="000000"/>
              <w:left w:val="single" w:sz="2" w:space="0" w:color="000000"/>
              <w:bottom w:val="single" w:sz="8" w:space="0" w:color="000000"/>
              <w:right w:val="single" w:sz="2" w:space="0" w:color="000000"/>
            </w:tcBorders>
          </w:tcPr>
          <w:p w14:paraId="58BDCAE2" w14:textId="77777777" w:rsidR="007235DE" w:rsidRDefault="00E56703">
            <w:pPr>
              <w:pStyle w:val="TableParagraph"/>
              <w:spacing w:before="5"/>
              <w:ind w:right="118"/>
              <w:jc w:val="right"/>
              <w:rPr>
                <w:sz w:val="16"/>
              </w:rPr>
            </w:pPr>
            <w:r>
              <w:rPr>
                <w:sz w:val="16"/>
              </w:rPr>
              <w:t>500.000,00</w:t>
            </w:r>
          </w:p>
        </w:tc>
        <w:tc>
          <w:tcPr>
            <w:tcW w:w="1816" w:type="dxa"/>
            <w:tcBorders>
              <w:top w:val="single" w:sz="12" w:space="0" w:color="000000"/>
              <w:left w:val="single" w:sz="2" w:space="0" w:color="000000"/>
              <w:bottom w:val="single" w:sz="8" w:space="0" w:color="000000"/>
              <w:right w:val="single" w:sz="2" w:space="0" w:color="000000"/>
            </w:tcBorders>
          </w:tcPr>
          <w:p w14:paraId="041D25DC"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8" w:space="0" w:color="000000"/>
              <w:right w:val="single" w:sz="2" w:space="0" w:color="000000"/>
            </w:tcBorders>
          </w:tcPr>
          <w:p w14:paraId="6D420FA8" w14:textId="77777777" w:rsidR="007235DE" w:rsidRDefault="00E56703">
            <w:pPr>
              <w:pStyle w:val="TableParagraph"/>
              <w:spacing w:before="5"/>
              <w:ind w:right="61"/>
              <w:jc w:val="right"/>
              <w:rPr>
                <w:sz w:val="16"/>
              </w:rPr>
            </w:pPr>
            <w:r>
              <w:rPr>
                <w:sz w:val="16"/>
              </w:rPr>
              <w:t>500.000,00</w:t>
            </w:r>
          </w:p>
        </w:tc>
        <w:tc>
          <w:tcPr>
            <w:tcW w:w="1086" w:type="dxa"/>
            <w:tcBorders>
              <w:top w:val="single" w:sz="12" w:space="0" w:color="000000"/>
              <w:left w:val="single" w:sz="2" w:space="0" w:color="000000"/>
              <w:bottom w:val="single" w:sz="8" w:space="0" w:color="000000"/>
              <w:right w:val="nil"/>
            </w:tcBorders>
          </w:tcPr>
          <w:p w14:paraId="1A5F9CB7" w14:textId="77777777" w:rsidR="007235DE" w:rsidRDefault="00E56703">
            <w:pPr>
              <w:pStyle w:val="TableParagraph"/>
              <w:spacing w:before="5"/>
              <w:ind w:right="13"/>
              <w:jc w:val="right"/>
              <w:rPr>
                <w:sz w:val="16"/>
              </w:rPr>
            </w:pPr>
            <w:r>
              <w:rPr>
                <w:sz w:val="16"/>
              </w:rPr>
              <w:t>100,00%</w:t>
            </w:r>
          </w:p>
        </w:tc>
      </w:tr>
      <w:tr w:rsidR="007235DE" w14:paraId="2C2CA7A1" w14:textId="77777777">
        <w:trPr>
          <w:trHeight w:val="460"/>
        </w:trPr>
        <w:tc>
          <w:tcPr>
            <w:tcW w:w="1469" w:type="dxa"/>
            <w:gridSpan w:val="11"/>
            <w:tcBorders>
              <w:top w:val="single" w:sz="8" w:space="0" w:color="000000"/>
              <w:left w:val="nil"/>
              <w:bottom w:val="nil"/>
              <w:right w:val="single" w:sz="2" w:space="0" w:color="000000"/>
            </w:tcBorders>
            <w:shd w:val="clear" w:color="auto" w:fill="C0C0C0"/>
          </w:tcPr>
          <w:p w14:paraId="1E0C3720" w14:textId="77777777" w:rsidR="007235DE" w:rsidRDefault="00E56703">
            <w:pPr>
              <w:pStyle w:val="TableParagraph"/>
              <w:spacing w:before="9"/>
              <w:ind w:left="23"/>
              <w:rPr>
                <w:b/>
                <w:sz w:val="16"/>
              </w:rPr>
            </w:pPr>
            <w:r>
              <w:rPr>
                <w:b/>
                <w:sz w:val="16"/>
              </w:rPr>
              <w:t>Akt. A301113</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55AB833E" w14:textId="77777777" w:rsidR="007235DE" w:rsidRDefault="00E56703">
            <w:pPr>
              <w:pStyle w:val="TableParagraph"/>
              <w:spacing w:before="9"/>
              <w:ind w:left="29"/>
              <w:rPr>
                <w:b/>
                <w:sz w:val="16"/>
              </w:rPr>
            </w:pPr>
            <w:r>
              <w:rPr>
                <w:b/>
                <w:sz w:val="16"/>
              </w:rPr>
              <w:t>PROJEKT ZAŠTITE I REVITALIZACIJE AUTOHTONIH SORTA VINOVE LOZE OZALJSKO- VIVODINSKOG VINOGORJA</w:t>
            </w:r>
          </w:p>
          <w:p w14:paraId="2FD6B957" w14:textId="77777777" w:rsidR="007235DE" w:rsidRDefault="00E56703">
            <w:pPr>
              <w:pStyle w:val="TableParagraph"/>
              <w:spacing w:before="43"/>
              <w:ind w:left="29"/>
              <w:rPr>
                <w:sz w:val="14"/>
              </w:rPr>
            </w:pPr>
            <w:r>
              <w:rPr>
                <w:sz w:val="14"/>
              </w:rPr>
              <w:t>Funkcija: 0421 Poljoprivreda</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5B9113F3" w14:textId="77777777" w:rsidR="007235DE" w:rsidRDefault="00E56703">
            <w:pPr>
              <w:pStyle w:val="TableParagraph"/>
              <w:spacing w:before="9"/>
              <w:ind w:right="116"/>
              <w:jc w:val="right"/>
              <w:rPr>
                <w:b/>
                <w:sz w:val="16"/>
              </w:rPr>
            </w:pPr>
            <w:r>
              <w:rPr>
                <w:b/>
                <w:sz w:val="16"/>
              </w:rPr>
              <w:t>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67B726D8" w14:textId="77777777" w:rsidR="007235DE" w:rsidRDefault="00E56703">
            <w:pPr>
              <w:pStyle w:val="TableParagraph"/>
              <w:spacing w:before="9"/>
              <w:ind w:left="870"/>
              <w:rPr>
                <w:b/>
                <w:sz w:val="16"/>
              </w:rPr>
            </w:pPr>
            <w:r>
              <w:rPr>
                <w:b/>
                <w:sz w:val="16"/>
              </w:rPr>
              <w:t>20.000,00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785A16F0" w14:textId="77777777" w:rsidR="007235DE" w:rsidRDefault="00E56703">
            <w:pPr>
              <w:pStyle w:val="TableParagraph"/>
              <w:spacing w:before="9"/>
              <w:ind w:left="927"/>
              <w:rPr>
                <w:b/>
                <w:sz w:val="16"/>
              </w:rPr>
            </w:pPr>
            <w:r>
              <w:rPr>
                <w:b/>
                <w:sz w:val="16"/>
              </w:rPr>
              <w:t>20.000,00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14:paraId="332EF9A9" w14:textId="77777777" w:rsidR="007235DE" w:rsidRDefault="007235DE">
            <w:pPr>
              <w:pStyle w:val="TableParagraph"/>
              <w:rPr>
                <w:rFonts w:ascii="Times New Roman"/>
                <w:sz w:val="16"/>
              </w:rPr>
            </w:pPr>
          </w:p>
        </w:tc>
      </w:tr>
      <w:tr w:rsidR="007235DE" w14:paraId="06DD1ED3" w14:textId="77777777">
        <w:trPr>
          <w:trHeight w:val="141"/>
        </w:trPr>
        <w:tc>
          <w:tcPr>
            <w:tcW w:w="270" w:type="dxa"/>
            <w:tcBorders>
              <w:top w:val="nil"/>
              <w:left w:val="nil"/>
              <w:bottom w:val="single" w:sz="8" w:space="0" w:color="000000"/>
              <w:right w:val="single" w:sz="12" w:space="0" w:color="000000"/>
            </w:tcBorders>
            <w:shd w:val="clear" w:color="auto" w:fill="C0C0C0"/>
          </w:tcPr>
          <w:p w14:paraId="4827A028" w14:textId="77777777" w:rsidR="007235DE" w:rsidRDefault="00E56703">
            <w:pPr>
              <w:pStyle w:val="TableParagraph"/>
              <w:spacing w:before="3" w:line="119"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338021D" w14:textId="77777777" w:rsidR="007235DE" w:rsidRDefault="00E56703">
            <w:pPr>
              <w:pStyle w:val="TableParagraph"/>
              <w:spacing w:line="122"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06B5D560"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8C77841"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675D07D0"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7701AB39"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1612A2CB"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63FC0D9A"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57A2AE33"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1701D1E4" w14:textId="77777777" w:rsidR="007235DE" w:rsidRDefault="007235DE">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14:paraId="3BDDD8DE" w14:textId="77777777" w:rsidR="007235DE" w:rsidRDefault="007235DE">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14:paraId="48D58999" w14:textId="77777777" w:rsidR="007235DE" w:rsidRDefault="007235DE">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14:paraId="430CA154" w14:textId="77777777" w:rsidR="007235DE" w:rsidRDefault="007235DE">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14:paraId="5695D8D3" w14:textId="77777777" w:rsidR="007235DE" w:rsidRDefault="007235DE">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14:paraId="4DABF12A" w14:textId="77777777" w:rsidR="007235DE" w:rsidRDefault="007235DE">
            <w:pPr>
              <w:rPr>
                <w:sz w:val="2"/>
                <w:szCs w:val="2"/>
              </w:rPr>
            </w:pPr>
          </w:p>
        </w:tc>
        <w:tc>
          <w:tcPr>
            <w:tcW w:w="1086" w:type="dxa"/>
            <w:vMerge/>
            <w:tcBorders>
              <w:top w:val="nil"/>
              <w:left w:val="single" w:sz="2" w:space="0" w:color="000000"/>
              <w:bottom w:val="single" w:sz="8" w:space="0" w:color="000000"/>
              <w:right w:val="nil"/>
            </w:tcBorders>
            <w:shd w:val="clear" w:color="auto" w:fill="C0C0C0"/>
          </w:tcPr>
          <w:p w14:paraId="584FC248" w14:textId="77777777" w:rsidR="007235DE" w:rsidRDefault="007235DE">
            <w:pPr>
              <w:rPr>
                <w:sz w:val="2"/>
                <w:szCs w:val="2"/>
              </w:rPr>
            </w:pPr>
          </w:p>
        </w:tc>
      </w:tr>
      <w:tr w:rsidR="007235DE" w14:paraId="2B0EA993" w14:textId="77777777">
        <w:trPr>
          <w:trHeight w:val="228"/>
        </w:trPr>
        <w:tc>
          <w:tcPr>
            <w:tcW w:w="724" w:type="dxa"/>
            <w:gridSpan w:val="5"/>
            <w:tcBorders>
              <w:top w:val="single" w:sz="8" w:space="0" w:color="000000"/>
              <w:left w:val="nil"/>
              <w:bottom w:val="single" w:sz="8" w:space="0" w:color="000000"/>
              <w:right w:val="single" w:sz="2" w:space="0" w:color="000000"/>
            </w:tcBorders>
          </w:tcPr>
          <w:p w14:paraId="6BF42FE2" w14:textId="77777777" w:rsidR="007235DE" w:rsidRDefault="00E56703">
            <w:pPr>
              <w:pStyle w:val="TableParagraph"/>
              <w:spacing w:line="168" w:lineRule="exact"/>
              <w:ind w:right="-15"/>
              <w:jc w:val="right"/>
              <w:rPr>
                <w:b/>
                <w:sz w:val="16"/>
              </w:rPr>
            </w:pPr>
            <w:r>
              <w:rPr>
                <w:b/>
                <w:sz w:val="16"/>
              </w:rPr>
              <w:t>32</w:t>
            </w:r>
          </w:p>
        </w:tc>
        <w:tc>
          <w:tcPr>
            <w:tcW w:w="745" w:type="dxa"/>
            <w:gridSpan w:val="6"/>
            <w:tcBorders>
              <w:top w:val="single" w:sz="8" w:space="0" w:color="000000"/>
              <w:left w:val="single" w:sz="2" w:space="0" w:color="000000"/>
              <w:bottom w:val="single" w:sz="8" w:space="0" w:color="000000"/>
              <w:right w:val="single" w:sz="2" w:space="0" w:color="000000"/>
            </w:tcBorders>
          </w:tcPr>
          <w:p w14:paraId="11DDE9E4"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09627BD1" w14:textId="77777777" w:rsidR="007235DE" w:rsidRDefault="00E56703">
            <w:pPr>
              <w:pStyle w:val="TableParagraph"/>
              <w:spacing w:line="168" w:lineRule="exact"/>
              <w:ind w:left="29"/>
              <w:rPr>
                <w:b/>
                <w:sz w:val="16"/>
              </w:rPr>
            </w:pPr>
            <w:r>
              <w:rPr>
                <w:b/>
                <w:sz w:val="16"/>
              </w:rPr>
              <w:t>Materijalni rashodi</w:t>
            </w:r>
          </w:p>
        </w:tc>
        <w:tc>
          <w:tcPr>
            <w:tcW w:w="1874" w:type="dxa"/>
            <w:tcBorders>
              <w:top w:val="single" w:sz="8" w:space="0" w:color="000000"/>
              <w:left w:val="single" w:sz="2" w:space="0" w:color="000000"/>
              <w:bottom w:val="single" w:sz="8" w:space="0" w:color="000000"/>
              <w:right w:val="single" w:sz="2" w:space="0" w:color="000000"/>
            </w:tcBorders>
          </w:tcPr>
          <w:p w14:paraId="2234A5F1" w14:textId="77777777" w:rsidR="007235DE" w:rsidRDefault="00E56703">
            <w:pPr>
              <w:pStyle w:val="TableParagraph"/>
              <w:spacing w:line="168" w:lineRule="exact"/>
              <w:ind w:right="116"/>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14:paraId="58CEDE0C" w14:textId="77777777" w:rsidR="007235DE" w:rsidRDefault="00E56703">
            <w:pPr>
              <w:pStyle w:val="TableParagraph"/>
              <w:spacing w:line="168" w:lineRule="exact"/>
              <w:ind w:right="116"/>
              <w:jc w:val="right"/>
              <w:rPr>
                <w:b/>
                <w:sz w:val="16"/>
              </w:rPr>
            </w:pPr>
            <w:r>
              <w:rPr>
                <w:b/>
                <w:sz w:val="16"/>
              </w:rPr>
              <w:t>20.000,00</w:t>
            </w:r>
          </w:p>
        </w:tc>
        <w:tc>
          <w:tcPr>
            <w:tcW w:w="1816" w:type="dxa"/>
            <w:tcBorders>
              <w:top w:val="single" w:sz="8" w:space="0" w:color="000000"/>
              <w:left w:val="single" w:sz="2" w:space="0" w:color="000000"/>
              <w:bottom w:val="single" w:sz="8" w:space="0" w:color="000000"/>
              <w:right w:val="single" w:sz="2" w:space="0" w:color="000000"/>
            </w:tcBorders>
          </w:tcPr>
          <w:p w14:paraId="132967DA" w14:textId="77777777" w:rsidR="007235DE" w:rsidRDefault="00E56703">
            <w:pPr>
              <w:pStyle w:val="TableParagraph"/>
              <w:spacing w:line="168" w:lineRule="exact"/>
              <w:ind w:right="59"/>
              <w:jc w:val="right"/>
              <w:rPr>
                <w:b/>
                <w:sz w:val="16"/>
              </w:rPr>
            </w:pPr>
            <w:r>
              <w:rPr>
                <w:b/>
                <w:sz w:val="16"/>
              </w:rPr>
              <w:t>20.000,00</w:t>
            </w:r>
          </w:p>
        </w:tc>
        <w:tc>
          <w:tcPr>
            <w:tcW w:w="1086" w:type="dxa"/>
            <w:tcBorders>
              <w:top w:val="single" w:sz="8" w:space="0" w:color="000000"/>
              <w:left w:val="single" w:sz="2" w:space="0" w:color="000000"/>
              <w:bottom w:val="single" w:sz="8" w:space="0" w:color="000000"/>
              <w:right w:val="nil"/>
            </w:tcBorders>
          </w:tcPr>
          <w:p w14:paraId="3681C27B" w14:textId="77777777" w:rsidR="007235DE" w:rsidRDefault="007235DE">
            <w:pPr>
              <w:pStyle w:val="TableParagraph"/>
              <w:rPr>
                <w:rFonts w:ascii="Times New Roman"/>
                <w:sz w:val="16"/>
              </w:rPr>
            </w:pPr>
          </w:p>
        </w:tc>
      </w:tr>
      <w:tr w:rsidR="007235DE" w14:paraId="20334006" w14:textId="77777777">
        <w:trPr>
          <w:trHeight w:val="261"/>
        </w:trPr>
        <w:tc>
          <w:tcPr>
            <w:tcW w:w="724" w:type="dxa"/>
            <w:gridSpan w:val="5"/>
            <w:tcBorders>
              <w:top w:val="single" w:sz="8" w:space="0" w:color="000000"/>
              <w:left w:val="nil"/>
              <w:bottom w:val="single" w:sz="12" w:space="0" w:color="000000"/>
              <w:right w:val="single" w:sz="2" w:space="0" w:color="000000"/>
            </w:tcBorders>
          </w:tcPr>
          <w:p w14:paraId="6C8C2B6A" w14:textId="77777777" w:rsidR="007235DE" w:rsidRDefault="00E56703">
            <w:pPr>
              <w:pStyle w:val="TableParagraph"/>
              <w:spacing w:before="10"/>
              <w:ind w:left="459" w:right="-15"/>
              <w:rPr>
                <w:sz w:val="16"/>
              </w:rPr>
            </w:pPr>
            <w:r>
              <w:rPr>
                <w:spacing w:val="2"/>
                <w:sz w:val="16"/>
              </w:rPr>
              <w:t>323</w:t>
            </w:r>
          </w:p>
        </w:tc>
        <w:tc>
          <w:tcPr>
            <w:tcW w:w="745" w:type="dxa"/>
            <w:gridSpan w:val="6"/>
            <w:tcBorders>
              <w:top w:val="single" w:sz="8" w:space="0" w:color="000000"/>
              <w:left w:val="single" w:sz="2" w:space="0" w:color="000000"/>
              <w:bottom w:val="single" w:sz="12" w:space="0" w:color="000000"/>
              <w:right w:val="single" w:sz="2" w:space="0" w:color="000000"/>
            </w:tcBorders>
          </w:tcPr>
          <w:p w14:paraId="586A787E"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12" w:space="0" w:color="000000"/>
              <w:right w:val="single" w:sz="2" w:space="0" w:color="000000"/>
            </w:tcBorders>
          </w:tcPr>
          <w:p w14:paraId="079D64B3" w14:textId="77777777" w:rsidR="007235DE" w:rsidRDefault="00E56703">
            <w:pPr>
              <w:pStyle w:val="TableParagraph"/>
              <w:spacing w:before="10"/>
              <w:ind w:left="29"/>
              <w:rPr>
                <w:sz w:val="16"/>
              </w:rPr>
            </w:pPr>
            <w:r>
              <w:rPr>
                <w:sz w:val="16"/>
              </w:rPr>
              <w:t>Rashodi za usluge</w:t>
            </w:r>
          </w:p>
        </w:tc>
        <w:tc>
          <w:tcPr>
            <w:tcW w:w="1874" w:type="dxa"/>
            <w:tcBorders>
              <w:top w:val="single" w:sz="8" w:space="0" w:color="000000"/>
              <w:left w:val="single" w:sz="2" w:space="0" w:color="000000"/>
              <w:bottom w:val="single" w:sz="12" w:space="0" w:color="000000"/>
              <w:right w:val="single" w:sz="2" w:space="0" w:color="000000"/>
            </w:tcBorders>
          </w:tcPr>
          <w:p w14:paraId="3C2CE239" w14:textId="77777777" w:rsidR="007235DE" w:rsidRDefault="00E56703">
            <w:pPr>
              <w:pStyle w:val="TableParagraph"/>
              <w:spacing w:before="10"/>
              <w:ind w:right="117"/>
              <w:jc w:val="right"/>
              <w:rPr>
                <w:sz w:val="16"/>
              </w:rPr>
            </w:pPr>
            <w:r>
              <w:rPr>
                <w:sz w:val="16"/>
              </w:rPr>
              <w:t>0,00</w:t>
            </w:r>
          </w:p>
        </w:tc>
        <w:tc>
          <w:tcPr>
            <w:tcW w:w="1816" w:type="dxa"/>
            <w:tcBorders>
              <w:top w:val="single" w:sz="8" w:space="0" w:color="000000"/>
              <w:left w:val="single" w:sz="2" w:space="0" w:color="000000"/>
              <w:bottom w:val="single" w:sz="12" w:space="0" w:color="000000"/>
              <w:right w:val="single" w:sz="2" w:space="0" w:color="000000"/>
            </w:tcBorders>
          </w:tcPr>
          <w:p w14:paraId="20EF6B37" w14:textId="77777777" w:rsidR="007235DE" w:rsidRDefault="00E56703">
            <w:pPr>
              <w:pStyle w:val="TableParagraph"/>
              <w:spacing w:before="10"/>
              <w:ind w:right="118"/>
              <w:jc w:val="right"/>
              <w:rPr>
                <w:sz w:val="16"/>
              </w:rPr>
            </w:pPr>
            <w:r>
              <w:rPr>
                <w:sz w:val="16"/>
              </w:rPr>
              <w:t>20.000,00</w:t>
            </w:r>
          </w:p>
        </w:tc>
        <w:tc>
          <w:tcPr>
            <w:tcW w:w="1816" w:type="dxa"/>
            <w:tcBorders>
              <w:top w:val="single" w:sz="8" w:space="0" w:color="000000"/>
              <w:left w:val="single" w:sz="2" w:space="0" w:color="000000"/>
              <w:bottom w:val="single" w:sz="12" w:space="0" w:color="000000"/>
              <w:right w:val="single" w:sz="2" w:space="0" w:color="000000"/>
            </w:tcBorders>
          </w:tcPr>
          <w:p w14:paraId="1BF0F3E6" w14:textId="77777777" w:rsidR="007235DE" w:rsidRDefault="00E56703">
            <w:pPr>
              <w:pStyle w:val="TableParagraph"/>
              <w:spacing w:before="10"/>
              <w:ind w:right="61"/>
              <w:jc w:val="right"/>
              <w:rPr>
                <w:sz w:val="16"/>
              </w:rPr>
            </w:pPr>
            <w:r>
              <w:rPr>
                <w:sz w:val="16"/>
              </w:rPr>
              <w:t>20.000,00</w:t>
            </w:r>
          </w:p>
        </w:tc>
        <w:tc>
          <w:tcPr>
            <w:tcW w:w="1086" w:type="dxa"/>
            <w:tcBorders>
              <w:top w:val="single" w:sz="8" w:space="0" w:color="000000"/>
              <w:left w:val="single" w:sz="2" w:space="0" w:color="000000"/>
              <w:bottom w:val="single" w:sz="12" w:space="0" w:color="000000"/>
              <w:right w:val="nil"/>
            </w:tcBorders>
          </w:tcPr>
          <w:p w14:paraId="05C98D02" w14:textId="77777777" w:rsidR="007235DE" w:rsidRDefault="007235DE">
            <w:pPr>
              <w:pStyle w:val="TableParagraph"/>
              <w:rPr>
                <w:rFonts w:ascii="Times New Roman"/>
                <w:sz w:val="16"/>
              </w:rPr>
            </w:pPr>
          </w:p>
        </w:tc>
      </w:tr>
      <w:tr w:rsidR="007235DE" w14:paraId="4211C607"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692BE5CB" w14:textId="77777777" w:rsidR="007235DE" w:rsidRDefault="00E56703">
            <w:pPr>
              <w:pStyle w:val="TableParagraph"/>
              <w:spacing w:before="5"/>
              <w:ind w:left="23"/>
              <w:rPr>
                <w:b/>
                <w:sz w:val="16"/>
              </w:rPr>
            </w:pPr>
            <w:r>
              <w:rPr>
                <w:b/>
                <w:sz w:val="16"/>
              </w:rPr>
              <w:t>Akt. A301114</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41B7EC0" w14:textId="77777777" w:rsidR="007235DE" w:rsidRDefault="00E56703">
            <w:pPr>
              <w:pStyle w:val="TableParagraph"/>
              <w:spacing w:before="5"/>
              <w:ind w:left="29"/>
              <w:rPr>
                <w:b/>
                <w:sz w:val="16"/>
              </w:rPr>
            </w:pPr>
            <w:r>
              <w:rPr>
                <w:b/>
                <w:sz w:val="16"/>
              </w:rPr>
              <w:t>PROJEKT ODRŽAVANJE TRAVNJAKA NATURA 2000</w:t>
            </w:r>
          </w:p>
          <w:p w14:paraId="3DDA7C11" w14:textId="77777777" w:rsidR="007235DE" w:rsidRDefault="00E56703">
            <w:pPr>
              <w:pStyle w:val="TableParagraph"/>
              <w:spacing w:before="41"/>
              <w:ind w:left="29"/>
              <w:rPr>
                <w:sz w:val="14"/>
              </w:rPr>
            </w:pPr>
            <w:r>
              <w:rPr>
                <w:sz w:val="14"/>
              </w:rPr>
              <w:t>Funkcija: 0421 Poljoprivreda</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1D67CBC" w14:textId="77777777" w:rsidR="007235DE" w:rsidRDefault="00E56703">
            <w:pPr>
              <w:pStyle w:val="TableParagraph"/>
              <w:spacing w:before="5"/>
              <w:ind w:left="928"/>
              <w:rPr>
                <w:b/>
                <w:sz w:val="16"/>
              </w:rPr>
            </w:pPr>
            <w:r>
              <w:rPr>
                <w:b/>
                <w:sz w:val="16"/>
              </w:rPr>
              <w:t>10.000,00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C7BE2A2" w14:textId="77777777" w:rsidR="007235DE" w:rsidRDefault="00E56703">
            <w:pPr>
              <w:pStyle w:val="TableParagraph"/>
              <w:spacing w:before="5"/>
              <w:ind w:right="117"/>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7B22C61" w14:textId="77777777" w:rsidR="007235DE" w:rsidRDefault="00E56703">
            <w:pPr>
              <w:pStyle w:val="TableParagraph"/>
              <w:spacing w:before="5"/>
              <w:ind w:left="927"/>
              <w:rPr>
                <w:b/>
                <w:sz w:val="16"/>
              </w:rPr>
            </w:pPr>
            <w:r>
              <w:rPr>
                <w:b/>
                <w:sz w:val="16"/>
              </w:rPr>
              <w:t>10.000,00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695D79AD" w14:textId="77777777" w:rsidR="007235DE" w:rsidRDefault="00E56703">
            <w:pPr>
              <w:pStyle w:val="TableParagraph"/>
              <w:spacing w:before="5"/>
              <w:ind w:left="310"/>
              <w:rPr>
                <w:b/>
                <w:sz w:val="16"/>
              </w:rPr>
            </w:pPr>
            <w:r>
              <w:rPr>
                <w:b/>
                <w:sz w:val="16"/>
              </w:rPr>
              <w:t>100,00%</w:t>
            </w:r>
          </w:p>
        </w:tc>
      </w:tr>
      <w:tr w:rsidR="007235DE" w14:paraId="792892A2" w14:textId="77777777">
        <w:trPr>
          <w:trHeight w:val="141"/>
        </w:trPr>
        <w:tc>
          <w:tcPr>
            <w:tcW w:w="270" w:type="dxa"/>
            <w:tcBorders>
              <w:top w:val="nil"/>
              <w:left w:val="nil"/>
              <w:bottom w:val="single" w:sz="12" w:space="0" w:color="000000"/>
              <w:right w:val="single" w:sz="12" w:space="0" w:color="000000"/>
            </w:tcBorders>
            <w:shd w:val="clear" w:color="auto" w:fill="C0C0C0"/>
          </w:tcPr>
          <w:p w14:paraId="3EE6CEC3"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796EEF9" w14:textId="77777777" w:rsidR="007235DE" w:rsidRDefault="00E56703">
            <w:pPr>
              <w:pStyle w:val="TableParagraph"/>
              <w:spacing w:line="121"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345AA205"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1406724F"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565C0808"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23ACF1C0"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3CC31A3B"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23D22E37"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5143B338"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2D3F50E0" w14:textId="77777777" w:rsidR="007235DE" w:rsidRDefault="007235DE">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14:paraId="710E5992"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4E8F18B8"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62B42D39"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3537D081"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3946B4D0"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68936222" w14:textId="77777777" w:rsidR="007235DE" w:rsidRDefault="007235DE">
            <w:pPr>
              <w:rPr>
                <w:sz w:val="2"/>
                <w:szCs w:val="2"/>
              </w:rPr>
            </w:pPr>
          </w:p>
        </w:tc>
      </w:tr>
      <w:tr w:rsidR="007235DE" w14:paraId="3F542898" w14:textId="77777777">
        <w:trPr>
          <w:trHeight w:val="223"/>
        </w:trPr>
        <w:tc>
          <w:tcPr>
            <w:tcW w:w="724" w:type="dxa"/>
            <w:gridSpan w:val="5"/>
            <w:tcBorders>
              <w:top w:val="single" w:sz="12" w:space="0" w:color="000000"/>
              <w:left w:val="nil"/>
              <w:bottom w:val="single" w:sz="12" w:space="0" w:color="000000"/>
              <w:right w:val="single" w:sz="2" w:space="0" w:color="000000"/>
            </w:tcBorders>
          </w:tcPr>
          <w:p w14:paraId="248E3A5A" w14:textId="77777777" w:rsidR="007235DE" w:rsidRDefault="00E56703">
            <w:pPr>
              <w:pStyle w:val="TableParagraph"/>
              <w:spacing w:line="168" w:lineRule="exact"/>
              <w:ind w:right="-15"/>
              <w:jc w:val="right"/>
              <w:rPr>
                <w:b/>
                <w:sz w:val="16"/>
              </w:rPr>
            </w:pPr>
            <w:r>
              <w:rPr>
                <w:b/>
                <w:sz w:val="16"/>
              </w:rPr>
              <w:t>36</w:t>
            </w:r>
          </w:p>
        </w:tc>
        <w:tc>
          <w:tcPr>
            <w:tcW w:w="745" w:type="dxa"/>
            <w:gridSpan w:val="6"/>
            <w:tcBorders>
              <w:top w:val="single" w:sz="12" w:space="0" w:color="000000"/>
              <w:left w:val="single" w:sz="2" w:space="0" w:color="000000"/>
              <w:bottom w:val="single" w:sz="12" w:space="0" w:color="000000"/>
              <w:right w:val="single" w:sz="2" w:space="0" w:color="000000"/>
            </w:tcBorders>
          </w:tcPr>
          <w:p w14:paraId="7F615EF1" w14:textId="77777777" w:rsidR="007235DE" w:rsidRDefault="007235DE">
            <w:pPr>
              <w:pStyle w:val="TableParagraph"/>
              <w:rPr>
                <w:rFonts w:ascii="Times New Roman"/>
                <w:sz w:val="14"/>
              </w:rPr>
            </w:pPr>
          </w:p>
        </w:tc>
        <w:tc>
          <w:tcPr>
            <w:tcW w:w="7435" w:type="dxa"/>
            <w:tcBorders>
              <w:top w:val="single" w:sz="12" w:space="0" w:color="000000"/>
              <w:left w:val="single" w:sz="2" w:space="0" w:color="000000"/>
              <w:bottom w:val="single" w:sz="12" w:space="0" w:color="000000"/>
              <w:right w:val="single" w:sz="2" w:space="0" w:color="000000"/>
            </w:tcBorders>
          </w:tcPr>
          <w:p w14:paraId="558431FE" w14:textId="77777777" w:rsidR="007235DE" w:rsidRDefault="00E56703">
            <w:pPr>
              <w:pStyle w:val="TableParagraph"/>
              <w:spacing w:line="168" w:lineRule="exact"/>
              <w:ind w:left="29"/>
              <w:rPr>
                <w:b/>
                <w:sz w:val="16"/>
              </w:rPr>
            </w:pPr>
            <w:r>
              <w:rPr>
                <w:b/>
                <w:sz w:val="16"/>
              </w:rPr>
              <w:t>Pomoći dane u inozemstvo i unutar općeg proračuna</w:t>
            </w:r>
          </w:p>
        </w:tc>
        <w:tc>
          <w:tcPr>
            <w:tcW w:w="1874" w:type="dxa"/>
            <w:tcBorders>
              <w:top w:val="single" w:sz="12" w:space="0" w:color="000000"/>
              <w:left w:val="single" w:sz="2" w:space="0" w:color="000000"/>
              <w:bottom w:val="single" w:sz="12" w:space="0" w:color="000000"/>
              <w:right w:val="single" w:sz="2" w:space="0" w:color="000000"/>
            </w:tcBorders>
          </w:tcPr>
          <w:p w14:paraId="4B7ED396" w14:textId="77777777" w:rsidR="007235DE" w:rsidRDefault="00E56703">
            <w:pPr>
              <w:pStyle w:val="TableParagraph"/>
              <w:spacing w:line="168" w:lineRule="exact"/>
              <w:ind w:right="116"/>
              <w:jc w:val="right"/>
              <w:rPr>
                <w:b/>
                <w:sz w:val="16"/>
              </w:rPr>
            </w:pPr>
            <w:r>
              <w:rPr>
                <w:b/>
                <w:sz w:val="16"/>
              </w:rPr>
              <w:t>10.000,00</w:t>
            </w:r>
          </w:p>
        </w:tc>
        <w:tc>
          <w:tcPr>
            <w:tcW w:w="1816" w:type="dxa"/>
            <w:tcBorders>
              <w:top w:val="single" w:sz="12" w:space="0" w:color="000000"/>
              <w:left w:val="single" w:sz="2" w:space="0" w:color="000000"/>
              <w:bottom w:val="single" w:sz="12" w:space="0" w:color="000000"/>
              <w:right w:val="single" w:sz="2" w:space="0" w:color="000000"/>
            </w:tcBorders>
          </w:tcPr>
          <w:p w14:paraId="5B87F410"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09AAEA19" w14:textId="77777777" w:rsidR="007235DE" w:rsidRDefault="00E56703">
            <w:pPr>
              <w:pStyle w:val="TableParagraph"/>
              <w:spacing w:line="168" w:lineRule="exact"/>
              <w:ind w:right="59"/>
              <w:jc w:val="right"/>
              <w:rPr>
                <w:b/>
                <w:sz w:val="16"/>
              </w:rPr>
            </w:pPr>
            <w:r>
              <w:rPr>
                <w:b/>
                <w:sz w:val="16"/>
              </w:rPr>
              <w:t>10.000,00</w:t>
            </w:r>
          </w:p>
        </w:tc>
        <w:tc>
          <w:tcPr>
            <w:tcW w:w="1086" w:type="dxa"/>
            <w:tcBorders>
              <w:top w:val="single" w:sz="12" w:space="0" w:color="000000"/>
              <w:left w:val="single" w:sz="2" w:space="0" w:color="000000"/>
              <w:bottom w:val="single" w:sz="12" w:space="0" w:color="000000"/>
              <w:right w:val="nil"/>
            </w:tcBorders>
          </w:tcPr>
          <w:p w14:paraId="7CE38437" w14:textId="77777777" w:rsidR="007235DE" w:rsidRDefault="00E56703">
            <w:pPr>
              <w:pStyle w:val="TableParagraph"/>
              <w:spacing w:line="168" w:lineRule="exact"/>
              <w:ind w:right="12"/>
              <w:jc w:val="right"/>
              <w:rPr>
                <w:b/>
                <w:sz w:val="16"/>
              </w:rPr>
            </w:pPr>
            <w:r>
              <w:rPr>
                <w:b/>
                <w:sz w:val="16"/>
              </w:rPr>
              <w:t>100,00%</w:t>
            </w:r>
          </w:p>
        </w:tc>
      </w:tr>
      <w:tr w:rsidR="007235DE" w14:paraId="12EA9A4E"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1AA61761" w14:textId="77777777" w:rsidR="007235DE" w:rsidRDefault="00E56703">
            <w:pPr>
              <w:pStyle w:val="TableParagraph"/>
              <w:spacing w:before="5"/>
              <w:ind w:left="459" w:right="-15"/>
              <w:rPr>
                <w:sz w:val="16"/>
              </w:rPr>
            </w:pPr>
            <w:r>
              <w:rPr>
                <w:spacing w:val="2"/>
                <w:sz w:val="16"/>
              </w:rPr>
              <w:t>366</w:t>
            </w:r>
          </w:p>
        </w:tc>
        <w:tc>
          <w:tcPr>
            <w:tcW w:w="745" w:type="dxa"/>
            <w:gridSpan w:val="6"/>
            <w:tcBorders>
              <w:top w:val="single" w:sz="12" w:space="0" w:color="000000"/>
              <w:left w:val="single" w:sz="2" w:space="0" w:color="000000"/>
              <w:bottom w:val="single" w:sz="12" w:space="0" w:color="000000"/>
              <w:right w:val="single" w:sz="2" w:space="0" w:color="000000"/>
            </w:tcBorders>
          </w:tcPr>
          <w:p w14:paraId="70DB94A4"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32E23E75" w14:textId="77777777" w:rsidR="007235DE" w:rsidRDefault="00E56703">
            <w:pPr>
              <w:pStyle w:val="TableParagraph"/>
              <w:spacing w:before="5"/>
              <w:ind w:left="29"/>
              <w:rPr>
                <w:sz w:val="16"/>
              </w:rPr>
            </w:pPr>
            <w:r>
              <w:rPr>
                <w:sz w:val="16"/>
              </w:rPr>
              <w:t>Pomoći proračunskim korisnicima drugih proračuna</w:t>
            </w:r>
          </w:p>
        </w:tc>
        <w:tc>
          <w:tcPr>
            <w:tcW w:w="1874" w:type="dxa"/>
            <w:tcBorders>
              <w:top w:val="single" w:sz="12" w:space="0" w:color="000000"/>
              <w:left w:val="single" w:sz="2" w:space="0" w:color="000000"/>
              <w:bottom w:val="single" w:sz="12" w:space="0" w:color="000000"/>
              <w:right w:val="single" w:sz="2" w:space="0" w:color="000000"/>
            </w:tcBorders>
          </w:tcPr>
          <w:p w14:paraId="2C82D11E" w14:textId="77777777" w:rsidR="007235DE" w:rsidRDefault="00E56703">
            <w:pPr>
              <w:pStyle w:val="TableParagraph"/>
              <w:spacing w:before="5"/>
              <w:ind w:right="118"/>
              <w:jc w:val="right"/>
              <w:rPr>
                <w:sz w:val="16"/>
              </w:rPr>
            </w:pPr>
            <w:r>
              <w:rPr>
                <w:sz w:val="16"/>
              </w:rPr>
              <w:t>10.000,00</w:t>
            </w:r>
          </w:p>
        </w:tc>
        <w:tc>
          <w:tcPr>
            <w:tcW w:w="1816" w:type="dxa"/>
            <w:tcBorders>
              <w:top w:val="single" w:sz="12" w:space="0" w:color="000000"/>
              <w:left w:val="single" w:sz="2" w:space="0" w:color="000000"/>
              <w:bottom w:val="single" w:sz="12" w:space="0" w:color="000000"/>
              <w:right w:val="single" w:sz="2" w:space="0" w:color="000000"/>
            </w:tcBorders>
          </w:tcPr>
          <w:p w14:paraId="319D31BC"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7689B7DC" w14:textId="77777777" w:rsidR="007235DE" w:rsidRDefault="00E56703">
            <w:pPr>
              <w:pStyle w:val="TableParagraph"/>
              <w:spacing w:before="5"/>
              <w:ind w:right="61"/>
              <w:jc w:val="right"/>
              <w:rPr>
                <w:sz w:val="16"/>
              </w:rPr>
            </w:pPr>
            <w:r>
              <w:rPr>
                <w:sz w:val="16"/>
              </w:rPr>
              <w:t>10.000,00</w:t>
            </w:r>
          </w:p>
        </w:tc>
        <w:tc>
          <w:tcPr>
            <w:tcW w:w="1086" w:type="dxa"/>
            <w:tcBorders>
              <w:top w:val="single" w:sz="12" w:space="0" w:color="000000"/>
              <w:left w:val="single" w:sz="2" w:space="0" w:color="000000"/>
              <w:bottom w:val="single" w:sz="12" w:space="0" w:color="000000"/>
              <w:right w:val="nil"/>
            </w:tcBorders>
          </w:tcPr>
          <w:p w14:paraId="1C5F6677" w14:textId="77777777" w:rsidR="007235DE" w:rsidRDefault="00E56703">
            <w:pPr>
              <w:pStyle w:val="TableParagraph"/>
              <w:spacing w:before="5"/>
              <w:ind w:right="13"/>
              <w:jc w:val="right"/>
              <w:rPr>
                <w:sz w:val="16"/>
              </w:rPr>
            </w:pPr>
            <w:r>
              <w:rPr>
                <w:sz w:val="16"/>
              </w:rPr>
              <w:t>100,00%</w:t>
            </w:r>
          </w:p>
        </w:tc>
      </w:tr>
      <w:tr w:rsidR="007235DE" w14:paraId="24145A8E"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4D2E6938" w14:textId="77777777" w:rsidR="007235DE" w:rsidRDefault="00E56703">
            <w:pPr>
              <w:pStyle w:val="TableParagraph"/>
              <w:spacing w:before="5"/>
              <w:ind w:left="23"/>
              <w:rPr>
                <w:b/>
                <w:sz w:val="16"/>
              </w:rPr>
            </w:pPr>
            <w:r>
              <w:rPr>
                <w:b/>
                <w:sz w:val="16"/>
              </w:rPr>
              <w:t>Akt. A301115</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8875CBE" w14:textId="77777777" w:rsidR="007235DE" w:rsidRDefault="00E56703">
            <w:pPr>
              <w:pStyle w:val="TableParagraph"/>
              <w:spacing w:before="5"/>
              <w:ind w:left="29"/>
              <w:rPr>
                <w:b/>
                <w:sz w:val="16"/>
              </w:rPr>
            </w:pPr>
            <w:r>
              <w:rPr>
                <w:b/>
                <w:sz w:val="16"/>
              </w:rPr>
              <w:t>ELEMENTARNA NEPOGODA</w:t>
            </w:r>
          </w:p>
          <w:p w14:paraId="4BFD9EDE" w14:textId="77777777" w:rsidR="007235DE" w:rsidRDefault="00E56703">
            <w:pPr>
              <w:pStyle w:val="TableParagraph"/>
              <w:spacing w:before="41"/>
              <w:ind w:left="29"/>
              <w:rPr>
                <w:sz w:val="14"/>
              </w:rPr>
            </w:pPr>
            <w:r>
              <w:rPr>
                <w:sz w:val="14"/>
              </w:rPr>
              <w:t>Funkcija: 0620 Razvoj zajednice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BC48D2E" w14:textId="77777777" w:rsidR="007235DE" w:rsidRDefault="00E56703">
            <w:pPr>
              <w:pStyle w:val="TableParagraph"/>
              <w:spacing w:before="5"/>
              <w:ind w:right="116"/>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E68F215" w14:textId="77777777" w:rsidR="007235DE" w:rsidRDefault="00E56703">
            <w:pPr>
              <w:pStyle w:val="TableParagraph"/>
              <w:spacing w:before="5"/>
              <w:ind w:left="870"/>
              <w:rPr>
                <w:b/>
                <w:sz w:val="16"/>
              </w:rPr>
            </w:pPr>
            <w:r>
              <w:rPr>
                <w:b/>
                <w:sz w:val="16"/>
              </w:rPr>
              <w:t>10.242,67</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B1BD756" w14:textId="77777777" w:rsidR="007235DE" w:rsidRDefault="00E56703">
            <w:pPr>
              <w:pStyle w:val="TableParagraph"/>
              <w:spacing w:before="5"/>
              <w:ind w:left="927"/>
              <w:rPr>
                <w:b/>
                <w:sz w:val="16"/>
              </w:rPr>
            </w:pPr>
            <w:r>
              <w:rPr>
                <w:b/>
                <w:sz w:val="16"/>
              </w:rPr>
              <w:t>10.242,67</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3620D190" w14:textId="77777777" w:rsidR="007235DE" w:rsidRDefault="007235DE">
            <w:pPr>
              <w:pStyle w:val="TableParagraph"/>
              <w:rPr>
                <w:rFonts w:ascii="Times New Roman"/>
                <w:sz w:val="16"/>
              </w:rPr>
            </w:pPr>
          </w:p>
        </w:tc>
      </w:tr>
      <w:tr w:rsidR="007235DE" w14:paraId="7E081744" w14:textId="77777777">
        <w:trPr>
          <w:trHeight w:val="140"/>
        </w:trPr>
        <w:tc>
          <w:tcPr>
            <w:tcW w:w="270" w:type="dxa"/>
            <w:tcBorders>
              <w:top w:val="nil"/>
              <w:left w:val="nil"/>
              <w:bottom w:val="single" w:sz="12" w:space="0" w:color="000000"/>
              <w:right w:val="single" w:sz="12" w:space="0" w:color="000000"/>
            </w:tcBorders>
            <w:shd w:val="clear" w:color="auto" w:fill="C0C0C0"/>
          </w:tcPr>
          <w:p w14:paraId="3BE2B9E0"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04019A60"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4C8BF9BD"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30F8AF96" w14:textId="77777777" w:rsidR="007235DE" w:rsidRDefault="007235DE">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4F74E4DC"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12" w:space="0" w:color="000000"/>
            </w:tcBorders>
            <w:shd w:val="clear" w:color="auto" w:fill="C0C0C0"/>
          </w:tcPr>
          <w:p w14:paraId="527C9DD1"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11BF4939"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7268D191"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3A3C9AEB"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420FEAEF" w14:textId="77777777" w:rsidR="007235DE" w:rsidRDefault="00E56703">
            <w:pPr>
              <w:pStyle w:val="TableParagraph"/>
              <w:spacing w:line="121" w:lineRule="exact"/>
              <w:ind w:left="20" w:right="-15"/>
              <w:rPr>
                <w:sz w:val="14"/>
              </w:rPr>
            </w:pPr>
            <w:r>
              <w:rPr>
                <w:sz w:val="14"/>
              </w:rPr>
              <w:t>9</w:t>
            </w:r>
          </w:p>
        </w:tc>
        <w:tc>
          <w:tcPr>
            <w:tcW w:w="181" w:type="dxa"/>
            <w:tcBorders>
              <w:top w:val="nil"/>
              <w:left w:val="single" w:sz="12" w:space="0" w:color="000000"/>
              <w:bottom w:val="single" w:sz="12" w:space="0" w:color="000000"/>
              <w:right w:val="single" w:sz="2" w:space="0" w:color="000000"/>
            </w:tcBorders>
            <w:shd w:val="clear" w:color="auto" w:fill="C0C0C0"/>
          </w:tcPr>
          <w:p w14:paraId="77B4AA30"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68F1EBB2"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23EBFA09"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2EE3F41A"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7A185233"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121656AE" w14:textId="77777777" w:rsidR="007235DE" w:rsidRDefault="007235DE">
            <w:pPr>
              <w:rPr>
                <w:sz w:val="2"/>
                <w:szCs w:val="2"/>
              </w:rPr>
            </w:pPr>
          </w:p>
        </w:tc>
      </w:tr>
      <w:tr w:rsidR="007235DE" w14:paraId="6033B7AC" w14:textId="77777777">
        <w:trPr>
          <w:trHeight w:val="228"/>
        </w:trPr>
        <w:tc>
          <w:tcPr>
            <w:tcW w:w="724" w:type="dxa"/>
            <w:gridSpan w:val="5"/>
            <w:tcBorders>
              <w:top w:val="single" w:sz="12" w:space="0" w:color="000000"/>
              <w:left w:val="nil"/>
              <w:bottom w:val="single" w:sz="8" w:space="0" w:color="000000"/>
              <w:right w:val="single" w:sz="2" w:space="0" w:color="000000"/>
            </w:tcBorders>
          </w:tcPr>
          <w:p w14:paraId="1771858A" w14:textId="77777777" w:rsidR="007235DE" w:rsidRDefault="00E56703">
            <w:pPr>
              <w:pStyle w:val="TableParagraph"/>
              <w:spacing w:line="168" w:lineRule="exact"/>
              <w:ind w:right="-15"/>
              <w:jc w:val="right"/>
              <w:rPr>
                <w:b/>
                <w:sz w:val="16"/>
              </w:rPr>
            </w:pPr>
            <w:r>
              <w:rPr>
                <w:b/>
                <w:sz w:val="16"/>
              </w:rPr>
              <w:t>38</w:t>
            </w:r>
          </w:p>
        </w:tc>
        <w:tc>
          <w:tcPr>
            <w:tcW w:w="745" w:type="dxa"/>
            <w:gridSpan w:val="6"/>
            <w:tcBorders>
              <w:top w:val="single" w:sz="12" w:space="0" w:color="000000"/>
              <w:left w:val="single" w:sz="2" w:space="0" w:color="000000"/>
              <w:bottom w:val="single" w:sz="8" w:space="0" w:color="000000"/>
              <w:right w:val="single" w:sz="2" w:space="0" w:color="000000"/>
            </w:tcBorders>
          </w:tcPr>
          <w:p w14:paraId="791CC018"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14:paraId="5F024510" w14:textId="77777777" w:rsidR="007235DE" w:rsidRDefault="00E56703">
            <w:pPr>
              <w:pStyle w:val="TableParagraph"/>
              <w:spacing w:line="168" w:lineRule="exact"/>
              <w:ind w:left="29"/>
              <w:rPr>
                <w:b/>
                <w:sz w:val="16"/>
              </w:rPr>
            </w:pPr>
            <w:r>
              <w:rPr>
                <w:b/>
                <w:sz w:val="16"/>
              </w:rPr>
              <w:t>Ostali rashodi</w:t>
            </w:r>
          </w:p>
        </w:tc>
        <w:tc>
          <w:tcPr>
            <w:tcW w:w="1874" w:type="dxa"/>
            <w:tcBorders>
              <w:top w:val="single" w:sz="12" w:space="0" w:color="000000"/>
              <w:left w:val="single" w:sz="2" w:space="0" w:color="000000"/>
              <w:bottom w:val="single" w:sz="8" w:space="0" w:color="000000"/>
              <w:right w:val="single" w:sz="2" w:space="0" w:color="000000"/>
            </w:tcBorders>
          </w:tcPr>
          <w:p w14:paraId="752069D3" w14:textId="77777777" w:rsidR="007235DE" w:rsidRDefault="00E56703">
            <w:pPr>
              <w:pStyle w:val="TableParagraph"/>
              <w:spacing w:line="168" w:lineRule="exact"/>
              <w:ind w:right="116"/>
              <w:jc w:val="right"/>
              <w:rPr>
                <w:b/>
                <w:sz w:val="16"/>
              </w:rPr>
            </w:pPr>
            <w:r>
              <w:rPr>
                <w:b/>
                <w:sz w:val="16"/>
              </w:rPr>
              <w:t>0,00</w:t>
            </w:r>
          </w:p>
        </w:tc>
        <w:tc>
          <w:tcPr>
            <w:tcW w:w="1816" w:type="dxa"/>
            <w:tcBorders>
              <w:top w:val="single" w:sz="12" w:space="0" w:color="000000"/>
              <w:left w:val="single" w:sz="2" w:space="0" w:color="000000"/>
              <w:bottom w:val="single" w:sz="8" w:space="0" w:color="000000"/>
              <w:right w:val="single" w:sz="2" w:space="0" w:color="000000"/>
            </w:tcBorders>
          </w:tcPr>
          <w:p w14:paraId="7788BCE2" w14:textId="77777777" w:rsidR="007235DE" w:rsidRDefault="00E56703">
            <w:pPr>
              <w:pStyle w:val="TableParagraph"/>
              <w:spacing w:line="168" w:lineRule="exact"/>
              <w:ind w:right="116"/>
              <w:jc w:val="right"/>
              <w:rPr>
                <w:b/>
                <w:sz w:val="16"/>
              </w:rPr>
            </w:pPr>
            <w:r>
              <w:rPr>
                <w:b/>
                <w:sz w:val="16"/>
              </w:rPr>
              <w:t>10.242,67</w:t>
            </w:r>
          </w:p>
        </w:tc>
        <w:tc>
          <w:tcPr>
            <w:tcW w:w="1816" w:type="dxa"/>
            <w:tcBorders>
              <w:top w:val="single" w:sz="12" w:space="0" w:color="000000"/>
              <w:left w:val="single" w:sz="2" w:space="0" w:color="000000"/>
              <w:bottom w:val="single" w:sz="8" w:space="0" w:color="000000"/>
              <w:right w:val="single" w:sz="2" w:space="0" w:color="000000"/>
            </w:tcBorders>
          </w:tcPr>
          <w:p w14:paraId="53C32668" w14:textId="77777777" w:rsidR="007235DE" w:rsidRDefault="00E56703">
            <w:pPr>
              <w:pStyle w:val="TableParagraph"/>
              <w:spacing w:line="168" w:lineRule="exact"/>
              <w:ind w:right="59"/>
              <w:jc w:val="right"/>
              <w:rPr>
                <w:b/>
                <w:sz w:val="16"/>
              </w:rPr>
            </w:pPr>
            <w:r>
              <w:rPr>
                <w:b/>
                <w:sz w:val="16"/>
              </w:rPr>
              <w:t>10.242,67</w:t>
            </w:r>
          </w:p>
        </w:tc>
        <w:tc>
          <w:tcPr>
            <w:tcW w:w="1086" w:type="dxa"/>
            <w:tcBorders>
              <w:top w:val="single" w:sz="12" w:space="0" w:color="000000"/>
              <w:left w:val="single" w:sz="2" w:space="0" w:color="000000"/>
              <w:bottom w:val="single" w:sz="8" w:space="0" w:color="000000"/>
              <w:right w:val="nil"/>
            </w:tcBorders>
          </w:tcPr>
          <w:p w14:paraId="00A54AD0" w14:textId="77777777" w:rsidR="007235DE" w:rsidRDefault="007235DE">
            <w:pPr>
              <w:pStyle w:val="TableParagraph"/>
              <w:rPr>
                <w:rFonts w:ascii="Times New Roman"/>
                <w:sz w:val="16"/>
              </w:rPr>
            </w:pPr>
          </w:p>
        </w:tc>
      </w:tr>
      <w:tr w:rsidR="007235DE" w14:paraId="15FC3E9F"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3B1A1E79" w14:textId="77777777" w:rsidR="007235DE" w:rsidRDefault="00E56703">
            <w:pPr>
              <w:pStyle w:val="TableParagraph"/>
              <w:spacing w:before="9"/>
              <w:ind w:left="459" w:right="-15"/>
              <w:rPr>
                <w:sz w:val="16"/>
              </w:rPr>
            </w:pPr>
            <w:r>
              <w:rPr>
                <w:sz w:val="16"/>
              </w:rPr>
              <w:t>383</w:t>
            </w:r>
          </w:p>
        </w:tc>
        <w:tc>
          <w:tcPr>
            <w:tcW w:w="745" w:type="dxa"/>
            <w:gridSpan w:val="6"/>
            <w:tcBorders>
              <w:top w:val="single" w:sz="8" w:space="0" w:color="000000"/>
              <w:left w:val="single" w:sz="2" w:space="0" w:color="000000"/>
              <w:bottom w:val="single" w:sz="8" w:space="0" w:color="000000"/>
              <w:right w:val="single" w:sz="2" w:space="0" w:color="000000"/>
            </w:tcBorders>
          </w:tcPr>
          <w:p w14:paraId="740FD6DB"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1EB273AA" w14:textId="77777777" w:rsidR="007235DE" w:rsidRDefault="00E56703">
            <w:pPr>
              <w:pStyle w:val="TableParagraph"/>
              <w:spacing w:before="9"/>
              <w:ind w:left="29"/>
              <w:rPr>
                <w:sz w:val="16"/>
              </w:rPr>
            </w:pPr>
            <w:r>
              <w:rPr>
                <w:sz w:val="16"/>
              </w:rPr>
              <w:t>Kazne, penali i naknade štete</w:t>
            </w:r>
          </w:p>
        </w:tc>
        <w:tc>
          <w:tcPr>
            <w:tcW w:w="1874" w:type="dxa"/>
            <w:tcBorders>
              <w:top w:val="single" w:sz="8" w:space="0" w:color="000000"/>
              <w:left w:val="single" w:sz="2" w:space="0" w:color="000000"/>
              <w:bottom w:val="single" w:sz="8" w:space="0" w:color="000000"/>
              <w:right w:val="single" w:sz="2" w:space="0" w:color="000000"/>
            </w:tcBorders>
          </w:tcPr>
          <w:p w14:paraId="3F0C0E02" w14:textId="77777777" w:rsidR="007235DE" w:rsidRDefault="00E56703">
            <w:pPr>
              <w:pStyle w:val="TableParagraph"/>
              <w:spacing w:before="9"/>
              <w:ind w:right="117"/>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14:paraId="4C8246FB" w14:textId="77777777" w:rsidR="007235DE" w:rsidRDefault="00E56703">
            <w:pPr>
              <w:pStyle w:val="TableParagraph"/>
              <w:spacing w:before="9"/>
              <w:ind w:right="118"/>
              <w:jc w:val="right"/>
              <w:rPr>
                <w:sz w:val="16"/>
              </w:rPr>
            </w:pPr>
            <w:r>
              <w:rPr>
                <w:sz w:val="16"/>
              </w:rPr>
              <w:t>10.242,67</w:t>
            </w:r>
          </w:p>
        </w:tc>
        <w:tc>
          <w:tcPr>
            <w:tcW w:w="1816" w:type="dxa"/>
            <w:tcBorders>
              <w:top w:val="single" w:sz="8" w:space="0" w:color="000000"/>
              <w:left w:val="single" w:sz="2" w:space="0" w:color="000000"/>
              <w:bottom w:val="single" w:sz="8" w:space="0" w:color="000000"/>
              <w:right w:val="single" w:sz="2" w:space="0" w:color="000000"/>
            </w:tcBorders>
          </w:tcPr>
          <w:p w14:paraId="3CE9E65F" w14:textId="77777777" w:rsidR="007235DE" w:rsidRDefault="00E56703">
            <w:pPr>
              <w:pStyle w:val="TableParagraph"/>
              <w:spacing w:before="9"/>
              <w:ind w:right="61"/>
              <w:jc w:val="right"/>
              <w:rPr>
                <w:sz w:val="16"/>
              </w:rPr>
            </w:pPr>
            <w:r>
              <w:rPr>
                <w:sz w:val="16"/>
              </w:rPr>
              <w:t>10.242,67</w:t>
            </w:r>
          </w:p>
        </w:tc>
        <w:tc>
          <w:tcPr>
            <w:tcW w:w="1086" w:type="dxa"/>
            <w:tcBorders>
              <w:top w:val="single" w:sz="8" w:space="0" w:color="000000"/>
              <w:left w:val="single" w:sz="2" w:space="0" w:color="000000"/>
              <w:bottom w:val="single" w:sz="8" w:space="0" w:color="000000"/>
              <w:right w:val="nil"/>
            </w:tcBorders>
          </w:tcPr>
          <w:p w14:paraId="7437A685" w14:textId="77777777" w:rsidR="007235DE" w:rsidRDefault="007235DE">
            <w:pPr>
              <w:pStyle w:val="TableParagraph"/>
              <w:rPr>
                <w:rFonts w:ascii="Times New Roman"/>
                <w:sz w:val="16"/>
              </w:rPr>
            </w:pPr>
          </w:p>
        </w:tc>
      </w:tr>
      <w:tr w:rsidR="007235DE" w14:paraId="2F32DB68" w14:textId="77777777">
        <w:trPr>
          <w:trHeight w:val="491"/>
        </w:trPr>
        <w:tc>
          <w:tcPr>
            <w:tcW w:w="1469" w:type="dxa"/>
            <w:gridSpan w:val="11"/>
            <w:tcBorders>
              <w:top w:val="single" w:sz="8" w:space="0" w:color="000000"/>
              <w:left w:val="nil"/>
              <w:bottom w:val="single" w:sz="8" w:space="0" w:color="000000"/>
              <w:right w:val="single" w:sz="2" w:space="0" w:color="000000"/>
            </w:tcBorders>
            <w:shd w:val="clear" w:color="auto" w:fill="959595"/>
          </w:tcPr>
          <w:p w14:paraId="08FB0872" w14:textId="77777777" w:rsidR="007235DE" w:rsidRDefault="00E56703">
            <w:pPr>
              <w:pStyle w:val="TableParagraph"/>
              <w:spacing w:before="8"/>
              <w:ind w:left="23"/>
              <w:rPr>
                <w:b/>
                <w:sz w:val="16"/>
              </w:rPr>
            </w:pPr>
            <w:r>
              <w:rPr>
                <w:b/>
                <w:sz w:val="16"/>
              </w:rPr>
              <w:t>Program</w:t>
            </w:r>
          </w:p>
          <w:p w14:paraId="217FB71C" w14:textId="77777777" w:rsidR="007235DE" w:rsidRDefault="00E56703">
            <w:pPr>
              <w:pStyle w:val="TableParagraph"/>
              <w:spacing w:before="35"/>
              <w:ind w:left="710"/>
              <w:rPr>
                <w:b/>
                <w:sz w:val="16"/>
              </w:rPr>
            </w:pPr>
            <w:r>
              <w:rPr>
                <w:b/>
                <w:sz w:val="16"/>
              </w:rPr>
              <w:t>3012</w:t>
            </w:r>
          </w:p>
        </w:tc>
        <w:tc>
          <w:tcPr>
            <w:tcW w:w="7435" w:type="dxa"/>
            <w:tcBorders>
              <w:top w:val="single" w:sz="8" w:space="0" w:color="000000"/>
              <w:left w:val="single" w:sz="2" w:space="0" w:color="000000"/>
              <w:bottom w:val="single" w:sz="8" w:space="0" w:color="000000"/>
              <w:right w:val="single" w:sz="2" w:space="0" w:color="000000"/>
            </w:tcBorders>
            <w:shd w:val="clear" w:color="auto" w:fill="959595"/>
          </w:tcPr>
          <w:p w14:paraId="3BA081C4" w14:textId="77777777" w:rsidR="007235DE" w:rsidRDefault="00E56703">
            <w:pPr>
              <w:pStyle w:val="TableParagraph"/>
              <w:spacing w:before="10"/>
              <w:ind w:left="29"/>
              <w:rPr>
                <w:b/>
                <w:sz w:val="20"/>
              </w:rPr>
            </w:pPr>
            <w:r>
              <w:rPr>
                <w:b/>
                <w:sz w:val="20"/>
              </w:rPr>
              <w:t>PROGRAM ORGANIZIRANJA I PROVOĐENJA ZAŠTITE I SPAŠAVANJA</w:t>
            </w:r>
          </w:p>
        </w:tc>
        <w:tc>
          <w:tcPr>
            <w:tcW w:w="1874" w:type="dxa"/>
            <w:tcBorders>
              <w:top w:val="single" w:sz="8" w:space="0" w:color="000000"/>
              <w:left w:val="single" w:sz="2" w:space="0" w:color="000000"/>
              <w:bottom w:val="single" w:sz="8" w:space="0" w:color="000000"/>
              <w:right w:val="single" w:sz="2" w:space="0" w:color="000000"/>
            </w:tcBorders>
            <w:shd w:val="clear" w:color="auto" w:fill="959595"/>
          </w:tcPr>
          <w:p w14:paraId="179F18D1" w14:textId="77777777" w:rsidR="007235DE" w:rsidRDefault="00E56703">
            <w:pPr>
              <w:pStyle w:val="TableParagraph"/>
              <w:spacing w:before="10"/>
              <w:ind w:right="112"/>
              <w:jc w:val="right"/>
              <w:rPr>
                <w:b/>
                <w:sz w:val="20"/>
              </w:rPr>
            </w:pPr>
            <w:r>
              <w:rPr>
                <w:b/>
                <w:sz w:val="20"/>
              </w:rPr>
              <w:t>50.000,00</w:t>
            </w:r>
          </w:p>
        </w:tc>
        <w:tc>
          <w:tcPr>
            <w:tcW w:w="1816" w:type="dxa"/>
            <w:tcBorders>
              <w:top w:val="single" w:sz="8" w:space="0" w:color="000000"/>
              <w:left w:val="single" w:sz="2" w:space="0" w:color="000000"/>
              <w:bottom w:val="single" w:sz="8" w:space="0" w:color="000000"/>
              <w:right w:val="single" w:sz="2" w:space="0" w:color="000000"/>
            </w:tcBorders>
            <w:shd w:val="clear" w:color="auto" w:fill="959595"/>
          </w:tcPr>
          <w:p w14:paraId="4D87D0E2" w14:textId="77777777" w:rsidR="007235DE" w:rsidRDefault="00E56703">
            <w:pPr>
              <w:pStyle w:val="TableParagraph"/>
              <w:spacing w:before="10"/>
              <w:ind w:right="115"/>
              <w:jc w:val="right"/>
              <w:rPr>
                <w:b/>
                <w:sz w:val="20"/>
              </w:rPr>
            </w:pPr>
            <w:r>
              <w:rPr>
                <w:b/>
                <w:sz w:val="20"/>
              </w:rPr>
              <w:t>0,00</w:t>
            </w:r>
          </w:p>
        </w:tc>
        <w:tc>
          <w:tcPr>
            <w:tcW w:w="1816" w:type="dxa"/>
            <w:tcBorders>
              <w:top w:val="single" w:sz="8" w:space="0" w:color="000000"/>
              <w:left w:val="single" w:sz="2" w:space="0" w:color="000000"/>
              <w:bottom w:val="single" w:sz="8" w:space="0" w:color="000000"/>
              <w:right w:val="single" w:sz="2" w:space="0" w:color="000000"/>
            </w:tcBorders>
            <w:shd w:val="clear" w:color="auto" w:fill="959595"/>
          </w:tcPr>
          <w:p w14:paraId="6E654876" w14:textId="77777777" w:rsidR="007235DE" w:rsidRDefault="00E56703">
            <w:pPr>
              <w:pStyle w:val="TableParagraph"/>
              <w:spacing w:before="10"/>
              <w:ind w:right="56"/>
              <w:jc w:val="right"/>
              <w:rPr>
                <w:b/>
                <w:sz w:val="20"/>
              </w:rPr>
            </w:pPr>
            <w:r>
              <w:rPr>
                <w:b/>
                <w:sz w:val="20"/>
              </w:rPr>
              <w:t>50.000,00</w:t>
            </w:r>
          </w:p>
        </w:tc>
        <w:tc>
          <w:tcPr>
            <w:tcW w:w="1086" w:type="dxa"/>
            <w:tcBorders>
              <w:top w:val="single" w:sz="8" w:space="0" w:color="000000"/>
              <w:left w:val="single" w:sz="2" w:space="0" w:color="000000"/>
              <w:bottom w:val="single" w:sz="8" w:space="0" w:color="000000"/>
              <w:right w:val="nil"/>
            </w:tcBorders>
            <w:shd w:val="clear" w:color="auto" w:fill="959595"/>
          </w:tcPr>
          <w:p w14:paraId="3E99D951" w14:textId="77777777" w:rsidR="007235DE" w:rsidRDefault="00E56703">
            <w:pPr>
              <w:pStyle w:val="TableParagraph"/>
              <w:spacing w:before="10"/>
              <w:ind w:right="12"/>
              <w:jc w:val="right"/>
              <w:rPr>
                <w:b/>
                <w:sz w:val="20"/>
              </w:rPr>
            </w:pPr>
            <w:r>
              <w:rPr>
                <w:b/>
                <w:sz w:val="20"/>
              </w:rPr>
              <w:t>100,00%</w:t>
            </w:r>
          </w:p>
        </w:tc>
      </w:tr>
      <w:tr w:rsidR="007235DE" w14:paraId="7053E486" w14:textId="77777777">
        <w:trPr>
          <w:trHeight w:val="266"/>
        </w:trPr>
        <w:tc>
          <w:tcPr>
            <w:tcW w:w="1469" w:type="dxa"/>
            <w:gridSpan w:val="11"/>
            <w:tcBorders>
              <w:top w:val="single" w:sz="8" w:space="0" w:color="000000"/>
              <w:left w:val="nil"/>
              <w:bottom w:val="nil"/>
              <w:right w:val="single" w:sz="2" w:space="0" w:color="000000"/>
            </w:tcBorders>
            <w:shd w:val="clear" w:color="auto" w:fill="C0C0C0"/>
          </w:tcPr>
          <w:p w14:paraId="4D17FC99" w14:textId="77777777" w:rsidR="007235DE" w:rsidRDefault="00E56703">
            <w:pPr>
              <w:pStyle w:val="TableParagraph"/>
              <w:spacing w:before="10"/>
              <w:ind w:left="23"/>
              <w:rPr>
                <w:b/>
                <w:sz w:val="16"/>
              </w:rPr>
            </w:pPr>
            <w:r>
              <w:rPr>
                <w:b/>
                <w:sz w:val="16"/>
              </w:rPr>
              <w:t>Akt. A301211</w:t>
            </w:r>
          </w:p>
        </w:tc>
        <w:tc>
          <w:tcPr>
            <w:tcW w:w="7435"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2C424EED" w14:textId="77777777" w:rsidR="007235DE" w:rsidRDefault="00E56703">
            <w:pPr>
              <w:pStyle w:val="TableParagraph"/>
              <w:spacing w:before="10"/>
              <w:ind w:left="29"/>
              <w:rPr>
                <w:b/>
                <w:sz w:val="16"/>
              </w:rPr>
            </w:pPr>
            <w:r>
              <w:rPr>
                <w:b/>
                <w:sz w:val="16"/>
              </w:rPr>
              <w:t>GORSKA SLUŽBA SPAŠAVANJA</w:t>
            </w:r>
          </w:p>
          <w:p w14:paraId="06DAAFAB" w14:textId="77777777" w:rsidR="007235DE" w:rsidRDefault="00E56703">
            <w:pPr>
              <w:pStyle w:val="TableParagraph"/>
              <w:spacing w:before="41"/>
              <w:ind w:left="29"/>
              <w:rPr>
                <w:sz w:val="14"/>
              </w:rPr>
            </w:pPr>
            <w:r>
              <w:rPr>
                <w:sz w:val="14"/>
              </w:rPr>
              <w:t>Funkcija: 0220 Civilna obrana</w:t>
            </w:r>
          </w:p>
        </w:tc>
        <w:tc>
          <w:tcPr>
            <w:tcW w:w="1874"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0E91F73C" w14:textId="77777777" w:rsidR="007235DE" w:rsidRDefault="00E56703">
            <w:pPr>
              <w:pStyle w:val="TableParagraph"/>
              <w:spacing w:before="10"/>
              <w:ind w:left="928"/>
              <w:rPr>
                <w:b/>
                <w:sz w:val="16"/>
              </w:rPr>
            </w:pPr>
            <w:r>
              <w:rPr>
                <w:b/>
                <w:sz w:val="16"/>
              </w:rPr>
              <w:t>50.000,00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10C6708C" w14:textId="77777777" w:rsidR="007235DE" w:rsidRDefault="00E56703">
            <w:pPr>
              <w:pStyle w:val="TableParagraph"/>
              <w:spacing w:before="10"/>
              <w:ind w:right="117"/>
              <w:jc w:val="right"/>
              <w:rPr>
                <w:b/>
                <w:sz w:val="16"/>
              </w:rPr>
            </w:pPr>
            <w:r>
              <w:rPr>
                <w:b/>
                <w:sz w:val="16"/>
              </w:rPr>
              <w:t>0,00</w:t>
            </w:r>
          </w:p>
        </w:tc>
        <w:tc>
          <w:tcPr>
            <w:tcW w:w="1816"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27D863BB" w14:textId="77777777" w:rsidR="007235DE" w:rsidRDefault="00E56703">
            <w:pPr>
              <w:pStyle w:val="TableParagraph"/>
              <w:spacing w:before="10"/>
              <w:ind w:left="927"/>
              <w:rPr>
                <w:b/>
                <w:sz w:val="16"/>
              </w:rPr>
            </w:pPr>
            <w:r>
              <w:rPr>
                <w:b/>
                <w:sz w:val="16"/>
              </w:rPr>
              <w:t>50.000,00</w:t>
            </w:r>
          </w:p>
        </w:tc>
        <w:tc>
          <w:tcPr>
            <w:tcW w:w="1086" w:type="dxa"/>
            <w:vMerge w:val="restart"/>
            <w:tcBorders>
              <w:top w:val="single" w:sz="8" w:space="0" w:color="000000"/>
              <w:left w:val="single" w:sz="2" w:space="0" w:color="000000"/>
              <w:bottom w:val="single" w:sz="12" w:space="0" w:color="000000"/>
              <w:right w:val="nil"/>
            </w:tcBorders>
            <w:shd w:val="clear" w:color="auto" w:fill="C0C0C0"/>
          </w:tcPr>
          <w:p w14:paraId="3376D19B" w14:textId="77777777" w:rsidR="007235DE" w:rsidRDefault="00E56703">
            <w:pPr>
              <w:pStyle w:val="TableParagraph"/>
              <w:spacing w:before="10"/>
              <w:ind w:left="310"/>
              <w:rPr>
                <w:b/>
                <w:sz w:val="16"/>
              </w:rPr>
            </w:pPr>
            <w:r>
              <w:rPr>
                <w:b/>
                <w:sz w:val="16"/>
              </w:rPr>
              <w:t>100,00%</w:t>
            </w:r>
          </w:p>
        </w:tc>
      </w:tr>
      <w:tr w:rsidR="007235DE" w14:paraId="7C2489C8" w14:textId="77777777">
        <w:trPr>
          <w:trHeight w:val="138"/>
        </w:trPr>
        <w:tc>
          <w:tcPr>
            <w:tcW w:w="270" w:type="dxa"/>
            <w:tcBorders>
              <w:top w:val="nil"/>
              <w:left w:val="nil"/>
              <w:bottom w:val="single" w:sz="12" w:space="0" w:color="000000"/>
              <w:right w:val="single" w:sz="12" w:space="0" w:color="000000"/>
            </w:tcBorders>
            <w:shd w:val="clear" w:color="auto" w:fill="C0C0C0"/>
          </w:tcPr>
          <w:p w14:paraId="5D72D1E1"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18EA7F7B" w14:textId="77777777" w:rsidR="007235DE" w:rsidRDefault="00E56703">
            <w:pPr>
              <w:pStyle w:val="TableParagraph"/>
              <w:spacing w:line="119"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72943E2"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51E29C5"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713516FF"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1CC029D4"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131160CB"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1CBAF6C2"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4B992DFE"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4E8647FB" w14:textId="77777777" w:rsidR="007235DE" w:rsidRDefault="007235DE">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14:paraId="108458CE"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404F8A89"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46829059"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19E8735C"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059E5FC6"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27CCF01E" w14:textId="77777777" w:rsidR="007235DE" w:rsidRDefault="007235DE">
            <w:pPr>
              <w:rPr>
                <w:sz w:val="2"/>
                <w:szCs w:val="2"/>
              </w:rPr>
            </w:pPr>
          </w:p>
        </w:tc>
      </w:tr>
      <w:tr w:rsidR="007235DE" w14:paraId="162DE377"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20C6CA86" w14:textId="77777777" w:rsidR="007235DE" w:rsidRDefault="00E56703">
            <w:pPr>
              <w:pStyle w:val="TableParagraph"/>
              <w:spacing w:line="168" w:lineRule="exact"/>
              <w:ind w:right="-15"/>
              <w:jc w:val="right"/>
              <w:rPr>
                <w:b/>
                <w:sz w:val="16"/>
              </w:rPr>
            </w:pPr>
            <w:r>
              <w:rPr>
                <w:b/>
                <w:sz w:val="16"/>
              </w:rPr>
              <w:t>38</w:t>
            </w:r>
          </w:p>
        </w:tc>
        <w:tc>
          <w:tcPr>
            <w:tcW w:w="745" w:type="dxa"/>
            <w:gridSpan w:val="6"/>
            <w:tcBorders>
              <w:top w:val="single" w:sz="12" w:space="0" w:color="000000"/>
              <w:left w:val="single" w:sz="2" w:space="0" w:color="000000"/>
              <w:bottom w:val="single" w:sz="12" w:space="0" w:color="000000"/>
              <w:right w:val="single" w:sz="2" w:space="0" w:color="000000"/>
            </w:tcBorders>
          </w:tcPr>
          <w:p w14:paraId="05543CBE"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0BAAF222" w14:textId="77777777" w:rsidR="007235DE" w:rsidRDefault="00E56703">
            <w:pPr>
              <w:pStyle w:val="TableParagraph"/>
              <w:spacing w:line="168" w:lineRule="exact"/>
              <w:ind w:left="29"/>
              <w:rPr>
                <w:b/>
                <w:sz w:val="16"/>
              </w:rPr>
            </w:pPr>
            <w:r>
              <w:rPr>
                <w:b/>
                <w:sz w:val="16"/>
              </w:rPr>
              <w:t>Ostali rashodi</w:t>
            </w:r>
          </w:p>
        </w:tc>
        <w:tc>
          <w:tcPr>
            <w:tcW w:w="1874" w:type="dxa"/>
            <w:tcBorders>
              <w:top w:val="single" w:sz="12" w:space="0" w:color="000000"/>
              <w:left w:val="single" w:sz="2" w:space="0" w:color="000000"/>
              <w:bottom w:val="single" w:sz="12" w:space="0" w:color="000000"/>
              <w:right w:val="single" w:sz="2" w:space="0" w:color="000000"/>
            </w:tcBorders>
          </w:tcPr>
          <w:p w14:paraId="3817C32A" w14:textId="77777777" w:rsidR="007235DE" w:rsidRDefault="00E56703">
            <w:pPr>
              <w:pStyle w:val="TableParagraph"/>
              <w:spacing w:line="168" w:lineRule="exact"/>
              <w:ind w:right="116"/>
              <w:jc w:val="right"/>
              <w:rPr>
                <w:b/>
                <w:sz w:val="16"/>
              </w:rPr>
            </w:pPr>
            <w:r>
              <w:rPr>
                <w:b/>
                <w:sz w:val="16"/>
              </w:rPr>
              <w:t>50.000,00</w:t>
            </w:r>
          </w:p>
        </w:tc>
        <w:tc>
          <w:tcPr>
            <w:tcW w:w="1816" w:type="dxa"/>
            <w:tcBorders>
              <w:top w:val="single" w:sz="12" w:space="0" w:color="000000"/>
              <w:left w:val="single" w:sz="2" w:space="0" w:color="000000"/>
              <w:bottom w:val="single" w:sz="12" w:space="0" w:color="000000"/>
              <w:right w:val="single" w:sz="2" w:space="0" w:color="000000"/>
            </w:tcBorders>
          </w:tcPr>
          <w:p w14:paraId="02A700AC"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5BD174DD" w14:textId="77777777" w:rsidR="007235DE" w:rsidRDefault="00E56703">
            <w:pPr>
              <w:pStyle w:val="TableParagraph"/>
              <w:spacing w:line="168" w:lineRule="exact"/>
              <w:ind w:right="59"/>
              <w:jc w:val="right"/>
              <w:rPr>
                <w:b/>
                <w:sz w:val="16"/>
              </w:rPr>
            </w:pPr>
            <w:r>
              <w:rPr>
                <w:b/>
                <w:sz w:val="16"/>
              </w:rPr>
              <w:t>50.000,00</w:t>
            </w:r>
          </w:p>
        </w:tc>
        <w:tc>
          <w:tcPr>
            <w:tcW w:w="1086" w:type="dxa"/>
            <w:tcBorders>
              <w:top w:val="single" w:sz="12" w:space="0" w:color="000000"/>
              <w:left w:val="single" w:sz="2" w:space="0" w:color="000000"/>
              <w:bottom w:val="single" w:sz="12" w:space="0" w:color="000000"/>
              <w:right w:val="nil"/>
            </w:tcBorders>
          </w:tcPr>
          <w:p w14:paraId="0D7D2CD7" w14:textId="77777777" w:rsidR="007235DE" w:rsidRDefault="00E56703">
            <w:pPr>
              <w:pStyle w:val="TableParagraph"/>
              <w:spacing w:line="168" w:lineRule="exact"/>
              <w:ind w:right="12"/>
              <w:jc w:val="right"/>
              <w:rPr>
                <w:b/>
                <w:sz w:val="16"/>
              </w:rPr>
            </w:pPr>
            <w:r>
              <w:rPr>
                <w:b/>
                <w:sz w:val="16"/>
              </w:rPr>
              <w:t>100,00%</w:t>
            </w:r>
          </w:p>
        </w:tc>
      </w:tr>
      <w:tr w:rsidR="007235DE" w14:paraId="6D39B1F4" w14:textId="77777777">
        <w:trPr>
          <w:trHeight w:val="256"/>
        </w:trPr>
        <w:tc>
          <w:tcPr>
            <w:tcW w:w="724" w:type="dxa"/>
            <w:gridSpan w:val="5"/>
            <w:tcBorders>
              <w:top w:val="single" w:sz="12" w:space="0" w:color="000000"/>
              <w:left w:val="nil"/>
              <w:bottom w:val="single" w:sz="12" w:space="0" w:color="000000"/>
              <w:right w:val="single" w:sz="2" w:space="0" w:color="000000"/>
            </w:tcBorders>
          </w:tcPr>
          <w:p w14:paraId="797BF7E9" w14:textId="77777777" w:rsidR="007235DE" w:rsidRDefault="00E56703">
            <w:pPr>
              <w:pStyle w:val="TableParagraph"/>
              <w:spacing w:before="5"/>
              <w:ind w:left="459" w:right="-15"/>
              <w:rPr>
                <w:sz w:val="16"/>
              </w:rPr>
            </w:pPr>
            <w:r>
              <w:rPr>
                <w:spacing w:val="2"/>
                <w:sz w:val="16"/>
              </w:rPr>
              <w:t>381</w:t>
            </w:r>
          </w:p>
        </w:tc>
        <w:tc>
          <w:tcPr>
            <w:tcW w:w="745" w:type="dxa"/>
            <w:gridSpan w:val="6"/>
            <w:tcBorders>
              <w:top w:val="single" w:sz="12" w:space="0" w:color="000000"/>
              <w:left w:val="single" w:sz="2" w:space="0" w:color="000000"/>
              <w:bottom w:val="single" w:sz="12" w:space="0" w:color="000000"/>
              <w:right w:val="single" w:sz="2" w:space="0" w:color="000000"/>
            </w:tcBorders>
          </w:tcPr>
          <w:p w14:paraId="23E2A1E1"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4868EE82" w14:textId="77777777" w:rsidR="007235DE" w:rsidRDefault="00E56703">
            <w:pPr>
              <w:pStyle w:val="TableParagraph"/>
              <w:spacing w:before="5"/>
              <w:ind w:left="29"/>
              <w:rPr>
                <w:sz w:val="16"/>
              </w:rPr>
            </w:pPr>
            <w:r>
              <w:rPr>
                <w:sz w:val="16"/>
              </w:rPr>
              <w:t>Tekuće donacije</w:t>
            </w:r>
          </w:p>
        </w:tc>
        <w:tc>
          <w:tcPr>
            <w:tcW w:w="1874" w:type="dxa"/>
            <w:tcBorders>
              <w:top w:val="single" w:sz="12" w:space="0" w:color="000000"/>
              <w:left w:val="single" w:sz="2" w:space="0" w:color="000000"/>
              <w:bottom w:val="single" w:sz="12" w:space="0" w:color="000000"/>
              <w:right w:val="single" w:sz="2" w:space="0" w:color="000000"/>
            </w:tcBorders>
          </w:tcPr>
          <w:p w14:paraId="7C92CCC9" w14:textId="77777777" w:rsidR="007235DE" w:rsidRDefault="00E56703">
            <w:pPr>
              <w:pStyle w:val="TableParagraph"/>
              <w:spacing w:before="5"/>
              <w:ind w:right="118"/>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14:paraId="26C739E0"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44040DC8" w14:textId="77777777" w:rsidR="007235DE" w:rsidRDefault="00E56703">
            <w:pPr>
              <w:pStyle w:val="TableParagraph"/>
              <w:spacing w:before="5"/>
              <w:ind w:right="61"/>
              <w:jc w:val="right"/>
              <w:rPr>
                <w:sz w:val="16"/>
              </w:rPr>
            </w:pPr>
            <w:r>
              <w:rPr>
                <w:sz w:val="16"/>
              </w:rPr>
              <w:t>50.000,00</w:t>
            </w:r>
          </w:p>
        </w:tc>
        <w:tc>
          <w:tcPr>
            <w:tcW w:w="1086" w:type="dxa"/>
            <w:tcBorders>
              <w:top w:val="single" w:sz="12" w:space="0" w:color="000000"/>
              <w:left w:val="single" w:sz="2" w:space="0" w:color="000000"/>
              <w:bottom w:val="single" w:sz="12" w:space="0" w:color="000000"/>
              <w:right w:val="nil"/>
            </w:tcBorders>
          </w:tcPr>
          <w:p w14:paraId="6A918F77" w14:textId="77777777" w:rsidR="007235DE" w:rsidRDefault="00E56703">
            <w:pPr>
              <w:pStyle w:val="TableParagraph"/>
              <w:spacing w:before="5"/>
              <w:ind w:right="13"/>
              <w:jc w:val="right"/>
              <w:rPr>
                <w:sz w:val="16"/>
              </w:rPr>
            </w:pPr>
            <w:r>
              <w:rPr>
                <w:sz w:val="16"/>
              </w:rPr>
              <w:t>100,00%</w:t>
            </w:r>
          </w:p>
        </w:tc>
      </w:tr>
      <w:tr w:rsidR="007235DE" w14:paraId="6962AF31" w14:textId="77777777">
        <w:trPr>
          <w:trHeight w:val="479"/>
        </w:trPr>
        <w:tc>
          <w:tcPr>
            <w:tcW w:w="1469" w:type="dxa"/>
            <w:gridSpan w:val="11"/>
            <w:tcBorders>
              <w:top w:val="single" w:sz="12" w:space="0" w:color="000000"/>
              <w:left w:val="nil"/>
              <w:bottom w:val="single" w:sz="12" w:space="0" w:color="000000"/>
              <w:right w:val="single" w:sz="2" w:space="0" w:color="000000"/>
            </w:tcBorders>
            <w:shd w:val="clear" w:color="auto" w:fill="959595"/>
          </w:tcPr>
          <w:p w14:paraId="596CC2CB" w14:textId="77777777" w:rsidR="007235DE" w:rsidRDefault="00E56703">
            <w:pPr>
              <w:pStyle w:val="TableParagraph"/>
              <w:spacing w:before="3"/>
              <w:ind w:left="23"/>
              <w:rPr>
                <w:b/>
                <w:sz w:val="16"/>
              </w:rPr>
            </w:pPr>
            <w:r>
              <w:rPr>
                <w:b/>
                <w:sz w:val="16"/>
              </w:rPr>
              <w:t>Program</w:t>
            </w:r>
          </w:p>
          <w:p w14:paraId="3C79C7FA" w14:textId="77777777" w:rsidR="007235DE" w:rsidRDefault="00E56703">
            <w:pPr>
              <w:pStyle w:val="TableParagraph"/>
              <w:spacing w:before="35"/>
              <w:ind w:left="710"/>
              <w:rPr>
                <w:b/>
                <w:sz w:val="16"/>
              </w:rPr>
            </w:pPr>
            <w:r>
              <w:rPr>
                <w:b/>
                <w:sz w:val="16"/>
              </w:rPr>
              <w:t>3014</w:t>
            </w:r>
          </w:p>
        </w:tc>
        <w:tc>
          <w:tcPr>
            <w:tcW w:w="7435" w:type="dxa"/>
            <w:tcBorders>
              <w:top w:val="single" w:sz="12" w:space="0" w:color="000000"/>
              <w:left w:val="single" w:sz="2" w:space="0" w:color="000000"/>
              <w:bottom w:val="single" w:sz="12" w:space="0" w:color="000000"/>
              <w:right w:val="single" w:sz="2" w:space="0" w:color="000000"/>
            </w:tcBorders>
            <w:shd w:val="clear" w:color="auto" w:fill="959595"/>
          </w:tcPr>
          <w:p w14:paraId="26F9A0AE" w14:textId="77777777" w:rsidR="007235DE" w:rsidRDefault="00E56703">
            <w:pPr>
              <w:pStyle w:val="TableParagraph"/>
              <w:spacing w:before="4"/>
              <w:ind w:left="29"/>
              <w:rPr>
                <w:b/>
                <w:sz w:val="20"/>
              </w:rPr>
            </w:pPr>
            <w:r>
              <w:rPr>
                <w:b/>
                <w:sz w:val="20"/>
              </w:rPr>
              <w:t>PROGRAM POTICANJA RAZVOJA TURIZMA</w:t>
            </w:r>
          </w:p>
        </w:tc>
        <w:tc>
          <w:tcPr>
            <w:tcW w:w="1874" w:type="dxa"/>
            <w:tcBorders>
              <w:top w:val="single" w:sz="12" w:space="0" w:color="000000"/>
              <w:left w:val="single" w:sz="2" w:space="0" w:color="000000"/>
              <w:bottom w:val="single" w:sz="12" w:space="0" w:color="000000"/>
              <w:right w:val="single" w:sz="2" w:space="0" w:color="000000"/>
            </w:tcBorders>
            <w:shd w:val="clear" w:color="auto" w:fill="959595"/>
          </w:tcPr>
          <w:p w14:paraId="51960B67" w14:textId="77777777" w:rsidR="007235DE" w:rsidRDefault="00E56703">
            <w:pPr>
              <w:pStyle w:val="TableParagraph"/>
              <w:spacing w:before="4"/>
              <w:ind w:right="113"/>
              <w:jc w:val="right"/>
              <w:rPr>
                <w:b/>
                <w:sz w:val="20"/>
              </w:rPr>
            </w:pPr>
            <w:r>
              <w:rPr>
                <w:b/>
                <w:sz w:val="20"/>
              </w:rPr>
              <w:t>393.000,00</w:t>
            </w:r>
          </w:p>
        </w:tc>
        <w:tc>
          <w:tcPr>
            <w:tcW w:w="1816" w:type="dxa"/>
            <w:tcBorders>
              <w:top w:val="single" w:sz="12" w:space="0" w:color="000000"/>
              <w:left w:val="single" w:sz="2" w:space="0" w:color="000000"/>
              <w:bottom w:val="single" w:sz="12" w:space="0" w:color="000000"/>
              <w:right w:val="single" w:sz="2" w:space="0" w:color="000000"/>
            </w:tcBorders>
            <w:shd w:val="clear" w:color="auto" w:fill="959595"/>
          </w:tcPr>
          <w:p w14:paraId="0440403E" w14:textId="77777777" w:rsidR="007235DE" w:rsidRDefault="00E56703">
            <w:pPr>
              <w:pStyle w:val="TableParagraph"/>
              <w:spacing w:before="4"/>
              <w:ind w:right="113"/>
              <w:jc w:val="right"/>
              <w:rPr>
                <w:b/>
                <w:sz w:val="20"/>
              </w:rPr>
            </w:pPr>
            <w:r>
              <w:rPr>
                <w:b/>
                <w:sz w:val="20"/>
              </w:rPr>
              <w:t>-190.000,00</w:t>
            </w:r>
          </w:p>
        </w:tc>
        <w:tc>
          <w:tcPr>
            <w:tcW w:w="1816" w:type="dxa"/>
            <w:tcBorders>
              <w:top w:val="single" w:sz="12" w:space="0" w:color="000000"/>
              <w:left w:val="single" w:sz="2" w:space="0" w:color="000000"/>
              <w:bottom w:val="single" w:sz="12" w:space="0" w:color="000000"/>
              <w:right w:val="single" w:sz="2" w:space="0" w:color="000000"/>
            </w:tcBorders>
            <w:shd w:val="clear" w:color="auto" w:fill="959595"/>
          </w:tcPr>
          <w:p w14:paraId="2FED4B7D" w14:textId="77777777" w:rsidR="007235DE" w:rsidRDefault="00E56703">
            <w:pPr>
              <w:pStyle w:val="TableParagraph"/>
              <w:spacing w:before="4"/>
              <w:ind w:right="57"/>
              <w:jc w:val="right"/>
              <w:rPr>
                <w:b/>
                <w:sz w:val="20"/>
              </w:rPr>
            </w:pPr>
            <w:r>
              <w:rPr>
                <w:b/>
                <w:sz w:val="20"/>
              </w:rPr>
              <w:t>203.000,00</w:t>
            </w:r>
          </w:p>
        </w:tc>
        <w:tc>
          <w:tcPr>
            <w:tcW w:w="1086" w:type="dxa"/>
            <w:tcBorders>
              <w:top w:val="single" w:sz="12" w:space="0" w:color="000000"/>
              <w:left w:val="single" w:sz="2" w:space="0" w:color="000000"/>
              <w:bottom w:val="single" w:sz="12" w:space="0" w:color="000000"/>
              <w:right w:val="nil"/>
            </w:tcBorders>
            <w:shd w:val="clear" w:color="auto" w:fill="959595"/>
          </w:tcPr>
          <w:p w14:paraId="3D75C065" w14:textId="77777777" w:rsidR="007235DE" w:rsidRDefault="00E56703">
            <w:pPr>
              <w:pStyle w:val="TableParagraph"/>
              <w:spacing w:before="4"/>
              <w:ind w:right="11"/>
              <w:jc w:val="right"/>
              <w:rPr>
                <w:b/>
                <w:sz w:val="20"/>
              </w:rPr>
            </w:pPr>
            <w:r>
              <w:rPr>
                <w:b/>
                <w:sz w:val="20"/>
              </w:rPr>
              <w:t>51,65%</w:t>
            </w:r>
          </w:p>
        </w:tc>
      </w:tr>
      <w:tr w:rsidR="007235DE" w14:paraId="7EFB9749"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09E7D61A" w14:textId="77777777" w:rsidR="007235DE" w:rsidRDefault="00E56703">
            <w:pPr>
              <w:pStyle w:val="TableParagraph"/>
              <w:spacing w:before="5"/>
              <w:ind w:left="23"/>
              <w:rPr>
                <w:b/>
                <w:sz w:val="16"/>
              </w:rPr>
            </w:pPr>
            <w:r>
              <w:rPr>
                <w:b/>
                <w:sz w:val="16"/>
              </w:rPr>
              <w:t>Akt. A301410</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E0D5B1F" w14:textId="77777777" w:rsidR="007235DE" w:rsidRDefault="00E56703">
            <w:pPr>
              <w:pStyle w:val="TableParagraph"/>
              <w:spacing w:before="5"/>
              <w:ind w:left="29"/>
              <w:rPr>
                <w:b/>
                <w:sz w:val="16"/>
              </w:rPr>
            </w:pPr>
            <w:r>
              <w:rPr>
                <w:b/>
                <w:sz w:val="16"/>
              </w:rPr>
              <w:t>FINANCIRANJE RADA TURISTIČKE ZAJEDNICE</w:t>
            </w:r>
          </w:p>
          <w:p w14:paraId="016D662B" w14:textId="77777777" w:rsidR="007235DE" w:rsidRDefault="00E56703">
            <w:pPr>
              <w:pStyle w:val="TableParagraph"/>
              <w:spacing w:before="41"/>
              <w:ind w:left="29"/>
              <w:rPr>
                <w:sz w:val="14"/>
              </w:rPr>
            </w:pPr>
            <w:r>
              <w:rPr>
                <w:sz w:val="14"/>
              </w:rPr>
              <w:t>Funkcija: 0473 Turizam</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CF5320C" w14:textId="77777777" w:rsidR="007235DE" w:rsidRDefault="00E56703">
            <w:pPr>
              <w:pStyle w:val="TableParagraph"/>
              <w:spacing w:before="5"/>
              <w:ind w:left="825"/>
              <w:rPr>
                <w:b/>
                <w:sz w:val="16"/>
              </w:rPr>
            </w:pPr>
            <w:r>
              <w:rPr>
                <w:b/>
                <w:sz w:val="16"/>
              </w:rPr>
              <w:t>153.000,00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58DD991" w14:textId="77777777" w:rsidR="007235DE" w:rsidRDefault="00E56703">
            <w:pPr>
              <w:pStyle w:val="TableParagraph"/>
              <w:spacing w:before="5"/>
              <w:ind w:right="117"/>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DE0617F" w14:textId="77777777" w:rsidR="007235DE" w:rsidRDefault="00E56703">
            <w:pPr>
              <w:pStyle w:val="TableParagraph"/>
              <w:spacing w:before="5"/>
              <w:ind w:left="823"/>
              <w:rPr>
                <w:b/>
                <w:sz w:val="16"/>
              </w:rPr>
            </w:pPr>
            <w:r>
              <w:rPr>
                <w:b/>
                <w:sz w:val="16"/>
              </w:rPr>
              <w:t>153.000,00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54092C76" w14:textId="77777777" w:rsidR="007235DE" w:rsidRDefault="00E56703">
            <w:pPr>
              <w:pStyle w:val="TableParagraph"/>
              <w:spacing w:before="5"/>
              <w:ind w:left="310"/>
              <w:rPr>
                <w:b/>
                <w:sz w:val="16"/>
              </w:rPr>
            </w:pPr>
            <w:r>
              <w:rPr>
                <w:b/>
                <w:sz w:val="16"/>
              </w:rPr>
              <w:t>100,00%</w:t>
            </w:r>
          </w:p>
        </w:tc>
      </w:tr>
      <w:tr w:rsidR="007235DE" w14:paraId="648BAE82" w14:textId="77777777">
        <w:trPr>
          <w:trHeight w:val="141"/>
        </w:trPr>
        <w:tc>
          <w:tcPr>
            <w:tcW w:w="270" w:type="dxa"/>
            <w:tcBorders>
              <w:top w:val="nil"/>
              <w:left w:val="nil"/>
              <w:bottom w:val="single" w:sz="12" w:space="0" w:color="000000"/>
              <w:right w:val="single" w:sz="12" w:space="0" w:color="000000"/>
            </w:tcBorders>
            <w:shd w:val="clear" w:color="auto" w:fill="C0C0C0"/>
          </w:tcPr>
          <w:p w14:paraId="14E7C55B"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1A8AF506"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5FE6AD29"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2F8DF0C3" w14:textId="77777777" w:rsidR="007235DE" w:rsidRDefault="007235DE">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735A2DC5"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12" w:space="0" w:color="000000"/>
            </w:tcBorders>
            <w:shd w:val="clear" w:color="auto" w:fill="C0C0C0"/>
          </w:tcPr>
          <w:p w14:paraId="659AE2F6"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0201F613"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2049F04D"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4F9472B2"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0D00F467" w14:textId="77777777" w:rsidR="007235DE" w:rsidRDefault="007235DE">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14:paraId="78ACCFCF"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18AD217A"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44EA00BD"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602B2E12"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73935974"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76DBAD13" w14:textId="77777777" w:rsidR="007235DE" w:rsidRDefault="007235DE">
            <w:pPr>
              <w:rPr>
                <w:sz w:val="2"/>
                <w:szCs w:val="2"/>
              </w:rPr>
            </w:pPr>
          </w:p>
        </w:tc>
      </w:tr>
      <w:tr w:rsidR="007235DE" w14:paraId="72342608"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5DB28DC3" w14:textId="77777777" w:rsidR="007235DE" w:rsidRDefault="00E56703">
            <w:pPr>
              <w:pStyle w:val="TableParagraph"/>
              <w:spacing w:line="168" w:lineRule="exact"/>
              <w:ind w:right="-15"/>
              <w:jc w:val="right"/>
              <w:rPr>
                <w:b/>
                <w:sz w:val="16"/>
              </w:rPr>
            </w:pPr>
            <w:r>
              <w:rPr>
                <w:b/>
                <w:sz w:val="16"/>
              </w:rPr>
              <w:t>38</w:t>
            </w:r>
          </w:p>
        </w:tc>
        <w:tc>
          <w:tcPr>
            <w:tcW w:w="745" w:type="dxa"/>
            <w:gridSpan w:val="6"/>
            <w:tcBorders>
              <w:top w:val="single" w:sz="12" w:space="0" w:color="000000"/>
              <w:left w:val="single" w:sz="2" w:space="0" w:color="000000"/>
              <w:bottom w:val="single" w:sz="12" w:space="0" w:color="000000"/>
              <w:right w:val="single" w:sz="2" w:space="0" w:color="000000"/>
            </w:tcBorders>
          </w:tcPr>
          <w:p w14:paraId="25F55832"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50452E49" w14:textId="77777777" w:rsidR="007235DE" w:rsidRDefault="00E56703">
            <w:pPr>
              <w:pStyle w:val="TableParagraph"/>
              <w:spacing w:line="168" w:lineRule="exact"/>
              <w:ind w:left="29"/>
              <w:rPr>
                <w:b/>
                <w:sz w:val="16"/>
              </w:rPr>
            </w:pPr>
            <w:r>
              <w:rPr>
                <w:b/>
                <w:sz w:val="16"/>
              </w:rPr>
              <w:t>Ostali rashodi</w:t>
            </w:r>
          </w:p>
        </w:tc>
        <w:tc>
          <w:tcPr>
            <w:tcW w:w="1874" w:type="dxa"/>
            <w:tcBorders>
              <w:top w:val="single" w:sz="12" w:space="0" w:color="000000"/>
              <w:left w:val="single" w:sz="2" w:space="0" w:color="000000"/>
              <w:bottom w:val="single" w:sz="12" w:space="0" w:color="000000"/>
              <w:right w:val="single" w:sz="2" w:space="0" w:color="000000"/>
            </w:tcBorders>
          </w:tcPr>
          <w:p w14:paraId="090D823C" w14:textId="77777777" w:rsidR="007235DE" w:rsidRDefault="00E56703">
            <w:pPr>
              <w:pStyle w:val="TableParagraph"/>
              <w:spacing w:line="168" w:lineRule="exact"/>
              <w:ind w:right="115"/>
              <w:jc w:val="right"/>
              <w:rPr>
                <w:b/>
                <w:sz w:val="16"/>
              </w:rPr>
            </w:pPr>
            <w:r>
              <w:rPr>
                <w:b/>
                <w:sz w:val="16"/>
              </w:rPr>
              <w:t>153.000,00</w:t>
            </w:r>
          </w:p>
        </w:tc>
        <w:tc>
          <w:tcPr>
            <w:tcW w:w="1816" w:type="dxa"/>
            <w:tcBorders>
              <w:top w:val="single" w:sz="12" w:space="0" w:color="000000"/>
              <w:left w:val="single" w:sz="2" w:space="0" w:color="000000"/>
              <w:bottom w:val="single" w:sz="12" w:space="0" w:color="000000"/>
              <w:right w:val="single" w:sz="2" w:space="0" w:color="000000"/>
            </w:tcBorders>
          </w:tcPr>
          <w:p w14:paraId="6649F7DC"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3EB69860" w14:textId="77777777" w:rsidR="007235DE" w:rsidRDefault="00E56703">
            <w:pPr>
              <w:pStyle w:val="TableParagraph"/>
              <w:spacing w:line="168" w:lineRule="exact"/>
              <w:ind w:right="59"/>
              <w:jc w:val="right"/>
              <w:rPr>
                <w:b/>
                <w:sz w:val="16"/>
              </w:rPr>
            </w:pPr>
            <w:r>
              <w:rPr>
                <w:b/>
                <w:sz w:val="16"/>
              </w:rPr>
              <w:t>153.000,00</w:t>
            </w:r>
          </w:p>
        </w:tc>
        <w:tc>
          <w:tcPr>
            <w:tcW w:w="1086" w:type="dxa"/>
            <w:tcBorders>
              <w:top w:val="single" w:sz="12" w:space="0" w:color="000000"/>
              <w:left w:val="single" w:sz="2" w:space="0" w:color="000000"/>
              <w:bottom w:val="single" w:sz="12" w:space="0" w:color="000000"/>
              <w:right w:val="nil"/>
            </w:tcBorders>
          </w:tcPr>
          <w:p w14:paraId="7E007276" w14:textId="77777777" w:rsidR="007235DE" w:rsidRDefault="00E56703">
            <w:pPr>
              <w:pStyle w:val="TableParagraph"/>
              <w:spacing w:line="168" w:lineRule="exact"/>
              <w:ind w:right="12"/>
              <w:jc w:val="right"/>
              <w:rPr>
                <w:b/>
                <w:sz w:val="16"/>
              </w:rPr>
            </w:pPr>
            <w:r>
              <w:rPr>
                <w:b/>
                <w:sz w:val="16"/>
              </w:rPr>
              <w:t>100,00%</w:t>
            </w:r>
          </w:p>
        </w:tc>
      </w:tr>
      <w:tr w:rsidR="007235DE" w14:paraId="2C4DB214" w14:textId="77777777">
        <w:trPr>
          <w:trHeight w:val="274"/>
        </w:trPr>
        <w:tc>
          <w:tcPr>
            <w:tcW w:w="724" w:type="dxa"/>
            <w:gridSpan w:val="5"/>
            <w:tcBorders>
              <w:top w:val="single" w:sz="12" w:space="0" w:color="000000"/>
              <w:left w:val="nil"/>
              <w:bottom w:val="nil"/>
              <w:right w:val="single" w:sz="2" w:space="0" w:color="000000"/>
            </w:tcBorders>
          </w:tcPr>
          <w:p w14:paraId="55A3E2D6" w14:textId="77777777" w:rsidR="007235DE" w:rsidRDefault="00E56703">
            <w:pPr>
              <w:pStyle w:val="TableParagraph"/>
              <w:spacing w:before="5"/>
              <w:ind w:left="459" w:right="-15"/>
              <w:rPr>
                <w:sz w:val="16"/>
              </w:rPr>
            </w:pPr>
            <w:r>
              <w:rPr>
                <w:sz w:val="16"/>
              </w:rPr>
              <w:t>381</w:t>
            </w:r>
          </w:p>
        </w:tc>
        <w:tc>
          <w:tcPr>
            <w:tcW w:w="745" w:type="dxa"/>
            <w:gridSpan w:val="6"/>
            <w:tcBorders>
              <w:top w:val="single" w:sz="12" w:space="0" w:color="000000"/>
              <w:left w:val="single" w:sz="2" w:space="0" w:color="000000"/>
              <w:bottom w:val="nil"/>
              <w:right w:val="single" w:sz="2" w:space="0" w:color="000000"/>
            </w:tcBorders>
          </w:tcPr>
          <w:p w14:paraId="0B42152B"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nil"/>
              <w:right w:val="single" w:sz="2" w:space="0" w:color="000000"/>
            </w:tcBorders>
          </w:tcPr>
          <w:p w14:paraId="0132DBE8" w14:textId="77777777" w:rsidR="007235DE" w:rsidRDefault="00E56703">
            <w:pPr>
              <w:pStyle w:val="TableParagraph"/>
              <w:spacing w:before="5"/>
              <w:ind w:left="29"/>
              <w:rPr>
                <w:sz w:val="16"/>
              </w:rPr>
            </w:pPr>
            <w:r>
              <w:rPr>
                <w:sz w:val="16"/>
              </w:rPr>
              <w:t>Tekuće donacije</w:t>
            </w:r>
          </w:p>
        </w:tc>
        <w:tc>
          <w:tcPr>
            <w:tcW w:w="1874" w:type="dxa"/>
            <w:tcBorders>
              <w:top w:val="single" w:sz="12" w:space="0" w:color="000000"/>
              <w:left w:val="single" w:sz="2" w:space="0" w:color="000000"/>
              <w:bottom w:val="nil"/>
              <w:right w:val="single" w:sz="2" w:space="0" w:color="000000"/>
            </w:tcBorders>
          </w:tcPr>
          <w:p w14:paraId="172AF91F" w14:textId="77777777" w:rsidR="007235DE" w:rsidRDefault="00E56703">
            <w:pPr>
              <w:pStyle w:val="TableParagraph"/>
              <w:spacing w:before="5"/>
              <w:ind w:right="118"/>
              <w:jc w:val="right"/>
              <w:rPr>
                <w:sz w:val="16"/>
              </w:rPr>
            </w:pPr>
            <w:r>
              <w:rPr>
                <w:sz w:val="16"/>
              </w:rPr>
              <w:t>153.000,00</w:t>
            </w:r>
          </w:p>
        </w:tc>
        <w:tc>
          <w:tcPr>
            <w:tcW w:w="1816" w:type="dxa"/>
            <w:tcBorders>
              <w:top w:val="single" w:sz="12" w:space="0" w:color="000000"/>
              <w:left w:val="single" w:sz="2" w:space="0" w:color="000000"/>
              <w:bottom w:val="nil"/>
              <w:right w:val="single" w:sz="2" w:space="0" w:color="000000"/>
            </w:tcBorders>
          </w:tcPr>
          <w:p w14:paraId="66A3E9AF"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nil"/>
              <w:right w:val="single" w:sz="2" w:space="0" w:color="000000"/>
            </w:tcBorders>
          </w:tcPr>
          <w:p w14:paraId="3948D898" w14:textId="77777777" w:rsidR="007235DE" w:rsidRDefault="00E56703">
            <w:pPr>
              <w:pStyle w:val="TableParagraph"/>
              <w:spacing w:before="5"/>
              <w:ind w:right="61"/>
              <w:jc w:val="right"/>
              <w:rPr>
                <w:sz w:val="16"/>
              </w:rPr>
            </w:pPr>
            <w:r>
              <w:rPr>
                <w:sz w:val="16"/>
              </w:rPr>
              <w:t>153.000,00</w:t>
            </w:r>
          </w:p>
        </w:tc>
        <w:tc>
          <w:tcPr>
            <w:tcW w:w="1086" w:type="dxa"/>
            <w:tcBorders>
              <w:top w:val="single" w:sz="12" w:space="0" w:color="000000"/>
              <w:left w:val="single" w:sz="2" w:space="0" w:color="000000"/>
              <w:bottom w:val="nil"/>
              <w:right w:val="nil"/>
            </w:tcBorders>
          </w:tcPr>
          <w:p w14:paraId="3AAA24AC" w14:textId="77777777" w:rsidR="007235DE" w:rsidRDefault="00E56703">
            <w:pPr>
              <w:pStyle w:val="TableParagraph"/>
              <w:spacing w:before="5"/>
              <w:ind w:right="13"/>
              <w:jc w:val="right"/>
              <w:rPr>
                <w:sz w:val="16"/>
              </w:rPr>
            </w:pPr>
            <w:r>
              <w:rPr>
                <w:sz w:val="16"/>
              </w:rPr>
              <w:t>100,00%</w:t>
            </w:r>
          </w:p>
        </w:tc>
      </w:tr>
    </w:tbl>
    <w:p w14:paraId="3BB569B4" w14:textId="77777777" w:rsidR="007235DE" w:rsidRDefault="007235DE">
      <w:pPr>
        <w:jc w:val="right"/>
        <w:rPr>
          <w:sz w:val="16"/>
        </w:rPr>
        <w:sectPr w:rsidR="007235DE">
          <w:pgSz w:w="16840" w:h="11910" w:orient="landscape"/>
          <w:pgMar w:top="1100" w:right="360" w:bottom="280" w:left="720" w:header="720" w:footer="720" w:gutter="0"/>
          <w:cols w:space="720"/>
        </w:sectPr>
      </w:pPr>
    </w:p>
    <w:p w14:paraId="39A50053" w14:textId="77777777" w:rsidR="007235DE" w:rsidRDefault="007235DE">
      <w:pPr>
        <w:pStyle w:val="Tijeloteksta"/>
        <w:spacing w:before="4"/>
        <w:rPr>
          <w:rFonts w:ascii="Tahoma"/>
          <w:b/>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5"/>
        <w:gridCol w:w="112"/>
        <w:gridCol w:w="112"/>
        <w:gridCol w:w="113"/>
        <w:gridCol w:w="115"/>
        <w:gridCol w:w="113"/>
        <w:gridCol w:w="179"/>
        <w:gridCol w:w="7439"/>
        <w:gridCol w:w="1873"/>
        <w:gridCol w:w="1812"/>
        <w:gridCol w:w="1811"/>
        <w:gridCol w:w="1090"/>
      </w:tblGrid>
      <w:tr w:rsidR="007235DE" w14:paraId="192702A7" w14:textId="77777777">
        <w:trPr>
          <w:trHeight w:val="843"/>
        </w:trPr>
        <w:tc>
          <w:tcPr>
            <w:tcW w:w="15492" w:type="dxa"/>
            <w:gridSpan w:val="16"/>
            <w:tcBorders>
              <w:left w:val="nil"/>
              <w:bottom w:val="single" w:sz="8" w:space="0" w:color="000000"/>
              <w:right w:val="nil"/>
            </w:tcBorders>
            <w:shd w:val="clear" w:color="auto" w:fill="C0C0C0"/>
          </w:tcPr>
          <w:p w14:paraId="0A0A3324" w14:textId="77777777" w:rsidR="007235DE" w:rsidRDefault="00E56703">
            <w:pPr>
              <w:pStyle w:val="TableParagraph"/>
              <w:spacing w:before="66"/>
              <w:ind w:left="3087"/>
              <w:rPr>
                <w:rFonts w:ascii="Times New Roman" w:hAnsi="Times New Roman"/>
                <w:b/>
                <w:sz w:val="28"/>
              </w:rPr>
            </w:pPr>
            <w:r>
              <w:rPr>
                <w:rFonts w:ascii="Times New Roman" w:hAnsi="Times New Roman"/>
                <w:b/>
                <w:sz w:val="28"/>
              </w:rPr>
              <w:t>I. IZMJENE I DOPUNE PRORAČUNA GRADA OZLJA ZA 2022. GODINU</w:t>
            </w:r>
          </w:p>
          <w:p w14:paraId="4458AE64" w14:textId="77777777" w:rsidR="007235DE" w:rsidRDefault="00E56703">
            <w:pPr>
              <w:pStyle w:val="TableParagraph"/>
              <w:spacing w:before="75"/>
              <w:ind w:left="7046" w:right="7043"/>
              <w:jc w:val="center"/>
              <w:rPr>
                <w:rFonts w:ascii="Times New Roman"/>
              </w:rPr>
            </w:pPr>
            <w:r>
              <w:rPr>
                <w:rFonts w:ascii="Times New Roman"/>
              </w:rPr>
              <w:t>POSEBNI DIO</w:t>
            </w:r>
          </w:p>
        </w:tc>
      </w:tr>
      <w:tr w:rsidR="007235DE" w14:paraId="2CA8FC63" w14:textId="77777777">
        <w:trPr>
          <w:trHeight w:val="698"/>
        </w:trPr>
        <w:tc>
          <w:tcPr>
            <w:tcW w:w="1467" w:type="dxa"/>
            <w:gridSpan w:val="11"/>
            <w:tcBorders>
              <w:top w:val="single" w:sz="8" w:space="0" w:color="000000"/>
              <w:left w:val="nil"/>
              <w:bottom w:val="single" w:sz="12" w:space="0" w:color="000000"/>
              <w:right w:val="single" w:sz="2" w:space="0" w:color="000000"/>
            </w:tcBorders>
            <w:shd w:val="clear" w:color="auto" w:fill="C0C0C0"/>
          </w:tcPr>
          <w:p w14:paraId="089D8FB9" w14:textId="77777777" w:rsidR="007235DE" w:rsidRDefault="00E56703">
            <w:pPr>
              <w:pStyle w:val="TableParagraph"/>
              <w:spacing w:before="9"/>
              <w:ind w:left="412" w:right="398" w:hanging="1"/>
              <w:jc w:val="center"/>
              <w:rPr>
                <w:sz w:val="20"/>
              </w:rPr>
            </w:pPr>
            <w:r>
              <w:rPr>
                <w:sz w:val="20"/>
              </w:rPr>
              <w:t>Račun/ Pozicija</w:t>
            </w:r>
          </w:p>
          <w:p w14:paraId="1F9F5186" w14:textId="77777777" w:rsidR="007235DE" w:rsidRDefault="00E56703">
            <w:pPr>
              <w:pStyle w:val="TableParagraph"/>
              <w:spacing w:before="28" w:line="159" w:lineRule="exact"/>
              <w:ind w:left="13"/>
              <w:jc w:val="center"/>
              <w:rPr>
                <w:sz w:val="18"/>
              </w:rPr>
            </w:pPr>
            <w:r>
              <w:rPr>
                <w:sz w:val="18"/>
              </w:rPr>
              <w:t>1</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14:paraId="3E0746B0" w14:textId="77777777" w:rsidR="007235DE" w:rsidRDefault="00E56703">
            <w:pPr>
              <w:pStyle w:val="TableParagraph"/>
              <w:spacing w:before="9"/>
              <w:ind w:left="3364" w:right="3632"/>
              <w:jc w:val="center"/>
              <w:rPr>
                <w:sz w:val="20"/>
              </w:rPr>
            </w:pPr>
            <w:r>
              <w:rPr>
                <w:sz w:val="20"/>
              </w:rPr>
              <w:t>Opis</w:t>
            </w:r>
          </w:p>
          <w:p w14:paraId="382FB2F1" w14:textId="77777777" w:rsidR="007235DE" w:rsidRDefault="007235DE">
            <w:pPr>
              <w:pStyle w:val="TableParagraph"/>
              <w:spacing w:before="3"/>
              <w:rPr>
                <w:b/>
              </w:rPr>
            </w:pPr>
          </w:p>
          <w:p w14:paraId="18F09BB3" w14:textId="77777777" w:rsidR="007235DE" w:rsidRDefault="00E56703">
            <w:pPr>
              <w:pStyle w:val="TableParagraph"/>
              <w:spacing w:before="1" w:line="159" w:lineRule="exact"/>
              <w:ind w:right="270"/>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14:paraId="6191D4D4" w14:textId="77777777" w:rsidR="007235DE" w:rsidRDefault="00E56703">
            <w:pPr>
              <w:pStyle w:val="TableParagraph"/>
              <w:spacing w:before="11"/>
              <w:ind w:left="52" w:right="164"/>
              <w:jc w:val="center"/>
              <w:rPr>
                <w:sz w:val="20"/>
              </w:rPr>
            </w:pPr>
            <w:r>
              <w:rPr>
                <w:sz w:val="20"/>
              </w:rPr>
              <w:t>Plan proračuna za 2022. godinu</w:t>
            </w:r>
          </w:p>
          <w:p w14:paraId="329EA8B3" w14:textId="77777777" w:rsidR="007235DE" w:rsidRDefault="00E56703">
            <w:pPr>
              <w:pStyle w:val="TableParagraph"/>
              <w:spacing w:before="26" w:line="159" w:lineRule="exact"/>
              <w:ind w:right="48"/>
              <w:jc w:val="center"/>
              <w:rPr>
                <w:sz w:val="18"/>
              </w:rPr>
            </w:pPr>
            <w:r>
              <w:rPr>
                <w:sz w:val="18"/>
              </w:rPr>
              <w:t>3</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14:paraId="0BBAB326" w14:textId="77777777" w:rsidR="007235DE" w:rsidRDefault="00E56703">
            <w:pPr>
              <w:pStyle w:val="TableParagraph"/>
              <w:spacing w:before="11"/>
              <w:ind w:left="123" w:right="111"/>
              <w:jc w:val="center"/>
              <w:rPr>
                <w:sz w:val="20"/>
              </w:rPr>
            </w:pPr>
            <w:r>
              <w:rPr>
                <w:sz w:val="20"/>
              </w:rPr>
              <w:t>Povećanje/ smanjenje</w:t>
            </w:r>
          </w:p>
          <w:p w14:paraId="14775D4C" w14:textId="77777777" w:rsidR="007235DE" w:rsidRDefault="00E56703">
            <w:pPr>
              <w:pStyle w:val="TableParagraph"/>
              <w:spacing w:before="26" w:line="159" w:lineRule="exact"/>
              <w:ind w:right="44"/>
              <w:jc w:val="center"/>
              <w:rPr>
                <w:sz w:val="18"/>
              </w:rPr>
            </w:pPr>
            <w:r>
              <w:rPr>
                <w:sz w:val="18"/>
              </w:rPr>
              <w:t>4</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14:paraId="4242F1B2" w14:textId="77777777" w:rsidR="007235DE" w:rsidRDefault="00E56703">
            <w:pPr>
              <w:pStyle w:val="TableParagraph"/>
              <w:spacing w:before="11"/>
              <w:ind w:left="417" w:right="398"/>
              <w:jc w:val="center"/>
              <w:rPr>
                <w:sz w:val="20"/>
              </w:rPr>
            </w:pPr>
            <w:r>
              <w:rPr>
                <w:sz w:val="20"/>
              </w:rPr>
              <w:t>R1.2022.</w:t>
            </w:r>
          </w:p>
          <w:p w14:paraId="1D3EFF46" w14:textId="77777777" w:rsidR="007235DE" w:rsidRDefault="007235DE">
            <w:pPr>
              <w:pStyle w:val="TableParagraph"/>
              <w:spacing w:before="1"/>
              <w:rPr>
                <w:b/>
              </w:rPr>
            </w:pPr>
          </w:p>
          <w:p w14:paraId="14D3F075" w14:textId="77777777" w:rsidR="007235DE" w:rsidRDefault="00E56703">
            <w:pPr>
              <w:pStyle w:val="TableParagraph"/>
              <w:spacing w:before="1" w:line="159" w:lineRule="exact"/>
              <w:ind w:left="17"/>
              <w:jc w:val="center"/>
              <w:rPr>
                <w:sz w:val="18"/>
              </w:rPr>
            </w:pPr>
            <w:r>
              <w:rPr>
                <w:sz w:val="18"/>
              </w:rPr>
              <w:t>5</w:t>
            </w:r>
          </w:p>
        </w:tc>
        <w:tc>
          <w:tcPr>
            <w:tcW w:w="1090" w:type="dxa"/>
            <w:tcBorders>
              <w:top w:val="single" w:sz="8" w:space="0" w:color="000000"/>
              <w:left w:val="single" w:sz="2" w:space="0" w:color="000000"/>
              <w:bottom w:val="single" w:sz="12" w:space="0" w:color="000000"/>
              <w:right w:val="nil"/>
            </w:tcBorders>
            <w:shd w:val="clear" w:color="auto" w:fill="C0C0C0"/>
          </w:tcPr>
          <w:p w14:paraId="21BC6BAF" w14:textId="77777777" w:rsidR="007235DE" w:rsidRDefault="00E56703">
            <w:pPr>
              <w:pStyle w:val="TableParagraph"/>
              <w:spacing w:before="11"/>
              <w:ind w:left="254" w:right="242"/>
              <w:jc w:val="center"/>
              <w:rPr>
                <w:sz w:val="20"/>
              </w:rPr>
            </w:pPr>
            <w:r>
              <w:rPr>
                <w:sz w:val="20"/>
              </w:rPr>
              <w:t>Indeks 5/3</w:t>
            </w:r>
          </w:p>
          <w:p w14:paraId="547BCE5F" w14:textId="77777777" w:rsidR="007235DE" w:rsidRDefault="00E56703">
            <w:pPr>
              <w:pStyle w:val="TableParagraph"/>
              <w:spacing w:before="26" w:line="159" w:lineRule="exact"/>
              <w:ind w:left="9"/>
              <w:jc w:val="center"/>
              <w:rPr>
                <w:sz w:val="18"/>
              </w:rPr>
            </w:pPr>
            <w:r>
              <w:rPr>
                <w:sz w:val="18"/>
              </w:rPr>
              <w:t>6</w:t>
            </w:r>
          </w:p>
        </w:tc>
      </w:tr>
      <w:tr w:rsidR="007235DE" w14:paraId="7DF1C1F6" w14:textId="77777777">
        <w:trPr>
          <w:trHeight w:val="260"/>
        </w:trPr>
        <w:tc>
          <w:tcPr>
            <w:tcW w:w="1467" w:type="dxa"/>
            <w:gridSpan w:val="11"/>
            <w:tcBorders>
              <w:top w:val="single" w:sz="12" w:space="0" w:color="000000"/>
              <w:left w:val="nil"/>
              <w:bottom w:val="nil"/>
              <w:right w:val="single" w:sz="2" w:space="0" w:color="000000"/>
            </w:tcBorders>
            <w:shd w:val="clear" w:color="auto" w:fill="C0C0C0"/>
          </w:tcPr>
          <w:p w14:paraId="69E72EB0" w14:textId="77777777" w:rsidR="007235DE" w:rsidRDefault="00E56703">
            <w:pPr>
              <w:pStyle w:val="TableParagraph"/>
              <w:spacing w:before="5"/>
              <w:ind w:left="17"/>
              <w:rPr>
                <w:b/>
                <w:sz w:val="16"/>
              </w:rPr>
            </w:pPr>
            <w:r>
              <w:rPr>
                <w:b/>
                <w:sz w:val="16"/>
              </w:rPr>
              <w:t>Akt. K301424</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4F71623" w14:textId="77777777" w:rsidR="007235DE" w:rsidRDefault="00E56703">
            <w:pPr>
              <w:pStyle w:val="TableParagraph"/>
              <w:spacing w:before="5"/>
              <w:ind w:left="24"/>
              <w:rPr>
                <w:b/>
                <w:sz w:val="16"/>
              </w:rPr>
            </w:pPr>
            <w:r>
              <w:rPr>
                <w:b/>
                <w:sz w:val="16"/>
              </w:rPr>
              <w:t>PJEŠAČKA STAZA DO KUPALIŠTA</w:t>
            </w:r>
          </w:p>
          <w:p w14:paraId="761934BF" w14:textId="77777777" w:rsidR="007235DE" w:rsidRDefault="00E56703">
            <w:pPr>
              <w:pStyle w:val="TableParagraph"/>
              <w:spacing w:before="41"/>
              <w:ind w:left="24"/>
              <w:rPr>
                <w:sz w:val="14"/>
              </w:rPr>
            </w:pPr>
            <w:r>
              <w:rPr>
                <w:sz w:val="14"/>
              </w:rPr>
              <w:t>Funkcija: 0473 Turizam</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0098324" w14:textId="77777777" w:rsidR="007235DE" w:rsidRDefault="00E56703">
            <w:pPr>
              <w:pStyle w:val="TableParagraph"/>
              <w:spacing w:before="5"/>
              <w:ind w:left="817"/>
              <w:rPr>
                <w:b/>
                <w:sz w:val="16"/>
              </w:rPr>
            </w:pPr>
            <w:r>
              <w:rPr>
                <w:b/>
                <w:sz w:val="16"/>
              </w:rPr>
              <w:t>190.000,00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7F8CA61" w14:textId="77777777" w:rsidR="007235DE" w:rsidRDefault="00E56703">
            <w:pPr>
              <w:pStyle w:val="TableParagraph"/>
              <w:spacing w:before="5"/>
              <w:ind w:left="689"/>
              <w:rPr>
                <w:b/>
                <w:sz w:val="16"/>
              </w:rPr>
            </w:pPr>
            <w:r>
              <w:rPr>
                <w:b/>
                <w:sz w:val="16"/>
              </w:rPr>
              <w:t>-190.000,00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E78BDF6" w14:textId="77777777" w:rsidR="007235DE" w:rsidRDefault="00E56703">
            <w:pPr>
              <w:pStyle w:val="TableParagraph"/>
              <w:spacing w:before="5"/>
              <w:ind w:right="58"/>
              <w:jc w:val="right"/>
              <w:rPr>
                <w:b/>
                <w:sz w:val="16"/>
              </w:rPr>
            </w:pPr>
            <w:r>
              <w:rPr>
                <w:b/>
                <w:sz w:val="16"/>
              </w:rPr>
              <w:t>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691C4E39" w14:textId="77777777" w:rsidR="007235DE" w:rsidRDefault="00E56703">
            <w:pPr>
              <w:pStyle w:val="TableParagraph"/>
              <w:spacing w:before="5"/>
              <w:ind w:left="517"/>
              <w:rPr>
                <w:b/>
                <w:sz w:val="16"/>
              </w:rPr>
            </w:pPr>
            <w:r>
              <w:rPr>
                <w:b/>
                <w:sz w:val="16"/>
              </w:rPr>
              <w:t>0,00%</w:t>
            </w:r>
          </w:p>
        </w:tc>
      </w:tr>
      <w:tr w:rsidR="007235DE" w14:paraId="23D418FC" w14:textId="77777777">
        <w:trPr>
          <w:trHeight w:val="139"/>
        </w:trPr>
        <w:tc>
          <w:tcPr>
            <w:tcW w:w="270" w:type="dxa"/>
            <w:tcBorders>
              <w:top w:val="nil"/>
              <w:left w:val="nil"/>
              <w:bottom w:val="single" w:sz="12" w:space="0" w:color="000000"/>
              <w:right w:val="single" w:sz="12" w:space="0" w:color="000000"/>
            </w:tcBorders>
            <w:shd w:val="clear" w:color="auto" w:fill="C0C0C0"/>
          </w:tcPr>
          <w:p w14:paraId="3EAAF1BA" w14:textId="77777777" w:rsidR="007235DE" w:rsidRDefault="00E56703">
            <w:pPr>
              <w:pStyle w:val="TableParagraph"/>
              <w:spacing w:before="4" w:line="116" w:lineRule="exact"/>
              <w:ind w:left="7"/>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F08540C"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3D8D2448"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AB5A26A"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5524A88E" w14:textId="77777777" w:rsidR="007235DE" w:rsidRDefault="00E56703">
            <w:pPr>
              <w:pStyle w:val="TableParagraph"/>
              <w:spacing w:line="120" w:lineRule="exact"/>
              <w:ind w:left="7"/>
              <w:rPr>
                <w:sz w:val="14"/>
              </w:rPr>
            </w:pPr>
            <w:r>
              <w:rPr>
                <w:sz w:val="14"/>
              </w:rPr>
              <w:t>4</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A632693"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48CBD12F"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4E24D49C"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75FD4B05"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113403AB" w14:textId="77777777" w:rsidR="007235DE" w:rsidRDefault="00E56703">
            <w:pPr>
              <w:pStyle w:val="TableParagraph"/>
              <w:spacing w:line="120" w:lineRule="exact"/>
              <w:ind w:right="-15"/>
              <w:jc w:val="right"/>
              <w:rPr>
                <w:sz w:val="14"/>
              </w:rPr>
            </w:pPr>
            <w:r>
              <w:rPr>
                <w:sz w:val="14"/>
              </w:rPr>
              <w:t>9</w:t>
            </w:r>
          </w:p>
        </w:tc>
        <w:tc>
          <w:tcPr>
            <w:tcW w:w="179" w:type="dxa"/>
            <w:tcBorders>
              <w:top w:val="nil"/>
              <w:left w:val="single" w:sz="12" w:space="0" w:color="000000"/>
              <w:bottom w:val="single" w:sz="12" w:space="0" w:color="000000"/>
              <w:right w:val="single" w:sz="2" w:space="0" w:color="000000"/>
            </w:tcBorders>
            <w:shd w:val="clear" w:color="auto" w:fill="C0C0C0"/>
          </w:tcPr>
          <w:p w14:paraId="137D6C8C"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4DB9FDE4"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734DF528"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10C2FDDD"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2391C45B"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2A268BF6" w14:textId="77777777" w:rsidR="007235DE" w:rsidRDefault="007235DE">
            <w:pPr>
              <w:rPr>
                <w:sz w:val="2"/>
                <w:szCs w:val="2"/>
              </w:rPr>
            </w:pPr>
          </w:p>
        </w:tc>
      </w:tr>
      <w:tr w:rsidR="007235DE" w14:paraId="30E34741" w14:textId="77777777">
        <w:trPr>
          <w:trHeight w:val="225"/>
        </w:trPr>
        <w:tc>
          <w:tcPr>
            <w:tcW w:w="723" w:type="dxa"/>
            <w:gridSpan w:val="5"/>
            <w:tcBorders>
              <w:top w:val="single" w:sz="12" w:space="0" w:color="000000"/>
              <w:left w:val="nil"/>
              <w:bottom w:val="single" w:sz="12" w:space="0" w:color="000000"/>
              <w:right w:val="single" w:sz="2" w:space="0" w:color="000000"/>
            </w:tcBorders>
          </w:tcPr>
          <w:p w14:paraId="1ACF535E" w14:textId="77777777" w:rsidR="007235DE" w:rsidRDefault="00E56703">
            <w:pPr>
              <w:pStyle w:val="TableParagraph"/>
              <w:spacing w:line="168" w:lineRule="exact"/>
              <w:ind w:right="-15"/>
              <w:jc w:val="right"/>
              <w:rPr>
                <w:b/>
                <w:sz w:val="16"/>
              </w:rPr>
            </w:pPr>
            <w:r>
              <w:rPr>
                <w:b/>
                <w:sz w:val="16"/>
              </w:rPr>
              <w:t>42</w:t>
            </w:r>
          </w:p>
        </w:tc>
        <w:tc>
          <w:tcPr>
            <w:tcW w:w="744" w:type="dxa"/>
            <w:gridSpan w:val="6"/>
            <w:tcBorders>
              <w:top w:val="single" w:sz="12" w:space="0" w:color="000000"/>
              <w:left w:val="single" w:sz="2" w:space="0" w:color="000000"/>
              <w:bottom w:val="single" w:sz="12" w:space="0" w:color="000000"/>
              <w:right w:val="single" w:sz="2" w:space="0" w:color="000000"/>
            </w:tcBorders>
          </w:tcPr>
          <w:p w14:paraId="1EBDEC21"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7718838E" w14:textId="77777777" w:rsidR="007235DE" w:rsidRDefault="00E56703">
            <w:pPr>
              <w:pStyle w:val="TableParagraph"/>
              <w:spacing w:line="168" w:lineRule="exact"/>
              <w:ind w:left="24"/>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027BC910" w14:textId="77777777" w:rsidR="007235DE" w:rsidRDefault="00E56703">
            <w:pPr>
              <w:pStyle w:val="TableParagraph"/>
              <w:spacing w:line="168" w:lineRule="exact"/>
              <w:ind w:right="122"/>
              <w:jc w:val="right"/>
              <w:rPr>
                <w:b/>
                <w:sz w:val="16"/>
              </w:rPr>
            </w:pPr>
            <w:r>
              <w:rPr>
                <w:b/>
                <w:sz w:val="16"/>
              </w:rPr>
              <w:t>190.000,00</w:t>
            </w:r>
          </w:p>
        </w:tc>
        <w:tc>
          <w:tcPr>
            <w:tcW w:w="1812" w:type="dxa"/>
            <w:tcBorders>
              <w:top w:val="single" w:sz="12" w:space="0" w:color="000000"/>
              <w:left w:val="single" w:sz="2" w:space="0" w:color="000000"/>
              <w:bottom w:val="single" w:sz="12" w:space="0" w:color="000000"/>
              <w:right w:val="single" w:sz="2" w:space="0" w:color="000000"/>
            </w:tcBorders>
          </w:tcPr>
          <w:p w14:paraId="61DD22A2" w14:textId="77777777" w:rsidR="007235DE" w:rsidRDefault="00E56703">
            <w:pPr>
              <w:pStyle w:val="TableParagraph"/>
              <w:spacing w:line="168" w:lineRule="exact"/>
              <w:ind w:right="119"/>
              <w:jc w:val="right"/>
              <w:rPr>
                <w:b/>
                <w:sz w:val="16"/>
              </w:rPr>
            </w:pPr>
            <w:r>
              <w:rPr>
                <w:b/>
                <w:sz w:val="16"/>
              </w:rPr>
              <w:t>-190.000,00</w:t>
            </w:r>
          </w:p>
        </w:tc>
        <w:tc>
          <w:tcPr>
            <w:tcW w:w="1811" w:type="dxa"/>
            <w:tcBorders>
              <w:top w:val="single" w:sz="12" w:space="0" w:color="000000"/>
              <w:left w:val="single" w:sz="2" w:space="0" w:color="000000"/>
              <w:bottom w:val="single" w:sz="12" w:space="0" w:color="000000"/>
              <w:right w:val="single" w:sz="2" w:space="0" w:color="000000"/>
            </w:tcBorders>
          </w:tcPr>
          <w:p w14:paraId="7B86870E" w14:textId="77777777" w:rsidR="007235DE" w:rsidRDefault="00E56703">
            <w:pPr>
              <w:pStyle w:val="TableParagraph"/>
              <w:spacing w:line="168" w:lineRule="exact"/>
              <w:ind w:right="58"/>
              <w:jc w:val="right"/>
              <w:rPr>
                <w:b/>
                <w:sz w:val="16"/>
              </w:rPr>
            </w:pPr>
            <w:r>
              <w:rPr>
                <w:b/>
                <w:sz w:val="16"/>
              </w:rPr>
              <w:t>0,00</w:t>
            </w:r>
          </w:p>
        </w:tc>
        <w:tc>
          <w:tcPr>
            <w:tcW w:w="1090" w:type="dxa"/>
            <w:tcBorders>
              <w:top w:val="single" w:sz="12" w:space="0" w:color="000000"/>
              <w:left w:val="single" w:sz="2" w:space="0" w:color="000000"/>
              <w:bottom w:val="single" w:sz="12" w:space="0" w:color="000000"/>
              <w:right w:val="nil"/>
            </w:tcBorders>
          </w:tcPr>
          <w:p w14:paraId="72F80BA2" w14:textId="77777777" w:rsidR="007235DE" w:rsidRDefault="00E56703">
            <w:pPr>
              <w:pStyle w:val="TableParagraph"/>
              <w:spacing w:line="168" w:lineRule="exact"/>
              <w:ind w:right="15"/>
              <w:jc w:val="right"/>
              <w:rPr>
                <w:b/>
                <w:sz w:val="16"/>
              </w:rPr>
            </w:pPr>
            <w:r>
              <w:rPr>
                <w:b/>
                <w:sz w:val="16"/>
              </w:rPr>
              <w:t>0,00%</w:t>
            </w:r>
          </w:p>
        </w:tc>
      </w:tr>
      <w:tr w:rsidR="007235DE" w14:paraId="562A5080"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1A3156C4" w14:textId="77777777" w:rsidR="007235DE" w:rsidRDefault="00E56703">
            <w:pPr>
              <w:pStyle w:val="TableParagraph"/>
              <w:spacing w:before="5"/>
              <w:ind w:left="453" w:right="-15"/>
              <w:rPr>
                <w:sz w:val="16"/>
              </w:rPr>
            </w:pPr>
            <w:r>
              <w:rPr>
                <w:spacing w:val="2"/>
                <w:sz w:val="16"/>
              </w:rPr>
              <w:t>421</w:t>
            </w:r>
          </w:p>
        </w:tc>
        <w:tc>
          <w:tcPr>
            <w:tcW w:w="744" w:type="dxa"/>
            <w:gridSpan w:val="6"/>
            <w:tcBorders>
              <w:top w:val="single" w:sz="12" w:space="0" w:color="000000"/>
              <w:left w:val="single" w:sz="2" w:space="0" w:color="000000"/>
              <w:bottom w:val="single" w:sz="12" w:space="0" w:color="000000"/>
              <w:right w:val="single" w:sz="2" w:space="0" w:color="000000"/>
            </w:tcBorders>
          </w:tcPr>
          <w:p w14:paraId="71DA61FC"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61EDF702" w14:textId="77777777" w:rsidR="007235DE" w:rsidRDefault="00E56703">
            <w:pPr>
              <w:pStyle w:val="TableParagraph"/>
              <w:spacing w:before="5"/>
              <w:ind w:left="24"/>
              <w:rPr>
                <w:sz w:val="16"/>
              </w:rPr>
            </w:pPr>
            <w:r>
              <w:rPr>
                <w:sz w:val="16"/>
              </w:rPr>
              <w:t>Građevinski objekti</w:t>
            </w:r>
          </w:p>
        </w:tc>
        <w:tc>
          <w:tcPr>
            <w:tcW w:w="1873" w:type="dxa"/>
            <w:tcBorders>
              <w:top w:val="single" w:sz="12" w:space="0" w:color="000000"/>
              <w:left w:val="single" w:sz="2" w:space="0" w:color="000000"/>
              <w:bottom w:val="single" w:sz="12" w:space="0" w:color="000000"/>
              <w:right w:val="single" w:sz="2" w:space="0" w:color="000000"/>
            </w:tcBorders>
          </w:tcPr>
          <w:p w14:paraId="0129E850" w14:textId="77777777" w:rsidR="007235DE" w:rsidRDefault="00E56703">
            <w:pPr>
              <w:pStyle w:val="TableParagraph"/>
              <w:spacing w:before="5"/>
              <w:ind w:right="125"/>
              <w:jc w:val="right"/>
              <w:rPr>
                <w:sz w:val="16"/>
              </w:rPr>
            </w:pPr>
            <w:r>
              <w:rPr>
                <w:sz w:val="16"/>
              </w:rPr>
              <w:t>190.000,00</w:t>
            </w:r>
          </w:p>
        </w:tc>
        <w:tc>
          <w:tcPr>
            <w:tcW w:w="1812" w:type="dxa"/>
            <w:tcBorders>
              <w:top w:val="single" w:sz="12" w:space="0" w:color="000000"/>
              <w:left w:val="single" w:sz="2" w:space="0" w:color="000000"/>
              <w:bottom w:val="single" w:sz="12" w:space="0" w:color="000000"/>
              <w:right w:val="single" w:sz="2" w:space="0" w:color="000000"/>
            </w:tcBorders>
          </w:tcPr>
          <w:p w14:paraId="3FC1FDB5" w14:textId="77777777" w:rsidR="007235DE" w:rsidRDefault="00E56703">
            <w:pPr>
              <w:pStyle w:val="TableParagraph"/>
              <w:spacing w:before="5"/>
              <w:ind w:right="122"/>
              <w:jc w:val="right"/>
              <w:rPr>
                <w:sz w:val="16"/>
              </w:rPr>
            </w:pPr>
            <w:r>
              <w:rPr>
                <w:sz w:val="16"/>
              </w:rPr>
              <w:t>-190.000,00</w:t>
            </w:r>
          </w:p>
        </w:tc>
        <w:tc>
          <w:tcPr>
            <w:tcW w:w="1811" w:type="dxa"/>
            <w:tcBorders>
              <w:top w:val="single" w:sz="12" w:space="0" w:color="000000"/>
              <w:left w:val="single" w:sz="2" w:space="0" w:color="000000"/>
              <w:bottom w:val="single" w:sz="12" w:space="0" w:color="000000"/>
              <w:right w:val="single" w:sz="2" w:space="0" w:color="000000"/>
            </w:tcBorders>
          </w:tcPr>
          <w:p w14:paraId="102EEEE3" w14:textId="77777777" w:rsidR="007235DE" w:rsidRDefault="00E56703">
            <w:pPr>
              <w:pStyle w:val="TableParagraph"/>
              <w:spacing w:before="5"/>
              <w:ind w:right="59"/>
              <w:jc w:val="right"/>
              <w:rPr>
                <w:sz w:val="16"/>
              </w:rPr>
            </w:pPr>
            <w:r>
              <w:rPr>
                <w:sz w:val="16"/>
              </w:rPr>
              <w:t>0,00</w:t>
            </w:r>
          </w:p>
        </w:tc>
        <w:tc>
          <w:tcPr>
            <w:tcW w:w="1090" w:type="dxa"/>
            <w:tcBorders>
              <w:top w:val="single" w:sz="12" w:space="0" w:color="000000"/>
              <w:left w:val="single" w:sz="2" w:space="0" w:color="000000"/>
              <w:bottom w:val="single" w:sz="12" w:space="0" w:color="000000"/>
              <w:right w:val="nil"/>
            </w:tcBorders>
          </w:tcPr>
          <w:p w14:paraId="738F2924" w14:textId="77777777" w:rsidR="007235DE" w:rsidRDefault="00E56703">
            <w:pPr>
              <w:pStyle w:val="TableParagraph"/>
              <w:spacing w:before="5"/>
              <w:ind w:right="16"/>
              <w:jc w:val="right"/>
              <w:rPr>
                <w:sz w:val="16"/>
              </w:rPr>
            </w:pPr>
            <w:r>
              <w:rPr>
                <w:sz w:val="16"/>
              </w:rPr>
              <w:t>0,00%</w:t>
            </w:r>
          </w:p>
        </w:tc>
      </w:tr>
      <w:tr w:rsidR="007235DE" w14:paraId="549BD683" w14:textId="77777777">
        <w:trPr>
          <w:trHeight w:val="261"/>
        </w:trPr>
        <w:tc>
          <w:tcPr>
            <w:tcW w:w="1467" w:type="dxa"/>
            <w:gridSpan w:val="11"/>
            <w:tcBorders>
              <w:top w:val="single" w:sz="12" w:space="0" w:color="000000"/>
              <w:left w:val="nil"/>
              <w:bottom w:val="nil"/>
              <w:right w:val="single" w:sz="2" w:space="0" w:color="000000"/>
            </w:tcBorders>
            <w:shd w:val="clear" w:color="auto" w:fill="C0C0C0"/>
          </w:tcPr>
          <w:p w14:paraId="305F133F" w14:textId="77777777" w:rsidR="007235DE" w:rsidRDefault="00E56703">
            <w:pPr>
              <w:pStyle w:val="TableParagraph"/>
              <w:spacing w:before="5"/>
              <w:ind w:left="17"/>
              <w:rPr>
                <w:b/>
                <w:sz w:val="16"/>
              </w:rPr>
            </w:pPr>
            <w:r>
              <w:rPr>
                <w:b/>
                <w:sz w:val="16"/>
              </w:rPr>
              <w:t>Akt. T301420</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A721C12" w14:textId="77777777" w:rsidR="007235DE" w:rsidRDefault="00E56703">
            <w:pPr>
              <w:pStyle w:val="TableParagraph"/>
              <w:spacing w:before="5"/>
              <w:ind w:left="24"/>
              <w:rPr>
                <w:b/>
                <w:sz w:val="16"/>
              </w:rPr>
            </w:pPr>
            <w:r>
              <w:rPr>
                <w:b/>
                <w:sz w:val="16"/>
              </w:rPr>
              <w:t>SUBVENCIJA SMJEŠTAJNIH KAPACITETA U TURIZMU</w:t>
            </w:r>
          </w:p>
          <w:p w14:paraId="16ABC39F" w14:textId="77777777" w:rsidR="007235DE" w:rsidRDefault="00E56703">
            <w:pPr>
              <w:pStyle w:val="TableParagraph"/>
              <w:spacing w:before="41"/>
              <w:ind w:left="24"/>
              <w:rPr>
                <w:sz w:val="14"/>
              </w:rPr>
            </w:pPr>
            <w:r>
              <w:rPr>
                <w:sz w:val="14"/>
              </w:rPr>
              <w:t>Funkcija: 0473 Turizam</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67C5F83" w14:textId="77777777" w:rsidR="007235DE" w:rsidRDefault="00E56703">
            <w:pPr>
              <w:pStyle w:val="TableParagraph"/>
              <w:spacing w:before="5"/>
              <w:ind w:left="920"/>
              <w:rPr>
                <w:b/>
                <w:sz w:val="16"/>
              </w:rPr>
            </w:pPr>
            <w:r>
              <w:rPr>
                <w:b/>
                <w:sz w:val="16"/>
              </w:rPr>
              <w:t>50.000,00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C68F9A1" w14:textId="77777777" w:rsidR="007235DE" w:rsidRDefault="00E56703">
            <w:pPr>
              <w:pStyle w:val="TableParagraph"/>
              <w:spacing w:before="5"/>
              <w:ind w:right="120"/>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23D9BE8" w14:textId="77777777" w:rsidR="007235DE" w:rsidRDefault="00E56703">
            <w:pPr>
              <w:pStyle w:val="TableParagraph"/>
              <w:spacing w:before="5"/>
              <w:ind w:left="923"/>
              <w:rPr>
                <w:b/>
                <w:sz w:val="16"/>
              </w:rPr>
            </w:pPr>
            <w:r>
              <w:rPr>
                <w:b/>
                <w:sz w:val="16"/>
              </w:rPr>
              <w:t>50.000,00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70930E63" w14:textId="77777777" w:rsidR="007235DE" w:rsidRDefault="00E56703">
            <w:pPr>
              <w:pStyle w:val="TableParagraph"/>
              <w:spacing w:before="5"/>
              <w:ind w:left="311"/>
              <w:rPr>
                <w:b/>
                <w:sz w:val="16"/>
              </w:rPr>
            </w:pPr>
            <w:r>
              <w:rPr>
                <w:b/>
                <w:sz w:val="16"/>
              </w:rPr>
              <w:t>100,00%</w:t>
            </w:r>
          </w:p>
        </w:tc>
      </w:tr>
      <w:tr w:rsidR="007235DE" w14:paraId="38B52633" w14:textId="77777777">
        <w:trPr>
          <w:trHeight w:val="138"/>
        </w:trPr>
        <w:tc>
          <w:tcPr>
            <w:tcW w:w="270" w:type="dxa"/>
            <w:tcBorders>
              <w:top w:val="nil"/>
              <w:left w:val="nil"/>
              <w:bottom w:val="single" w:sz="12" w:space="0" w:color="000000"/>
              <w:right w:val="single" w:sz="12" w:space="0" w:color="000000"/>
            </w:tcBorders>
            <w:shd w:val="clear" w:color="auto" w:fill="C0C0C0"/>
          </w:tcPr>
          <w:p w14:paraId="798144D1" w14:textId="77777777" w:rsidR="007235DE" w:rsidRDefault="00E56703">
            <w:pPr>
              <w:pStyle w:val="TableParagraph"/>
              <w:spacing w:before="3" w:line="115" w:lineRule="exact"/>
              <w:ind w:left="7"/>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6F39EEF9" w14:textId="77777777" w:rsidR="007235DE" w:rsidRDefault="00E56703">
            <w:pPr>
              <w:pStyle w:val="TableParagraph"/>
              <w:spacing w:line="119" w:lineRule="exact"/>
              <w:ind w:left="2"/>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1C91B9C6"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1D90A963"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14:paraId="51BF073E"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2885ABEB"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2B211A68"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2FFEDEED"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5FBAE716"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204031A7" w14:textId="77777777" w:rsidR="007235DE" w:rsidRDefault="007235DE">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14:paraId="59BD9468"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58F33139"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04B43093"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0FB83B37"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29C46F38"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6FEB80B2" w14:textId="77777777" w:rsidR="007235DE" w:rsidRDefault="007235DE">
            <w:pPr>
              <w:rPr>
                <w:sz w:val="2"/>
                <w:szCs w:val="2"/>
              </w:rPr>
            </w:pPr>
          </w:p>
        </w:tc>
      </w:tr>
      <w:tr w:rsidR="007235DE" w14:paraId="0ED8C1E2" w14:textId="77777777">
        <w:trPr>
          <w:trHeight w:val="231"/>
        </w:trPr>
        <w:tc>
          <w:tcPr>
            <w:tcW w:w="723" w:type="dxa"/>
            <w:gridSpan w:val="5"/>
            <w:tcBorders>
              <w:top w:val="single" w:sz="12" w:space="0" w:color="000000"/>
              <w:left w:val="nil"/>
              <w:bottom w:val="single" w:sz="8" w:space="0" w:color="000000"/>
              <w:right w:val="single" w:sz="2" w:space="0" w:color="000000"/>
            </w:tcBorders>
          </w:tcPr>
          <w:p w14:paraId="18873DFC" w14:textId="77777777" w:rsidR="007235DE" w:rsidRDefault="00E56703">
            <w:pPr>
              <w:pStyle w:val="TableParagraph"/>
              <w:spacing w:line="168" w:lineRule="exact"/>
              <w:ind w:right="-15"/>
              <w:jc w:val="right"/>
              <w:rPr>
                <w:b/>
                <w:sz w:val="16"/>
              </w:rPr>
            </w:pPr>
            <w:r>
              <w:rPr>
                <w:b/>
                <w:sz w:val="16"/>
              </w:rPr>
              <w:t>35</w:t>
            </w:r>
          </w:p>
        </w:tc>
        <w:tc>
          <w:tcPr>
            <w:tcW w:w="744" w:type="dxa"/>
            <w:gridSpan w:val="6"/>
            <w:tcBorders>
              <w:top w:val="single" w:sz="12" w:space="0" w:color="000000"/>
              <w:left w:val="single" w:sz="2" w:space="0" w:color="000000"/>
              <w:bottom w:val="single" w:sz="8" w:space="0" w:color="000000"/>
              <w:right w:val="single" w:sz="2" w:space="0" w:color="000000"/>
            </w:tcBorders>
          </w:tcPr>
          <w:p w14:paraId="17619CA7"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14:paraId="16C37DAD" w14:textId="77777777" w:rsidR="007235DE" w:rsidRDefault="00E56703">
            <w:pPr>
              <w:pStyle w:val="TableParagraph"/>
              <w:spacing w:line="168" w:lineRule="exact"/>
              <w:ind w:left="24"/>
              <w:rPr>
                <w:b/>
                <w:sz w:val="16"/>
              </w:rPr>
            </w:pPr>
            <w:r>
              <w:rPr>
                <w:b/>
                <w:sz w:val="16"/>
              </w:rPr>
              <w:t>Subvencije</w:t>
            </w:r>
          </w:p>
        </w:tc>
        <w:tc>
          <w:tcPr>
            <w:tcW w:w="1873" w:type="dxa"/>
            <w:tcBorders>
              <w:top w:val="single" w:sz="12" w:space="0" w:color="000000"/>
              <w:left w:val="single" w:sz="2" w:space="0" w:color="000000"/>
              <w:bottom w:val="single" w:sz="8" w:space="0" w:color="000000"/>
              <w:right w:val="single" w:sz="2" w:space="0" w:color="000000"/>
            </w:tcBorders>
          </w:tcPr>
          <w:p w14:paraId="64B90281" w14:textId="77777777" w:rsidR="007235DE" w:rsidRDefault="00E56703">
            <w:pPr>
              <w:pStyle w:val="TableParagraph"/>
              <w:spacing w:line="168" w:lineRule="exact"/>
              <w:ind w:right="123"/>
              <w:jc w:val="right"/>
              <w:rPr>
                <w:b/>
                <w:sz w:val="16"/>
              </w:rPr>
            </w:pPr>
            <w:r>
              <w:rPr>
                <w:b/>
                <w:sz w:val="16"/>
              </w:rPr>
              <w:t>50.000,00</w:t>
            </w:r>
          </w:p>
        </w:tc>
        <w:tc>
          <w:tcPr>
            <w:tcW w:w="1812" w:type="dxa"/>
            <w:tcBorders>
              <w:top w:val="single" w:sz="12" w:space="0" w:color="000000"/>
              <w:left w:val="single" w:sz="2" w:space="0" w:color="000000"/>
              <w:bottom w:val="single" w:sz="8" w:space="0" w:color="000000"/>
              <w:right w:val="single" w:sz="2" w:space="0" w:color="000000"/>
            </w:tcBorders>
          </w:tcPr>
          <w:p w14:paraId="28A1F298"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12" w:space="0" w:color="000000"/>
              <w:left w:val="single" w:sz="2" w:space="0" w:color="000000"/>
              <w:bottom w:val="single" w:sz="8" w:space="0" w:color="000000"/>
              <w:right w:val="single" w:sz="2" w:space="0" w:color="000000"/>
            </w:tcBorders>
          </w:tcPr>
          <w:p w14:paraId="67E481FD" w14:textId="77777777" w:rsidR="007235DE" w:rsidRDefault="00E56703">
            <w:pPr>
              <w:pStyle w:val="TableParagraph"/>
              <w:spacing w:line="168" w:lineRule="exact"/>
              <w:ind w:right="57"/>
              <w:jc w:val="right"/>
              <w:rPr>
                <w:b/>
                <w:sz w:val="16"/>
              </w:rPr>
            </w:pPr>
            <w:r>
              <w:rPr>
                <w:b/>
                <w:sz w:val="16"/>
              </w:rPr>
              <w:t>50.000,00</w:t>
            </w:r>
          </w:p>
        </w:tc>
        <w:tc>
          <w:tcPr>
            <w:tcW w:w="1090" w:type="dxa"/>
            <w:tcBorders>
              <w:top w:val="single" w:sz="12" w:space="0" w:color="000000"/>
              <w:left w:val="single" w:sz="2" w:space="0" w:color="000000"/>
              <w:bottom w:val="single" w:sz="8" w:space="0" w:color="000000"/>
              <w:right w:val="nil"/>
            </w:tcBorders>
          </w:tcPr>
          <w:p w14:paraId="445BBFC5" w14:textId="77777777" w:rsidR="007235DE" w:rsidRDefault="00E56703">
            <w:pPr>
              <w:pStyle w:val="TableParagraph"/>
              <w:spacing w:line="168" w:lineRule="exact"/>
              <w:ind w:right="14"/>
              <w:jc w:val="right"/>
              <w:rPr>
                <w:b/>
                <w:sz w:val="16"/>
              </w:rPr>
            </w:pPr>
            <w:r>
              <w:rPr>
                <w:b/>
                <w:sz w:val="16"/>
              </w:rPr>
              <w:t>100,00%</w:t>
            </w:r>
          </w:p>
        </w:tc>
      </w:tr>
      <w:tr w:rsidR="007235DE" w14:paraId="2C027F3F" w14:textId="77777777">
        <w:trPr>
          <w:trHeight w:val="265"/>
        </w:trPr>
        <w:tc>
          <w:tcPr>
            <w:tcW w:w="723" w:type="dxa"/>
            <w:gridSpan w:val="5"/>
            <w:tcBorders>
              <w:top w:val="single" w:sz="8" w:space="0" w:color="000000"/>
              <w:left w:val="nil"/>
              <w:bottom w:val="single" w:sz="8" w:space="0" w:color="000000"/>
              <w:right w:val="single" w:sz="2" w:space="0" w:color="000000"/>
            </w:tcBorders>
          </w:tcPr>
          <w:p w14:paraId="2C92C25C" w14:textId="77777777" w:rsidR="007235DE" w:rsidRDefault="00E56703">
            <w:pPr>
              <w:pStyle w:val="TableParagraph"/>
              <w:spacing w:before="9"/>
              <w:ind w:left="453" w:right="-15"/>
              <w:rPr>
                <w:sz w:val="16"/>
              </w:rPr>
            </w:pPr>
            <w:r>
              <w:rPr>
                <w:sz w:val="16"/>
              </w:rPr>
              <w:t>352</w:t>
            </w:r>
          </w:p>
        </w:tc>
        <w:tc>
          <w:tcPr>
            <w:tcW w:w="744" w:type="dxa"/>
            <w:gridSpan w:val="6"/>
            <w:tcBorders>
              <w:top w:val="single" w:sz="8" w:space="0" w:color="000000"/>
              <w:left w:val="single" w:sz="2" w:space="0" w:color="000000"/>
              <w:bottom w:val="single" w:sz="8" w:space="0" w:color="000000"/>
              <w:right w:val="single" w:sz="2" w:space="0" w:color="000000"/>
            </w:tcBorders>
          </w:tcPr>
          <w:p w14:paraId="1537134C"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7CEC1635" w14:textId="77777777" w:rsidR="007235DE" w:rsidRDefault="00E56703">
            <w:pPr>
              <w:pStyle w:val="TableParagraph"/>
              <w:spacing w:before="9"/>
              <w:ind w:left="24"/>
              <w:rPr>
                <w:sz w:val="16"/>
              </w:rPr>
            </w:pPr>
            <w:r>
              <w:rPr>
                <w:sz w:val="16"/>
              </w:rPr>
              <w:t>Subvencije trgovačkim društvima, zadrugama, poljoprivrednicima i obrtnicima izvan javnog sektora</w:t>
            </w:r>
          </w:p>
        </w:tc>
        <w:tc>
          <w:tcPr>
            <w:tcW w:w="1873" w:type="dxa"/>
            <w:tcBorders>
              <w:top w:val="single" w:sz="8" w:space="0" w:color="000000"/>
              <w:left w:val="single" w:sz="2" w:space="0" w:color="000000"/>
              <w:bottom w:val="single" w:sz="8" w:space="0" w:color="000000"/>
              <w:right w:val="single" w:sz="2" w:space="0" w:color="000000"/>
            </w:tcBorders>
          </w:tcPr>
          <w:p w14:paraId="081CFA06" w14:textId="77777777" w:rsidR="007235DE" w:rsidRDefault="00E56703">
            <w:pPr>
              <w:pStyle w:val="TableParagraph"/>
              <w:spacing w:before="9"/>
              <w:ind w:right="125"/>
              <w:jc w:val="right"/>
              <w:rPr>
                <w:sz w:val="16"/>
              </w:rPr>
            </w:pPr>
            <w:r>
              <w:rPr>
                <w:sz w:val="16"/>
              </w:rPr>
              <w:t>50.000,00</w:t>
            </w:r>
          </w:p>
        </w:tc>
        <w:tc>
          <w:tcPr>
            <w:tcW w:w="1812" w:type="dxa"/>
            <w:tcBorders>
              <w:top w:val="single" w:sz="8" w:space="0" w:color="000000"/>
              <w:left w:val="single" w:sz="2" w:space="0" w:color="000000"/>
              <w:bottom w:val="single" w:sz="8" w:space="0" w:color="000000"/>
              <w:right w:val="single" w:sz="2" w:space="0" w:color="000000"/>
            </w:tcBorders>
          </w:tcPr>
          <w:p w14:paraId="5AB07AF1" w14:textId="77777777" w:rsidR="007235DE" w:rsidRDefault="00E56703">
            <w:pPr>
              <w:pStyle w:val="TableParagraph"/>
              <w:spacing w:before="9"/>
              <w:ind w:right="121"/>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14:paraId="3F694352" w14:textId="77777777" w:rsidR="007235DE" w:rsidRDefault="00E56703">
            <w:pPr>
              <w:pStyle w:val="TableParagraph"/>
              <w:spacing w:before="9"/>
              <w:ind w:right="60"/>
              <w:jc w:val="right"/>
              <w:rPr>
                <w:sz w:val="16"/>
              </w:rPr>
            </w:pPr>
            <w:r>
              <w:rPr>
                <w:sz w:val="16"/>
              </w:rPr>
              <w:t>50.000,00</w:t>
            </w:r>
          </w:p>
        </w:tc>
        <w:tc>
          <w:tcPr>
            <w:tcW w:w="1090" w:type="dxa"/>
            <w:tcBorders>
              <w:top w:val="single" w:sz="8" w:space="0" w:color="000000"/>
              <w:left w:val="single" w:sz="2" w:space="0" w:color="000000"/>
              <w:bottom w:val="single" w:sz="8" w:space="0" w:color="000000"/>
              <w:right w:val="nil"/>
            </w:tcBorders>
          </w:tcPr>
          <w:p w14:paraId="44487D7A" w14:textId="77777777" w:rsidR="007235DE" w:rsidRDefault="00E56703">
            <w:pPr>
              <w:pStyle w:val="TableParagraph"/>
              <w:spacing w:before="9"/>
              <w:ind w:right="15"/>
              <w:jc w:val="right"/>
              <w:rPr>
                <w:sz w:val="16"/>
              </w:rPr>
            </w:pPr>
            <w:r>
              <w:rPr>
                <w:sz w:val="16"/>
              </w:rPr>
              <w:t>100,00%</w:t>
            </w:r>
          </w:p>
        </w:tc>
      </w:tr>
      <w:tr w:rsidR="007235DE" w14:paraId="0869AD2C" w14:textId="77777777">
        <w:trPr>
          <w:trHeight w:val="489"/>
        </w:trPr>
        <w:tc>
          <w:tcPr>
            <w:tcW w:w="1467" w:type="dxa"/>
            <w:gridSpan w:val="11"/>
            <w:tcBorders>
              <w:top w:val="single" w:sz="8" w:space="0" w:color="000000"/>
              <w:left w:val="nil"/>
              <w:bottom w:val="single" w:sz="8" w:space="0" w:color="000000"/>
              <w:right w:val="single" w:sz="2" w:space="0" w:color="000000"/>
            </w:tcBorders>
            <w:shd w:val="clear" w:color="auto" w:fill="959595"/>
          </w:tcPr>
          <w:p w14:paraId="76D86A20" w14:textId="77777777" w:rsidR="007235DE" w:rsidRDefault="00E56703">
            <w:pPr>
              <w:pStyle w:val="TableParagraph"/>
              <w:spacing w:before="8"/>
              <w:ind w:left="17"/>
              <w:rPr>
                <w:b/>
                <w:sz w:val="16"/>
              </w:rPr>
            </w:pPr>
            <w:r>
              <w:rPr>
                <w:b/>
                <w:sz w:val="16"/>
              </w:rPr>
              <w:t>Program</w:t>
            </w:r>
          </w:p>
          <w:p w14:paraId="676C5073" w14:textId="77777777" w:rsidR="007235DE" w:rsidRDefault="00E56703">
            <w:pPr>
              <w:pStyle w:val="TableParagraph"/>
              <w:spacing w:before="35"/>
              <w:ind w:left="704"/>
              <w:rPr>
                <w:b/>
                <w:sz w:val="16"/>
              </w:rPr>
            </w:pPr>
            <w:r>
              <w:rPr>
                <w:b/>
                <w:sz w:val="16"/>
              </w:rPr>
              <w:t>3015</w:t>
            </w:r>
          </w:p>
        </w:tc>
        <w:tc>
          <w:tcPr>
            <w:tcW w:w="7439" w:type="dxa"/>
            <w:tcBorders>
              <w:top w:val="single" w:sz="8" w:space="0" w:color="000000"/>
              <w:left w:val="single" w:sz="2" w:space="0" w:color="000000"/>
              <w:bottom w:val="single" w:sz="8" w:space="0" w:color="000000"/>
              <w:right w:val="single" w:sz="2" w:space="0" w:color="000000"/>
            </w:tcBorders>
            <w:shd w:val="clear" w:color="auto" w:fill="959595"/>
          </w:tcPr>
          <w:p w14:paraId="41572B50" w14:textId="77777777" w:rsidR="007235DE" w:rsidRDefault="00E56703">
            <w:pPr>
              <w:pStyle w:val="TableParagraph"/>
              <w:spacing w:before="10"/>
              <w:ind w:left="24"/>
              <w:rPr>
                <w:b/>
                <w:sz w:val="20"/>
              </w:rPr>
            </w:pPr>
            <w:r>
              <w:rPr>
                <w:b/>
                <w:sz w:val="20"/>
              </w:rPr>
              <w:t>PROGRAM KREDITNOG ZADUŽENJA</w:t>
            </w:r>
          </w:p>
        </w:tc>
        <w:tc>
          <w:tcPr>
            <w:tcW w:w="1873" w:type="dxa"/>
            <w:tcBorders>
              <w:top w:val="single" w:sz="8" w:space="0" w:color="000000"/>
              <w:left w:val="single" w:sz="2" w:space="0" w:color="000000"/>
              <w:bottom w:val="single" w:sz="8" w:space="0" w:color="000000"/>
              <w:right w:val="single" w:sz="2" w:space="0" w:color="000000"/>
            </w:tcBorders>
            <w:shd w:val="clear" w:color="auto" w:fill="959595"/>
          </w:tcPr>
          <w:p w14:paraId="4825663E" w14:textId="77777777" w:rsidR="007235DE" w:rsidRDefault="00E56703">
            <w:pPr>
              <w:pStyle w:val="TableParagraph"/>
              <w:spacing w:before="10"/>
              <w:ind w:right="120"/>
              <w:jc w:val="right"/>
              <w:rPr>
                <w:b/>
                <w:sz w:val="20"/>
              </w:rPr>
            </w:pPr>
            <w:r>
              <w:rPr>
                <w:b/>
                <w:sz w:val="20"/>
              </w:rPr>
              <w:t>155.028,00</w:t>
            </w:r>
          </w:p>
        </w:tc>
        <w:tc>
          <w:tcPr>
            <w:tcW w:w="1812" w:type="dxa"/>
            <w:tcBorders>
              <w:top w:val="single" w:sz="8" w:space="0" w:color="000000"/>
              <w:left w:val="single" w:sz="2" w:space="0" w:color="000000"/>
              <w:bottom w:val="single" w:sz="8" w:space="0" w:color="000000"/>
              <w:right w:val="single" w:sz="2" w:space="0" w:color="000000"/>
            </w:tcBorders>
            <w:shd w:val="clear" w:color="auto" w:fill="959595"/>
          </w:tcPr>
          <w:p w14:paraId="5DD02B9E" w14:textId="77777777" w:rsidR="007235DE" w:rsidRDefault="00E56703">
            <w:pPr>
              <w:pStyle w:val="TableParagraph"/>
              <w:spacing w:before="10"/>
              <w:ind w:right="118"/>
              <w:jc w:val="right"/>
              <w:rPr>
                <w:b/>
                <w:sz w:val="20"/>
              </w:rPr>
            </w:pPr>
            <w:r>
              <w:rPr>
                <w:b/>
                <w:sz w:val="20"/>
              </w:rPr>
              <w:t>0,00</w:t>
            </w:r>
          </w:p>
        </w:tc>
        <w:tc>
          <w:tcPr>
            <w:tcW w:w="1811" w:type="dxa"/>
            <w:tcBorders>
              <w:top w:val="single" w:sz="8" w:space="0" w:color="000000"/>
              <w:left w:val="single" w:sz="2" w:space="0" w:color="000000"/>
              <w:bottom w:val="single" w:sz="8" w:space="0" w:color="000000"/>
              <w:right w:val="single" w:sz="2" w:space="0" w:color="000000"/>
            </w:tcBorders>
            <w:shd w:val="clear" w:color="auto" w:fill="959595"/>
          </w:tcPr>
          <w:p w14:paraId="16263719" w14:textId="77777777" w:rsidR="007235DE" w:rsidRDefault="00E56703">
            <w:pPr>
              <w:pStyle w:val="TableParagraph"/>
              <w:spacing w:before="10"/>
              <w:ind w:right="55"/>
              <w:jc w:val="right"/>
              <w:rPr>
                <w:b/>
                <w:sz w:val="20"/>
              </w:rPr>
            </w:pPr>
            <w:r>
              <w:rPr>
                <w:b/>
                <w:sz w:val="20"/>
              </w:rPr>
              <w:t>155.028,00</w:t>
            </w:r>
          </w:p>
        </w:tc>
        <w:tc>
          <w:tcPr>
            <w:tcW w:w="1090" w:type="dxa"/>
            <w:tcBorders>
              <w:top w:val="single" w:sz="8" w:space="0" w:color="000000"/>
              <w:left w:val="single" w:sz="2" w:space="0" w:color="000000"/>
              <w:bottom w:val="single" w:sz="8" w:space="0" w:color="000000"/>
              <w:right w:val="nil"/>
            </w:tcBorders>
            <w:shd w:val="clear" w:color="auto" w:fill="959595"/>
          </w:tcPr>
          <w:p w14:paraId="531C86BC" w14:textId="77777777" w:rsidR="007235DE" w:rsidRDefault="00E56703">
            <w:pPr>
              <w:pStyle w:val="TableParagraph"/>
              <w:spacing w:before="10"/>
              <w:ind w:right="14"/>
              <w:jc w:val="right"/>
              <w:rPr>
                <w:b/>
                <w:sz w:val="20"/>
              </w:rPr>
            </w:pPr>
            <w:r>
              <w:rPr>
                <w:b/>
                <w:sz w:val="20"/>
              </w:rPr>
              <w:t>100,00%</w:t>
            </w:r>
          </w:p>
        </w:tc>
      </w:tr>
      <w:tr w:rsidR="007235DE" w14:paraId="5370AC0F" w14:textId="77777777">
        <w:trPr>
          <w:trHeight w:val="266"/>
        </w:trPr>
        <w:tc>
          <w:tcPr>
            <w:tcW w:w="1467" w:type="dxa"/>
            <w:gridSpan w:val="11"/>
            <w:tcBorders>
              <w:top w:val="single" w:sz="8" w:space="0" w:color="000000"/>
              <w:left w:val="nil"/>
              <w:bottom w:val="nil"/>
              <w:right w:val="single" w:sz="2" w:space="0" w:color="000000"/>
            </w:tcBorders>
            <w:shd w:val="clear" w:color="auto" w:fill="C0C0C0"/>
          </w:tcPr>
          <w:p w14:paraId="5925206A" w14:textId="77777777" w:rsidR="007235DE" w:rsidRDefault="00E56703">
            <w:pPr>
              <w:pStyle w:val="TableParagraph"/>
              <w:spacing w:before="10"/>
              <w:ind w:left="17"/>
              <w:rPr>
                <w:b/>
                <w:sz w:val="16"/>
              </w:rPr>
            </w:pPr>
            <w:r>
              <w:rPr>
                <w:b/>
                <w:sz w:val="16"/>
              </w:rPr>
              <w:t>Akt. A301510</w:t>
            </w:r>
          </w:p>
        </w:tc>
        <w:tc>
          <w:tcPr>
            <w:tcW w:w="7439"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00595B87" w14:textId="77777777" w:rsidR="007235DE" w:rsidRDefault="00E56703">
            <w:pPr>
              <w:pStyle w:val="TableParagraph"/>
              <w:spacing w:before="10"/>
              <w:ind w:left="24"/>
              <w:rPr>
                <w:b/>
                <w:sz w:val="16"/>
              </w:rPr>
            </w:pPr>
            <w:r>
              <w:rPr>
                <w:b/>
                <w:sz w:val="16"/>
              </w:rPr>
              <w:t>OTPLATA KREDITA</w:t>
            </w:r>
          </w:p>
          <w:p w14:paraId="7F18F56C" w14:textId="77777777" w:rsidR="007235DE" w:rsidRDefault="00E56703">
            <w:pPr>
              <w:pStyle w:val="TableParagraph"/>
              <w:spacing w:before="41"/>
              <w:ind w:left="24"/>
              <w:rPr>
                <w:sz w:val="14"/>
              </w:rPr>
            </w:pPr>
            <w:r>
              <w:rPr>
                <w:sz w:val="14"/>
              </w:rPr>
              <w:t>Funkcija: 0620 Razvoj zajednice</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7B8C36F4" w14:textId="77777777" w:rsidR="007235DE" w:rsidRDefault="00E56703">
            <w:pPr>
              <w:pStyle w:val="TableParagraph"/>
              <w:spacing w:before="10"/>
              <w:ind w:left="817"/>
              <w:rPr>
                <w:b/>
                <w:sz w:val="16"/>
              </w:rPr>
            </w:pPr>
            <w:r>
              <w:rPr>
                <w:b/>
                <w:sz w:val="16"/>
              </w:rPr>
              <w:t>155.028,00</w:t>
            </w:r>
          </w:p>
        </w:tc>
        <w:tc>
          <w:tcPr>
            <w:tcW w:w="1812"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4D252D7E" w14:textId="77777777" w:rsidR="007235DE" w:rsidRDefault="00E56703">
            <w:pPr>
              <w:pStyle w:val="TableParagraph"/>
              <w:spacing w:before="10"/>
              <w:ind w:right="120"/>
              <w:jc w:val="right"/>
              <w:rPr>
                <w:b/>
                <w:sz w:val="16"/>
              </w:rPr>
            </w:pPr>
            <w:r>
              <w:rPr>
                <w:b/>
                <w:sz w:val="16"/>
              </w:rPr>
              <w:t>0,00</w:t>
            </w:r>
          </w:p>
        </w:tc>
        <w:tc>
          <w:tcPr>
            <w:tcW w:w="1811"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264F288C" w14:textId="77777777" w:rsidR="007235DE" w:rsidRDefault="00E56703">
            <w:pPr>
              <w:pStyle w:val="TableParagraph"/>
              <w:spacing w:before="10"/>
              <w:ind w:left="820"/>
              <w:rPr>
                <w:b/>
                <w:sz w:val="16"/>
              </w:rPr>
            </w:pPr>
            <w:r>
              <w:rPr>
                <w:b/>
                <w:sz w:val="16"/>
              </w:rPr>
              <w:t>155.028,00</w:t>
            </w:r>
          </w:p>
        </w:tc>
        <w:tc>
          <w:tcPr>
            <w:tcW w:w="1090" w:type="dxa"/>
            <w:vMerge w:val="restart"/>
            <w:tcBorders>
              <w:top w:val="single" w:sz="8" w:space="0" w:color="000000"/>
              <w:left w:val="single" w:sz="2" w:space="0" w:color="000000"/>
              <w:bottom w:val="single" w:sz="12" w:space="0" w:color="000000"/>
              <w:right w:val="nil"/>
            </w:tcBorders>
            <w:shd w:val="clear" w:color="auto" w:fill="C0C0C0"/>
          </w:tcPr>
          <w:p w14:paraId="45D33A4E" w14:textId="77777777" w:rsidR="007235DE" w:rsidRDefault="00E56703">
            <w:pPr>
              <w:pStyle w:val="TableParagraph"/>
              <w:spacing w:before="10"/>
              <w:ind w:left="311"/>
              <w:rPr>
                <w:b/>
                <w:sz w:val="16"/>
              </w:rPr>
            </w:pPr>
            <w:r>
              <w:rPr>
                <w:b/>
                <w:sz w:val="16"/>
              </w:rPr>
              <w:t>100,00%</w:t>
            </w:r>
          </w:p>
        </w:tc>
      </w:tr>
      <w:tr w:rsidR="007235DE" w14:paraId="73C1C383" w14:textId="77777777">
        <w:trPr>
          <w:trHeight w:val="141"/>
        </w:trPr>
        <w:tc>
          <w:tcPr>
            <w:tcW w:w="270" w:type="dxa"/>
            <w:tcBorders>
              <w:top w:val="nil"/>
              <w:left w:val="nil"/>
              <w:bottom w:val="single" w:sz="12" w:space="0" w:color="000000"/>
              <w:right w:val="single" w:sz="12" w:space="0" w:color="000000"/>
            </w:tcBorders>
            <w:shd w:val="clear" w:color="auto" w:fill="C0C0C0"/>
          </w:tcPr>
          <w:p w14:paraId="2485A09B" w14:textId="77777777" w:rsidR="007235DE" w:rsidRDefault="00E56703">
            <w:pPr>
              <w:pStyle w:val="TableParagraph"/>
              <w:spacing w:before="3" w:line="118" w:lineRule="exact"/>
              <w:ind w:left="6"/>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56F1607" w14:textId="77777777" w:rsidR="007235DE" w:rsidRDefault="00E56703">
            <w:pPr>
              <w:pStyle w:val="TableParagraph"/>
              <w:spacing w:line="121" w:lineRule="exact"/>
              <w:ind w:left="2"/>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01ACDB78"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F6C44A9"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5792FED5"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D471063"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6A4C8C17"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15A73E4D"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4C0DD1AF"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49320BE1" w14:textId="77777777" w:rsidR="007235DE" w:rsidRDefault="007235DE">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14:paraId="1FFE8065"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01906B60"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1C73FCB2"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28B202B2"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501E3753"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323D4661" w14:textId="77777777" w:rsidR="007235DE" w:rsidRDefault="007235DE">
            <w:pPr>
              <w:rPr>
                <w:sz w:val="2"/>
                <w:szCs w:val="2"/>
              </w:rPr>
            </w:pPr>
          </w:p>
        </w:tc>
      </w:tr>
      <w:tr w:rsidR="007235DE" w14:paraId="6918ABA7" w14:textId="77777777">
        <w:trPr>
          <w:trHeight w:val="225"/>
        </w:trPr>
        <w:tc>
          <w:tcPr>
            <w:tcW w:w="723" w:type="dxa"/>
            <w:gridSpan w:val="5"/>
            <w:tcBorders>
              <w:top w:val="single" w:sz="12" w:space="0" w:color="000000"/>
              <w:left w:val="nil"/>
              <w:bottom w:val="single" w:sz="12" w:space="0" w:color="000000"/>
              <w:right w:val="single" w:sz="2" w:space="0" w:color="000000"/>
            </w:tcBorders>
          </w:tcPr>
          <w:p w14:paraId="6B767558" w14:textId="77777777" w:rsidR="007235DE" w:rsidRDefault="00E56703">
            <w:pPr>
              <w:pStyle w:val="TableParagraph"/>
              <w:spacing w:line="168" w:lineRule="exact"/>
              <w:ind w:right="-15"/>
              <w:jc w:val="right"/>
              <w:rPr>
                <w:b/>
                <w:sz w:val="16"/>
              </w:rPr>
            </w:pPr>
            <w:r>
              <w:rPr>
                <w:b/>
                <w:sz w:val="16"/>
              </w:rPr>
              <w:t>34</w:t>
            </w:r>
          </w:p>
        </w:tc>
        <w:tc>
          <w:tcPr>
            <w:tcW w:w="744" w:type="dxa"/>
            <w:gridSpan w:val="6"/>
            <w:tcBorders>
              <w:top w:val="single" w:sz="12" w:space="0" w:color="000000"/>
              <w:left w:val="single" w:sz="2" w:space="0" w:color="000000"/>
              <w:bottom w:val="single" w:sz="12" w:space="0" w:color="000000"/>
              <w:right w:val="single" w:sz="2" w:space="0" w:color="000000"/>
            </w:tcBorders>
          </w:tcPr>
          <w:p w14:paraId="3A809B71"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72D81C3C" w14:textId="77777777" w:rsidR="007235DE" w:rsidRDefault="00E56703">
            <w:pPr>
              <w:pStyle w:val="TableParagraph"/>
              <w:spacing w:line="168" w:lineRule="exact"/>
              <w:ind w:left="24"/>
              <w:rPr>
                <w:b/>
                <w:sz w:val="16"/>
              </w:rPr>
            </w:pPr>
            <w:r>
              <w:rPr>
                <w:b/>
                <w:sz w:val="16"/>
              </w:rPr>
              <w:t>Financijski rashodi</w:t>
            </w:r>
          </w:p>
        </w:tc>
        <w:tc>
          <w:tcPr>
            <w:tcW w:w="1873" w:type="dxa"/>
            <w:tcBorders>
              <w:top w:val="single" w:sz="12" w:space="0" w:color="000000"/>
              <w:left w:val="single" w:sz="2" w:space="0" w:color="000000"/>
              <w:bottom w:val="single" w:sz="12" w:space="0" w:color="000000"/>
              <w:right w:val="single" w:sz="2" w:space="0" w:color="000000"/>
            </w:tcBorders>
          </w:tcPr>
          <w:p w14:paraId="67C00FFF" w14:textId="77777777" w:rsidR="007235DE" w:rsidRDefault="00E56703">
            <w:pPr>
              <w:pStyle w:val="TableParagraph"/>
              <w:spacing w:line="168" w:lineRule="exact"/>
              <w:ind w:right="123"/>
              <w:jc w:val="right"/>
              <w:rPr>
                <w:b/>
                <w:sz w:val="16"/>
              </w:rPr>
            </w:pPr>
            <w:r>
              <w:rPr>
                <w:b/>
                <w:sz w:val="16"/>
              </w:rPr>
              <w:t>8.000,00</w:t>
            </w:r>
          </w:p>
        </w:tc>
        <w:tc>
          <w:tcPr>
            <w:tcW w:w="1812" w:type="dxa"/>
            <w:tcBorders>
              <w:top w:val="single" w:sz="12" w:space="0" w:color="000000"/>
              <w:left w:val="single" w:sz="2" w:space="0" w:color="000000"/>
              <w:bottom w:val="single" w:sz="12" w:space="0" w:color="000000"/>
              <w:right w:val="single" w:sz="2" w:space="0" w:color="000000"/>
            </w:tcBorders>
          </w:tcPr>
          <w:p w14:paraId="4E32A08C"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0745FED1" w14:textId="77777777" w:rsidR="007235DE" w:rsidRDefault="00E56703">
            <w:pPr>
              <w:pStyle w:val="TableParagraph"/>
              <w:spacing w:line="168" w:lineRule="exact"/>
              <w:ind w:right="57"/>
              <w:jc w:val="right"/>
              <w:rPr>
                <w:b/>
                <w:sz w:val="16"/>
              </w:rPr>
            </w:pPr>
            <w:r>
              <w:rPr>
                <w:b/>
                <w:sz w:val="16"/>
              </w:rPr>
              <w:t>8.000,00</w:t>
            </w:r>
          </w:p>
        </w:tc>
        <w:tc>
          <w:tcPr>
            <w:tcW w:w="1090" w:type="dxa"/>
            <w:tcBorders>
              <w:top w:val="single" w:sz="12" w:space="0" w:color="000000"/>
              <w:left w:val="single" w:sz="2" w:space="0" w:color="000000"/>
              <w:bottom w:val="single" w:sz="12" w:space="0" w:color="000000"/>
              <w:right w:val="nil"/>
            </w:tcBorders>
          </w:tcPr>
          <w:p w14:paraId="234D573E" w14:textId="77777777" w:rsidR="007235DE" w:rsidRDefault="00E56703">
            <w:pPr>
              <w:pStyle w:val="TableParagraph"/>
              <w:spacing w:line="168" w:lineRule="exact"/>
              <w:ind w:right="15"/>
              <w:jc w:val="right"/>
              <w:rPr>
                <w:b/>
                <w:sz w:val="16"/>
              </w:rPr>
            </w:pPr>
            <w:r>
              <w:rPr>
                <w:b/>
                <w:sz w:val="16"/>
              </w:rPr>
              <w:t>100,00%</w:t>
            </w:r>
          </w:p>
        </w:tc>
      </w:tr>
      <w:tr w:rsidR="007235DE" w14:paraId="45B5EE36"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727E2678" w14:textId="77777777" w:rsidR="007235DE" w:rsidRDefault="00E56703">
            <w:pPr>
              <w:pStyle w:val="TableParagraph"/>
              <w:spacing w:before="5"/>
              <w:ind w:left="453" w:right="-15"/>
              <w:rPr>
                <w:sz w:val="16"/>
              </w:rPr>
            </w:pPr>
            <w:r>
              <w:rPr>
                <w:spacing w:val="2"/>
                <w:sz w:val="16"/>
              </w:rPr>
              <w:t>342</w:t>
            </w:r>
          </w:p>
        </w:tc>
        <w:tc>
          <w:tcPr>
            <w:tcW w:w="744" w:type="dxa"/>
            <w:gridSpan w:val="6"/>
            <w:tcBorders>
              <w:top w:val="single" w:sz="12" w:space="0" w:color="000000"/>
              <w:left w:val="single" w:sz="2" w:space="0" w:color="000000"/>
              <w:bottom w:val="single" w:sz="12" w:space="0" w:color="000000"/>
              <w:right w:val="single" w:sz="2" w:space="0" w:color="000000"/>
            </w:tcBorders>
          </w:tcPr>
          <w:p w14:paraId="6C96ACA6"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6B6A3B3D" w14:textId="77777777" w:rsidR="007235DE" w:rsidRDefault="00E56703">
            <w:pPr>
              <w:pStyle w:val="TableParagraph"/>
              <w:spacing w:before="5"/>
              <w:ind w:left="24"/>
              <w:rPr>
                <w:sz w:val="16"/>
              </w:rPr>
            </w:pPr>
            <w:r>
              <w:rPr>
                <w:sz w:val="16"/>
              </w:rPr>
              <w:t>Kamate za primljene zajmove</w:t>
            </w:r>
          </w:p>
        </w:tc>
        <w:tc>
          <w:tcPr>
            <w:tcW w:w="1873" w:type="dxa"/>
            <w:tcBorders>
              <w:top w:val="single" w:sz="12" w:space="0" w:color="000000"/>
              <w:left w:val="single" w:sz="2" w:space="0" w:color="000000"/>
              <w:bottom w:val="single" w:sz="12" w:space="0" w:color="000000"/>
              <w:right w:val="single" w:sz="2" w:space="0" w:color="000000"/>
            </w:tcBorders>
          </w:tcPr>
          <w:p w14:paraId="656F7264" w14:textId="77777777" w:rsidR="007235DE" w:rsidRDefault="00E56703">
            <w:pPr>
              <w:pStyle w:val="TableParagraph"/>
              <w:spacing w:before="5"/>
              <w:ind w:right="125"/>
              <w:jc w:val="right"/>
              <w:rPr>
                <w:sz w:val="16"/>
              </w:rPr>
            </w:pPr>
            <w:r>
              <w:rPr>
                <w:sz w:val="16"/>
              </w:rPr>
              <w:t>8.000,00</w:t>
            </w:r>
          </w:p>
        </w:tc>
        <w:tc>
          <w:tcPr>
            <w:tcW w:w="1812" w:type="dxa"/>
            <w:tcBorders>
              <w:top w:val="single" w:sz="12" w:space="0" w:color="000000"/>
              <w:left w:val="single" w:sz="2" w:space="0" w:color="000000"/>
              <w:bottom w:val="single" w:sz="12" w:space="0" w:color="000000"/>
              <w:right w:val="single" w:sz="2" w:space="0" w:color="000000"/>
            </w:tcBorders>
          </w:tcPr>
          <w:p w14:paraId="7F84616F" w14:textId="77777777" w:rsidR="007235DE" w:rsidRDefault="00E56703">
            <w:pPr>
              <w:pStyle w:val="TableParagraph"/>
              <w:spacing w:before="5"/>
              <w:ind w:right="121"/>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149AC9E0" w14:textId="77777777" w:rsidR="007235DE" w:rsidRDefault="00E56703">
            <w:pPr>
              <w:pStyle w:val="TableParagraph"/>
              <w:spacing w:before="5"/>
              <w:ind w:right="60"/>
              <w:jc w:val="right"/>
              <w:rPr>
                <w:sz w:val="16"/>
              </w:rPr>
            </w:pPr>
            <w:r>
              <w:rPr>
                <w:sz w:val="16"/>
              </w:rPr>
              <w:t>8.000,00</w:t>
            </w:r>
          </w:p>
        </w:tc>
        <w:tc>
          <w:tcPr>
            <w:tcW w:w="1090" w:type="dxa"/>
            <w:tcBorders>
              <w:top w:val="single" w:sz="12" w:space="0" w:color="000000"/>
              <w:left w:val="single" w:sz="2" w:space="0" w:color="000000"/>
              <w:bottom w:val="single" w:sz="12" w:space="0" w:color="000000"/>
              <w:right w:val="nil"/>
            </w:tcBorders>
          </w:tcPr>
          <w:p w14:paraId="113F553E" w14:textId="77777777" w:rsidR="007235DE" w:rsidRDefault="00E56703">
            <w:pPr>
              <w:pStyle w:val="TableParagraph"/>
              <w:spacing w:before="5"/>
              <w:ind w:right="15"/>
              <w:jc w:val="right"/>
              <w:rPr>
                <w:sz w:val="16"/>
              </w:rPr>
            </w:pPr>
            <w:r>
              <w:rPr>
                <w:sz w:val="16"/>
              </w:rPr>
              <w:t>100,00%</w:t>
            </w:r>
          </w:p>
        </w:tc>
      </w:tr>
      <w:tr w:rsidR="007235DE" w14:paraId="123E3C63" w14:textId="77777777">
        <w:trPr>
          <w:trHeight w:val="253"/>
        </w:trPr>
        <w:tc>
          <w:tcPr>
            <w:tcW w:w="723" w:type="dxa"/>
            <w:gridSpan w:val="5"/>
            <w:tcBorders>
              <w:top w:val="single" w:sz="12" w:space="0" w:color="000000"/>
              <w:left w:val="nil"/>
              <w:bottom w:val="single" w:sz="12" w:space="0" w:color="000000"/>
              <w:right w:val="single" w:sz="2" w:space="0" w:color="000000"/>
            </w:tcBorders>
          </w:tcPr>
          <w:p w14:paraId="6F805A6B" w14:textId="77777777" w:rsidR="007235DE" w:rsidRDefault="00E56703">
            <w:pPr>
              <w:pStyle w:val="TableParagraph"/>
              <w:spacing w:before="5"/>
              <w:ind w:right="-15"/>
              <w:jc w:val="right"/>
              <w:rPr>
                <w:b/>
                <w:sz w:val="16"/>
              </w:rPr>
            </w:pPr>
            <w:r>
              <w:rPr>
                <w:b/>
                <w:sz w:val="16"/>
              </w:rPr>
              <w:t>54</w:t>
            </w:r>
          </w:p>
        </w:tc>
        <w:tc>
          <w:tcPr>
            <w:tcW w:w="744" w:type="dxa"/>
            <w:gridSpan w:val="6"/>
            <w:tcBorders>
              <w:top w:val="single" w:sz="12" w:space="0" w:color="000000"/>
              <w:left w:val="single" w:sz="2" w:space="0" w:color="000000"/>
              <w:bottom w:val="single" w:sz="12" w:space="0" w:color="000000"/>
              <w:right w:val="single" w:sz="2" w:space="0" w:color="000000"/>
            </w:tcBorders>
          </w:tcPr>
          <w:p w14:paraId="2A199BAE"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33762FC3" w14:textId="77777777" w:rsidR="007235DE" w:rsidRDefault="00E56703">
            <w:pPr>
              <w:pStyle w:val="TableParagraph"/>
              <w:spacing w:before="5"/>
              <w:ind w:left="24"/>
              <w:rPr>
                <w:b/>
                <w:sz w:val="16"/>
              </w:rPr>
            </w:pPr>
            <w:r>
              <w:rPr>
                <w:b/>
                <w:sz w:val="16"/>
              </w:rPr>
              <w:t>Izdaci za otplatu glavnice primljenih zajmova</w:t>
            </w:r>
          </w:p>
        </w:tc>
        <w:tc>
          <w:tcPr>
            <w:tcW w:w="1873" w:type="dxa"/>
            <w:tcBorders>
              <w:top w:val="single" w:sz="12" w:space="0" w:color="000000"/>
              <w:left w:val="single" w:sz="2" w:space="0" w:color="000000"/>
              <w:bottom w:val="single" w:sz="12" w:space="0" w:color="000000"/>
              <w:right w:val="single" w:sz="2" w:space="0" w:color="000000"/>
            </w:tcBorders>
          </w:tcPr>
          <w:p w14:paraId="5813259A" w14:textId="77777777" w:rsidR="007235DE" w:rsidRDefault="00E56703">
            <w:pPr>
              <w:pStyle w:val="TableParagraph"/>
              <w:spacing w:before="5"/>
              <w:ind w:right="122"/>
              <w:jc w:val="right"/>
              <w:rPr>
                <w:b/>
                <w:sz w:val="16"/>
              </w:rPr>
            </w:pPr>
            <w:r>
              <w:rPr>
                <w:b/>
                <w:sz w:val="16"/>
              </w:rPr>
              <w:t>147.028,00</w:t>
            </w:r>
          </w:p>
        </w:tc>
        <w:tc>
          <w:tcPr>
            <w:tcW w:w="1812" w:type="dxa"/>
            <w:tcBorders>
              <w:top w:val="single" w:sz="12" w:space="0" w:color="000000"/>
              <w:left w:val="single" w:sz="2" w:space="0" w:color="000000"/>
              <w:bottom w:val="single" w:sz="12" w:space="0" w:color="000000"/>
              <w:right w:val="single" w:sz="2" w:space="0" w:color="000000"/>
            </w:tcBorders>
          </w:tcPr>
          <w:p w14:paraId="71967602" w14:textId="77777777" w:rsidR="007235DE" w:rsidRDefault="00E56703">
            <w:pPr>
              <w:pStyle w:val="TableParagraph"/>
              <w:spacing w:before="5"/>
              <w:ind w:right="120"/>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343A2E9A" w14:textId="77777777" w:rsidR="007235DE" w:rsidRDefault="00E56703">
            <w:pPr>
              <w:pStyle w:val="TableParagraph"/>
              <w:spacing w:before="5"/>
              <w:ind w:right="57"/>
              <w:jc w:val="right"/>
              <w:rPr>
                <w:b/>
                <w:sz w:val="16"/>
              </w:rPr>
            </w:pPr>
            <w:r>
              <w:rPr>
                <w:b/>
                <w:sz w:val="16"/>
              </w:rPr>
              <w:t>147.028,00</w:t>
            </w:r>
          </w:p>
        </w:tc>
        <w:tc>
          <w:tcPr>
            <w:tcW w:w="1090" w:type="dxa"/>
            <w:tcBorders>
              <w:top w:val="single" w:sz="12" w:space="0" w:color="000000"/>
              <w:left w:val="single" w:sz="2" w:space="0" w:color="000000"/>
              <w:bottom w:val="single" w:sz="12" w:space="0" w:color="000000"/>
              <w:right w:val="nil"/>
            </w:tcBorders>
          </w:tcPr>
          <w:p w14:paraId="371A97CC" w14:textId="77777777" w:rsidR="007235DE" w:rsidRDefault="00E56703">
            <w:pPr>
              <w:pStyle w:val="TableParagraph"/>
              <w:spacing w:before="5"/>
              <w:ind w:right="15"/>
              <w:jc w:val="right"/>
              <w:rPr>
                <w:b/>
                <w:sz w:val="16"/>
              </w:rPr>
            </w:pPr>
            <w:r>
              <w:rPr>
                <w:b/>
                <w:sz w:val="16"/>
              </w:rPr>
              <w:t>100,00%</w:t>
            </w:r>
          </w:p>
        </w:tc>
      </w:tr>
      <w:tr w:rsidR="007235DE" w14:paraId="1F62D9C2"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789F5C2E" w14:textId="77777777" w:rsidR="007235DE" w:rsidRDefault="00E56703">
            <w:pPr>
              <w:pStyle w:val="TableParagraph"/>
              <w:spacing w:before="5"/>
              <w:ind w:left="453" w:right="-15"/>
              <w:rPr>
                <w:sz w:val="16"/>
              </w:rPr>
            </w:pPr>
            <w:r>
              <w:rPr>
                <w:spacing w:val="2"/>
                <w:sz w:val="16"/>
              </w:rPr>
              <w:t>542</w:t>
            </w:r>
          </w:p>
        </w:tc>
        <w:tc>
          <w:tcPr>
            <w:tcW w:w="744" w:type="dxa"/>
            <w:gridSpan w:val="6"/>
            <w:tcBorders>
              <w:top w:val="single" w:sz="12" w:space="0" w:color="000000"/>
              <w:left w:val="single" w:sz="2" w:space="0" w:color="000000"/>
              <w:bottom w:val="single" w:sz="12" w:space="0" w:color="000000"/>
              <w:right w:val="single" w:sz="2" w:space="0" w:color="000000"/>
            </w:tcBorders>
          </w:tcPr>
          <w:p w14:paraId="14A05616"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661349C1" w14:textId="77777777" w:rsidR="007235DE" w:rsidRDefault="00E56703">
            <w:pPr>
              <w:pStyle w:val="TableParagraph"/>
              <w:spacing w:before="5"/>
              <w:ind w:left="24"/>
              <w:rPr>
                <w:sz w:val="16"/>
              </w:rPr>
            </w:pPr>
            <w:r>
              <w:rPr>
                <w:sz w:val="16"/>
              </w:rPr>
              <w:t>Otplata glavnice primljenih zajmova od banaka i ostalih financijskih institucija u javnom sektoru</w:t>
            </w:r>
          </w:p>
        </w:tc>
        <w:tc>
          <w:tcPr>
            <w:tcW w:w="1873" w:type="dxa"/>
            <w:tcBorders>
              <w:top w:val="single" w:sz="12" w:space="0" w:color="000000"/>
              <w:left w:val="single" w:sz="2" w:space="0" w:color="000000"/>
              <w:bottom w:val="single" w:sz="12" w:space="0" w:color="000000"/>
              <w:right w:val="single" w:sz="2" w:space="0" w:color="000000"/>
            </w:tcBorders>
          </w:tcPr>
          <w:p w14:paraId="0D01610F" w14:textId="77777777" w:rsidR="007235DE" w:rsidRDefault="00E56703">
            <w:pPr>
              <w:pStyle w:val="TableParagraph"/>
              <w:spacing w:before="5"/>
              <w:ind w:right="125"/>
              <w:jc w:val="right"/>
              <w:rPr>
                <w:sz w:val="16"/>
              </w:rPr>
            </w:pPr>
            <w:r>
              <w:rPr>
                <w:sz w:val="16"/>
              </w:rPr>
              <w:t>147.028,00</w:t>
            </w:r>
          </w:p>
        </w:tc>
        <w:tc>
          <w:tcPr>
            <w:tcW w:w="1812" w:type="dxa"/>
            <w:tcBorders>
              <w:top w:val="single" w:sz="12" w:space="0" w:color="000000"/>
              <w:left w:val="single" w:sz="2" w:space="0" w:color="000000"/>
              <w:bottom w:val="single" w:sz="12" w:space="0" w:color="000000"/>
              <w:right w:val="single" w:sz="2" w:space="0" w:color="000000"/>
            </w:tcBorders>
          </w:tcPr>
          <w:p w14:paraId="08F53E2A" w14:textId="77777777" w:rsidR="007235DE" w:rsidRDefault="00E56703">
            <w:pPr>
              <w:pStyle w:val="TableParagraph"/>
              <w:spacing w:before="5"/>
              <w:ind w:right="121"/>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435E9033" w14:textId="77777777" w:rsidR="007235DE" w:rsidRDefault="00E56703">
            <w:pPr>
              <w:pStyle w:val="TableParagraph"/>
              <w:spacing w:before="5"/>
              <w:ind w:right="61"/>
              <w:jc w:val="right"/>
              <w:rPr>
                <w:sz w:val="16"/>
              </w:rPr>
            </w:pPr>
            <w:r>
              <w:rPr>
                <w:sz w:val="16"/>
              </w:rPr>
              <w:t>147.028,00</w:t>
            </w:r>
          </w:p>
        </w:tc>
        <w:tc>
          <w:tcPr>
            <w:tcW w:w="1090" w:type="dxa"/>
            <w:tcBorders>
              <w:top w:val="single" w:sz="12" w:space="0" w:color="000000"/>
              <w:left w:val="single" w:sz="2" w:space="0" w:color="000000"/>
              <w:bottom w:val="single" w:sz="12" w:space="0" w:color="000000"/>
              <w:right w:val="nil"/>
            </w:tcBorders>
          </w:tcPr>
          <w:p w14:paraId="1DCEBE2F" w14:textId="77777777" w:rsidR="007235DE" w:rsidRDefault="00E56703">
            <w:pPr>
              <w:pStyle w:val="TableParagraph"/>
              <w:spacing w:before="5"/>
              <w:ind w:right="15"/>
              <w:jc w:val="right"/>
              <w:rPr>
                <w:sz w:val="16"/>
              </w:rPr>
            </w:pPr>
            <w:r>
              <w:rPr>
                <w:sz w:val="16"/>
              </w:rPr>
              <w:t>100,00%</w:t>
            </w:r>
          </w:p>
        </w:tc>
      </w:tr>
      <w:tr w:rsidR="007235DE" w14:paraId="57B661E2" w14:textId="77777777">
        <w:trPr>
          <w:trHeight w:val="481"/>
        </w:trPr>
        <w:tc>
          <w:tcPr>
            <w:tcW w:w="1467" w:type="dxa"/>
            <w:gridSpan w:val="11"/>
            <w:tcBorders>
              <w:top w:val="single" w:sz="12" w:space="0" w:color="000000"/>
              <w:left w:val="nil"/>
              <w:bottom w:val="single" w:sz="12" w:space="0" w:color="000000"/>
              <w:right w:val="single" w:sz="2" w:space="0" w:color="000000"/>
            </w:tcBorders>
            <w:shd w:val="clear" w:color="auto" w:fill="959595"/>
          </w:tcPr>
          <w:p w14:paraId="2E48A24C" w14:textId="77777777" w:rsidR="007235DE" w:rsidRDefault="00E56703">
            <w:pPr>
              <w:pStyle w:val="TableParagraph"/>
              <w:spacing w:before="3"/>
              <w:ind w:left="17"/>
              <w:rPr>
                <w:b/>
                <w:sz w:val="16"/>
              </w:rPr>
            </w:pPr>
            <w:r>
              <w:rPr>
                <w:b/>
                <w:sz w:val="16"/>
              </w:rPr>
              <w:t>Program</w:t>
            </w:r>
          </w:p>
          <w:p w14:paraId="338707A4" w14:textId="77777777" w:rsidR="007235DE" w:rsidRDefault="00E56703">
            <w:pPr>
              <w:pStyle w:val="TableParagraph"/>
              <w:spacing w:before="35"/>
              <w:ind w:left="704"/>
              <w:rPr>
                <w:b/>
                <w:sz w:val="16"/>
              </w:rPr>
            </w:pPr>
            <w:r>
              <w:rPr>
                <w:b/>
                <w:sz w:val="16"/>
              </w:rPr>
              <w:t>3016</w:t>
            </w:r>
          </w:p>
        </w:tc>
        <w:tc>
          <w:tcPr>
            <w:tcW w:w="7439" w:type="dxa"/>
            <w:tcBorders>
              <w:top w:val="single" w:sz="12" w:space="0" w:color="000000"/>
              <w:left w:val="single" w:sz="2" w:space="0" w:color="000000"/>
              <w:bottom w:val="single" w:sz="12" w:space="0" w:color="000000"/>
              <w:right w:val="single" w:sz="2" w:space="0" w:color="000000"/>
            </w:tcBorders>
            <w:shd w:val="clear" w:color="auto" w:fill="959595"/>
          </w:tcPr>
          <w:p w14:paraId="5E3CE3BC" w14:textId="77777777" w:rsidR="007235DE" w:rsidRDefault="00E56703">
            <w:pPr>
              <w:pStyle w:val="TableParagraph"/>
              <w:spacing w:before="5"/>
              <w:ind w:left="24"/>
              <w:rPr>
                <w:b/>
                <w:sz w:val="20"/>
              </w:rPr>
            </w:pPr>
            <w:r>
              <w:rPr>
                <w:b/>
                <w:sz w:val="20"/>
              </w:rPr>
              <w:t>PROGRAM JAVNIH POTREBA U VATROGASTVU</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14:paraId="60F9963C" w14:textId="77777777" w:rsidR="007235DE" w:rsidRDefault="00E56703">
            <w:pPr>
              <w:pStyle w:val="TableParagraph"/>
              <w:spacing w:before="5"/>
              <w:ind w:right="120"/>
              <w:jc w:val="right"/>
              <w:rPr>
                <w:b/>
                <w:sz w:val="20"/>
              </w:rPr>
            </w:pPr>
            <w:r>
              <w:rPr>
                <w:b/>
                <w:sz w:val="20"/>
              </w:rPr>
              <w:t>699.500,00</w:t>
            </w:r>
          </w:p>
        </w:tc>
        <w:tc>
          <w:tcPr>
            <w:tcW w:w="1812" w:type="dxa"/>
            <w:tcBorders>
              <w:top w:val="single" w:sz="12" w:space="0" w:color="000000"/>
              <w:left w:val="single" w:sz="2" w:space="0" w:color="000000"/>
              <w:bottom w:val="single" w:sz="12" w:space="0" w:color="000000"/>
              <w:right w:val="single" w:sz="2" w:space="0" w:color="000000"/>
            </w:tcBorders>
            <w:shd w:val="clear" w:color="auto" w:fill="959595"/>
          </w:tcPr>
          <w:p w14:paraId="62056E10" w14:textId="77777777" w:rsidR="007235DE" w:rsidRDefault="00E56703">
            <w:pPr>
              <w:pStyle w:val="TableParagraph"/>
              <w:spacing w:before="5"/>
              <w:ind w:right="117"/>
              <w:jc w:val="right"/>
              <w:rPr>
                <w:b/>
                <w:sz w:val="20"/>
              </w:rPr>
            </w:pPr>
            <w:r>
              <w:rPr>
                <w:b/>
                <w:sz w:val="20"/>
              </w:rPr>
              <w:t>230.000,00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14:paraId="055C35BB" w14:textId="77777777" w:rsidR="007235DE" w:rsidRDefault="00E56703">
            <w:pPr>
              <w:pStyle w:val="TableParagraph"/>
              <w:spacing w:before="5"/>
              <w:ind w:right="55"/>
              <w:jc w:val="right"/>
              <w:rPr>
                <w:b/>
                <w:sz w:val="20"/>
              </w:rPr>
            </w:pPr>
            <w:r>
              <w:rPr>
                <w:b/>
                <w:sz w:val="20"/>
              </w:rPr>
              <w:t>929.500,00</w:t>
            </w:r>
          </w:p>
        </w:tc>
        <w:tc>
          <w:tcPr>
            <w:tcW w:w="1090" w:type="dxa"/>
            <w:tcBorders>
              <w:top w:val="single" w:sz="12" w:space="0" w:color="000000"/>
              <w:left w:val="single" w:sz="2" w:space="0" w:color="000000"/>
              <w:bottom w:val="single" w:sz="12" w:space="0" w:color="000000"/>
              <w:right w:val="nil"/>
            </w:tcBorders>
            <w:shd w:val="clear" w:color="auto" w:fill="959595"/>
          </w:tcPr>
          <w:p w14:paraId="3D85F936" w14:textId="77777777" w:rsidR="007235DE" w:rsidRDefault="00E56703">
            <w:pPr>
              <w:pStyle w:val="TableParagraph"/>
              <w:spacing w:before="5"/>
              <w:ind w:right="14"/>
              <w:jc w:val="right"/>
              <w:rPr>
                <w:b/>
                <w:sz w:val="20"/>
              </w:rPr>
            </w:pPr>
            <w:r>
              <w:rPr>
                <w:b/>
                <w:sz w:val="20"/>
              </w:rPr>
              <w:t>132,88%</w:t>
            </w:r>
          </w:p>
        </w:tc>
      </w:tr>
      <w:tr w:rsidR="007235DE" w14:paraId="79BE2A56" w14:textId="77777777">
        <w:trPr>
          <w:trHeight w:val="266"/>
        </w:trPr>
        <w:tc>
          <w:tcPr>
            <w:tcW w:w="1467" w:type="dxa"/>
            <w:gridSpan w:val="11"/>
            <w:tcBorders>
              <w:top w:val="single" w:sz="12" w:space="0" w:color="000000"/>
              <w:left w:val="nil"/>
              <w:bottom w:val="nil"/>
              <w:right w:val="single" w:sz="2" w:space="0" w:color="000000"/>
            </w:tcBorders>
            <w:shd w:val="clear" w:color="auto" w:fill="C0C0C0"/>
          </w:tcPr>
          <w:p w14:paraId="0AD61011" w14:textId="77777777" w:rsidR="007235DE" w:rsidRDefault="00E56703">
            <w:pPr>
              <w:pStyle w:val="TableParagraph"/>
              <w:spacing w:before="5"/>
              <w:ind w:left="17"/>
              <w:rPr>
                <w:b/>
                <w:sz w:val="16"/>
              </w:rPr>
            </w:pPr>
            <w:r>
              <w:rPr>
                <w:b/>
                <w:sz w:val="16"/>
              </w:rPr>
              <w:t>Akt. A301610</w:t>
            </w:r>
          </w:p>
        </w:tc>
        <w:tc>
          <w:tcPr>
            <w:tcW w:w="7439"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51332468" w14:textId="77777777" w:rsidR="007235DE" w:rsidRDefault="00E56703">
            <w:pPr>
              <w:pStyle w:val="TableParagraph"/>
              <w:spacing w:before="5"/>
              <w:ind w:left="24"/>
              <w:rPr>
                <w:b/>
                <w:sz w:val="16"/>
              </w:rPr>
            </w:pPr>
            <w:r>
              <w:rPr>
                <w:b/>
                <w:sz w:val="16"/>
              </w:rPr>
              <w:t>PREVENTIVNO DJELOVANJE NA ZAŠTITU OD POŽARA</w:t>
            </w:r>
          </w:p>
          <w:p w14:paraId="32088785" w14:textId="77777777" w:rsidR="007235DE" w:rsidRDefault="00E56703">
            <w:pPr>
              <w:pStyle w:val="TableParagraph"/>
              <w:spacing w:before="41"/>
              <w:ind w:left="24"/>
              <w:rPr>
                <w:sz w:val="14"/>
              </w:rPr>
            </w:pPr>
            <w:r>
              <w:rPr>
                <w:sz w:val="14"/>
              </w:rPr>
              <w:t>Funkcija: 0320 Usluge protupožarne zaštite</w:t>
            </w:r>
          </w:p>
        </w:tc>
        <w:tc>
          <w:tcPr>
            <w:tcW w:w="1873"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0C43B5B6" w14:textId="77777777" w:rsidR="007235DE" w:rsidRDefault="00E56703">
            <w:pPr>
              <w:pStyle w:val="TableParagraph"/>
              <w:spacing w:before="5"/>
              <w:ind w:left="817"/>
              <w:rPr>
                <w:b/>
                <w:sz w:val="16"/>
              </w:rPr>
            </w:pPr>
            <w:r>
              <w:rPr>
                <w:b/>
                <w:sz w:val="16"/>
              </w:rPr>
              <w:t>699.500,00</w:t>
            </w:r>
          </w:p>
        </w:tc>
        <w:tc>
          <w:tcPr>
            <w:tcW w:w="1812"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1C9ECA08" w14:textId="77777777" w:rsidR="007235DE" w:rsidRDefault="00E56703">
            <w:pPr>
              <w:pStyle w:val="TableParagraph"/>
              <w:spacing w:before="5"/>
              <w:ind w:left="759"/>
              <w:rPr>
                <w:b/>
                <w:sz w:val="16"/>
              </w:rPr>
            </w:pPr>
            <w:r>
              <w:rPr>
                <w:b/>
                <w:sz w:val="16"/>
              </w:rPr>
              <w:t>230.000,00</w:t>
            </w:r>
          </w:p>
        </w:tc>
        <w:tc>
          <w:tcPr>
            <w:tcW w:w="1811"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12B95041" w14:textId="77777777" w:rsidR="007235DE" w:rsidRDefault="00E56703">
            <w:pPr>
              <w:pStyle w:val="TableParagraph"/>
              <w:spacing w:before="5"/>
              <w:ind w:left="820"/>
              <w:rPr>
                <w:b/>
                <w:sz w:val="16"/>
              </w:rPr>
            </w:pPr>
            <w:r>
              <w:rPr>
                <w:b/>
                <w:sz w:val="16"/>
              </w:rPr>
              <w:t>929.500,00</w:t>
            </w:r>
          </w:p>
        </w:tc>
        <w:tc>
          <w:tcPr>
            <w:tcW w:w="1090" w:type="dxa"/>
            <w:vMerge w:val="restart"/>
            <w:tcBorders>
              <w:top w:val="single" w:sz="12" w:space="0" w:color="000000"/>
              <w:left w:val="single" w:sz="2" w:space="0" w:color="000000"/>
              <w:bottom w:val="single" w:sz="8" w:space="0" w:color="000000"/>
              <w:right w:val="nil"/>
            </w:tcBorders>
            <w:shd w:val="clear" w:color="auto" w:fill="C0C0C0"/>
          </w:tcPr>
          <w:p w14:paraId="6A487BB1" w14:textId="77777777" w:rsidR="007235DE" w:rsidRDefault="00E56703">
            <w:pPr>
              <w:pStyle w:val="TableParagraph"/>
              <w:spacing w:before="5"/>
              <w:ind w:left="311"/>
              <w:rPr>
                <w:b/>
                <w:sz w:val="16"/>
              </w:rPr>
            </w:pPr>
            <w:r>
              <w:rPr>
                <w:b/>
                <w:sz w:val="16"/>
              </w:rPr>
              <w:t>132,88%</w:t>
            </w:r>
          </w:p>
        </w:tc>
      </w:tr>
      <w:tr w:rsidR="007235DE" w14:paraId="47467528" w14:textId="77777777">
        <w:trPr>
          <w:trHeight w:val="143"/>
        </w:trPr>
        <w:tc>
          <w:tcPr>
            <w:tcW w:w="270" w:type="dxa"/>
            <w:tcBorders>
              <w:top w:val="nil"/>
              <w:left w:val="nil"/>
              <w:bottom w:val="single" w:sz="8" w:space="0" w:color="000000"/>
              <w:right w:val="single" w:sz="12" w:space="0" w:color="000000"/>
            </w:tcBorders>
            <w:shd w:val="clear" w:color="auto" w:fill="C0C0C0"/>
          </w:tcPr>
          <w:p w14:paraId="0F6B1ACF" w14:textId="77777777" w:rsidR="007235DE" w:rsidRDefault="00E56703">
            <w:pPr>
              <w:pStyle w:val="TableParagraph"/>
              <w:spacing w:before="8" w:line="116" w:lineRule="exact"/>
              <w:ind w:left="7"/>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1AF02A87" w14:textId="77777777" w:rsidR="007235DE" w:rsidRDefault="00E56703">
            <w:pPr>
              <w:pStyle w:val="TableParagraph"/>
              <w:spacing w:line="124" w:lineRule="exact"/>
              <w:ind w:left="2"/>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0A9C40C8"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276DF3ED"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14:paraId="40339893"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16711233"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0AD3FD5B"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01AB42D6"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222FB6C1"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1B82C7A2" w14:textId="77777777" w:rsidR="007235DE" w:rsidRDefault="00E56703">
            <w:pPr>
              <w:pStyle w:val="TableParagraph"/>
              <w:spacing w:line="124" w:lineRule="exact"/>
              <w:ind w:right="-15"/>
              <w:jc w:val="right"/>
              <w:rPr>
                <w:sz w:val="14"/>
              </w:rPr>
            </w:pPr>
            <w:r>
              <w:rPr>
                <w:sz w:val="14"/>
              </w:rPr>
              <w:t>9</w:t>
            </w:r>
          </w:p>
        </w:tc>
        <w:tc>
          <w:tcPr>
            <w:tcW w:w="179" w:type="dxa"/>
            <w:tcBorders>
              <w:top w:val="nil"/>
              <w:left w:val="single" w:sz="12" w:space="0" w:color="000000"/>
              <w:bottom w:val="single" w:sz="8" w:space="0" w:color="000000"/>
              <w:right w:val="single" w:sz="2" w:space="0" w:color="000000"/>
            </w:tcBorders>
            <w:shd w:val="clear" w:color="auto" w:fill="C0C0C0"/>
          </w:tcPr>
          <w:p w14:paraId="03316134" w14:textId="77777777" w:rsidR="007235DE" w:rsidRDefault="007235DE">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14:paraId="186AC915" w14:textId="77777777" w:rsidR="007235DE" w:rsidRDefault="007235DE">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14:paraId="53B0DF28" w14:textId="77777777" w:rsidR="007235DE" w:rsidRDefault="007235DE">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14:paraId="436DD8AC" w14:textId="77777777" w:rsidR="007235DE" w:rsidRDefault="007235DE">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14:paraId="681E21D6" w14:textId="77777777" w:rsidR="007235DE" w:rsidRDefault="007235DE">
            <w:pPr>
              <w:rPr>
                <w:sz w:val="2"/>
                <w:szCs w:val="2"/>
              </w:rPr>
            </w:pPr>
          </w:p>
        </w:tc>
        <w:tc>
          <w:tcPr>
            <w:tcW w:w="1090" w:type="dxa"/>
            <w:vMerge/>
            <w:tcBorders>
              <w:top w:val="nil"/>
              <w:left w:val="single" w:sz="2" w:space="0" w:color="000000"/>
              <w:bottom w:val="single" w:sz="8" w:space="0" w:color="000000"/>
              <w:right w:val="nil"/>
            </w:tcBorders>
            <w:shd w:val="clear" w:color="auto" w:fill="C0C0C0"/>
          </w:tcPr>
          <w:p w14:paraId="67050966" w14:textId="77777777" w:rsidR="007235DE" w:rsidRDefault="007235DE">
            <w:pPr>
              <w:rPr>
                <w:sz w:val="2"/>
                <w:szCs w:val="2"/>
              </w:rPr>
            </w:pPr>
          </w:p>
        </w:tc>
      </w:tr>
      <w:tr w:rsidR="007235DE" w14:paraId="6023E9DF" w14:textId="77777777">
        <w:trPr>
          <w:trHeight w:val="230"/>
        </w:trPr>
        <w:tc>
          <w:tcPr>
            <w:tcW w:w="723" w:type="dxa"/>
            <w:gridSpan w:val="5"/>
            <w:tcBorders>
              <w:top w:val="single" w:sz="8" w:space="0" w:color="000000"/>
              <w:left w:val="nil"/>
              <w:bottom w:val="single" w:sz="8" w:space="0" w:color="000000"/>
              <w:right w:val="single" w:sz="2" w:space="0" w:color="000000"/>
            </w:tcBorders>
          </w:tcPr>
          <w:p w14:paraId="750956F8" w14:textId="77777777" w:rsidR="007235DE" w:rsidRDefault="00E56703">
            <w:pPr>
              <w:pStyle w:val="TableParagraph"/>
              <w:spacing w:line="168" w:lineRule="exact"/>
              <w:ind w:right="-15"/>
              <w:jc w:val="right"/>
              <w:rPr>
                <w:b/>
                <w:sz w:val="16"/>
              </w:rPr>
            </w:pPr>
            <w:r>
              <w:rPr>
                <w:b/>
                <w:sz w:val="16"/>
              </w:rPr>
              <w:t>32</w:t>
            </w:r>
          </w:p>
        </w:tc>
        <w:tc>
          <w:tcPr>
            <w:tcW w:w="744" w:type="dxa"/>
            <w:gridSpan w:val="6"/>
            <w:tcBorders>
              <w:top w:val="single" w:sz="8" w:space="0" w:color="000000"/>
              <w:left w:val="single" w:sz="2" w:space="0" w:color="000000"/>
              <w:bottom w:val="single" w:sz="8" w:space="0" w:color="000000"/>
              <w:right w:val="single" w:sz="2" w:space="0" w:color="000000"/>
            </w:tcBorders>
          </w:tcPr>
          <w:p w14:paraId="025A6753"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613A9F1C" w14:textId="77777777" w:rsidR="007235DE" w:rsidRDefault="00E56703">
            <w:pPr>
              <w:pStyle w:val="TableParagraph"/>
              <w:spacing w:line="168" w:lineRule="exact"/>
              <w:ind w:left="24"/>
              <w:rPr>
                <w:b/>
                <w:sz w:val="16"/>
              </w:rPr>
            </w:pPr>
            <w:r>
              <w:rPr>
                <w:b/>
                <w:sz w:val="16"/>
              </w:rPr>
              <w:t>Materijalni rashodi</w:t>
            </w:r>
          </w:p>
        </w:tc>
        <w:tc>
          <w:tcPr>
            <w:tcW w:w="1873" w:type="dxa"/>
            <w:tcBorders>
              <w:top w:val="single" w:sz="8" w:space="0" w:color="000000"/>
              <w:left w:val="single" w:sz="2" w:space="0" w:color="000000"/>
              <w:bottom w:val="single" w:sz="8" w:space="0" w:color="000000"/>
              <w:right w:val="single" w:sz="2" w:space="0" w:color="000000"/>
            </w:tcBorders>
          </w:tcPr>
          <w:p w14:paraId="20F6EBB7" w14:textId="77777777" w:rsidR="007235DE" w:rsidRDefault="00E56703">
            <w:pPr>
              <w:pStyle w:val="TableParagraph"/>
              <w:spacing w:line="168" w:lineRule="exact"/>
              <w:ind w:right="123"/>
              <w:jc w:val="right"/>
              <w:rPr>
                <w:b/>
                <w:sz w:val="16"/>
              </w:rPr>
            </w:pPr>
            <w:r>
              <w:rPr>
                <w:b/>
                <w:sz w:val="16"/>
              </w:rPr>
              <w:t>49.500,00</w:t>
            </w:r>
          </w:p>
        </w:tc>
        <w:tc>
          <w:tcPr>
            <w:tcW w:w="1812" w:type="dxa"/>
            <w:tcBorders>
              <w:top w:val="single" w:sz="8" w:space="0" w:color="000000"/>
              <w:left w:val="single" w:sz="2" w:space="0" w:color="000000"/>
              <w:bottom w:val="single" w:sz="8" w:space="0" w:color="000000"/>
              <w:right w:val="single" w:sz="2" w:space="0" w:color="000000"/>
            </w:tcBorders>
          </w:tcPr>
          <w:p w14:paraId="3BBD7D3C"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8" w:space="0" w:color="000000"/>
              <w:left w:val="single" w:sz="2" w:space="0" w:color="000000"/>
              <w:bottom w:val="single" w:sz="8" w:space="0" w:color="000000"/>
              <w:right w:val="single" w:sz="2" w:space="0" w:color="000000"/>
            </w:tcBorders>
          </w:tcPr>
          <w:p w14:paraId="6F7A31A6" w14:textId="77777777" w:rsidR="007235DE" w:rsidRDefault="00E56703">
            <w:pPr>
              <w:pStyle w:val="TableParagraph"/>
              <w:spacing w:line="168" w:lineRule="exact"/>
              <w:ind w:right="57"/>
              <w:jc w:val="right"/>
              <w:rPr>
                <w:b/>
                <w:sz w:val="16"/>
              </w:rPr>
            </w:pPr>
            <w:r>
              <w:rPr>
                <w:b/>
                <w:sz w:val="16"/>
              </w:rPr>
              <w:t>49.500,00</w:t>
            </w:r>
          </w:p>
        </w:tc>
        <w:tc>
          <w:tcPr>
            <w:tcW w:w="1090" w:type="dxa"/>
            <w:tcBorders>
              <w:top w:val="single" w:sz="8" w:space="0" w:color="000000"/>
              <w:left w:val="single" w:sz="2" w:space="0" w:color="000000"/>
              <w:bottom w:val="single" w:sz="8" w:space="0" w:color="000000"/>
              <w:right w:val="nil"/>
            </w:tcBorders>
          </w:tcPr>
          <w:p w14:paraId="3DCF98C1" w14:textId="77777777" w:rsidR="007235DE" w:rsidRDefault="00E56703">
            <w:pPr>
              <w:pStyle w:val="TableParagraph"/>
              <w:spacing w:line="168" w:lineRule="exact"/>
              <w:ind w:right="14"/>
              <w:jc w:val="right"/>
              <w:rPr>
                <w:b/>
                <w:sz w:val="16"/>
              </w:rPr>
            </w:pPr>
            <w:r>
              <w:rPr>
                <w:b/>
                <w:sz w:val="16"/>
              </w:rPr>
              <w:t>100,00%</w:t>
            </w:r>
          </w:p>
        </w:tc>
      </w:tr>
      <w:tr w:rsidR="007235DE" w14:paraId="1786C910" w14:textId="77777777">
        <w:trPr>
          <w:trHeight w:val="265"/>
        </w:trPr>
        <w:tc>
          <w:tcPr>
            <w:tcW w:w="723" w:type="dxa"/>
            <w:gridSpan w:val="5"/>
            <w:tcBorders>
              <w:top w:val="single" w:sz="8" w:space="0" w:color="000000"/>
              <w:left w:val="nil"/>
              <w:bottom w:val="single" w:sz="8" w:space="0" w:color="000000"/>
              <w:right w:val="single" w:sz="2" w:space="0" w:color="000000"/>
            </w:tcBorders>
          </w:tcPr>
          <w:p w14:paraId="5CCFEDF8" w14:textId="77777777" w:rsidR="007235DE" w:rsidRDefault="00E56703">
            <w:pPr>
              <w:pStyle w:val="TableParagraph"/>
              <w:spacing w:before="10"/>
              <w:ind w:left="453" w:right="-15"/>
              <w:rPr>
                <w:sz w:val="16"/>
              </w:rPr>
            </w:pPr>
            <w:r>
              <w:rPr>
                <w:sz w:val="16"/>
              </w:rPr>
              <w:t>323</w:t>
            </w:r>
          </w:p>
        </w:tc>
        <w:tc>
          <w:tcPr>
            <w:tcW w:w="744" w:type="dxa"/>
            <w:gridSpan w:val="6"/>
            <w:tcBorders>
              <w:top w:val="single" w:sz="8" w:space="0" w:color="000000"/>
              <w:left w:val="single" w:sz="2" w:space="0" w:color="000000"/>
              <w:bottom w:val="single" w:sz="8" w:space="0" w:color="000000"/>
              <w:right w:val="single" w:sz="2" w:space="0" w:color="000000"/>
            </w:tcBorders>
          </w:tcPr>
          <w:p w14:paraId="2FE93AC1"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217FDB07" w14:textId="77777777" w:rsidR="007235DE" w:rsidRDefault="00E56703">
            <w:pPr>
              <w:pStyle w:val="TableParagraph"/>
              <w:spacing w:before="10"/>
              <w:ind w:left="24"/>
              <w:rPr>
                <w:sz w:val="16"/>
              </w:rPr>
            </w:pPr>
            <w:r>
              <w:rPr>
                <w:sz w:val="16"/>
              </w:rPr>
              <w:t>Rashodi za usluge</w:t>
            </w:r>
          </w:p>
        </w:tc>
        <w:tc>
          <w:tcPr>
            <w:tcW w:w="1873" w:type="dxa"/>
            <w:tcBorders>
              <w:top w:val="single" w:sz="8" w:space="0" w:color="000000"/>
              <w:left w:val="single" w:sz="2" w:space="0" w:color="000000"/>
              <w:bottom w:val="single" w:sz="8" w:space="0" w:color="000000"/>
              <w:right w:val="single" w:sz="2" w:space="0" w:color="000000"/>
            </w:tcBorders>
          </w:tcPr>
          <w:p w14:paraId="41025803" w14:textId="77777777" w:rsidR="007235DE" w:rsidRDefault="00E56703">
            <w:pPr>
              <w:pStyle w:val="TableParagraph"/>
              <w:spacing w:before="10"/>
              <w:ind w:right="125"/>
              <w:jc w:val="right"/>
              <w:rPr>
                <w:sz w:val="16"/>
              </w:rPr>
            </w:pPr>
            <w:r>
              <w:rPr>
                <w:sz w:val="16"/>
              </w:rPr>
              <w:t>49.500,00</w:t>
            </w:r>
          </w:p>
        </w:tc>
        <w:tc>
          <w:tcPr>
            <w:tcW w:w="1812" w:type="dxa"/>
            <w:tcBorders>
              <w:top w:val="single" w:sz="8" w:space="0" w:color="000000"/>
              <w:left w:val="single" w:sz="2" w:space="0" w:color="000000"/>
              <w:bottom w:val="single" w:sz="8" w:space="0" w:color="000000"/>
              <w:right w:val="single" w:sz="2" w:space="0" w:color="000000"/>
            </w:tcBorders>
          </w:tcPr>
          <w:p w14:paraId="11F734F9" w14:textId="77777777" w:rsidR="007235DE" w:rsidRDefault="00E56703">
            <w:pPr>
              <w:pStyle w:val="TableParagraph"/>
              <w:spacing w:before="10"/>
              <w:ind w:right="121"/>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14:paraId="53B7EBAE" w14:textId="77777777" w:rsidR="007235DE" w:rsidRDefault="00E56703">
            <w:pPr>
              <w:pStyle w:val="TableParagraph"/>
              <w:spacing w:before="10"/>
              <w:ind w:right="60"/>
              <w:jc w:val="right"/>
              <w:rPr>
                <w:sz w:val="16"/>
              </w:rPr>
            </w:pPr>
            <w:r>
              <w:rPr>
                <w:sz w:val="16"/>
              </w:rPr>
              <w:t>49.500,00</w:t>
            </w:r>
          </w:p>
        </w:tc>
        <w:tc>
          <w:tcPr>
            <w:tcW w:w="1090" w:type="dxa"/>
            <w:tcBorders>
              <w:top w:val="single" w:sz="8" w:space="0" w:color="000000"/>
              <w:left w:val="single" w:sz="2" w:space="0" w:color="000000"/>
              <w:bottom w:val="single" w:sz="8" w:space="0" w:color="000000"/>
              <w:right w:val="nil"/>
            </w:tcBorders>
          </w:tcPr>
          <w:p w14:paraId="51D94707" w14:textId="77777777" w:rsidR="007235DE" w:rsidRDefault="00E56703">
            <w:pPr>
              <w:pStyle w:val="TableParagraph"/>
              <w:spacing w:before="10"/>
              <w:ind w:right="15"/>
              <w:jc w:val="right"/>
              <w:rPr>
                <w:sz w:val="16"/>
              </w:rPr>
            </w:pPr>
            <w:r>
              <w:rPr>
                <w:sz w:val="16"/>
              </w:rPr>
              <w:t>100,00%</w:t>
            </w:r>
          </w:p>
        </w:tc>
      </w:tr>
      <w:tr w:rsidR="007235DE" w14:paraId="7B28AB2B" w14:textId="77777777">
        <w:trPr>
          <w:trHeight w:val="263"/>
        </w:trPr>
        <w:tc>
          <w:tcPr>
            <w:tcW w:w="723" w:type="dxa"/>
            <w:gridSpan w:val="5"/>
            <w:tcBorders>
              <w:top w:val="single" w:sz="8" w:space="0" w:color="000000"/>
              <w:left w:val="nil"/>
              <w:bottom w:val="single" w:sz="8" w:space="0" w:color="000000"/>
              <w:right w:val="single" w:sz="2" w:space="0" w:color="000000"/>
            </w:tcBorders>
          </w:tcPr>
          <w:p w14:paraId="28DC2568" w14:textId="77777777" w:rsidR="007235DE" w:rsidRDefault="00E56703">
            <w:pPr>
              <w:pStyle w:val="TableParagraph"/>
              <w:spacing w:before="10"/>
              <w:ind w:right="-15"/>
              <w:jc w:val="right"/>
              <w:rPr>
                <w:b/>
                <w:sz w:val="16"/>
              </w:rPr>
            </w:pPr>
            <w:r>
              <w:rPr>
                <w:b/>
                <w:sz w:val="16"/>
              </w:rPr>
              <w:t>38</w:t>
            </w:r>
          </w:p>
        </w:tc>
        <w:tc>
          <w:tcPr>
            <w:tcW w:w="744" w:type="dxa"/>
            <w:gridSpan w:val="6"/>
            <w:tcBorders>
              <w:top w:val="single" w:sz="8" w:space="0" w:color="000000"/>
              <w:left w:val="single" w:sz="2" w:space="0" w:color="000000"/>
              <w:bottom w:val="single" w:sz="8" w:space="0" w:color="000000"/>
              <w:right w:val="single" w:sz="2" w:space="0" w:color="000000"/>
            </w:tcBorders>
          </w:tcPr>
          <w:p w14:paraId="2093E245"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645C4296" w14:textId="77777777" w:rsidR="007235DE" w:rsidRDefault="00E56703">
            <w:pPr>
              <w:pStyle w:val="TableParagraph"/>
              <w:spacing w:before="10"/>
              <w:ind w:left="24"/>
              <w:rPr>
                <w:b/>
                <w:sz w:val="16"/>
              </w:rPr>
            </w:pPr>
            <w:r>
              <w:rPr>
                <w:b/>
                <w:sz w:val="16"/>
              </w:rPr>
              <w:t>Ostali rashodi</w:t>
            </w:r>
          </w:p>
        </w:tc>
        <w:tc>
          <w:tcPr>
            <w:tcW w:w="1873" w:type="dxa"/>
            <w:tcBorders>
              <w:top w:val="single" w:sz="8" w:space="0" w:color="000000"/>
              <w:left w:val="single" w:sz="2" w:space="0" w:color="000000"/>
              <w:bottom w:val="single" w:sz="8" w:space="0" w:color="000000"/>
              <w:right w:val="single" w:sz="2" w:space="0" w:color="000000"/>
            </w:tcBorders>
          </w:tcPr>
          <w:p w14:paraId="4273664F" w14:textId="77777777" w:rsidR="007235DE" w:rsidRDefault="00E56703">
            <w:pPr>
              <w:pStyle w:val="TableParagraph"/>
              <w:spacing w:before="10"/>
              <w:ind w:right="122"/>
              <w:jc w:val="right"/>
              <w:rPr>
                <w:b/>
                <w:sz w:val="16"/>
              </w:rPr>
            </w:pPr>
            <w:r>
              <w:rPr>
                <w:b/>
                <w:sz w:val="16"/>
              </w:rPr>
              <w:t>650.000,00</w:t>
            </w:r>
          </w:p>
        </w:tc>
        <w:tc>
          <w:tcPr>
            <w:tcW w:w="1812" w:type="dxa"/>
            <w:tcBorders>
              <w:top w:val="single" w:sz="8" w:space="0" w:color="000000"/>
              <w:left w:val="single" w:sz="2" w:space="0" w:color="000000"/>
              <w:bottom w:val="single" w:sz="8" w:space="0" w:color="000000"/>
              <w:right w:val="single" w:sz="2" w:space="0" w:color="000000"/>
            </w:tcBorders>
          </w:tcPr>
          <w:p w14:paraId="6028BB2A" w14:textId="77777777" w:rsidR="007235DE" w:rsidRDefault="00E56703">
            <w:pPr>
              <w:pStyle w:val="TableParagraph"/>
              <w:spacing w:before="10"/>
              <w:ind w:right="119"/>
              <w:jc w:val="right"/>
              <w:rPr>
                <w:b/>
                <w:sz w:val="16"/>
              </w:rPr>
            </w:pPr>
            <w:r>
              <w:rPr>
                <w:b/>
                <w:sz w:val="16"/>
              </w:rPr>
              <w:t>230.000,00</w:t>
            </w:r>
          </w:p>
        </w:tc>
        <w:tc>
          <w:tcPr>
            <w:tcW w:w="1811" w:type="dxa"/>
            <w:tcBorders>
              <w:top w:val="single" w:sz="8" w:space="0" w:color="000000"/>
              <w:left w:val="single" w:sz="2" w:space="0" w:color="000000"/>
              <w:bottom w:val="single" w:sz="8" w:space="0" w:color="000000"/>
              <w:right w:val="single" w:sz="2" w:space="0" w:color="000000"/>
            </w:tcBorders>
          </w:tcPr>
          <w:p w14:paraId="15A12BA1" w14:textId="77777777" w:rsidR="007235DE" w:rsidRDefault="00E56703">
            <w:pPr>
              <w:pStyle w:val="TableParagraph"/>
              <w:spacing w:before="10"/>
              <w:ind w:right="57"/>
              <w:jc w:val="right"/>
              <w:rPr>
                <w:b/>
                <w:sz w:val="16"/>
              </w:rPr>
            </w:pPr>
            <w:r>
              <w:rPr>
                <w:b/>
                <w:sz w:val="16"/>
              </w:rPr>
              <w:t>880.000,00</w:t>
            </w:r>
          </w:p>
        </w:tc>
        <w:tc>
          <w:tcPr>
            <w:tcW w:w="1090" w:type="dxa"/>
            <w:tcBorders>
              <w:top w:val="single" w:sz="8" w:space="0" w:color="000000"/>
              <w:left w:val="single" w:sz="2" w:space="0" w:color="000000"/>
              <w:bottom w:val="single" w:sz="8" w:space="0" w:color="000000"/>
              <w:right w:val="nil"/>
            </w:tcBorders>
          </w:tcPr>
          <w:p w14:paraId="63136C25" w14:textId="77777777" w:rsidR="007235DE" w:rsidRDefault="00E56703">
            <w:pPr>
              <w:pStyle w:val="TableParagraph"/>
              <w:spacing w:before="10"/>
              <w:ind w:right="15"/>
              <w:jc w:val="right"/>
              <w:rPr>
                <w:b/>
                <w:sz w:val="16"/>
              </w:rPr>
            </w:pPr>
            <w:r>
              <w:rPr>
                <w:b/>
                <w:sz w:val="16"/>
              </w:rPr>
              <w:t>135,38%</w:t>
            </w:r>
          </w:p>
        </w:tc>
      </w:tr>
      <w:tr w:rsidR="007235DE" w14:paraId="7E114087" w14:textId="77777777">
        <w:trPr>
          <w:trHeight w:val="261"/>
        </w:trPr>
        <w:tc>
          <w:tcPr>
            <w:tcW w:w="723" w:type="dxa"/>
            <w:gridSpan w:val="5"/>
            <w:tcBorders>
              <w:top w:val="single" w:sz="8" w:space="0" w:color="000000"/>
              <w:left w:val="nil"/>
              <w:bottom w:val="single" w:sz="12" w:space="0" w:color="000000"/>
              <w:right w:val="single" w:sz="2" w:space="0" w:color="000000"/>
            </w:tcBorders>
          </w:tcPr>
          <w:p w14:paraId="623B87C1" w14:textId="77777777" w:rsidR="007235DE" w:rsidRDefault="00E56703">
            <w:pPr>
              <w:pStyle w:val="TableParagraph"/>
              <w:spacing w:before="10"/>
              <w:ind w:left="453" w:right="-15"/>
              <w:rPr>
                <w:sz w:val="16"/>
              </w:rPr>
            </w:pPr>
            <w:r>
              <w:rPr>
                <w:spacing w:val="2"/>
                <w:sz w:val="16"/>
              </w:rPr>
              <w:t>381</w:t>
            </w:r>
          </w:p>
        </w:tc>
        <w:tc>
          <w:tcPr>
            <w:tcW w:w="744" w:type="dxa"/>
            <w:gridSpan w:val="6"/>
            <w:tcBorders>
              <w:top w:val="single" w:sz="8" w:space="0" w:color="000000"/>
              <w:left w:val="single" w:sz="2" w:space="0" w:color="000000"/>
              <w:bottom w:val="single" w:sz="12" w:space="0" w:color="000000"/>
              <w:right w:val="single" w:sz="2" w:space="0" w:color="000000"/>
            </w:tcBorders>
          </w:tcPr>
          <w:p w14:paraId="20D3F020"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12" w:space="0" w:color="000000"/>
              <w:right w:val="single" w:sz="2" w:space="0" w:color="000000"/>
            </w:tcBorders>
          </w:tcPr>
          <w:p w14:paraId="7DAFBC82" w14:textId="77777777" w:rsidR="007235DE" w:rsidRDefault="00E56703">
            <w:pPr>
              <w:pStyle w:val="TableParagraph"/>
              <w:spacing w:before="10"/>
              <w:ind w:left="24"/>
              <w:rPr>
                <w:sz w:val="16"/>
              </w:rPr>
            </w:pPr>
            <w:r>
              <w:rPr>
                <w:sz w:val="16"/>
              </w:rPr>
              <w:t>Tekuće donacije</w:t>
            </w:r>
          </w:p>
        </w:tc>
        <w:tc>
          <w:tcPr>
            <w:tcW w:w="1873" w:type="dxa"/>
            <w:tcBorders>
              <w:top w:val="single" w:sz="8" w:space="0" w:color="000000"/>
              <w:left w:val="single" w:sz="2" w:space="0" w:color="000000"/>
              <w:bottom w:val="single" w:sz="12" w:space="0" w:color="000000"/>
              <w:right w:val="single" w:sz="2" w:space="0" w:color="000000"/>
            </w:tcBorders>
          </w:tcPr>
          <w:p w14:paraId="59DFD2F7" w14:textId="77777777" w:rsidR="007235DE" w:rsidRDefault="00E56703">
            <w:pPr>
              <w:pStyle w:val="TableParagraph"/>
              <w:spacing w:before="10"/>
              <w:ind w:right="125"/>
              <w:jc w:val="right"/>
              <w:rPr>
                <w:sz w:val="16"/>
              </w:rPr>
            </w:pPr>
            <w:r>
              <w:rPr>
                <w:sz w:val="16"/>
              </w:rPr>
              <w:t>200.000,00</w:t>
            </w:r>
          </w:p>
        </w:tc>
        <w:tc>
          <w:tcPr>
            <w:tcW w:w="1812" w:type="dxa"/>
            <w:tcBorders>
              <w:top w:val="single" w:sz="8" w:space="0" w:color="000000"/>
              <w:left w:val="single" w:sz="2" w:space="0" w:color="000000"/>
              <w:bottom w:val="single" w:sz="12" w:space="0" w:color="000000"/>
              <w:right w:val="single" w:sz="2" w:space="0" w:color="000000"/>
            </w:tcBorders>
          </w:tcPr>
          <w:p w14:paraId="7AAD44CA" w14:textId="77777777" w:rsidR="007235DE" w:rsidRDefault="00E56703">
            <w:pPr>
              <w:pStyle w:val="TableParagraph"/>
              <w:spacing w:before="10"/>
              <w:ind w:right="121"/>
              <w:jc w:val="right"/>
              <w:rPr>
                <w:sz w:val="16"/>
              </w:rPr>
            </w:pPr>
            <w:r>
              <w:rPr>
                <w:sz w:val="16"/>
              </w:rPr>
              <w:t>0,00</w:t>
            </w:r>
          </w:p>
        </w:tc>
        <w:tc>
          <w:tcPr>
            <w:tcW w:w="1811" w:type="dxa"/>
            <w:tcBorders>
              <w:top w:val="single" w:sz="8" w:space="0" w:color="000000"/>
              <w:left w:val="single" w:sz="2" w:space="0" w:color="000000"/>
              <w:bottom w:val="single" w:sz="12" w:space="0" w:color="000000"/>
              <w:right w:val="single" w:sz="2" w:space="0" w:color="000000"/>
            </w:tcBorders>
          </w:tcPr>
          <w:p w14:paraId="6434EB46" w14:textId="77777777" w:rsidR="007235DE" w:rsidRDefault="00E56703">
            <w:pPr>
              <w:pStyle w:val="TableParagraph"/>
              <w:spacing w:before="10"/>
              <w:ind w:right="61"/>
              <w:jc w:val="right"/>
              <w:rPr>
                <w:sz w:val="16"/>
              </w:rPr>
            </w:pPr>
            <w:r>
              <w:rPr>
                <w:sz w:val="16"/>
              </w:rPr>
              <w:t>200.000,00</w:t>
            </w:r>
          </w:p>
        </w:tc>
        <w:tc>
          <w:tcPr>
            <w:tcW w:w="1090" w:type="dxa"/>
            <w:tcBorders>
              <w:top w:val="single" w:sz="8" w:space="0" w:color="000000"/>
              <w:left w:val="single" w:sz="2" w:space="0" w:color="000000"/>
              <w:bottom w:val="single" w:sz="12" w:space="0" w:color="000000"/>
              <w:right w:val="nil"/>
            </w:tcBorders>
          </w:tcPr>
          <w:p w14:paraId="5D32B9DD" w14:textId="77777777" w:rsidR="007235DE" w:rsidRDefault="00E56703">
            <w:pPr>
              <w:pStyle w:val="TableParagraph"/>
              <w:spacing w:before="10"/>
              <w:ind w:right="15"/>
              <w:jc w:val="right"/>
              <w:rPr>
                <w:sz w:val="16"/>
              </w:rPr>
            </w:pPr>
            <w:r>
              <w:rPr>
                <w:sz w:val="16"/>
              </w:rPr>
              <w:t>100,00%</w:t>
            </w:r>
          </w:p>
        </w:tc>
      </w:tr>
      <w:tr w:rsidR="007235DE" w14:paraId="2E82A653"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76E574CC" w14:textId="77777777" w:rsidR="007235DE" w:rsidRDefault="00E56703">
            <w:pPr>
              <w:pStyle w:val="TableParagraph"/>
              <w:spacing w:before="5"/>
              <w:ind w:left="453" w:right="-15"/>
              <w:rPr>
                <w:sz w:val="16"/>
              </w:rPr>
            </w:pPr>
            <w:r>
              <w:rPr>
                <w:spacing w:val="2"/>
                <w:sz w:val="16"/>
              </w:rPr>
              <w:t>382</w:t>
            </w:r>
          </w:p>
        </w:tc>
        <w:tc>
          <w:tcPr>
            <w:tcW w:w="744" w:type="dxa"/>
            <w:gridSpan w:val="6"/>
            <w:tcBorders>
              <w:top w:val="single" w:sz="12" w:space="0" w:color="000000"/>
              <w:left w:val="single" w:sz="2" w:space="0" w:color="000000"/>
              <w:bottom w:val="single" w:sz="12" w:space="0" w:color="000000"/>
              <w:right w:val="single" w:sz="2" w:space="0" w:color="000000"/>
            </w:tcBorders>
          </w:tcPr>
          <w:p w14:paraId="5BBEBCC1"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3F5C21B0" w14:textId="77777777" w:rsidR="007235DE" w:rsidRDefault="00E56703">
            <w:pPr>
              <w:pStyle w:val="TableParagraph"/>
              <w:spacing w:before="5"/>
              <w:ind w:left="24"/>
              <w:rPr>
                <w:sz w:val="16"/>
              </w:rPr>
            </w:pPr>
            <w:r>
              <w:rPr>
                <w:sz w:val="16"/>
              </w:rPr>
              <w:t>Kapitalne donacije</w:t>
            </w:r>
          </w:p>
        </w:tc>
        <w:tc>
          <w:tcPr>
            <w:tcW w:w="1873" w:type="dxa"/>
            <w:tcBorders>
              <w:top w:val="single" w:sz="12" w:space="0" w:color="000000"/>
              <w:left w:val="single" w:sz="2" w:space="0" w:color="000000"/>
              <w:bottom w:val="single" w:sz="12" w:space="0" w:color="000000"/>
              <w:right w:val="single" w:sz="2" w:space="0" w:color="000000"/>
            </w:tcBorders>
          </w:tcPr>
          <w:p w14:paraId="4C853427" w14:textId="77777777" w:rsidR="007235DE" w:rsidRDefault="00E56703">
            <w:pPr>
              <w:pStyle w:val="TableParagraph"/>
              <w:spacing w:before="5"/>
              <w:ind w:right="125"/>
              <w:jc w:val="right"/>
              <w:rPr>
                <w:sz w:val="16"/>
              </w:rPr>
            </w:pPr>
            <w:r>
              <w:rPr>
                <w:sz w:val="16"/>
              </w:rPr>
              <w:t>450.000,00</w:t>
            </w:r>
          </w:p>
        </w:tc>
        <w:tc>
          <w:tcPr>
            <w:tcW w:w="1812" w:type="dxa"/>
            <w:tcBorders>
              <w:top w:val="single" w:sz="12" w:space="0" w:color="000000"/>
              <w:left w:val="single" w:sz="2" w:space="0" w:color="000000"/>
              <w:bottom w:val="single" w:sz="12" w:space="0" w:color="000000"/>
              <w:right w:val="single" w:sz="2" w:space="0" w:color="000000"/>
            </w:tcBorders>
          </w:tcPr>
          <w:p w14:paraId="2D2EA67E" w14:textId="77777777" w:rsidR="007235DE" w:rsidRDefault="00E56703">
            <w:pPr>
              <w:pStyle w:val="TableParagraph"/>
              <w:spacing w:before="5"/>
              <w:ind w:right="121"/>
              <w:jc w:val="right"/>
              <w:rPr>
                <w:sz w:val="16"/>
              </w:rPr>
            </w:pPr>
            <w:r>
              <w:rPr>
                <w:sz w:val="16"/>
              </w:rPr>
              <w:t>230.000,00</w:t>
            </w:r>
          </w:p>
        </w:tc>
        <w:tc>
          <w:tcPr>
            <w:tcW w:w="1811" w:type="dxa"/>
            <w:tcBorders>
              <w:top w:val="single" w:sz="12" w:space="0" w:color="000000"/>
              <w:left w:val="single" w:sz="2" w:space="0" w:color="000000"/>
              <w:bottom w:val="single" w:sz="12" w:space="0" w:color="000000"/>
              <w:right w:val="single" w:sz="2" w:space="0" w:color="000000"/>
            </w:tcBorders>
          </w:tcPr>
          <w:p w14:paraId="71B5FFF2" w14:textId="77777777" w:rsidR="007235DE" w:rsidRDefault="00E56703">
            <w:pPr>
              <w:pStyle w:val="TableParagraph"/>
              <w:spacing w:before="5"/>
              <w:ind w:right="61"/>
              <w:jc w:val="right"/>
              <w:rPr>
                <w:sz w:val="16"/>
              </w:rPr>
            </w:pPr>
            <w:r>
              <w:rPr>
                <w:sz w:val="16"/>
              </w:rPr>
              <w:t>680.000,00</w:t>
            </w:r>
          </w:p>
        </w:tc>
        <w:tc>
          <w:tcPr>
            <w:tcW w:w="1090" w:type="dxa"/>
            <w:tcBorders>
              <w:top w:val="single" w:sz="12" w:space="0" w:color="000000"/>
              <w:left w:val="single" w:sz="2" w:space="0" w:color="000000"/>
              <w:bottom w:val="single" w:sz="12" w:space="0" w:color="000000"/>
              <w:right w:val="nil"/>
            </w:tcBorders>
          </w:tcPr>
          <w:p w14:paraId="6E28CE63" w14:textId="77777777" w:rsidR="007235DE" w:rsidRDefault="00E56703">
            <w:pPr>
              <w:pStyle w:val="TableParagraph"/>
              <w:spacing w:before="5"/>
              <w:ind w:right="15"/>
              <w:jc w:val="right"/>
              <w:rPr>
                <w:sz w:val="16"/>
              </w:rPr>
            </w:pPr>
            <w:r>
              <w:rPr>
                <w:sz w:val="16"/>
              </w:rPr>
              <w:t>151,11%</w:t>
            </w:r>
          </w:p>
        </w:tc>
      </w:tr>
      <w:tr w:rsidR="007235DE" w14:paraId="5E31FC29" w14:textId="77777777">
        <w:trPr>
          <w:trHeight w:val="479"/>
        </w:trPr>
        <w:tc>
          <w:tcPr>
            <w:tcW w:w="1467" w:type="dxa"/>
            <w:gridSpan w:val="11"/>
            <w:tcBorders>
              <w:top w:val="single" w:sz="12" w:space="0" w:color="000000"/>
              <w:left w:val="nil"/>
              <w:bottom w:val="single" w:sz="12" w:space="0" w:color="000000"/>
              <w:right w:val="single" w:sz="2" w:space="0" w:color="000000"/>
            </w:tcBorders>
            <w:shd w:val="clear" w:color="auto" w:fill="959595"/>
          </w:tcPr>
          <w:p w14:paraId="65338974" w14:textId="77777777" w:rsidR="007235DE" w:rsidRDefault="00E56703">
            <w:pPr>
              <w:pStyle w:val="TableParagraph"/>
              <w:spacing w:before="3"/>
              <w:ind w:left="17"/>
              <w:rPr>
                <w:b/>
                <w:sz w:val="16"/>
              </w:rPr>
            </w:pPr>
            <w:r>
              <w:rPr>
                <w:b/>
                <w:sz w:val="16"/>
              </w:rPr>
              <w:t>Program</w:t>
            </w:r>
          </w:p>
          <w:p w14:paraId="052D160A" w14:textId="77777777" w:rsidR="007235DE" w:rsidRDefault="00E56703">
            <w:pPr>
              <w:pStyle w:val="TableParagraph"/>
              <w:spacing w:before="35"/>
              <w:ind w:left="704"/>
              <w:rPr>
                <w:b/>
                <w:sz w:val="16"/>
              </w:rPr>
            </w:pPr>
            <w:r>
              <w:rPr>
                <w:b/>
                <w:sz w:val="16"/>
              </w:rPr>
              <w:t>3017</w:t>
            </w:r>
          </w:p>
        </w:tc>
        <w:tc>
          <w:tcPr>
            <w:tcW w:w="7439" w:type="dxa"/>
            <w:tcBorders>
              <w:top w:val="single" w:sz="12" w:space="0" w:color="000000"/>
              <w:left w:val="single" w:sz="2" w:space="0" w:color="000000"/>
              <w:bottom w:val="single" w:sz="12" w:space="0" w:color="000000"/>
              <w:right w:val="single" w:sz="2" w:space="0" w:color="000000"/>
            </w:tcBorders>
            <w:shd w:val="clear" w:color="auto" w:fill="959595"/>
          </w:tcPr>
          <w:p w14:paraId="2DB32A84" w14:textId="77777777" w:rsidR="007235DE" w:rsidRDefault="00E56703">
            <w:pPr>
              <w:pStyle w:val="TableParagraph"/>
              <w:spacing w:before="5"/>
              <w:ind w:left="24"/>
              <w:rPr>
                <w:b/>
                <w:sz w:val="20"/>
              </w:rPr>
            </w:pPr>
            <w:r>
              <w:rPr>
                <w:b/>
                <w:sz w:val="20"/>
              </w:rPr>
              <w:t>PROGRAM RAZVOJA MALOG I SREDNJEG PODUZETNIŠTVA</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14:paraId="4D72DC39" w14:textId="77777777" w:rsidR="007235DE" w:rsidRDefault="00E56703">
            <w:pPr>
              <w:pStyle w:val="TableParagraph"/>
              <w:spacing w:before="5"/>
              <w:ind w:right="120"/>
              <w:jc w:val="right"/>
              <w:rPr>
                <w:b/>
                <w:sz w:val="20"/>
              </w:rPr>
            </w:pPr>
            <w:r>
              <w:rPr>
                <w:b/>
                <w:sz w:val="20"/>
              </w:rPr>
              <w:t>120.000,00</w:t>
            </w:r>
          </w:p>
        </w:tc>
        <w:tc>
          <w:tcPr>
            <w:tcW w:w="1812" w:type="dxa"/>
            <w:tcBorders>
              <w:top w:val="single" w:sz="12" w:space="0" w:color="000000"/>
              <w:left w:val="single" w:sz="2" w:space="0" w:color="000000"/>
              <w:bottom w:val="single" w:sz="12" w:space="0" w:color="000000"/>
              <w:right w:val="single" w:sz="2" w:space="0" w:color="000000"/>
            </w:tcBorders>
            <w:shd w:val="clear" w:color="auto" w:fill="959595"/>
          </w:tcPr>
          <w:p w14:paraId="4A77617B" w14:textId="77777777" w:rsidR="007235DE" w:rsidRDefault="00E56703">
            <w:pPr>
              <w:pStyle w:val="TableParagraph"/>
              <w:spacing w:before="5"/>
              <w:ind w:right="117"/>
              <w:jc w:val="right"/>
              <w:rPr>
                <w:b/>
                <w:sz w:val="20"/>
              </w:rPr>
            </w:pPr>
            <w:r>
              <w:rPr>
                <w:b/>
                <w:sz w:val="20"/>
              </w:rPr>
              <w:t>100.000,00</w:t>
            </w:r>
          </w:p>
        </w:tc>
        <w:tc>
          <w:tcPr>
            <w:tcW w:w="1811" w:type="dxa"/>
            <w:tcBorders>
              <w:top w:val="single" w:sz="12" w:space="0" w:color="000000"/>
              <w:left w:val="single" w:sz="2" w:space="0" w:color="000000"/>
              <w:bottom w:val="single" w:sz="12" w:space="0" w:color="000000"/>
              <w:right w:val="single" w:sz="2" w:space="0" w:color="000000"/>
            </w:tcBorders>
            <w:shd w:val="clear" w:color="auto" w:fill="959595"/>
          </w:tcPr>
          <w:p w14:paraId="60E37F4D" w14:textId="77777777" w:rsidR="007235DE" w:rsidRDefault="00E56703">
            <w:pPr>
              <w:pStyle w:val="TableParagraph"/>
              <w:spacing w:before="5"/>
              <w:ind w:right="55"/>
              <w:jc w:val="right"/>
              <w:rPr>
                <w:b/>
                <w:sz w:val="20"/>
              </w:rPr>
            </w:pPr>
            <w:r>
              <w:rPr>
                <w:b/>
                <w:sz w:val="20"/>
              </w:rPr>
              <w:t>220.000,00</w:t>
            </w:r>
          </w:p>
        </w:tc>
        <w:tc>
          <w:tcPr>
            <w:tcW w:w="1090" w:type="dxa"/>
            <w:tcBorders>
              <w:top w:val="single" w:sz="12" w:space="0" w:color="000000"/>
              <w:left w:val="single" w:sz="2" w:space="0" w:color="000000"/>
              <w:bottom w:val="single" w:sz="12" w:space="0" w:color="000000"/>
              <w:right w:val="nil"/>
            </w:tcBorders>
            <w:shd w:val="clear" w:color="auto" w:fill="959595"/>
          </w:tcPr>
          <w:p w14:paraId="1297A217" w14:textId="77777777" w:rsidR="007235DE" w:rsidRDefault="00E56703">
            <w:pPr>
              <w:pStyle w:val="TableParagraph"/>
              <w:spacing w:before="5"/>
              <w:ind w:right="14"/>
              <w:jc w:val="right"/>
              <w:rPr>
                <w:b/>
                <w:sz w:val="20"/>
              </w:rPr>
            </w:pPr>
            <w:r>
              <w:rPr>
                <w:b/>
                <w:sz w:val="20"/>
              </w:rPr>
              <w:t>183,33%</w:t>
            </w:r>
          </w:p>
        </w:tc>
      </w:tr>
      <w:tr w:rsidR="007235DE" w14:paraId="743605B1" w14:textId="77777777">
        <w:trPr>
          <w:trHeight w:val="261"/>
        </w:trPr>
        <w:tc>
          <w:tcPr>
            <w:tcW w:w="1467" w:type="dxa"/>
            <w:gridSpan w:val="11"/>
            <w:tcBorders>
              <w:top w:val="single" w:sz="12" w:space="0" w:color="000000"/>
              <w:left w:val="nil"/>
              <w:bottom w:val="nil"/>
              <w:right w:val="single" w:sz="2" w:space="0" w:color="000000"/>
            </w:tcBorders>
            <w:shd w:val="clear" w:color="auto" w:fill="C0C0C0"/>
          </w:tcPr>
          <w:p w14:paraId="3EA38663" w14:textId="77777777" w:rsidR="007235DE" w:rsidRDefault="00E56703">
            <w:pPr>
              <w:pStyle w:val="TableParagraph"/>
              <w:spacing w:before="5"/>
              <w:ind w:left="17"/>
              <w:rPr>
                <w:b/>
                <w:sz w:val="16"/>
              </w:rPr>
            </w:pPr>
            <w:r>
              <w:rPr>
                <w:b/>
                <w:sz w:val="16"/>
              </w:rPr>
              <w:t>Akt. A301711</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2676779" w14:textId="77777777" w:rsidR="007235DE" w:rsidRDefault="00E56703">
            <w:pPr>
              <w:pStyle w:val="TableParagraph"/>
              <w:spacing w:before="5"/>
              <w:ind w:left="24"/>
              <w:rPr>
                <w:b/>
                <w:sz w:val="16"/>
              </w:rPr>
            </w:pPr>
            <w:r>
              <w:rPr>
                <w:b/>
                <w:sz w:val="16"/>
              </w:rPr>
              <w:t>POMOĆ OBRTNICIMA, MALIM I SREDNJIM PODUZETNICIMA</w:t>
            </w:r>
          </w:p>
          <w:p w14:paraId="73F948D2" w14:textId="77777777" w:rsidR="007235DE" w:rsidRDefault="00E56703">
            <w:pPr>
              <w:pStyle w:val="TableParagraph"/>
              <w:spacing w:before="41"/>
              <w:ind w:left="24"/>
              <w:rPr>
                <w:sz w:val="14"/>
              </w:rPr>
            </w:pPr>
            <w:r>
              <w:rPr>
                <w:sz w:val="14"/>
              </w:rPr>
              <w:t>Funkcija: 0620 Razvoj zajednice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D6BA583" w14:textId="77777777" w:rsidR="007235DE" w:rsidRDefault="00E56703">
            <w:pPr>
              <w:pStyle w:val="TableParagraph"/>
              <w:spacing w:before="5"/>
              <w:ind w:left="817"/>
              <w:rPr>
                <w:b/>
                <w:sz w:val="16"/>
              </w:rPr>
            </w:pPr>
            <w:r>
              <w:rPr>
                <w:b/>
                <w:sz w:val="16"/>
              </w:rPr>
              <w:t>120.000,00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5B96AEE" w14:textId="77777777" w:rsidR="007235DE" w:rsidRDefault="00E56703">
            <w:pPr>
              <w:pStyle w:val="TableParagraph"/>
              <w:spacing w:before="5"/>
              <w:ind w:left="759"/>
              <w:rPr>
                <w:b/>
                <w:sz w:val="16"/>
              </w:rPr>
            </w:pPr>
            <w:r>
              <w:rPr>
                <w:b/>
                <w:sz w:val="16"/>
              </w:rPr>
              <w:t>100.000,00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5480C39" w14:textId="77777777" w:rsidR="007235DE" w:rsidRDefault="00E56703">
            <w:pPr>
              <w:pStyle w:val="TableParagraph"/>
              <w:spacing w:before="5"/>
              <w:ind w:left="820"/>
              <w:rPr>
                <w:b/>
                <w:sz w:val="16"/>
              </w:rPr>
            </w:pPr>
            <w:r>
              <w:rPr>
                <w:b/>
                <w:sz w:val="16"/>
              </w:rPr>
              <w:t>220.000,00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08099F6E" w14:textId="77777777" w:rsidR="007235DE" w:rsidRDefault="00E56703">
            <w:pPr>
              <w:pStyle w:val="TableParagraph"/>
              <w:spacing w:before="5"/>
              <w:ind w:left="311"/>
              <w:rPr>
                <w:b/>
                <w:sz w:val="16"/>
              </w:rPr>
            </w:pPr>
            <w:r>
              <w:rPr>
                <w:b/>
                <w:sz w:val="16"/>
              </w:rPr>
              <w:t>183,33%</w:t>
            </w:r>
          </w:p>
        </w:tc>
      </w:tr>
      <w:tr w:rsidR="007235DE" w14:paraId="5FE0A047" w14:textId="77777777">
        <w:trPr>
          <w:trHeight w:val="141"/>
        </w:trPr>
        <w:tc>
          <w:tcPr>
            <w:tcW w:w="270" w:type="dxa"/>
            <w:tcBorders>
              <w:top w:val="nil"/>
              <w:left w:val="nil"/>
              <w:bottom w:val="single" w:sz="12" w:space="0" w:color="000000"/>
              <w:right w:val="single" w:sz="12" w:space="0" w:color="000000"/>
            </w:tcBorders>
            <w:shd w:val="clear" w:color="auto" w:fill="C0C0C0"/>
          </w:tcPr>
          <w:p w14:paraId="5785431F" w14:textId="77777777" w:rsidR="007235DE" w:rsidRDefault="00E56703">
            <w:pPr>
              <w:pStyle w:val="TableParagraph"/>
              <w:spacing w:before="3" w:line="118" w:lineRule="exact"/>
              <w:ind w:left="7"/>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E6CE4CA" w14:textId="77777777" w:rsidR="007235DE" w:rsidRDefault="00E56703">
            <w:pPr>
              <w:pStyle w:val="TableParagraph"/>
              <w:spacing w:line="121" w:lineRule="exact"/>
              <w:ind w:left="2"/>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2291DBC5"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0A8EBDB"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7B6D21D9"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4B87440"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53507CD0"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51D10EEE"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5C36925B"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34999B5B" w14:textId="77777777" w:rsidR="007235DE" w:rsidRDefault="007235DE">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14:paraId="03E9B3ED"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37A8319D"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4A841572"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4837A635"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19F01965"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2B0AFEE0" w14:textId="77777777" w:rsidR="007235DE" w:rsidRDefault="007235DE">
            <w:pPr>
              <w:rPr>
                <w:sz w:val="2"/>
                <w:szCs w:val="2"/>
              </w:rPr>
            </w:pPr>
          </w:p>
        </w:tc>
      </w:tr>
      <w:tr w:rsidR="007235DE" w14:paraId="238AC0A6" w14:textId="77777777">
        <w:trPr>
          <w:trHeight w:val="225"/>
        </w:trPr>
        <w:tc>
          <w:tcPr>
            <w:tcW w:w="723" w:type="dxa"/>
            <w:gridSpan w:val="5"/>
            <w:tcBorders>
              <w:top w:val="single" w:sz="12" w:space="0" w:color="000000"/>
              <w:left w:val="nil"/>
              <w:bottom w:val="single" w:sz="12" w:space="0" w:color="000000"/>
              <w:right w:val="single" w:sz="2" w:space="0" w:color="000000"/>
            </w:tcBorders>
          </w:tcPr>
          <w:p w14:paraId="4771B9E1" w14:textId="77777777" w:rsidR="007235DE" w:rsidRDefault="00E56703">
            <w:pPr>
              <w:pStyle w:val="TableParagraph"/>
              <w:spacing w:line="168" w:lineRule="exact"/>
              <w:ind w:right="-15"/>
              <w:jc w:val="right"/>
              <w:rPr>
                <w:b/>
                <w:sz w:val="16"/>
              </w:rPr>
            </w:pPr>
            <w:r>
              <w:rPr>
                <w:b/>
                <w:sz w:val="16"/>
              </w:rPr>
              <w:t>35</w:t>
            </w:r>
          </w:p>
        </w:tc>
        <w:tc>
          <w:tcPr>
            <w:tcW w:w="744" w:type="dxa"/>
            <w:gridSpan w:val="6"/>
            <w:tcBorders>
              <w:top w:val="single" w:sz="12" w:space="0" w:color="000000"/>
              <w:left w:val="single" w:sz="2" w:space="0" w:color="000000"/>
              <w:bottom w:val="single" w:sz="12" w:space="0" w:color="000000"/>
              <w:right w:val="single" w:sz="2" w:space="0" w:color="000000"/>
            </w:tcBorders>
          </w:tcPr>
          <w:p w14:paraId="70F4D0C4"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7AF9DBD9" w14:textId="77777777" w:rsidR="007235DE" w:rsidRDefault="00E56703">
            <w:pPr>
              <w:pStyle w:val="TableParagraph"/>
              <w:spacing w:line="168" w:lineRule="exact"/>
              <w:ind w:left="24"/>
              <w:rPr>
                <w:b/>
                <w:sz w:val="16"/>
              </w:rPr>
            </w:pPr>
            <w:r>
              <w:rPr>
                <w:b/>
                <w:sz w:val="16"/>
              </w:rPr>
              <w:t>Subvencije</w:t>
            </w:r>
          </w:p>
        </w:tc>
        <w:tc>
          <w:tcPr>
            <w:tcW w:w="1873" w:type="dxa"/>
            <w:tcBorders>
              <w:top w:val="single" w:sz="12" w:space="0" w:color="000000"/>
              <w:left w:val="single" w:sz="2" w:space="0" w:color="000000"/>
              <w:bottom w:val="single" w:sz="12" w:space="0" w:color="000000"/>
              <w:right w:val="single" w:sz="2" w:space="0" w:color="000000"/>
            </w:tcBorders>
          </w:tcPr>
          <w:p w14:paraId="5E73FC5B" w14:textId="77777777" w:rsidR="007235DE" w:rsidRDefault="00E56703">
            <w:pPr>
              <w:pStyle w:val="TableParagraph"/>
              <w:spacing w:line="168" w:lineRule="exact"/>
              <w:ind w:right="122"/>
              <w:jc w:val="right"/>
              <w:rPr>
                <w:b/>
                <w:sz w:val="16"/>
              </w:rPr>
            </w:pPr>
            <w:r>
              <w:rPr>
                <w:b/>
                <w:sz w:val="16"/>
              </w:rPr>
              <w:t>100.000,00</w:t>
            </w:r>
          </w:p>
        </w:tc>
        <w:tc>
          <w:tcPr>
            <w:tcW w:w="1812" w:type="dxa"/>
            <w:tcBorders>
              <w:top w:val="single" w:sz="12" w:space="0" w:color="000000"/>
              <w:left w:val="single" w:sz="2" w:space="0" w:color="000000"/>
              <w:bottom w:val="single" w:sz="12" w:space="0" w:color="000000"/>
              <w:right w:val="single" w:sz="2" w:space="0" w:color="000000"/>
            </w:tcBorders>
          </w:tcPr>
          <w:p w14:paraId="22A517E3" w14:textId="77777777" w:rsidR="007235DE" w:rsidRDefault="00E56703">
            <w:pPr>
              <w:pStyle w:val="TableParagraph"/>
              <w:spacing w:line="168" w:lineRule="exact"/>
              <w:ind w:right="118"/>
              <w:jc w:val="right"/>
              <w:rPr>
                <w:b/>
                <w:sz w:val="16"/>
              </w:rPr>
            </w:pPr>
            <w:r>
              <w:rPr>
                <w:b/>
                <w:sz w:val="16"/>
              </w:rPr>
              <w:t>100.000,00</w:t>
            </w:r>
          </w:p>
        </w:tc>
        <w:tc>
          <w:tcPr>
            <w:tcW w:w="1811" w:type="dxa"/>
            <w:tcBorders>
              <w:top w:val="single" w:sz="12" w:space="0" w:color="000000"/>
              <w:left w:val="single" w:sz="2" w:space="0" w:color="000000"/>
              <w:bottom w:val="single" w:sz="12" w:space="0" w:color="000000"/>
              <w:right w:val="single" w:sz="2" w:space="0" w:color="000000"/>
            </w:tcBorders>
          </w:tcPr>
          <w:p w14:paraId="3292175D" w14:textId="77777777" w:rsidR="007235DE" w:rsidRDefault="00E56703">
            <w:pPr>
              <w:pStyle w:val="TableParagraph"/>
              <w:spacing w:line="168" w:lineRule="exact"/>
              <w:ind w:right="57"/>
              <w:jc w:val="right"/>
              <w:rPr>
                <w:b/>
                <w:sz w:val="16"/>
              </w:rPr>
            </w:pPr>
            <w:r>
              <w:rPr>
                <w:b/>
                <w:sz w:val="16"/>
              </w:rPr>
              <w:t>200.000,00</w:t>
            </w:r>
          </w:p>
        </w:tc>
        <w:tc>
          <w:tcPr>
            <w:tcW w:w="1090" w:type="dxa"/>
            <w:tcBorders>
              <w:top w:val="single" w:sz="12" w:space="0" w:color="000000"/>
              <w:left w:val="single" w:sz="2" w:space="0" w:color="000000"/>
              <w:bottom w:val="single" w:sz="12" w:space="0" w:color="000000"/>
              <w:right w:val="nil"/>
            </w:tcBorders>
          </w:tcPr>
          <w:p w14:paraId="29971198" w14:textId="77777777" w:rsidR="007235DE" w:rsidRDefault="00E56703">
            <w:pPr>
              <w:pStyle w:val="TableParagraph"/>
              <w:spacing w:line="168" w:lineRule="exact"/>
              <w:ind w:right="14"/>
              <w:jc w:val="right"/>
              <w:rPr>
                <w:b/>
                <w:sz w:val="16"/>
              </w:rPr>
            </w:pPr>
            <w:r>
              <w:rPr>
                <w:b/>
                <w:sz w:val="16"/>
              </w:rPr>
              <w:t>200,00%</w:t>
            </w:r>
          </w:p>
        </w:tc>
      </w:tr>
      <w:tr w:rsidR="007235DE" w14:paraId="517B15CA" w14:textId="77777777">
        <w:trPr>
          <w:trHeight w:val="253"/>
        </w:trPr>
        <w:tc>
          <w:tcPr>
            <w:tcW w:w="723" w:type="dxa"/>
            <w:gridSpan w:val="5"/>
            <w:tcBorders>
              <w:top w:val="single" w:sz="12" w:space="0" w:color="000000"/>
              <w:left w:val="nil"/>
              <w:bottom w:val="single" w:sz="12" w:space="0" w:color="000000"/>
              <w:right w:val="single" w:sz="2" w:space="0" w:color="000000"/>
            </w:tcBorders>
          </w:tcPr>
          <w:p w14:paraId="1D0D5E46" w14:textId="77777777" w:rsidR="007235DE" w:rsidRDefault="00E56703">
            <w:pPr>
              <w:pStyle w:val="TableParagraph"/>
              <w:spacing w:before="5"/>
              <w:ind w:left="453" w:right="-15"/>
              <w:rPr>
                <w:sz w:val="16"/>
              </w:rPr>
            </w:pPr>
            <w:r>
              <w:rPr>
                <w:sz w:val="16"/>
              </w:rPr>
              <w:t>352</w:t>
            </w:r>
          </w:p>
        </w:tc>
        <w:tc>
          <w:tcPr>
            <w:tcW w:w="744" w:type="dxa"/>
            <w:gridSpan w:val="6"/>
            <w:tcBorders>
              <w:top w:val="single" w:sz="12" w:space="0" w:color="000000"/>
              <w:left w:val="single" w:sz="2" w:space="0" w:color="000000"/>
              <w:bottom w:val="single" w:sz="12" w:space="0" w:color="000000"/>
              <w:right w:val="single" w:sz="2" w:space="0" w:color="000000"/>
            </w:tcBorders>
          </w:tcPr>
          <w:p w14:paraId="24E65F39"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34DFE599" w14:textId="77777777" w:rsidR="007235DE" w:rsidRDefault="00E56703">
            <w:pPr>
              <w:pStyle w:val="TableParagraph"/>
              <w:spacing w:before="5"/>
              <w:ind w:left="24"/>
              <w:rPr>
                <w:sz w:val="16"/>
              </w:rPr>
            </w:pPr>
            <w:r>
              <w:rPr>
                <w:sz w:val="16"/>
              </w:rPr>
              <w:t>Subvencije trgovačkim društvima, zadrugama, poljoprivrednicima i obrtnicima izvan javnog sektora</w:t>
            </w:r>
          </w:p>
        </w:tc>
        <w:tc>
          <w:tcPr>
            <w:tcW w:w="1873" w:type="dxa"/>
            <w:tcBorders>
              <w:top w:val="single" w:sz="12" w:space="0" w:color="000000"/>
              <w:left w:val="single" w:sz="2" w:space="0" w:color="000000"/>
              <w:bottom w:val="single" w:sz="12" w:space="0" w:color="000000"/>
              <w:right w:val="single" w:sz="2" w:space="0" w:color="000000"/>
            </w:tcBorders>
          </w:tcPr>
          <w:p w14:paraId="0C77FAE6" w14:textId="77777777" w:rsidR="007235DE" w:rsidRDefault="00E56703">
            <w:pPr>
              <w:pStyle w:val="TableParagraph"/>
              <w:spacing w:before="5"/>
              <w:ind w:right="125"/>
              <w:jc w:val="right"/>
              <w:rPr>
                <w:sz w:val="16"/>
              </w:rPr>
            </w:pPr>
            <w:r>
              <w:rPr>
                <w:sz w:val="16"/>
              </w:rPr>
              <w:t>100.000,00</w:t>
            </w:r>
          </w:p>
        </w:tc>
        <w:tc>
          <w:tcPr>
            <w:tcW w:w="1812" w:type="dxa"/>
            <w:tcBorders>
              <w:top w:val="single" w:sz="12" w:space="0" w:color="000000"/>
              <w:left w:val="single" w:sz="2" w:space="0" w:color="000000"/>
              <w:bottom w:val="single" w:sz="12" w:space="0" w:color="000000"/>
              <w:right w:val="single" w:sz="2" w:space="0" w:color="000000"/>
            </w:tcBorders>
          </w:tcPr>
          <w:p w14:paraId="71E0F4A3" w14:textId="77777777" w:rsidR="007235DE" w:rsidRDefault="00E56703">
            <w:pPr>
              <w:pStyle w:val="TableParagraph"/>
              <w:spacing w:before="5"/>
              <w:ind w:right="121"/>
              <w:jc w:val="right"/>
              <w:rPr>
                <w:sz w:val="16"/>
              </w:rPr>
            </w:pPr>
            <w:r>
              <w:rPr>
                <w:sz w:val="16"/>
              </w:rPr>
              <w:t>100.000,00</w:t>
            </w:r>
          </w:p>
        </w:tc>
        <w:tc>
          <w:tcPr>
            <w:tcW w:w="1811" w:type="dxa"/>
            <w:tcBorders>
              <w:top w:val="single" w:sz="12" w:space="0" w:color="000000"/>
              <w:left w:val="single" w:sz="2" w:space="0" w:color="000000"/>
              <w:bottom w:val="single" w:sz="12" w:space="0" w:color="000000"/>
              <w:right w:val="single" w:sz="2" w:space="0" w:color="000000"/>
            </w:tcBorders>
          </w:tcPr>
          <w:p w14:paraId="5E15FC10" w14:textId="77777777" w:rsidR="007235DE" w:rsidRDefault="00E56703">
            <w:pPr>
              <w:pStyle w:val="TableParagraph"/>
              <w:spacing w:before="5"/>
              <w:ind w:right="60"/>
              <w:jc w:val="right"/>
              <w:rPr>
                <w:sz w:val="16"/>
              </w:rPr>
            </w:pPr>
            <w:r>
              <w:rPr>
                <w:sz w:val="16"/>
              </w:rPr>
              <w:t>200.000,00</w:t>
            </w:r>
          </w:p>
        </w:tc>
        <w:tc>
          <w:tcPr>
            <w:tcW w:w="1090" w:type="dxa"/>
            <w:tcBorders>
              <w:top w:val="single" w:sz="12" w:space="0" w:color="000000"/>
              <w:left w:val="single" w:sz="2" w:space="0" w:color="000000"/>
              <w:bottom w:val="single" w:sz="12" w:space="0" w:color="000000"/>
              <w:right w:val="nil"/>
            </w:tcBorders>
          </w:tcPr>
          <w:p w14:paraId="0C73CC8E" w14:textId="77777777" w:rsidR="007235DE" w:rsidRDefault="00E56703">
            <w:pPr>
              <w:pStyle w:val="TableParagraph"/>
              <w:spacing w:before="5"/>
              <w:ind w:right="15"/>
              <w:jc w:val="right"/>
              <w:rPr>
                <w:sz w:val="16"/>
              </w:rPr>
            </w:pPr>
            <w:r>
              <w:rPr>
                <w:sz w:val="16"/>
              </w:rPr>
              <w:t>200,00%</w:t>
            </w:r>
          </w:p>
        </w:tc>
      </w:tr>
      <w:tr w:rsidR="007235DE" w14:paraId="5E4E82EC" w14:textId="77777777">
        <w:trPr>
          <w:trHeight w:val="274"/>
        </w:trPr>
        <w:tc>
          <w:tcPr>
            <w:tcW w:w="723" w:type="dxa"/>
            <w:gridSpan w:val="5"/>
            <w:tcBorders>
              <w:top w:val="single" w:sz="12" w:space="0" w:color="000000"/>
              <w:left w:val="nil"/>
              <w:bottom w:val="nil"/>
              <w:right w:val="single" w:sz="2" w:space="0" w:color="000000"/>
            </w:tcBorders>
          </w:tcPr>
          <w:p w14:paraId="79FFB4AE" w14:textId="77777777" w:rsidR="007235DE" w:rsidRDefault="00E56703">
            <w:pPr>
              <w:pStyle w:val="TableParagraph"/>
              <w:spacing w:before="5"/>
              <w:ind w:right="-15"/>
              <w:jc w:val="right"/>
              <w:rPr>
                <w:b/>
                <w:sz w:val="16"/>
              </w:rPr>
            </w:pPr>
            <w:r>
              <w:rPr>
                <w:b/>
                <w:sz w:val="16"/>
              </w:rPr>
              <w:t>38</w:t>
            </w:r>
          </w:p>
        </w:tc>
        <w:tc>
          <w:tcPr>
            <w:tcW w:w="744" w:type="dxa"/>
            <w:gridSpan w:val="6"/>
            <w:tcBorders>
              <w:top w:val="single" w:sz="12" w:space="0" w:color="000000"/>
              <w:left w:val="single" w:sz="2" w:space="0" w:color="000000"/>
              <w:bottom w:val="nil"/>
              <w:right w:val="single" w:sz="2" w:space="0" w:color="000000"/>
            </w:tcBorders>
          </w:tcPr>
          <w:p w14:paraId="61C3704B"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nil"/>
              <w:right w:val="single" w:sz="2" w:space="0" w:color="000000"/>
            </w:tcBorders>
          </w:tcPr>
          <w:p w14:paraId="21B7DB78" w14:textId="77777777" w:rsidR="007235DE" w:rsidRDefault="00E56703">
            <w:pPr>
              <w:pStyle w:val="TableParagraph"/>
              <w:spacing w:before="5"/>
              <w:ind w:left="24"/>
              <w:rPr>
                <w:b/>
                <w:sz w:val="16"/>
              </w:rPr>
            </w:pPr>
            <w:r>
              <w:rPr>
                <w:b/>
                <w:sz w:val="16"/>
              </w:rPr>
              <w:t>Ostali rashodi</w:t>
            </w:r>
          </w:p>
        </w:tc>
        <w:tc>
          <w:tcPr>
            <w:tcW w:w="1873" w:type="dxa"/>
            <w:tcBorders>
              <w:top w:val="single" w:sz="12" w:space="0" w:color="000000"/>
              <w:left w:val="single" w:sz="2" w:space="0" w:color="000000"/>
              <w:bottom w:val="nil"/>
              <w:right w:val="single" w:sz="2" w:space="0" w:color="000000"/>
            </w:tcBorders>
          </w:tcPr>
          <w:p w14:paraId="256B457D" w14:textId="77777777" w:rsidR="007235DE" w:rsidRDefault="00E56703">
            <w:pPr>
              <w:pStyle w:val="TableParagraph"/>
              <w:spacing w:before="5"/>
              <w:ind w:right="123"/>
              <w:jc w:val="right"/>
              <w:rPr>
                <w:b/>
                <w:sz w:val="16"/>
              </w:rPr>
            </w:pPr>
            <w:r>
              <w:rPr>
                <w:b/>
                <w:sz w:val="16"/>
              </w:rPr>
              <w:t>20.000,00</w:t>
            </w:r>
          </w:p>
        </w:tc>
        <w:tc>
          <w:tcPr>
            <w:tcW w:w="1812" w:type="dxa"/>
            <w:tcBorders>
              <w:top w:val="single" w:sz="12" w:space="0" w:color="000000"/>
              <w:left w:val="single" w:sz="2" w:space="0" w:color="000000"/>
              <w:bottom w:val="nil"/>
              <w:right w:val="single" w:sz="2" w:space="0" w:color="000000"/>
            </w:tcBorders>
          </w:tcPr>
          <w:p w14:paraId="1F559D69" w14:textId="77777777" w:rsidR="007235DE" w:rsidRDefault="00E56703">
            <w:pPr>
              <w:pStyle w:val="TableParagraph"/>
              <w:spacing w:before="5"/>
              <w:ind w:right="120"/>
              <w:jc w:val="right"/>
              <w:rPr>
                <w:b/>
                <w:sz w:val="16"/>
              </w:rPr>
            </w:pPr>
            <w:r>
              <w:rPr>
                <w:b/>
                <w:sz w:val="16"/>
              </w:rPr>
              <w:t>0,00</w:t>
            </w:r>
          </w:p>
        </w:tc>
        <w:tc>
          <w:tcPr>
            <w:tcW w:w="1811" w:type="dxa"/>
            <w:tcBorders>
              <w:top w:val="single" w:sz="12" w:space="0" w:color="000000"/>
              <w:left w:val="single" w:sz="2" w:space="0" w:color="000000"/>
              <w:bottom w:val="nil"/>
              <w:right w:val="single" w:sz="2" w:space="0" w:color="000000"/>
            </w:tcBorders>
          </w:tcPr>
          <w:p w14:paraId="3284862F" w14:textId="77777777" w:rsidR="007235DE" w:rsidRDefault="00E56703">
            <w:pPr>
              <w:pStyle w:val="TableParagraph"/>
              <w:spacing w:before="5"/>
              <w:ind w:right="57"/>
              <w:jc w:val="right"/>
              <w:rPr>
                <w:b/>
                <w:sz w:val="16"/>
              </w:rPr>
            </w:pPr>
            <w:r>
              <w:rPr>
                <w:b/>
                <w:sz w:val="16"/>
              </w:rPr>
              <w:t>20.000,00</w:t>
            </w:r>
          </w:p>
        </w:tc>
        <w:tc>
          <w:tcPr>
            <w:tcW w:w="1090" w:type="dxa"/>
            <w:tcBorders>
              <w:top w:val="single" w:sz="12" w:space="0" w:color="000000"/>
              <w:left w:val="single" w:sz="2" w:space="0" w:color="000000"/>
              <w:bottom w:val="nil"/>
              <w:right w:val="nil"/>
            </w:tcBorders>
          </w:tcPr>
          <w:p w14:paraId="211C8607" w14:textId="77777777" w:rsidR="007235DE" w:rsidRDefault="00E56703">
            <w:pPr>
              <w:pStyle w:val="TableParagraph"/>
              <w:spacing w:before="5"/>
              <w:ind w:right="14"/>
              <w:jc w:val="right"/>
              <w:rPr>
                <w:b/>
                <w:sz w:val="16"/>
              </w:rPr>
            </w:pPr>
            <w:r>
              <w:rPr>
                <w:b/>
                <w:sz w:val="16"/>
              </w:rPr>
              <w:t>100,00%</w:t>
            </w:r>
          </w:p>
        </w:tc>
      </w:tr>
    </w:tbl>
    <w:p w14:paraId="05018369" w14:textId="77777777" w:rsidR="007235DE" w:rsidRDefault="007235DE">
      <w:pPr>
        <w:jc w:val="right"/>
        <w:rPr>
          <w:sz w:val="16"/>
        </w:rPr>
        <w:sectPr w:rsidR="007235DE">
          <w:pgSz w:w="16840" w:h="11910" w:orient="landscape"/>
          <w:pgMar w:top="1100" w:right="360" w:bottom="280" w:left="720" w:header="720" w:footer="720" w:gutter="0"/>
          <w:cols w:space="720"/>
        </w:sectPr>
      </w:pPr>
    </w:p>
    <w:p w14:paraId="261B074C" w14:textId="77777777" w:rsidR="007235DE" w:rsidRDefault="007235DE">
      <w:pPr>
        <w:pStyle w:val="Tijeloteksta"/>
        <w:spacing w:before="4"/>
        <w:rPr>
          <w:rFonts w:ascii="Tahoma"/>
          <w:b/>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6"/>
        <w:gridCol w:w="110"/>
        <w:gridCol w:w="111"/>
        <w:gridCol w:w="112"/>
        <w:gridCol w:w="114"/>
        <w:gridCol w:w="112"/>
        <w:gridCol w:w="180"/>
        <w:gridCol w:w="7434"/>
        <w:gridCol w:w="1873"/>
        <w:gridCol w:w="1815"/>
        <w:gridCol w:w="1815"/>
        <w:gridCol w:w="1085"/>
      </w:tblGrid>
      <w:tr w:rsidR="007235DE" w14:paraId="389C66AE" w14:textId="77777777">
        <w:trPr>
          <w:trHeight w:val="843"/>
        </w:trPr>
        <w:tc>
          <w:tcPr>
            <w:tcW w:w="15485" w:type="dxa"/>
            <w:gridSpan w:val="16"/>
            <w:tcBorders>
              <w:left w:val="nil"/>
              <w:bottom w:val="single" w:sz="8" w:space="0" w:color="000000"/>
              <w:right w:val="nil"/>
            </w:tcBorders>
            <w:shd w:val="clear" w:color="auto" w:fill="C0C0C0"/>
          </w:tcPr>
          <w:p w14:paraId="75F3B244" w14:textId="77777777" w:rsidR="007235DE" w:rsidRDefault="00E56703">
            <w:pPr>
              <w:pStyle w:val="TableParagraph"/>
              <w:spacing w:before="66"/>
              <w:ind w:left="3094"/>
              <w:rPr>
                <w:rFonts w:ascii="Times New Roman" w:hAnsi="Times New Roman"/>
                <w:b/>
                <w:sz w:val="28"/>
              </w:rPr>
            </w:pPr>
            <w:r>
              <w:rPr>
                <w:rFonts w:ascii="Times New Roman" w:hAnsi="Times New Roman"/>
                <w:b/>
                <w:sz w:val="28"/>
              </w:rPr>
              <w:t>I. IZMJENE I DOPUNE PRORAČUNA GRADA OZLJA ZA 2022. GODINU</w:t>
            </w:r>
          </w:p>
          <w:p w14:paraId="210ADBBB" w14:textId="77777777" w:rsidR="007235DE" w:rsidRDefault="00E56703">
            <w:pPr>
              <w:pStyle w:val="TableParagraph"/>
              <w:spacing w:before="75"/>
              <w:ind w:left="7048" w:right="7025"/>
              <w:jc w:val="center"/>
              <w:rPr>
                <w:rFonts w:ascii="Times New Roman"/>
              </w:rPr>
            </w:pPr>
            <w:r>
              <w:rPr>
                <w:rFonts w:ascii="Times New Roman"/>
              </w:rPr>
              <w:t>POSEBNI DIO</w:t>
            </w:r>
          </w:p>
        </w:tc>
      </w:tr>
      <w:tr w:rsidR="007235DE" w14:paraId="3B556529" w14:textId="77777777">
        <w:trPr>
          <w:trHeight w:val="698"/>
        </w:trPr>
        <w:tc>
          <w:tcPr>
            <w:tcW w:w="1463" w:type="dxa"/>
            <w:gridSpan w:val="11"/>
            <w:tcBorders>
              <w:top w:val="single" w:sz="8" w:space="0" w:color="000000"/>
              <w:left w:val="nil"/>
              <w:bottom w:val="single" w:sz="12" w:space="0" w:color="000000"/>
              <w:right w:val="single" w:sz="2" w:space="0" w:color="000000"/>
            </w:tcBorders>
            <w:shd w:val="clear" w:color="auto" w:fill="C0C0C0"/>
          </w:tcPr>
          <w:p w14:paraId="631C0191" w14:textId="77777777" w:rsidR="007235DE" w:rsidRDefault="00E56703">
            <w:pPr>
              <w:pStyle w:val="TableParagraph"/>
              <w:spacing w:before="9"/>
              <w:ind w:left="418" w:right="388" w:hanging="1"/>
              <w:jc w:val="center"/>
              <w:rPr>
                <w:sz w:val="20"/>
              </w:rPr>
            </w:pPr>
            <w:r>
              <w:rPr>
                <w:sz w:val="20"/>
              </w:rPr>
              <w:t>Račun/ Pozicija</w:t>
            </w:r>
          </w:p>
          <w:p w14:paraId="44750825" w14:textId="77777777" w:rsidR="007235DE" w:rsidRDefault="00E56703">
            <w:pPr>
              <w:pStyle w:val="TableParagraph"/>
              <w:spacing w:before="28" w:line="159" w:lineRule="exact"/>
              <w:ind w:left="30"/>
              <w:jc w:val="center"/>
              <w:rPr>
                <w:sz w:val="18"/>
              </w:rPr>
            </w:pPr>
            <w:r>
              <w:rPr>
                <w:sz w:val="18"/>
              </w:rPr>
              <w:t>1</w:t>
            </w:r>
          </w:p>
        </w:tc>
        <w:tc>
          <w:tcPr>
            <w:tcW w:w="7434" w:type="dxa"/>
            <w:tcBorders>
              <w:top w:val="single" w:sz="8" w:space="0" w:color="000000"/>
              <w:left w:val="single" w:sz="2" w:space="0" w:color="000000"/>
              <w:bottom w:val="single" w:sz="12" w:space="0" w:color="000000"/>
              <w:right w:val="single" w:sz="2" w:space="0" w:color="000000"/>
            </w:tcBorders>
            <w:shd w:val="clear" w:color="auto" w:fill="C0C0C0"/>
          </w:tcPr>
          <w:p w14:paraId="58C63F91" w14:textId="77777777" w:rsidR="007235DE" w:rsidRDefault="00E56703">
            <w:pPr>
              <w:pStyle w:val="TableParagraph"/>
              <w:spacing w:before="9"/>
              <w:ind w:left="3375" w:right="3618"/>
              <w:jc w:val="center"/>
              <w:rPr>
                <w:sz w:val="20"/>
              </w:rPr>
            </w:pPr>
            <w:r>
              <w:rPr>
                <w:sz w:val="20"/>
              </w:rPr>
              <w:t>Opis</w:t>
            </w:r>
          </w:p>
          <w:p w14:paraId="48818C7F" w14:textId="77777777" w:rsidR="007235DE" w:rsidRDefault="007235DE">
            <w:pPr>
              <w:pStyle w:val="TableParagraph"/>
              <w:spacing w:before="3"/>
              <w:rPr>
                <w:b/>
              </w:rPr>
            </w:pPr>
          </w:p>
          <w:p w14:paraId="2CF7B06A" w14:textId="77777777" w:rsidR="007235DE" w:rsidRDefault="00E56703">
            <w:pPr>
              <w:pStyle w:val="TableParagraph"/>
              <w:spacing w:before="1" w:line="159" w:lineRule="exact"/>
              <w:ind w:left="-1" w:right="244"/>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14:paraId="3537A8E7" w14:textId="77777777" w:rsidR="007235DE" w:rsidRDefault="00E56703">
            <w:pPr>
              <w:pStyle w:val="TableParagraph"/>
              <w:spacing w:before="11"/>
              <w:ind w:left="83" w:right="164"/>
              <w:jc w:val="center"/>
              <w:rPr>
                <w:sz w:val="20"/>
              </w:rPr>
            </w:pPr>
            <w:r>
              <w:rPr>
                <w:sz w:val="20"/>
              </w:rPr>
              <w:t>Plan proračuna za 2022. godinu</w:t>
            </w:r>
          </w:p>
          <w:p w14:paraId="335769F4" w14:textId="77777777" w:rsidR="007235DE" w:rsidRDefault="00E56703">
            <w:pPr>
              <w:pStyle w:val="TableParagraph"/>
              <w:spacing w:before="26" w:line="159" w:lineRule="exact"/>
              <w:ind w:right="18"/>
              <w:jc w:val="center"/>
              <w:rPr>
                <w:sz w:val="18"/>
              </w:rPr>
            </w:pPr>
            <w:r>
              <w:rPr>
                <w:sz w:val="18"/>
              </w:rPr>
              <w:t>3</w:t>
            </w:r>
          </w:p>
        </w:tc>
        <w:tc>
          <w:tcPr>
            <w:tcW w:w="1815" w:type="dxa"/>
            <w:tcBorders>
              <w:top w:val="single" w:sz="8" w:space="0" w:color="000000"/>
              <w:left w:val="single" w:sz="2" w:space="0" w:color="000000"/>
              <w:bottom w:val="single" w:sz="12" w:space="0" w:color="000000"/>
              <w:right w:val="single" w:sz="2" w:space="0" w:color="000000"/>
            </w:tcBorders>
            <w:shd w:val="clear" w:color="auto" w:fill="C0C0C0"/>
          </w:tcPr>
          <w:p w14:paraId="3B888CC8" w14:textId="77777777" w:rsidR="007235DE" w:rsidRDefault="00E56703">
            <w:pPr>
              <w:pStyle w:val="TableParagraph"/>
              <w:spacing w:before="11"/>
              <w:ind w:left="435" w:right="396"/>
              <w:jc w:val="center"/>
              <w:rPr>
                <w:sz w:val="20"/>
              </w:rPr>
            </w:pPr>
            <w:r>
              <w:rPr>
                <w:sz w:val="20"/>
              </w:rPr>
              <w:t>Povećanje/ smanjenje</w:t>
            </w:r>
          </w:p>
          <w:p w14:paraId="008DB804" w14:textId="77777777" w:rsidR="007235DE" w:rsidRDefault="00E56703">
            <w:pPr>
              <w:pStyle w:val="TableParagraph"/>
              <w:spacing w:before="26" w:line="159" w:lineRule="exact"/>
              <w:ind w:right="17"/>
              <w:jc w:val="center"/>
              <w:rPr>
                <w:sz w:val="18"/>
              </w:rPr>
            </w:pPr>
            <w:r>
              <w:rPr>
                <w:sz w:val="18"/>
              </w:rPr>
              <w:t>4</w:t>
            </w:r>
          </w:p>
        </w:tc>
        <w:tc>
          <w:tcPr>
            <w:tcW w:w="1815" w:type="dxa"/>
            <w:tcBorders>
              <w:top w:val="single" w:sz="8" w:space="0" w:color="000000"/>
              <w:left w:val="single" w:sz="2" w:space="0" w:color="000000"/>
              <w:bottom w:val="single" w:sz="12" w:space="0" w:color="000000"/>
              <w:right w:val="single" w:sz="2" w:space="0" w:color="000000"/>
            </w:tcBorders>
            <w:shd w:val="clear" w:color="auto" w:fill="C0C0C0"/>
          </w:tcPr>
          <w:p w14:paraId="57D91F62" w14:textId="77777777" w:rsidR="007235DE" w:rsidRDefault="00E56703">
            <w:pPr>
              <w:pStyle w:val="TableParagraph"/>
              <w:spacing w:before="11"/>
              <w:ind w:left="436" w:right="396"/>
              <w:jc w:val="center"/>
              <w:rPr>
                <w:sz w:val="20"/>
              </w:rPr>
            </w:pPr>
            <w:r>
              <w:rPr>
                <w:sz w:val="20"/>
              </w:rPr>
              <w:t>R1.2022.</w:t>
            </w:r>
          </w:p>
          <w:p w14:paraId="3F95D9B4" w14:textId="77777777" w:rsidR="007235DE" w:rsidRDefault="007235DE">
            <w:pPr>
              <w:pStyle w:val="TableParagraph"/>
              <w:spacing w:before="1"/>
              <w:rPr>
                <w:b/>
              </w:rPr>
            </w:pPr>
          </w:p>
          <w:p w14:paraId="72CDB14B" w14:textId="77777777" w:rsidR="007235DE" w:rsidRDefault="00E56703">
            <w:pPr>
              <w:pStyle w:val="TableParagraph"/>
              <w:spacing w:before="1" w:line="159" w:lineRule="exact"/>
              <w:ind w:left="38"/>
              <w:jc w:val="center"/>
              <w:rPr>
                <w:sz w:val="18"/>
              </w:rPr>
            </w:pPr>
            <w:r>
              <w:rPr>
                <w:sz w:val="18"/>
              </w:rPr>
              <w:t>5</w:t>
            </w:r>
          </w:p>
        </w:tc>
        <w:tc>
          <w:tcPr>
            <w:tcW w:w="1085" w:type="dxa"/>
            <w:tcBorders>
              <w:top w:val="single" w:sz="8" w:space="0" w:color="000000"/>
              <w:left w:val="single" w:sz="2" w:space="0" w:color="000000"/>
              <w:bottom w:val="single" w:sz="12" w:space="0" w:color="000000"/>
              <w:right w:val="nil"/>
            </w:tcBorders>
            <w:shd w:val="clear" w:color="auto" w:fill="C0C0C0"/>
          </w:tcPr>
          <w:p w14:paraId="58178175" w14:textId="77777777" w:rsidR="007235DE" w:rsidRDefault="00E56703">
            <w:pPr>
              <w:pStyle w:val="TableParagraph"/>
              <w:spacing w:before="11"/>
              <w:ind w:left="258" w:right="225"/>
              <w:jc w:val="center"/>
              <w:rPr>
                <w:sz w:val="20"/>
              </w:rPr>
            </w:pPr>
            <w:r>
              <w:rPr>
                <w:sz w:val="20"/>
              </w:rPr>
              <w:t>Indeks 5/3</w:t>
            </w:r>
          </w:p>
          <w:p w14:paraId="18CE3F0C" w14:textId="77777777" w:rsidR="007235DE" w:rsidRDefault="00E56703">
            <w:pPr>
              <w:pStyle w:val="TableParagraph"/>
              <w:spacing w:before="26" w:line="159" w:lineRule="exact"/>
              <w:ind w:left="30"/>
              <w:jc w:val="center"/>
              <w:rPr>
                <w:sz w:val="18"/>
              </w:rPr>
            </w:pPr>
            <w:r>
              <w:rPr>
                <w:sz w:val="18"/>
              </w:rPr>
              <w:t>6</w:t>
            </w:r>
          </w:p>
        </w:tc>
      </w:tr>
      <w:tr w:rsidR="007235DE" w14:paraId="03C850BF"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56169967" w14:textId="77777777" w:rsidR="007235DE" w:rsidRDefault="00E56703">
            <w:pPr>
              <w:pStyle w:val="TableParagraph"/>
              <w:spacing w:before="5"/>
              <w:ind w:left="459" w:right="-15"/>
              <w:rPr>
                <w:sz w:val="16"/>
              </w:rPr>
            </w:pPr>
            <w:r>
              <w:rPr>
                <w:spacing w:val="2"/>
                <w:sz w:val="16"/>
              </w:rPr>
              <w:t>381</w:t>
            </w:r>
          </w:p>
        </w:tc>
        <w:tc>
          <w:tcPr>
            <w:tcW w:w="739" w:type="dxa"/>
            <w:gridSpan w:val="6"/>
            <w:tcBorders>
              <w:top w:val="single" w:sz="12" w:space="0" w:color="000000"/>
              <w:left w:val="single" w:sz="2" w:space="0" w:color="000000"/>
              <w:bottom w:val="single" w:sz="12" w:space="0" w:color="000000"/>
              <w:right w:val="single" w:sz="2" w:space="0" w:color="000000"/>
            </w:tcBorders>
          </w:tcPr>
          <w:p w14:paraId="3C07F782"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18AF1011" w14:textId="77777777" w:rsidR="007235DE" w:rsidRDefault="00E56703">
            <w:pPr>
              <w:pStyle w:val="TableParagraph"/>
              <w:spacing w:before="5"/>
              <w:ind w:left="35"/>
              <w:rPr>
                <w:sz w:val="16"/>
              </w:rPr>
            </w:pPr>
            <w:r>
              <w:rPr>
                <w:sz w:val="16"/>
              </w:rPr>
              <w:t>Tekuće donacije</w:t>
            </w:r>
          </w:p>
        </w:tc>
        <w:tc>
          <w:tcPr>
            <w:tcW w:w="1873" w:type="dxa"/>
            <w:tcBorders>
              <w:top w:val="single" w:sz="12" w:space="0" w:color="000000"/>
              <w:left w:val="single" w:sz="2" w:space="0" w:color="000000"/>
              <w:bottom w:val="single" w:sz="12" w:space="0" w:color="000000"/>
              <w:right w:val="single" w:sz="2" w:space="0" w:color="000000"/>
            </w:tcBorders>
          </w:tcPr>
          <w:p w14:paraId="0F082DDA" w14:textId="77777777" w:rsidR="007235DE" w:rsidRDefault="00E56703">
            <w:pPr>
              <w:pStyle w:val="TableParagraph"/>
              <w:spacing w:before="5"/>
              <w:ind w:right="110"/>
              <w:jc w:val="right"/>
              <w:rPr>
                <w:sz w:val="16"/>
              </w:rPr>
            </w:pPr>
            <w:r>
              <w:rPr>
                <w:sz w:val="16"/>
              </w:rPr>
              <w:t>20.000,00</w:t>
            </w:r>
          </w:p>
        </w:tc>
        <w:tc>
          <w:tcPr>
            <w:tcW w:w="1815" w:type="dxa"/>
            <w:tcBorders>
              <w:top w:val="single" w:sz="12" w:space="0" w:color="000000"/>
              <w:left w:val="single" w:sz="2" w:space="0" w:color="000000"/>
              <w:bottom w:val="single" w:sz="12" w:space="0" w:color="000000"/>
              <w:right w:val="single" w:sz="2" w:space="0" w:color="000000"/>
            </w:tcBorders>
          </w:tcPr>
          <w:p w14:paraId="47D3B739"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2028D3EF" w14:textId="77777777" w:rsidR="007235DE" w:rsidRDefault="00E56703">
            <w:pPr>
              <w:pStyle w:val="TableParagraph"/>
              <w:spacing w:before="5"/>
              <w:ind w:right="51"/>
              <w:jc w:val="right"/>
              <w:rPr>
                <w:sz w:val="16"/>
              </w:rPr>
            </w:pPr>
            <w:r>
              <w:rPr>
                <w:sz w:val="16"/>
              </w:rPr>
              <w:t>20.000,00</w:t>
            </w:r>
          </w:p>
        </w:tc>
        <w:tc>
          <w:tcPr>
            <w:tcW w:w="1085" w:type="dxa"/>
            <w:tcBorders>
              <w:top w:val="single" w:sz="12" w:space="0" w:color="000000"/>
              <w:left w:val="single" w:sz="2" w:space="0" w:color="000000"/>
              <w:bottom w:val="single" w:sz="12" w:space="0" w:color="000000"/>
              <w:right w:val="nil"/>
            </w:tcBorders>
          </w:tcPr>
          <w:p w14:paraId="59574393" w14:textId="77777777" w:rsidR="007235DE" w:rsidRDefault="00E56703">
            <w:pPr>
              <w:pStyle w:val="TableParagraph"/>
              <w:spacing w:before="5"/>
              <w:ind w:right="2"/>
              <w:jc w:val="right"/>
              <w:rPr>
                <w:sz w:val="16"/>
              </w:rPr>
            </w:pPr>
            <w:r>
              <w:rPr>
                <w:sz w:val="16"/>
              </w:rPr>
              <w:t>100,00%</w:t>
            </w:r>
          </w:p>
        </w:tc>
      </w:tr>
      <w:tr w:rsidR="007235DE" w14:paraId="6CA1FB4E" w14:textId="77777777">
        <w:trPr>
          <w:trHeight w:val="479"/>
        </w:trPr>
        <w:tc>
          <w:tcPr>
            <w:tcW w:w="1463" w:type="dxa"/>
            <w:gridSpan w:val="11"/>
            <w:tcBorders>
              <w:top w:val="single" w:sz="12" w:space="0" w:color="000000"/>
              <w:left w:val="nil"/>
              <w:bottom w:val="single" w:sz="12" w:space="0" w:color="000000"/>
              <w:right w:val="single" w:sz="2" w:space="0" w:color="000000"/>
            </w:tcBorders>
            <w:shd w:val="clear" w:color="auto" w:fill="959595"/>
          </w:tcPr>
          <w:p w14:paraId="36CE69E8" w14:textId="77777777" w:rsidR="007235DE" w:rsidRDefault="00E56703">
            <w:pPr>
              <w:pStyle w:val="TableParagraph"/>
              <w:spacing w:before="3"/>
              <w:ind w:left="23"/>
              <w:rPr>
                <w:b/>
                <w:sz w:val="16"/>
              </w:rPr>
            </w:pPr>
            <w:r>
              <w:rPr>
                <w:b/>
                <w:sz w:val="16"/>
              </w:rPr>
              <w:t>Program</w:t>
            </w:r>
          </w:p>
          <w:p w14:paraId="27C1BDCD" w14:textId="77777777" w:rsidR="007235DE" w:rsidRDefault="00E56703">
            <w:pPr>
              <w:pStyle w:val="TableParagraph"/>
              <w:spacing w:before="35"/>
              <w:ind w:left="710"/>
              <w:rPr>
                <w:b/>
                <w:sz w:val="16"/>
              </w:rPr>
            </w:pPr>
            <w:r>
              <w:rPr>
                <w:b/>
                <w:sz w:val="16"/>
              </w:rPr>
              <w:t>3018</w:t>
            </w:r>
          </w:p>
        </w:tc>
        <w:tc>
          <w:tcPr>
            <w:tcW w:w="7434" w:type="dxa"/>
            <w:tcBorders>
              <w:top w:val="single" w:sz="12" w:space="0" w:color="000000"/>
              <w:left w:val="single" w:sz="2" w:space="0" w:color="000000"/>
              <w:bottom w:val="single" w:sz="12" w:space="0" w:color="000000"/>
              <w:right w:val="single" w:sz="2" w:space="0" w:color="000000"/>
            </w:tcBorders>
            <w:shd w:val="clear" w:color="auto" w:fill="959595"/>
          </w:tcPr>
          <w:p w14:paraId="4E9B371D" w14:textId="77777777" w:rsidR="007235DE" w:rsidRDefault="00E56703">
            <w:pPr>
              <w:pStyle w:val="TableParagraph"/>
              <w:spacing w:before="5"/>
              <w:ind w:left="35"/>
              <w:rPr>
                <w:b/>
                <w:sz w:val="20"/>
              </w:rPr>
            </w:pPr>
            <w:r>
              <w:rPr>
                <w:b/>
                <w:sz w:val="20"/>
              </w:rPr>
              <w:t>PROGRAM UPRAVLJANJA IMOVINOM</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14:paraId="339E44FA" w14:textId="77777777" w:rsidR="007235DE" w:rsidRDefault="00E56703">
            <w:pPr>
              <w:pStyle w:val="TableParagraph"/>
              <w:spacing w:before="5"/>
              <w:ind w:right="105"/>
              <w:jc w:val="right"/>
              <w:rPr>
                <w:b/>
                <w:sz w:val="20"/>
              </w:rPr>
            </w:pPr>
            <w:r>
              <w:rPr>
                <w:b/>
                <w:sz w:val="20"/>
              </w:rPr>
              <w:t>526.250,00</w:t>
            </w:r>
          </w:p>
        </w:tc>
        <w:tc>
          <w:tcPr>
            <w:tcW w:w="1815" w:type="dxa"/>
            <w:tcBorders>
              <w:top w:val="single" w:sz="12" w:space="0" w:color="000000"/>
              <w:left w:val="single" w:sz="2" w:space="0" w:color="000000"/>
              <w:bottom w:val="single" w:sz="12" w:space="0" w:color="000000"/>
              <w:right w:val="single" w:sz="2" w:space="0" w:color="000000"/>
            </w:tcBorders>
            <w:shd w:val="clear" w:color="auto" w:fill="959595"/>
          </w:tcPr>
          <w:p w14:paraId="59C904CF" w14:textId="77777777" w:rsidR="007235DE" w:rsidRDefault="00E56703">
            <w:pPr>
              <w:pStyle w:val="TableParagraph"/>
              <w:spacing w:before="5"/>
              <w:ind w:right="104"/>
              <w:jc w:val="right"/>
              <w:rPr>
                <w:b/>
                <w:sz w:val="20"/>
              </w:rPr>
            </w:pPr>
            <w:r>
              <w:rPr>
                <w:b/>
                <w:sz w:val="20"/>
              </w:rPr>
              <w:t>-36.850,00</w:t>
            </w:r>
          </w:p>
        </w:tc>
        <w:tc>
          <w:tcPr>
            <w:tcW w:w="1815" w:type="dxa"/>
            <w:tcBorders>
              <w:top w:val="single" w:sz="12" w:space="0" w:color="000000"/>
              <w:left w:val="single" w:sz="2" w:space="0" w:color="000000"/>
              <w:bottom w:val="single" w:sz="12" w:space="0" w:color="000000"/>
              <w:right w:val="single" w:sz="2" w:space="0" w:color="000000"/>
            </w:tcBorders>
            <w:shd w:val="clear" w:color="auto" w:fill="959595"/>
          </w:tcPr>
          <w:p w14:paraId="0FCA58D0" w14:textId="77777777" w:rsidR="007235DE" w:rsidRDefault="00E56703">
            <w:pPr>
              <w:pStyle w:val="TableParagraph"/>
              <w:spacing w:before="5"/>
              <w:ind w:right="47"/>
              <w:jc w:val="right"/>
              <w:rPr>
                <w:b/>
                <w:sz w:val="20"/>
              </w:rPr>
            </w:pPr>
            <w:r>
              <w:rPr>
                <w:b/>
                <w:sz w:val="20"/>
              </w:rPr>
              <w:t>489.400,00</w:t>
            </w:r>
          </w:p>
        </w:tc>
        <w:tc>
          <w:tcPr>
            <w:tcW w:w="1085" w:type="dxa"/>
            <w:tcBorders>
              <w:top w:val="single" w:sz="12" w:space="0" w:color="000000"/>
              <w:left w:val="single" w:sz="2" w:space="0" w:color="000000"/>
              <w:bottom w:val="single" w:sz="12" w:space="0" w:color="000000"/>
              <w:right w:val="nil"/>
            </w:tcBorders>
            <w:shd w:val="clear" w:color="auto" w:fill="959595"/>
          </w:tcPr>
          <w:p w14:paraId="60BDCE58" w14:textId="77777777" w:rsidR="007235DE" w:rsidRDefault="00E56703">
            <w:pPr>
              <w:pStyle w:val="TableParagraph"/>
              <w:spacing w:before="5"/>
              <w:jc w:val="right"/>
              <w:rPr>
                <w:b/>
                <w:sz w:val="20"/>
              </w:rPr>
            </w:pPr>
            <w:r>
              <w:rPr>
                <w:b/>
                <w:sz w:val="20"/>
              </w:rPr>
              <w:t>93,00%</w:t>
            </w:r>
          </w:p>
        </w:tc>
      </w:tr>
      <w:tr w:rsidR="007235DE" w14:paraId="1CE85D92"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1D32CA69" w14:textId="77777777" w:rsidR="007235DE" w:rsidRDefault="00E56703">
            <w:pPr>
              <w:pStyle w:val="TableParagraph"/>
              <w:spacing w:before="5"/>
              <w:ind w:left="23"/>
              <w:rPr>
                <w:b/>
                <w:sz w:val="16"/>
              </w:rPr>
            </w:pPr>
            <w:r>
              <w:rPr>
                <w:b/>
                <w:sz w:val="16"/>
              </w:rPr>
              <w:t>Akt. K301812</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08BE75A" w14:textId="77777777" w:rsidR="007235DE" w:rsidRDefault="00E56703">
            <w:pPr>
              <w:pStyle w:val="TableParagraph"/>
              <w:spacing w:before="5"/>
              <w:ind w:left="35"/>
              <w:rPr>
                <w:b/>
                <w:sz w:val="16"/>
              </w:rPr>
            </w:pPr>
            <w:r>
              <w:rPr>
                <w:b/>
                <w:sz w:val="16"/>
              </w:rPr>
              <w:t>PROŠIRENJE DJEČJEG VRTIĆA ZVONČIĆ</w:t>
            </w:r>
          </w:p>
          <w:p w14:paraId="52372CEE" w14:textId="77777777" w:rsidR="007235DE" w:rsidRDefault="00E56703">
            <w:pPr>
              <w:pStyle w:val="TableParagraph"/>
              <w:spacing w:before="41"/>
              <w:ind w:left="35"/>
              <w:rPr>
                <w:sz w:val="14"/>
              </w:rPr>
            </w:pPr>
            <w:r>
              <w:rPr>
                <w:sz w:val="14"/>
              </w:rPr>
              <w:t>Funkcija: 0911 Predškolsko obrazovanje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9C37A02" w14:textId="77777777" w:rsidR="007235DE" w:rsidRDefault="00E56703">
            <w:pPr>
              <w:pStyle w:val="TableParagraph"/>
              <w:spacing w:before="5"/>
              <w:ind w:left="832"/>
              <w:rPr>
                <w:b/>
                <w:sz w:val="16"/>
              </w:rPr>
            </w:pPr>
            <w:r>
              <w:rPr>
                <w:b/>
                <w:sz w:val="16"/>
              </w:rPr>
              <w:t>250.000,00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B2C6682" w14:textId="77777777" w:rsidR="007235DE" w:rsidRDefault="00E56703">
            <w:pPr>
              <w:pStyle w:val="TableParagraph"/>
              <w:spacing w:before="5"/>
              <w:ind w:right="108"/>
              <w:jc w:val="right"/>
              <w:rPr>
                <w:b/>
                <w:sz w:val="16"/>
              </w:rPr>
            </w:pPr>
            <w:r>
              <w:rPr>
                <w:b/>
                <w:sz w:val="16"/>
              </w:rPr>
              <w:t>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1656385" w14:textId="77777777" w:rsidR="007235DE" w:rsidRDefault="00E56703">
            <w:pPr>
              <w:pStyle w:val="TableParagraph"/>
              <w:spacing w:before="5"/>
              <w:ind w:left="832"/>
              <w:rPr>
                <w:b/>
                <w:sz w:val="16"/>
              </w:rPr>
            </w:pPr>
            <w:r>
              <w:rPr>
                <w:b/>
                <w:sz w:val="16"/>
              </w:rPr>
              <w:t>250.000,00</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29A79413" w14:textId="77777777" w:rsidR="007235DE" w:rsidRDefault="00E56703">
            <w:pPr>
              <w:pStyle w:val="TableParagraph"/>
              <w:spacing w:before="5"/>
              <w:ind w:left="320"/>
              <w:rPr>
                <w:b/>
                <w:sz w:val="16"/>
              </w:rPr>
            </w:pPr>
            <w:r>
              <w:rPr>
                <w:b/>
                <w:sz w:val="16"/>
              </w:rPr>
              <w:t>100,00%</w:t>
            </w:r>
          </w:p>
        </w:tc>
      </w:tr>
      <w:tr w:rsidR="007235DE" w14:paraId="7C1DD847" w14:textId="77777777">
        <w:trPr>
          <w:trHeight w:val="141"/>
        </w:trPr>
        <w:tc>
          <w:tcPr>
            <w:tcW w:w="270" w:type="dxa"/>
            <w:tcBorders>
              <w:top w:val="nil"/>
              <w:left w:val="nil"/>
              <w:bottom w:val="single" w:sz="12" w:space="0" w:color="000000"/>
              <w:right w:val="single" w:sz="12" w:space="0" w:color="000000"/>
            </w:tcBorders>
            <w:shd w:val="clear" w:color="auto" w:fill="C0C0C0"/>
          </w:tcPr>
          <w:p w14:paraId="195A5FA7"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3B144EF1"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15253767"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4FCB1CEB" w14:textId="77777777" w:rsidR="007235DE" w:rsidRDefault="007235DE">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3E214D8B" w14:textId="77777777" w:rsidR="007235DE" w:rsidRDefault="007235DE">
            <w:pPr>
              <w:pStyle w:val="TableParagraph"/>
              <w:rPr>
                <w:rFonts w:ascii="Times New Roman"/>
                <w:sz w:val="8"/>
              </w:rPr>
            </w:pPr>
          </w:p>
        </w:tc>
        <w:tc>
          <w:tcPr>
            <w:tcW w:w="110" w:type="dxa"/>
            <w:tcBorders>
              <w:top w:val="single" w:sz="8" w:space="0" w:color="000000"/>
              <w:left w:val="single" w:sz="12" w:space="0" w:color="000000"/>
              <w:bottom w:val="double" w:sz="4" w:space="0" w:color="000000"/>
              <w:right w:val="single" w:sz="12" w:space="0" w:color="000000"/>
            </w:tcBorders>
            <w:shd w:val="clear" w:color="auto" w:fill="C0C0C0"/>
          </w:tcPr>
          <w:p w14:paraId="1EA8B619"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8" w:space="0" w:color="000000"/>
            </w:tcBorders>
            <w:shd w:val="clear" w:color="auto" w:fill="C0C0C0"/>
          </w:tcPr>
          <w:p w14:paraId="495EA670"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4F23E9DB"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8" w:space="0" w:color="000000"/>
            </w:tcBorders>
            <w:shd w:val="clear" w:color="auto" w:fill="C0C0C0"/>
          </w:tcPr>
          <w:p w14:paraId="2FCF683A"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42DE419A" w14:textId="77777777" w:rsidR="007235DE" w:rsidRDefault="00E56703">
            <w:pPr>
              <w:pStyle w:val="TableParagraph"/>
              <w:spacing w:line="121" w:lineRule="exact"/>
              <w:ind w:right="-15"/>
              <w:jc w:val="right"/>
              <w:rPr>
                <w:sz w:val="14"/>
              </w:rPr>
            </w:pPr>
            <w:r>
              <w:rPr>
                <w:sz w:val="14"/>
              </w:rPr>
              <w:t>9</w:t>
            </w:r>
          </w:p>
        </w:tc>
        <w:tc>
          <w:tcPr>
            <w:tcW w:w="180" w:type="dxa"/>
            <w:tcBorders>
              <w:top w:val="nil"/>
              <w:left w:val="single" w:sz="12" w:space="0" w:color="000000"/>
              <w:bottom w:val="single" w:sz="12" w:space="0" w:color="000000"/>
              <w:right w:val="single" w:sz="2" w:space="0" w:color="000000"/>
            </w:tcBorders>
            <w:shd w:val="clear" w:color="auto" w:fill="C0C0C0"/>
          </w:tcPr>
          <w:p w14:paraId="63878430"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60E71E12"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1D798350"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59AF67AE"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39297353"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063A0D53" w14:textId="77777777" w:rsidR="007235DE" w:rsidRDefault="007235DE">
            <w:pPr>
              <w:rPr>
                <w:sz w:val="2"/>
                <w:szCs w:val="2"/>
              </w:rPr>
            </w:pPr>
          </w:p>
        </w:tc>
      </w:tr>
      <w:tr w:rsidR="007235DE" w14:paraId="5CE74D67" w14:textId="77777777">
        <w:trPr>
          <w:trHeight w:val="223"/>
        </w:trPr>
        <w:tc>
          <w:tcPr>
            <w:tcW w:w="724" w:type="dxa"/>
            <w:gridSpan w:val="5"/>
            <w:tcBorders>
              <w:top w:val="single" w:sz="12" w:space="0" w:color="000000"/>
              <w:left w:val="nil"/>
              <w:bottom w:val="single" w:sz="12" w:space="0" w:color="000000"/>
              <w:right w:val="single" w:sz="2" w:space="0" w:color="000000"/>
            </w:tcBorders>
          </w:tcPr>
          <w:p w14:paraId="1FFF25AA" w14:textId="77777777" w:rsidR="007235DE" w:rsidRDefault="00E56703">
            <w:pPr>
              <w:pStyle w:val="TableParagraph"/>
              <w:spacing w:line="168" w:lineRule="exact"/>
              <w:ind w:right="-15"/>
              <w:jc w:val="right"/>
              <w:rPr>
                <w:b/>
                <w:sz w:val="16"/>
              </w:rPr>
            </w:pPr>
            <w:r>
              <w:rPr>
                <w:b/>
                <w:sz w:val="16"/>
              </w:rPr>
              <w:t>42</w:t>
            </w:r>
          </w:p>
        </w:tc>
        <w:tc>
          <w:tcPr>
            <w:tcW w:w="739" w:type="dxa"/>
            <w:gridSpan w:val="6"/>
            <w:tcBorders>
              <w:top w:val="single" w:sz="12" w:space="0" w:color="000000"/>
              <w:left w:val="single" w:sz="2" w:space="0" w:color="000000"/>
              <w:bottom w:val="single" w:sz="12" w:space="0" w:color="000000"/>
              <w:right w:val="single" w:sz="2" w:space="0" w:color="000000"/>
            </w:tcBorders>
          </w:tcPr>
          <w:p w14:paraId="1A54A6A1" w14:textId="77777777" w:rsidR="007235DE" w:rsidRDefault="007235DE">
            <w:pPr>
              <w:pStyle w:val="TableParagraph"/>
              <w:rPr>
                <w:rFonts w:ascii="Times New Roman"/>
                <w:sz w:val="14"/>
              </w:rPr>
            </w:pPr>
          </w:p>
        </w:tc>
        <w:tc>
          <w:tcPr>
            <w:tcW w:w="7434" w:type="dxa"/>
            <w:tcBorders>
              <w:top w:val="single" w:sz="12" w:space="0" w:color="000000"/>
              <w:left w:val="single" w:sz="2" w:space="0" w:color="000000"/>
              <w:bottom w:val="single" w:sz="12" w:space="0" w:color="000000"/>
              <w:right w:val="single" w:sz="2" w:space="0" w:color="000000"/>
            </w:tcBorders>
          </w:tcPr>
          <w:p w14:paraId="3C8926FC" w14:textId="77777777" w:rsidR="007235DE" w:rsidRDefault="00E56703">
            <w:pPr>
              <w:pStyle w:val="TableParagraph"/>
              <w:spacing w:line="168" w:lineRule="exact"/>
              <w:ind w:left="35"/>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74A969BC" w14:textId="77777777" w:rsidR="007235DE" w:rsidRDefault="00E56703">
            <w:pPr>
              <w:pStyle w:val="TableParagraph"/>
              <w:spacing w:line="168" w:lineRule="exact"/>
              <w:ind w:right="107"/>
              <w:jc w:val="right"/>
              <w:rPr>
                <w:b/>
                <w:sz w:val="16"/>
              </w:rPr>
            </w:pPr>
            <w:r>
              <w:rPr>
                <w:b/>
                <w:sz w:val="16"/>
              </w:rPr>
              <w:t>250.000,00</w:t>
            </w:r>
          </w:p>
        </w:tc>
        <w:tc>
          <w:tcPr>
            <w:tcW w:w="1815" w:type="dxa"/>
            <w:tcBorders>
              <w:top w:val="single" w:sz="12" w:space="0" w:color="000000"/>
              <w:left w:val="single" w:sz="2" w:space="0" w:color="000000"/>
              <w:bottom w:val="single" w:sz="12" w:space="0" w:color="000000"/>
              <w:right w:val="single" w:sz="2" w:space="0" w:color="000000"/>
            </w:tcBorders>
          </w:tcPr>
          <w:p w14:paraId="224A497C"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16F1DB03" w14:textId="77777777" w:rsidR="007235DE" w:rsidRDefault="00E56703">
            <w:pPr>
              <w:pStyle w:val="TableParagraph"/>
              <w:spacing w:line="168" w:lineRule="exact"/>
              <w:ind w:right="49"/>
              <w:jc w:val="right"/>
              <w:rPr>
                <w:b/>
                <w:sz w:val="16"/>
              </w:rPr>
            </w:pPr>
            <w:r>
              <w:rPr>
                <w:b/>
                <w:sz w:val="16"/>
              </w:rPr>
              <w:t>250.000,00</w:t>
            </w:r>
          </w:p>
        </w:tc>
        <w:tc>
          <w:tcPr>
            <w:tcW w:w="1085" w:type="dxa"/>
            <w:tcBorders>
              <w:top w:val="single" w:sz="12" w:space="0" w:color="000000"/>
              <w:left w:val="single" w:sz="2" w:space="0" w:color="000000"/>
              <w:bottom w:val="single" w:sz="12" w:space="0" w:color="000000"/>
              <w:right w:val="nil"/>
            </w:tcBorders>
          </w:tcPr>
          <w:p w14:paraId="576BC812" w14:textId="77777777" w:rsidR="007235DE" w:rsidRDefault="00E56703">
            <w:pPr>
              <w:pStyle w:val="TableParagraph"/>
              <w:spacing w:line="168" w:lineRule="exact"/>
              <w:ind w:right="1"/>
              <w:jc w:val="right"/>
              <w:rPr>
                <w:b/>
                <w:sz w:val="16"/>
              </w:rPr>
            </w:pPr>
            <w:r>
              <w:rPr>
                <w:b/>
                <w:sz w:val="16"/>
              </w:rPr>
              <w:t>100,00%</w:t>
            </w:r>
          </w:p>
        </w:tc>
      </w:tr>
      <w:tr w:rsidR="007235DE" w14:paraId="2D915DE8" w14:textId="77777777">
        <w:trPr>
          <w:trHeight w:val="261"/>
        </w:trPr>
        <w:tc>
          <w:tcPr>
            <w:tcW w:w="724" w:type="dxa"/>
            <w:gridSpan w:val="5"/>
            <w:tcBorders>
              <w:top w:val="single" w:sz="12" w:space="0" w:color="000000"/>
              <w:left w:val="nil"/>
              <w:bottom w:val="single" w:sz="8" w:space="0" w:color="000000"/>
              <w:right w:val="single" w:sz="2" w:space="0" w:color="000000"/>
            </w:tcBorders>
          </w:tcPr>
          <w:p w14:paraId="309153B7" w14:textId="77777777" w:rsidR="007235DE" w:rsidRDefault="00E56703">
            <w:pPr>
              <w:pStyle w:val="TableParagraph"/>
              <w:spacing w:before="5"/>
              <w:ind w:left="459" w:right="-15"/>
              <w:rPr>
                <w:sz w:val="16"/>
              </w:rPr>
            </w:pPr>
            <w:r>
              <w:rPr>
                <w:sz w:val="16"/>
              </w:rPr>
              <w:t>426</w:t>
            </w:r>
          </w:p>
        </w:tc>
        <w:tc>
          <w:tcPr>
            <w:tcW w:w="739" w:type="dxa"/>
            <w:gridSpan w:val="6"/>
            <w:tcBorders>
              <w:top w:val="single" w:sz="12" w:space="0" w:color="000000"/>
              <w:left w:val="single" w:sz="2" w:space="0" w:color="000000"/>
              <w:bottom w:val="single" w:sz="8" w:space="0" w:color="000000"/>
              <w:right w:val="single" w:sz="2" w:space="0" w:color="000000"/>
            </w:tcBorders>
          </w:tcPr>
          <w:p w14:paraId="52457184"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8" w:space="0" w:color="000000"/>
              <w:right w:val="single" w:sz="2" w:space="0" w:color="000000"/>
            </w:tcBorders>
          </w:tcPr>
          <w:p w14:paraId="4D20AD38" w14:textId="77777777" w:rsidR="007235DE" w:rsidRDefault="00E56703">
            <w:pPr>
              <w:pStyle w:val="TableParagraph"/>
              <w:spacing w:before="5"/>
              <w:ind w:left="35"/>
              <w:rPr>
                <w:sz w:val="16"/>
              </w:rPr>
            </w:pPr>
            <w:r>
              <w:rPr>
                <w:sz w:val="16"/>
              </w:rPr>
              <w:t>Nematerijalna proizvedena imovina</w:t>
            </w:r>
          </w:p>
        </w:tc>
        <w:tc>
          <w:tcPr>
            <w:tcW w:w="1873" w:type="dxa"/>
            <w:tcBorders>
              <w:top w:val="single" w:sz="12" w:space="0" w:color="000000"/>
              <w:left w:val="single" w:sz="2" w:space="0" w:color="000000"/>
              <w:bottom w:val="single" w:sz="8" w:space="0" w:color="000000"/>
              <w:right w:val="single" w:sz="2" w:space="0" w:color="000000"/>
            </w:tcBorders>
          </w:tcPr>
          <w:p w14:paraId="79A21621" w14:textId="77777777" w:rsidR="007235DE" w:rsidRDefault="00E56703">
            <w:pPr>
              <w:pStyle w:val="TableParagraph"/>
              <w:spacing w:before="5"/>
              <w:ind w:right="110"/>
              <w:jc w:val="right"/>
              <w:rPr>
                <w:sz w:val="16"/>
              </w:rPr>
            </w:pPr>
            <w:r>
              <w:rPr>
                <w:sz w:val="16"/>
              </w:rPr>
              <w:t>250.000,00</w:t>
            </w:r>
          </w:p>
        </w:tc>
        <w:tc>
          <w:tcPr>
            <w:tcW w:w="1815" w:type="dxa"/>
            <w:tcBorders>
              <w:top w:val="single" w:sz="12" w:space="0" w:color="000000"/>
              <w:left w:val="single" w:sz="2" w:space="0" w:color="000000"/>
              <w:bottom w:val="single" w:sz="8" w:space="0" w:color="000000"/>
              <w:right w:val="single" w:sz="2" w:space="0" w:color="000000"/>
            </w:tcBorders>
          </w:tcPr>
          <w:p w14:paraId="5A37F98E"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8" w:space="0" w:color="000000"/>
              <w:right w:val="single" w:sz="2" w:space="0" w:color="000000"/>
            </w:tcBorders>
          </w:tcPr>
          <w:p w14:paraId="306DA94F" w14:textId="77777777" w:rsidR="007235DE" w:rsidRDefault="00E56703">
            <w:pPr>
              <w:pStyle w:val="TableParagraph"/>
              <w:spacing w:before="5"/>
              <w:ind w:right="51"/>
              <w:jc w:val="right"/>
              <w:rPr>
                <w:sz w:val="16"/>
              </w:rPr>
            </w:pPr>
            <w:r>
              <w:rPr>
                <w:sz w:val="16"/>
              </w:rPr>
              <w:t>250.000,00</w:t>
            </w:r>
          </w:p>
        </w:tc>
        <w:tc>
          <w:tcPr>
            <w:tcW w:w="1085" w:type="dxa"/>
            <w:tcBorders>
              <w:top w:val="single" w:sz="12" w:space="0" w:color="000000"/>
              <w:left w:val="single" w:sz="2" w:space="0" w:color="000000"/>
              <w:bottom w:val="single" w:sz="8" w:space="0" w:color="000000"/>
              <w:right w:val="nil"/>
            </w:tcBorders>
          </w:tcPr>
          <w:p w14:paraId="7A0504AD" w14:textId="77777777" w:rsidR="007235DE" w:rsidRDefault="00E56703">
            <w:pPr>
              <w:pStyle w:val="TableParagraph"/>
              <w:spacing w:before="5"/>
              <w:ind w:right="2"/>
              <w:jc w:val="right"/>
              <w:rPr>
                <w:sz w:val="16"/>
              </w:rPr>
            </w:pPr>
            <w:r>
              <w:rPr>
                <w:sz w:val="16"/>
              </w:rPr>
              <w:t>100,00%</w:t>
            </w:r>
          </w:p>
        </w:tc>
      </w:tr>
      <w:tr w:rsidR="007235DE" w14:paraId="5CB2BF03" w14:textId="77777777">
        <w:trPr>
          <w:trHeight w:val="266"/>
        </w:trPr>
        <w:tc>
          <w:tcPr>
            <w:tcW w:w="1463" w:type="dxa"/>
            <w:gridSpan w:val="11"/>
            <w:tcBorders>
              <w:top w:val="single" w:sz="8" w:space="0" w:color="000000"/>
              <w:left w:val="nil"/>
              <w:bottom w:val="nil"/>
              <w:right w:val="single" w:sz="2" w:space="0" w:color="000000"/>
            </w:tcBorders>
            <w:shd w:val="clear" w:color="auto" w:fill="C0C0C0"/>
          </w:tcPr>
          <w:p w14:paraId="3CCC46E7" w14:textId="77777777" w:rsidR="007235DE" w:rsidRDefault="00E56703">
            <w:pPr>
              <w:pStyle w:val="TableParagraph"/>
              <w:spacing w:before="9"/>
              <w:ind w:left="23"/>
              <w:rPr>
                <w:b/>
                <w:sz w:val="16"/>
              </w:rPr>
            </w:pPr>
            <w:r>
              <w:rPr>
                <w:b/>
                <w:sz w:val="16"/>
              </w:rPr>
              <w:t>Akt. K301819</w:t>
            </w:r>
          </w:p>
        </w:tc>
        <w:tc>
          <w:tcPr>
            <w:tcW w:w="7434"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03C8D98C" w14:textId="77777777" w:rsidR="007235DE" w:rsidRDefault="00E56703">
            <w:pPr>
              <w:pStyle w:val="TableParagraph"/>
              <w:spacing w:before="9"/>
              <w:ind w:left="35"/>
              <w:rPr>
                <w:b/>
                <w:sz w:val="16"/>
              </w:rPr>
            </w:pPr>
            <w:r>
              <w:rPr>
                <w:b/>
                <w:sz w:val="16"/>
              </w:rPr>
              <w:t>SMART CITY KONCEPT</w:t>
            </w:r>
          </w:p>
          <w:p w14:paraId="4B4E8A3A" w14:textId="77777777" w:rsidR="007235DE" w:rsidRDefault="00E56703">
            <w:pPr>
              <w:pStyle w:val="TableParagraph"/>
              <w:spacing w:before="42"/>
              <w:ind w:left="35"/>
              <w:rPr>
                <w:sz w:val="14"/>
              </w:rPr>
            </w:pPr>
            <w:r>
              <w:rPr>
                <w:sz w:val="14"/>
              </w:rPr>
              <w:t>Funkcija: 0620 Razvoj zajednice</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1F19C005" w14:textId="77777777" w:rsidR="007235DE" w:rsidRDefault="00E56703">
            <w:pPr>
              <w:pStyle w:val="TableParagraph"/>
              <w:spacing w:before="9"/>
              <w:ind w:left="832"/>
              <w:rPr>
                <w:b/>
                <w:sz w:val="16"/>
              </w:rPr>
            </w:pPr>
            <w:r>
              <w:rPr>
                <w:b/>
                <w:sz w:val="16"/>
              </w:rPr>
              <w:t>111.250,00</w:t>
            </w:r>
          </w:p>
        </w:tc>
        <w:tc>
          <w:tcPr>
            <w:tcW w:w="181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9E83757" w14:textId="77777777" w:rsidR="007235DE" w:rsidRDefault="00E56703">
            <w:pPr>
              <w:pStyle w:val="TableParagraph"/>
              <w:spacing w:before="9"/>
              <w:ind w:left="808"/>
              <w:rPr>
                <w:b/>
                <w:sz w:val="16"/>
              </w:rPr>
            </w:pPr>
            <w:r>
              <w:rPr>
                <w:b/>
                <w:sz w:val="16"/>
              </w:rPr>
              <w:t>-26.850,00</w:t>
            </w:r>
          </w:p>
        </w:tc>
        <w:tc>
          <w:tcPr>
            <w:tcW w:w="181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1C9FCEF0" w14:textId="77777777" w:rsidR="007235DE" w:rsidRDefault="00E56703">
            <w:pPr>
              <w:pStyle w:val="TableParagraph"/>
              <w:spacing w:before="9"/>
              <w:ind w:left="936"/>
              <w:rPr>
                <w:b/>
                <w:sz w:val="16"/>
              </w:rPr>
            </w:pPr>
            <w:r>
              <w:rPr>
                <w:b/>
                <w:sz w:val="16"/>
              </w:rPr>
              <w:t>84.400,00</w:t>
            </w:r>
          </w:p>
        </w:tc>
        <w:tc>
          <w:tcPr>
            <w:tcW w:w="1085" w:type="dxa"/>
            <w:vMerge w:val="restart"/>
            <w:tcBorders>
              <w:top w:val="single" w:sz="8" w:space="0" w:color="000000"/>
              <w:left w:val="single" w:sz="2" w:space="0" w:color="000000"/>
              <w:bottom w:val="single" w:sz="8" w:space="0" w:color="000000"/>
              <w:right w:val="nil"/>
            </w:tcBorders>
            <w:shd w:val="clear" w:color="auto" w:fill="C0C0C0"/>
          </w:tcPr>
          <w:p w14:paraId="39D287DB" w14:textId="77777777" w:rsidR="007235DE" w:rsidRDefault="00E56703">
            <w:pPr>
              <w:pStyle w:val="TableParagraph"/>
              <w:spacing w:before="9"/>
              <w:ind w:left="423"/>
              <w:rPr>
                <w:b/>
                <w:sz w:val="16"/>
              </w:rPr>
            </w:pPr>
            <w:r>
              <w:rPr>
                <w:b/>
                <w:sz w:val="16"/>
              </w:rPr>
              <w:t>75,87%</w:t>
            </w:r>
          </w:p>
        </w:tc>
      </w:tr>
      <w:tr w:rsidR="007235DE" w14:paraId="66C13663" w14:textId="77777777">
        <w:trPr>
          <w:trHeight w:val="141"/>
        </w:trPr>
        <w:tc>
          <w:tcPr>
            <w:tcW w:w="270" w:type="dxa"/>
            <w:tcBorders>
              <w:top w:val="nil"/>
              <w:left w:val="nil"/>
              <w:bottom w:val="single" w:sz="8" w:space="0" w:color="000000"/>
              <w:right w:val="single" w:sz="12" w:space="0" w:color="000000"/>
            </w:tcBorders>
            <w:shd w:val="clear" w:color="auto" w:fill="C0C0C0"/>
          </w:tcPr>
          <w:p w14:paraId="5056C9DA"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C8AA263"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5D8482E9"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F9F0168"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5205C7AD"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42CA09F8"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5BED4BEE"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3986C553"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024CCF28"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57B3E861" w14:textId="77777777" w:rsidR="007235DE" w:rsidRDefault="00E56703">
            <w:pPr>
              <w:pStyle w:val="TableParagraph"/>
              <w:spacing w:line="121" w:lineRule="exact"/>
              <w:ind w:right="-15"/>
              <w:jc w:val="right"/>
              <w:rPr>
                <w:sz w:val="14"/>
              </w:rPr>
            </w:pPr>
            <w:r>
              <w:rPr>
                <w:sz w:val="14"/>
              </w:rPr>
              <w:t>9</w:t>
            </w:r>
          </w:p>
        </w:tc>
        <w:tc>
          <w:tcPr>
            <w:tcW w:w="180" w:type="dxa"/>
            <w:tcBorders>
              <w:top w:val="nil"/>
              <w:left w:val="single" w:sz="12" w:space="0" w:color="000000"/>
              <w:bottom w:val="single" w:sz="8" w:space="0" w:color="000000"/>
              <w:right w:val="single" w:sz="2" w:space="0" w:color="000000"/>
            </w:tcBorders>
            <w:shd w:val="clear" w:color="auto" w:fill="C0C0C0"/>
          </w:tcPr>
          <w:p w14:paraId="2BE6A995" w14:textId="77777777" w:rsidR="007235DE" w:rsidRDefault="007235DE">
            <w:pPr>
              <w:pStyle w:val="TableParagraph"/>
              <w:rPr>
                <w:rFonts w:ascii="Times New Roman"/>
                <w:sz w:val="8"/>
              </w:rPr>
            </w:pPr>
          </w:p>
        </w:tc>
        <w:tc>
          <w:tcPr>
            <w:tcW w:w="7434" w:type="dxa"/>
            <w:vMerge/>
            <w:tcBorders>
              <w:top w:val="nil"/>
              <w:left w:val="single" w:sz="2" w:space="0" w:color="000000"/>
              <w:bottom w:val="single" w:sz="8" w:space="0" w:color="000000"/>
              <w:right w:val="single" w:sz="2" w:space="0" w:color="000000"/>
            </w:tcBorders>
            <w:shd w:val="clear" w:color="auto" w:fill="C0C0C0"/>
          </w:tcPr>
          <w:p w14:paraId="4B048987" w14:textId="77777777" w:rsidR="007235DE" w:rsidRDefault="007235DE">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14:paraId="081CD610" w14:textId="77777777" w:rsidR="007235DE" w:rsidRDefault="007235DE">
            <w:pPr>
              <w:rPr>
                <w:sz w:val="2"/>
                <w:szCs w:val="2"/>
              </w:rPr>
            </w:pPr>
          </w:p>
        </w:tc>
        <w:tc>
          <w:tcPr>
            <w:tcW w:w="1815" w:type="dxa"/>
            <w:vMerge/>
            <w:tcBorders>
              <w:top w:val="nil"/>
              <w:left w:val="single" w:sz="2" w:space="0" w:color="000000"/>
              <w:bottom w:val="single" w:sz="8" w:space="0" w:color="000000"/>
              <w:right w:val="single" w:sz="2" w:space="0" w:color="000000"/>
            </w:tcBorders>
            <w:shd w:val="clear" w:color="auto" w:fill="C0C0C0"/>
          </w:tcPr>
          <w:p w14:paraId="554CEB5E" w14:textId="77777777" w:rsidR="007235DE" w:rsidRDefault="007235DE">
            <w:pPr>
              <w:rPr>
                <w:sz w:val="2"/>
                <w:szCs w:val="2"/>
              </w:rPr>
            </w:pPr>
          </w:p>
        </w:tc>
        <w:tc>
          <w:tcPr>
            <w:tcW w:w="1815" w:type="dxa"/>
            <w:vMerge/>
            <w:tcBorders>
              <w:top w:val="nil"/>
              <w:left w:val="single" w:sz="2" w:space="0" w:color="000000"/>
              <w:bottom w:val="single" w:sz="8" w:space="0" w:color="000000"/>
              <w:right w:val="single" w:sz="2" w:space="0" w:color="000000"/>
            </w:tcBorders>
            <w:shd w:val="clear" w:color="auto" w:fill="C0C0C0"/>
          </w:tcPr>
          <w:p w14:paraId="02EE60E6" w14:textId="77777777" w:rsidR="007235DE" w:rsidRDefault="007235DE">
            <w:pPr>
              <w:rPr>
                <w:sz w:val="2"/>
                <w:szCs w:val="2"/>
              </w:rPr>
            </w:pPr>
          </w:p>
        </w:tc>
        <w:tc>
          <w:tcPr>
            <w:tcW w:w="1085" w:type="dxa"/>
            <w:vMerge/>
            <w:tcBorders>
              <w:top w:val="nil"/>
              <w:left w:val="single" w:sz="2" w:space="0" w:color="000000"/>
              <w:bottom w:val="single" w:sz="8" w:space="0" w:color="000000"/>
              <w:right w:val="nil"/>
            </w:tcBorders>
            <w:shd w:val="clear" w:color="auto" w:fill="C0C0C0"/>
          </w:tcPr>
          <w:p w14:paraId="0E0812AD" w14:textId="77777777" w:rsidR="007235DE" w:rsidRDefault="007235DE">
            <w:pPr>
              <w:rPr>
                <w:sz w:val="2"/>
                <w:szCs w:val="2"/>
              </w:rPr>
            </w:pPr>
          </w:p>
        </w:tc>
      </w:tr>
      <w:tr w:rsidR="007235DE" w14:paraId="23504F79" w14:textId="77777777">
        <w:trPr>
          <w:trHeight w:val="228"/>
        </w:trPr>
        <w:tc>
          <w:tcPr>
            <w:tcW w:w="724" w:type="dxa"/>
            <w:gridSpan w:val="5"/>
            <w:tcBorders>
              <w:top w:val="single" w:sz="8" w:space="0" w:color="000000"/>
              <w:left w:val="nil"/>
              <w:bottom w:val="single" w:sz="8" w:space="0" w:color="000000"/>
              <w:right w:val="single" w:sz="2" w:space="0" w:color="000000"/>
            </w:tcBorders>
          </w:tcPr>
          <w:p w14:paraId="1D506602" w14:textId="77777777" w:rsidR="007235DE" w:rsidRDefault="00E56703">
            <w:pPr>
              <w:pStyle w:val="TableParagraph"/>
              <w:spacing w:line="168" w:lineRule="exact"/>
              <w:ind w:right="-15"/>
              <w:jc w:val="right"/>
              <w:rPr>
                <w:b/>
                <w:sz w:val="16"/>
              </w:rPr>
            </w:pPr>
            <w:r>
              <w:rPr>
                <w:b/>
                <w:sz w:val="16"/>
              </w:rPr>
              <w:t>32</w:t>
            </w:r>
          </w:p>
        </w:tc>
        <w:tc>
          <w:tcPr>
            <w:tcW w:w="739" w:type="dxa"/>
            <w:gridSpan w:val="6"/>
            <w:tcBorders>
              <w:top w:val="single" w:sz="8" w:space="0" w:color="000000"/>
              <w:left w:val="single" w:sz="2" w:space="0" w:color="000000"/>
              <w:bottom w:val="single" w:sz="8" w:space="0" w:color="000000"/>
              <w:right w:val="single" w:sz="2" w:space="0" w:color="000000"/>
            </w:tcBorders>
          </w:tcPr>
          <w:p w14:paraId="30661FBD"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58DC544D" w14:textId="77777777" w:rsidR="007235DE" w:rsidRDefault="00E56703">
            <w:pPr>
              <w:pStyle w:val="TableParagraph"/>
              <w:spacing w:line="168" w:lineRule="exact"/>
              <w:ind w:left="35"/>
              <w:rPr>
                <w:b/>
                <w:sz w:val="16"/>
              </w:rPr>
            </w:pPr>
            <w:r>
              <w:rPr>
                <w:b/>
                <w:sz w:val="16"/>
              </w:rPr>
              <w:t>Materijalni rashodi</w:t>
            </w:r>
          </w:p>
        </w:tc>
        <w:tc>
          <w:tcPr>
            <w:tcW w:w="1873" w:type="dxa"/>
            <w:tcBorders>
              <w:top w:val="single" w:sz="8" w:space="0" w:color="000000"/>
              <w:left w:val="single" w:sz="2" w:space="0" w:color="000000"/>
              <w:bottom w:val="single" w:sz="8" w:space="0" w:color="000000"/>
              <w:right w:val="single" w:sz="2" w:space="0" w:color="000000"/>
            </w:tcBorders>
          </w:tcPr>
          <w:p w14:paraId="179AE21F" w14:textId="77777777" w:rsidR="007235DE" w:rsidRDefault="00E56703">
            <w:pPr>
              <w:pStyle w:val="TableParagraph"/>
              <w:spacing w:line="168" w:lineRule="exact"/>
              <w:ind w:right="108"/>
              <w:jc w:val="right"/>
              <w:rPr>
                <w:b/>
                <w:sz w:val="16"/>
              </w:rPr>
            </w:pPr>
            <w:r>
              <w:rPr>
                <w:b/>
                <w:sz w:val="16"/>
              </w:rPr>
              <w:t>61.250,00</w:t>
            </w:r>
          </w:p>
        </w:tc>
        <w:tc>
          <w:tcPr>
            <w:tcW w:w="1815" w:type="dxa"/>
            <w:tcBorders>
              <w:top w:val="single" w:sz="8" w:space="0" w:color="000000"/>
              <w:left w:val="single" w:sz="2" w:space="0" w:color="000000"/>
              <w:bottom w:val="single" w:sz="8" w:space="0" w:color="000000"/>
              <w:right w:val="single" w:sz="2" w:space="0" w:color="000000"/>
            </w:tcBorders>
          </w:tcPr>
          <w:p w14:paraId="2BE17211" w14:textId="77777777" w:rsidR="007235DE" w:rsidRDefault="00E56703">
            <w:pPr>
              <w:pStyle w:val="TableParagraph"/>
              <w:spacing w:line="168" w:lineRule="exact"/>
              <w:ind w:right="107"/>
              <w:jc w:val="right"/>
              <w:rPr>
                <w:b/>
                <w:sz w:val="16"/>
              </w:rPr>
            </w:pPr>
            <w:r>
              <w:rPr>
                <w:b/>
                <w:sz w:val="16"/>
              </w:rPr>
              <w:t>-38.750,00</w:t>
            </w:r>
          </w:p>
        </w:tc>
        <w:tc>
          <w:tcPr>
            <w:tcW w:w="1815" w:type="dxa"/>
            <w:tcBorders>
              <w:top w:val="single" w:sz="8" w:space="0" w:color="000000"/>
              <w:left w:val="single" w:sz="2" w:space="0" w:color="000000"/>
              <w:bottom w:val="single" w:sz="8" w:space="0" w:color="000000"/>
              <w:right w:val="single" w:sz="2" w:space="0" w:color="000000"/>
            </w:tcBorders>
          </w:tcPr>
          <w:p w14:paraId="02E1AF80" w14:textId="77777777" w:rsidR="007235DE" w:rsidRDefault="00E56703">
            <w:pPr>
              <w:pStyle w:val="TableParagraph"/>
              <w:spacing w:line="168" w:lineRule="exact"/>
              <w:ind w:right="49"/>
              <w:jc w:val="right"/>
              <w:rPr>
                <w:b/>
                <w:sz w:val="16"/>
              </w:rPr>
            </w:pPr>
            <w:r>
              <w:rPr>
                <w:b/>
                <w:sz w:val="16"/>
              </w:rPr>
              <w:t>22.500,00</w:t>
            </w:r>
          </w:p>
        </w:tc>
        <w:tc>
          <w:tcPr>
            <w:tcW w:w="1085" w:type="dxa"/>
            <w:tcBorders>
              <w:top w:val="single" w:sz="8" w:space="0" w:color="000000"/>
              <w:left w:val="single" w:sz="2" w:space="0" w:color="000000"/>
              <w:bottom w:val="single" w:sz="8" w:space="0" w:color="000000"/>
              <w:right w:val="nil"/>
            </w:tcBorders>
          </w:tcPr>
          <w:p w14:paraId="27167341" w14:textId="77777777" w:rsidR="007235DE" w:rsidRDefault="00E56703">
            <w:pPr>
              <w:pStyle w:val="TableParagraph"/>
              <w:spacing w:line="168" w:lineRule="exact"/>
              <w:ind w:right="1"/>
              <w:jc w:val="right"/>
              <w:rPr>
                <w:b/>
                <w:sz w:val="16"/>
              </w:rPr>
            </w:pPr>
            <w:r>
              <w:rPr>
                <w:b/>
                <w:sz w:val="16"/>
              </w:rPr>
              <w:t>36,73%</w:t>
            </w:r>
          </w:p>
        </w:tc>
      </w:tr>
      <w:tr w:rsidR="007235DE" w14:paraId="34028E5B" w14:textId="77777777">
        <w:trPr>
          <w:trHeight w:val="261"/>
        </w:trPr>
        <w:tc>
          <w:tcPr>
            <w:tcW w:w="724" w:type="dxa"/>
            <w:gridSpan w:val="5"/>
            <w:tcBorders>
              <w:top w:val="single" w:sz="8" w:space="0" w:color="000000"/>
              <w:left w:val="nil"/>
              <w:bottom w:val="single" w:sz="12" w:space="0" w:color="000000"/>
              <w:right w:val="single" w:sz="2" w:space="0" w:color="000000"/>
            </w:tcBorders>
          </w:tcPr>
          <w:p w14:paraId="5B058AAE" w14:textId="77777777" w:rsidR="007235DE" w:rsidRDefault="00E56703">
            <w:pPr>
              <w:pStyle w:val="TableParagraph"/>
              <w:spacing w:before="10"/>
              <w:ind w:left="459" w:right="-15"/>
              <w:rPr>
                <w:sz w:val="16"/>
              </w:rPr>
            </w:pPr>
            <w:r>
              <w:rPr>
                <w:spacing w:val="2"/>
                <w:sz w:val="16"/>
              </w:rPr>
              <w:t>323</w:t>
            </w:r>
          </w:p>
        </w:tc>
        <w:tc>
          <w:tcPr>
            <w:tcW w:w="739" w:type="dxa"/>
            <w:gridSpan w:val="6"/>
            <w:tcBorders>
              <w:top w:val="single" w:sz="8" w:space="0" w:color="000000"/>
              <w:left w:val="single" w:sz="2" w:space="0" w:color="000000"/>
              <w:bottom w:val="single" w:sz="12" w:space="0" w:color="000000"/>
              <w:right w:val="single" w:sz="2" w:space="0" w:color="000000"/>
            </w:tcBorders>
          </w:tcPr>
          <w:p w14:paraId="7EA6181D"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12" w:space="0" w:color="000000"/>
              <w:right w:val="single" w:sz="2" w:space="0" w:color="000000"/>
            </w:tcBorders>
          </w:tcPr>
          <w:p w14:paraId="44F807BF" w14:textId="77777777" w:rsidR="007235DE" w:rsidRDefault="00E56703">
            <w:pPr>
              <w:pStyle w:val="TableParagraph"/>
              <w:spacing w:before="10"/>
              <w:ind w:left="35"/>
              <w:rPr>
                <w:sz w:val="16"/>
              </w:rPr>
            </w:pPr>
            <w:r>
              <w:rPr>
                <w:sz w:val="16"/>
              </w:rPr>
              <w:t>Rashodi za usluge</w:t>
            </w:r>
          </w:p>
        </w:tc>
        <w:tc>
          <w:tcPr>
            <w:tcW w:w="1873" w:type="dxa"/>
            <w:tcBorders>
              <w:top w:val="single" w:sz="8" w:space="0" w:color="000000"/>
              <w:left w:val="single" w:sz="2" w:space="0" w:color="000000"/>
              <w:bottom w:val="single" w:sz="12" w:space="0" w:color="000000"/>
              <w:right w:val="single" w:sz="2" w:space="0" w:color="000000"/>
            </w:tcBorders>
          </w:tcPr>
          <w:p w14:paraId="7A4E03EC" w14:textId="77777777" w:rsidR="007235DE" w:rsidRDefault="00E56703">
            <w:pPr>
              <w:pStyle w:val="TableParagraph"/>
              <w:spacing w:before="10"/>
              <w:ind w:right="110"/>
              <w:jc w:val="right"/>
              <w:rPr>
                <w:sz w:val="16"/>
              </w:rPr>
            </w:pPr>
            <w:r>
              <w:rPr>
                <w:sz w:val="16"/>
              </w:rPr>
              <w:t>61.250,00</w:t>
            </w:r>
          </w:p>
        </w:tc>
        <w:tc>
          <w:tcPr>
            <w:tcW w:w="1815" w:type="dxa"/>
            <w:tcBorders>
              <w:top w:val="single" w:sz="8" w:space="0" w:color="000000"/>
              <w:left w:val="single" w:sz="2" w:space="0" w:color="000000"/>
              <w:bottom w:val="single" w:sz="12" w:space="0" w:color="000000"/>
              <w:right w:val="single" w:sz="2" w:space="0" w:color="000000"/>
            </w:tcBorders>
          </w:tcPr>
          <w:p w14:paraId="1DF97743" w14:textId="77777777" w:rsidR="007235DE" w:rsidRDefault="00E56703">
            <w:pPr>
              <w:pStyle w:val="TableParagraph"/>
              <w:spacing w:before="10"/>
              <w:ind w:right="110"/>
              <w:jc w:val="right"/>
              <w:rPr>
                <w:sz w:val="16"/>
              </w:rPr>
            </w:pPr>
            <w:r>
              <w:rPr>
                <w:sz w:val="16"/>
              </w:rPr>
              <w:t>-38.750,00</w:t>
            </w:r>
          </w:p>
        </w:tc>
        <w:tc>
          <w:tcPr>
            <w:tcW w:w="1815" w:type="dxa"/>
            <w:tcBorders>
              <w:top w:val="single" w:sz="8" w:space="0" w:color="000000"/>
              <w:left w:val="single" w:sz="2" w:space="0" w:color="000000"/>
              <w:bottom w:val="single" w:sz="12" w:space="0" w:color="000000"/>
              <w:right w:val="single" w:sz="2" w:space="0" w:color="000000"/>
            </w:tcBorders>
          </w:tcPr>
          <w:p w14:paraId="06610901" w14:textId="77777777" w:rsidR="007235DE" w:rsidRDefault="00E56703">
            <w:pPr>
              <w:pStyle w:val="TableParagraph"/>
              <w:spacing w:before="10"/>
              <w:ind w:right="51"/>
              <w:jc w:val="right"/>
              <w:rPr>
                <w:sz w:val="16"/>
              </w:rPr>
            </w:pPr>
            <w:r>
              <w:rPr>
                <w:sz w:val="16"/>
              </w:rPr>
              <w:t>22.500,00</w:t>
            </w:r>
          </w:p>
        </w:tc>
        <w:tc>
          <w:tcPr>
            <w:tcW w:w="1085" w:type="dxa"/>
            <w:tcBorders>
              <w:top w:val="single" w:sz="8" w:space="0" w:color="000000"/>
              <w:left w:val="single" w:sz="2" w:space="0" w:color="000000"/>
              <w:bottom w:val="single" w:sz="12" w:space="0" w:color="000000"/>
              <w:right w:val="nil"/>
            </w:tcBorders>
          </w:tcPr>
          <w:p w14:paraId="53A31FAA" w14:textId="77777777" w:rsidR="007235DE" w:rsidRDefault="00E56703">
            <w:pPr>
              <w:pStyle w:val="TableParagraph"/>
              <w:spacing w:before="10"/>
              <w:ind w:right="2"/>
              <w:jc w:val="right"/>
              <w:rPr>
                <w:sz w:val="16"/>
              </w:rPr>
            </w:pPr>
            <w:r>
              <w:rPr>
                <w:sz w:val="16"/>
              </w:rPr>
              <w:t>36,73%</w:t>
            </w:r>
          </w:p>
        </w:tc>
      </w:tr>
      <w:tr w:rsidR="007235DE" w14:paraId="3D02D4E3"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611C0B7A" w14:textId="77777777" w:rsidR="007235DE" w:rsidRDefault="00E56703">
            <w:pPr>
              <w:pStyle w:val="TableParagraph"/>
              <w:spacing w:before="5"/>
              <w:ind w:right="-15"/>
              <w:jc w:val="right"/>
              <w:rPr>
                <w:b/>
                <w:sz w:val="16"/>
              </w:rPr>
            </w:pPr>
            <w:r>
              <w:rPr>
                <w:b/>
                <w:sz w:val="16"/>
              </w:rPr>
              <w:t>45</w:t>
            </w:r>
          </w:p>
        </w:tc>
        <w:tc>
          <w:tcPr>
            <w:tcW w:w="739" w:type="dxa"/>
            <w:gridSpan w:val="6"/>
            <w:tcBorders>
              <w:top w:val="single" w:sz="12" w:space="0" w:color="000000"/>
              <w:left w:val="single" w:sz="2" w:space="0" w:color="000000"/>
              <w:bottom w:val="single" w:sz="12" w:space="0" w:color="000000"/>
              <w:right w:val="single" w:sz="2" w:space="0" w:color="000000"/>
            </w:tcBorders>
          </w:tcPr>
          <w:p w14:paraId="0BF14009"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41323E49" w14:textId="77777777" w:rsidR="007235DE" w:rsidRDefault="00E56703">
            <w:pPr>
              <w:pStyle w:val="TableParagraph"/>
              <w:spacing w:before="5"/>
              <w:ind w:left="35"/>
              <w:rPr>
                <w:b/>
                <w:sz w:val="16"/>
              </w:rPr>
            </w:pPr>
            <w:r>
              <w:rPr>
                <w:b/>
                <w:sz w:val="16"/>
              </w:rPr>
              <w:t>Rashodi za dodatna ulaganja na nefinancijskoj imovini</w:t>
            </w:r>
          </w:p>
        </w:tc>
        <w:tc>
          <w:tcPr>
            <w:tcW w:w="1873" w:type="dxa"/>
            <w:tcBorders>
              <w:top w:val="single" w:sz="12" w:space="0" w:color="000000"/>
              <w:left w:val="single" w:sz="2" w:space="0" w:color="000000"/>
              <w:bottom w:val="single" w:sz="12" w:space="0" w:color="000000"/>
              <w:right w:val="single" w:sz="2" w:space="0" w:color="000000"/>
            </w:tcBorders>
          </w:tcPr>
          <w:p w14:paraId="3F8C4605" w14:textId="77777777" w:rsidR="007235DE" w:rsidRDefault="00E56703">
            <w:pPr>
              <w:pStyle w:val="TableParagraph"/>
              <w:spacing w:before="5"/>
              <w:ind w:right="108"/>
              <w:jc w:val="right"/>
              <w:rPr>
                <w:b/>
                <w:sz w:val="16"/>
              </w:rPr>
            </w:pPr>
            <w:r>
              <w:rPr>
                <w:b/>
                <w:sz w:val="16"/>
              </w:rPr>
              <w:t>50.000,00</w:t>
            </w:r>
          </w:p>
        </w:tc>
        <w:tc>
          <w:tcPr>
            <w:tcW w:w="1815" w:type="dxa"/>
            <w:tcBorders>
              <w:top w:val="single" w:sz="12" w:space="0" w:color="000000"/>
              <w:left w:val="single" w:sz="2" w:space="0" w:color="000000"/>
              <w:bottom w:val="single" w:sz="12" w:space="0" w:color="000000"/>
              <w:right w:val="single" w:sz="2" w:space="0" w:color="000000"/>
            </w:tcBorders>
          </w:tcPr>
          <w:p w14:paraId="0366FCF2" w14:textId="77777777" w:rsidR="007235DE" w:rsidRDefault="00E56703">
            <w:pPr>
              <w:pStyle w:val="TableParagraph"/>
              <w:spacing w:before="5"/>
              <w:ind w:right="107"/>
              <w:jc w:val="right"/>
              <w:rPr>
                <w:b/>
                <w:sz w:val="16"/>
              </w:rPr>
            </w:pPr>
            <w:r>
              <w:rPr>
                <w:b/>
                <w:sz w:val="16"/>
              </w:rPr>
              <w:t>11.900,00</w:t>
            </w:r>
          </w:p>
        </w:tc>
        <w:tc>
          <w:tcPr>
            <w:tcW w:w="1815" w:type="dxa"/>
            <w:tcBorders>
              <w:top w:val="single" w:sz="12" w:space="0" w:color="000000"/>
              <w:left w:val="single" w:sz="2" w:space="0" w:color="000000"/>
              <w:bottom w:val="single" w:sz="12" w:space="0" w:color="000000"/>
              <w:right w:val="single" w:sz="2" w:space="0" w:color="000000"/>
            </w:tcBorders>
          </w:tcPr>
          <w:p w14:paraId="21027C33" w14:textId="77777777" w:rsidR="007235DE" w:rsidRDefault="00E56703">
            <w:pPr>
              <w:pStyle w:val="TableParagraph"/>
              <w:spacing w:before="5"/>
              <w:ind w:right="49"/>
              <w:jc w:val="right"/>
              <w:rPr>
                <w:b/>
                <w:sz w:val="16"/>
              </w:rPr>
            </w:pPr>
            <w:r>
              <w:rPr>
                <w:b/>
                <w:sz w:val="16"/>
              </w:rPr>
              <w:t>61.900,00</w:t>
            </w:r>
          </w:p>
        </w:tc>
        <w:tc>
          <w:tcPr>
            <w:tcW w:w="1085" w:type="dxa"/>
            <w:tcBorders>
              <w:top w:val="single" w:sz="12" w:space="0" w:color="000000"/>
              <w:left w:val="single" w:sz="2" w:space="0" w:color="000000"/>
              <w:bottom w:val="single" w:sz="12" w:space="0" w:color="000000"/>
              <w:right w:val="nil"/>
            </w:tcBorders>
          </w:tcPr>
          <w:p w14:paraId="7763716A" w14:textId="77777777" w:rsidR="007235DE" w:rsidRDefault="00E56703">
            <w:pPr>
              <w:pStyle w:val="TableParagraph"/>
              <w:spacing w:before="5"/>
              <w:ind w:right="1"/>
              <w:jc w:val="right"/>
              <w:rPr>
                <w:b/>
                <w:sz w:val="16"/>
              </w:rPr>
            </w:pPr>
            <w:r>
              <w:rPr>
                <w:b/>
                <w:sz w:val="16"/>
              </w:rPr>
              <w:t>123,80%</w:t>
            </w:r>
          </w:p>
        </w:tc>
      </w:tr>
      <w:tr w:rsidR="007235DE" w14:paraId="6091672F"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30ADD92A" w14:textId="77777777" w:rsidR="007235DE" w:rsidRDefault="00E56703">
            <w:pPr>
              <w:pStyle w:val="TableParagraph"/>
              <w:spacing w:before="5"/>
              <w:ind w:left="459" w:right="-15"/>
              <w:rPr>
                <w:sz w:val="16"/>
              </w:rPr>
            </w:pPr>
            <w:r>
              <w:rPr>
                <w:spacing w:val="2"/>
                <w:sz w:val="16"/>
              </w:rPr>
              <w:t>454</w:t>
            </w:r>
          </w:p>
        </w:tc>
        <w:tc>
          <w:tcPr>
            <w:tcW w:w="739" w:type="dxa"/>
            <w:gridSpan w:val="6"/>
            <w:tcBorders>
              <w:top w:val="single" w:sz="12" w:space="0" w:color="000000"/>
              <w:left w:val="single" w:sz="2" w:space="0" w:color="000000"/>
              <w:bottom w:val="single" w:sz="12" w:space="0" w:color="000000"/>
              <w:right w:val="single" w:sz="2" w:space="0" w:color="000000"/>
            </w:tcBorders>
          </w:tcPr>
          <w:p w14:paraId="1870EBCA"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3F125B75" w14:textId="77777777" w:rsidR="007235DE" w:rsidRDefault="00E56703">
            <w:pPr>
              <w:pStyle w:val="TableParagraph"/>
              <w:spacing w:before="5"/>
              <w:ind w:left="35"/>
              <w:rPr>
                <w:sz w:val="16"/>
              </w:rPr>
            </w:pPr>
            <w:r>
              <w:rPr>
                <w:sz w:val="16"/>
              </w:rPr>
              <w:t>Dodatna ulaganja za ostalu nefinancijsku imovinu</w:t>
            </w:r>
          </w:p>
        </w:tc>
        <w:tc>
          <w:tcPr>
            <w:tcW w:w="1873" w:type="dxa"/>
            <w:tcBorders>
              <w:top w:val="single" w:sz="12" w:space="0" w:color="000000"/>
              <w:left w:val="single" w:sz="2" w:space="0" w:color="000000"/>
              <w:bottom w:val="single" w:sz="12" w:space="0" w:color="000000"/>
              <w:right w:val="single" w:sz="2" w:space="0" w:color="000000"/>
            </w:tcBorders>
          </w:tcPr>
          <w:p w14:paraId="3E4B5E63" w14:textId="77777777" w:rsidR="007235DE" w:rsidRDefault="00E56703">
            <w:pPr>
              <w:pStyle w:val="TableParagraph"/>
              <w:spacing w:before="5"/>
              <w:ind w:right="110"/>
              <w:jc w:val="right"/>
              <w:rPr>
                <w:sz w:val="16"/>
              </w:rPr>
            </w:pPr>
            <w:r>
              <w:rPr>
                <w:sz w:val="16"/>
              </w:rPr>
              <w:t>50.000,00</w:t>
            </w:r>
          </w:p>
        </w:tc>
        <w:tc>
          <w:tcPr>
            <w:tcW w:w="1815" w:type="dxa"/>
            <w:tcBorders>
              <w:top w:val="single" w:sz="12" w:space="0" w:color="000000"/>
              <w:left w:val="single" w:sz="2" w:space="0" w:color="000000"/>
              <w:bottom w:val="single" w:sz="12" w:space="0" w:color="000000"/>
              <w:right w:val="single" w:sz="2" w:space="0" w:color="000000"/>
            </w:tcBorders>
          </w:tcPr>
          <w:p w14:paraId="6C70CF5C" w14:textId="77777777" w:rsidR="007235DE" w:rsidRDefault="00E56703">
            <w:pPr>
              <w:pStyle w:val="TableParagraph"/>
              <w:spacing w:before="5"/>
              <w:ind w:right="109"/>
              <w:jc w:val="right"/>
              <w:rPr>
                <w:sz w:val="16"/>
              </w:rPr>
            </w:pPr>
            <w:r>
              <w:rPr>
                <w:sz w:val="16"/>
              </w:rPr>
              <w:t>11.900,00</w:t>
            </w:r>
          </w:p>
        </w:tc>
        <w:tc>
          <w:tcPr>
            <w:tcW w:w="1815" w:type="dxa"/>
            <w:tcBorders>
              <w:top w:val="single" w:sz="12" w:space="0" w:color="000000"/>
              <w:left w:val="single" w:sz="2" w:space="0" w:color="000000"/>
              <w:bottom w:val="single" w:sz="12" w:space="0" w:color="000000"/>
              <w:right w:val="single" w:sz="2" w:space="0" w:color="000000"/>
            </w:tcBorders>
          </w:tcPr>
          <w:p w14:paraId="3ECFDCA1" w14:textId="77777777" w:rsidR="007235DE" w:rsidRDefault="00E56703">
            <w:pPr>
              <w:pStyle w:val="TableParagraph"/>
              <w:spacing w:before="5"/>
              <w:ind w:right="51"/>
              <w:jc w:val="right"/>
              <w:rPr>
                <w:sz w:val="16"/>
              </w:rPr>
            </w:pPr>
            <w:r>
              <w:rPr>
                <w:sz w:val="16"/>
              </w:rPr>
              <w:t>61.900,00</w:t>
            </w:r>
          </w:p>
        </w:tc>
        <w:tc>
          <w:tcPr>
            <w:tcW w:w="1085" w:type="dxa"/>
            <w:tcBorders>
              <w:top w:val="single" w:sz="12" w:space="0" w:color="000000"/>
              <w:left w:val="single" w:sz="2" w:space="0" w:color="000000"/>
              <w:bottom w:val="single" w:sz="12" w:space="0" w:color="000000"/>
              <w:right w:val="nil"/>
            </w:tcBorders>
          </w:tcPr>
          <w:p w14:paraId="474FEF05" w14:textId="77777777" w:rsidR="007235DE" w:rsidRDefault="00E56703">
            <w:pPr>
              <w:pStyle w:val="TableParagraph"/>
              <w:spacing w:before="5"/>
              <w:ind w:right="2"/>
              <w:jc w:val="right"/>
              <w:rPr>
                <w:sz w:val="16"/>
              </w:rPr>
            </w:pPr>
            <w:r>
              <w:rPr>
                <w:sz w:val="16"/>
              </w:rPr>
              <w:t>123,80%</w:t>
            </w:r>
          </w:p>
        </w:tc>
      </w:tr>
      <w:tr w:rsidR="007235DE" w14:paraId="0FBC0A28"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45306425" w14:textId="77777777" w:rsidR="007235DE" w:rsidRDefault="00E56703">
            <w:pPr>
              <w:pStyle w:val="TableParagraph"/>
              <w:spacing w:before="5"/>
              <w:ind w:left="23"/>
              <w:rPr>
                <w:b/>
                <w:sz w:val="16"/>
              </w:rPr>
            </w:pPr>
            <w:r>
              <w:rPr>
                <w:b/>
                <w:sz w:val="16"/>
              </w:rPr>
              <w:t>Akt. T301810</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C7EB2C2" w14:textId="77777777" w:rsidR="007235DE" w:rsidRDefault="00E56703">
            <w:pPr>
              <w:pStyle w:val="TableParagraph"/>
              <w:spacing w:before="5"/>
              <w:ind w:left="35"/>
              <w:rPr>
                <w:b/>
                <w:sz w:val="16"/>
              </w:rPr>
            </w:pPr>
            <w:r>
              <w:rPr>
                <w:b/>
                <w:sz w:val="16"/>
              </w:rPr>
              <w:t>INVESTICIJSKO ODRŽAVANJE STAMBENIH I POSLOVNIH OBJEKATA</w:t>
            </w:r>
          </w:p>
          <w:p w14:paraId="539CBC14" w14:textId="77777777" w:rsidR="007235DE" w:rsidRDefault="00E56703">
            <w:pPr>
              <w:pStyle w:val="TableParagraph"/>
              <w:spacing w:before="41"/>
              <w:ind w:left="35"/>
              <w:rPr>
                <w:sz w:val="14"/>
              </w:rPr>
            </w:pPr>
            <w:r>
              <w:rPr>
                <w:sz w:val="14"/>
              </w:rPr>
              <w:t>Funkcija: 0620 Razvoj zajednice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EE831FE" w14:textId="77777777" w:rsidR="007235DE" w:rsidRDefault="00E56703">
            <w:pPr>
              <w:pStyle w:val="TableParagraph"/>
              <w:spacing w:before="5"/>
              <w:ind w:left="832"/>
              <w:rPr>
                <w:b/>
                <w:sz w:val="16"/>
              </w:rPr>
            </w:pPr>
            <w:r>
              <w:rPr>
                <w:b/>
                <w:sz w:val="16"/>
              </w:rPr>
              <w:t>165.000,00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CD2B83C" w14:textId="77777777" w:rsidR="007235DE" w:rsidRDefault="00E56703">
            <w:pPr>
              <w:pStyle w:val="TableParagraph"/>
              <w:spacing w:before="5"/>
              <w:ind w:left="808"/>
              <w:rPr>
                <w:b/>
                <w:sz w:val="16"/>
              </w:rPr>
            </w:pPr>
            <w:r>
              <w:rPr>
                <w:b/>
                <w:sz w:val="16"/>
              </w:rPr>
              <w:t>-10.000,00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AF2C344" w14:textId="77777777" w:rsidR="007235DE" w:rsidRDefault="00E56703">
            <w:pPr>
              <w:pStyle w:val="TableParagraph"/>
              <w:spacing w:before="5"/>
              <w:ind w:left="832"/>
              <w:rPr>
                <w:b/>
                <w:sz w:val="16"/>
              </w:rPr>
            </w:pPr>
            <w:r>
              <w:rPr>
                <w:b/>
                <w:sz w:val="16"/>
              </w:rPr>
              <w:t>155.000,00</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7E39F013" w14:textId="77777777" w:rsidR="007235DE" w:rsidRDefault="00E56703">
            <w:pPr>
              <w:pStyle w:val="TableParagraph"/>
              <w:spacing w:before="5"/>
              <w:ind w:left="423"/>
              <w:rPr>
                <w:b/>
                <w:sz w:val="16"/>
              </w:rPr>
            </w:pPr>
            <w:r>
              <w:rPr>
                <w:b/>
                <w:sz w:val="16"/>
              </w:rPr>
              <w:t>93,94%</w:t>
            </w:r>
          </w:p>
        </w:tc>
      </w:tr>
      <w:tr w:rsidR="007235DE" w14:paraId="367EC073" w14:textId="77777777">
        <w:trPr>
          <w:trHeight w:val="138"/>
        </w:trPr>
        <w:tc>
          <w:tcPr>
            <w:tcW w:w="270" w:type="dxa"/>
            <w:tcBorders>
              <w:top w:val="nil"/>
              <w:left w:val="nil"/>
              <w:bottom w:val="single" w:sz="12" w:space="0" w:color="000000"/>
              <w:right w:val="single" w:sz="12" w:space="0" w:color="000000"/>
            </w:tcBorders>
            <w:shd w:val="clear" w:color="auto" w:fill="C0C0C0"/>
          </w:tcPr>
          <w:p w14:paraId="3BDE60BF"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D324C69" w14:textId="77777777" w:rsidR="007235DE" w:rsidRDefault="00E56703">
            <w:pPr>
              <w:pStyle w:val="TableParagraph"/>
              <w:spacing w:line="119"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6DAA4DDB"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979B21C" w14:textId="77777777" w:rsidR="007235DE" w:rsidRDefault="00E56703">
            <w:pPr>
              <w:pStyle w:val="TableParagraph"/>
              <w:spacing w:line="119" w:lineRule="exact"/>
              <w:ind w:left="11" w:right="-15"/>
              <w:jc w:val="center"/>
              <w:rPr>
                <w:sz w:val="14"/>
              </w:rPr>
            </w:pPr>
            <w:r>
              <w:rPr>
                <w:sz w:val="14"/>
              </w:rPr>
              <w:t>3</w:t>
            </w: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0CB2B737"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3F2B60B1"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7E294A7A"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111B24E8"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5963920D"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5BE6D849" w14:textId="77777777" w:rsidR="007235DE" w:rsidRDefault="00E56703">
            <w:pPr>
              <w:pStyle w:val="TableParagraph"/>
              <w:spacing w:line="119" w:lineRule="exact"/>
              <w:ind w:right="-15"/>
              <w:jc w:val="right"/>
              <w:rPr>
                <w:sz w:val="14"/>
              </w:rPr>
            </w:pPr>
            <w:r>
              <w:rPr>
                <w:sz w:val="14"/>
              </w:rPr>
              <w:t>9</w:t>
            </w:r>
          </w:p>
        </w:tc>
        <w:tc>
          <w:tcPr>
            <w:tcW w:w="180" w:type="dxa"/>
            <w:tcBorders>
              <w:top w:val="nil"/>
              <w:left w:val="single" w:sz="12" w:space="0" w:color="000000"/>
              <w:bottom w:val="single" w:sz="12" w:space="0" w:color="000000"/>
              <w:right w:val="single" w:sz="2" w:space="0" w:color="000000"/>
            </w:tcBorders>
            <w:shd w:val="clear" w:color="auto" w:fill="C0C0C0"/>
          </w:tcPr>
          <w:p w14:paraId="42044103"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383ED76C"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5DDB2113"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3A90C3BF"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5EB25B2A"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7B603FDB" w14:textId="77777777" w:rsidR="007235DE" w:rsidRDefault="007235DE">
            <w:pPr>
              <w:rPr>
                <w:sz w:val="2"/>
                <w:szCs w:val="2"/>
              </w:rPr>
            </w:pPr>
          </w:p>
        </w:tc>
      </w:tr>
      <w:tr w:rsidR="007235DE" w14:paraId="34B5B072"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37A9DA6A" w14:textId="77777777" w:rsidR="007235DE" w:rsidRDefault="00E56703">
            <w:pPr>
              <w:pStyle w:val="TableParagraph"/>
              <w:spacing w:line="168" w:lineRule="exact"/>
              <w:ind w:right="-15"/>
              <w:jc w:val="right"/>
              <w:rPr>
                <w:b/>
                <w:sz w:val="16"/>
              </w:rPr>
            </w:pPr>
            <w:r>
              <w:rPr>
                <w:b/>
                <w:sz w:val="16"/>
              </w:rPr>
              <w:t>32</w:t>
            </w:r>
          </w:p>
        </w:tc>
        <w:tc>
          <w:tcPr>
            <w:tcW w:w="739" w:type="dxa"/>
            <w:gridSpan w:val="6"/>
            <w:tcBorders>
              <w:top w:val="single" w:sz="12" w:space="0" w:color="000000"/>
              <w:left w:val="single" w:sz="2" w:space="0" w:color="000000"/>
              <w:bottom w:val="single" w:sz="12" w:space="0" w:color="000000"/>
              <w:right w:val="single" w:sz="2" w:space="0" w:color="000000"/>
            </w:tcBorders>
          </w:tcPr>
          <w:p w14:paraId="0A2CD7CC"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755F64EE" w14:textId="77777777" w:rsidR="007235DE" w:rsidRDefault="00E56703">
            <w:pPr>
              <w:pStyle w:val="TableParagraph"/>
              <w:spacing w:line="168" w:lineRule="exact"/>
              <w:ind w:left="35"/>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14:paraId="67AFE4A9" w14:textId="77777777" w:rsidR="007235DE" w:rsidRDefault="00E56703">
            <w:pPr>
              <w:pStyle w:val="TableParagraph"/>
              <w:spacing w:line="168" w:lineRule="exact"/>
              <w:ind w:right="107"/>
              <w:jc w:val="right"/>
              <w:rPr>
                <w:b/>
                <w:sz w:val="16"/>
              </w:rPr>
            </w:pPr>
            <w:r>
              <w:rPr>
                <w:b/>
                <w:sz w:val="16"/>
              </w:rPr>
              <w:t>155.000,00</w:t>
            </w:r>
          </w:p>
        </w:tc>
        <w:tc>
          <w:tcPr>
            <w:tcW w:w="1815" w:type="dxa"/>
            <w:tcBorders>
              <w:top w:val="single" w:sz="12" w:space="0" w:color="000000"/>
              <w:left w:val="single" w:sz="2" w:space="0" w:color="000000"/>
              <w:bottom w:val="single" w:sz="12" w:space="0" w:color="000000"/>
              <w:right w:val="single" w:sz="2" w:space="0" w:color="000000"/>
            </w:tcBorders>
          </w:tcPr>
          <w:p w14:paraId="61E41E4E"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076B7A4B" w14:textId="77777777" w:rsidR="007235DE" w:rsidRDefault="00E56703">
            <w:pPr>
              <w:pStyle w:val="TableParagraph"/>
              <w:spacing w:line="168" w:lineRule="exact"/>
              <w:ind w:right="49"/>
              <w:jc w:val="right"/>
              <w:rPr>
                <w:b/>
                <w:sz w:val="16"/>
              </w:rPr>
            </w:pPr>
            <w:r>
              <w:rPr>
                <w:b/>
                <w:sz w:val="16"/>
              </w:rPr>
              <w:t>155.000,00</w:t>
            </w:r>
          </w:p>
        </w:tc>
        <w:tc>
          <w:tcPr>
            <w:tcW w:w="1085" w:type="dxa"/>
            <w:tcBorders>
              <w:top w:val="single" w:sz="12" w:space="0" w:color="000000"/>
              <w:left w:val="single" w:sz="2" w:space="0" w:color="000000"/>
              <w:bottom w:val="single" w:sz="12" w:space="0" w:color="000000"/>
              <w:right w:val="nil"/>
            </w:tcBorders>
          </w:tcPr>
          <w:p w14:paraId="413F4E90" w14:textId="77777777" w:rsidR="007235DE" w:rsidRDefault="00E56703">
            <w:pPr>
              <w:pStyle w:val="TableParagraph"/>
              <w:spacing w:line="168" w:lineRule="exact"/>
              <w:ind w:right="1"/>
              <w:jc w:val="right"/>
              <w:rPr>
                <w:b/>
                <w:sz w:val="16"/>
              </w:rPr>
            </w:pPr>
            <w:r>
              <w:rPr>
                <w:b/>
                <w:sz w:val="16"/>
              </w:rPr>
              <w:t>100,00%</w:t>
            </w:r>
          </w:p>
        </w:tc>
      </w:tr>
      <w:tr w:rsidR="007235DE" w14:paraId="5500B3DD" w14:textId="77777777">
        <w:trPr>
          <w:trHeight w:val="256"/>
        </w:trPr>
        <w:tc>
          <w:tcPr>
            <w:tcW w:w="724" w:type="dxa"/>
            <w:gridSpan w:val="5"/>
            <w:tcBorders>
              <w:top w:val="single" w:sz="12" w:space="0" w:color="000000"/>
              <w:left w:val="nil"/>
              <w:bottom w:val="single" w:sz="12" w:space="0" w:color="000000"/>
              <w:right w:val="single" w:sz="2" w:space="0" w:color="000000"/>
            </w:tcBorders>
          </w:tcPr>
          <w:p w14:paraId="393EDFDA" w14:textId="77777777" w:rsidR="007235DE" w:rsidRDefault="00E56703">
            <w:pPr>
              <w:pStyle w:val="TableParagraph"/>
              <w:spacing w:before="5"/>
              <w:ind w:left="459" w:right="-15"/>
              <w:rPr>
                <w:sz w:val="16"/>
              </w:rPr>
            </w:pPr>
            <w:r>
              <w:rPr>
                <w:spacing w:val="2"/>
                <w:sz w:val="16"/>
              </w:rPr>
              <w:t>323</w:t>
            </w:r>
          </w:p>
        </w:tc>
        <w:tc>
          <w:tcPr>
            <w:tcW w:w="739" w:type="dxa"/>
            <w:gridSpan w:val="6"/>
            <w:tcBorders>
              <w:top w:val="single" w:sz="12" w:space="0" w:color="000000"/>
              <w:left w:val="single" w:sz="2" w:space="0" w:color="000000"/>
              <w:bottom w:val="single" w:sz="12" w:space="0" w:color="000000"/>
              <w:right w:val="single" w:sz="2" w:space="0" w:color="000000"/>
            </w:tcBorders>
          </w:tcPr>
          <w:p w14:paraId="3C1E9140"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7BB72308" w14:textId="77777777" w:rsidR="007235DE" w:rsidRDefault="00E56703">
            <w:pPr>
              <w:pStyle w:val="TableParagraph"/>
              <w:spacing w:before="5"/>
              <w:ind w:left="35"/>
              <w:rPr>
                <w:sz w:val="16"/>
              </w:rPr>
            </w:pPr>
            <w:r>
              <w:rPr>
                <w:sz w:val="16"/>
              </w:rPr>
              <w:t>Rashodi za usluge</w:t>
            </w:r>
          </w:p>
        </w:tc>
        <w:tc>
          <w:tcPr>
            <w:tcW w:w="1873" w:type="dxa"/>
            <w:tcBorders>
              <w:top w:val="single" w:sz="12" w:space="0" w:color="000000"/>
              <w:left w:val="single" w:sz="2" w:space="0" w:color="000000"/>
              <w:bottom w:val="single" w:sz="12" w:space="0" w:color="000000"/>
              <w:right w:val="single" w:sz="2" w:space="0" w:color="000000"/>
            </w:tcBorders>
          </w:tcPr>
          <w:p w14:paraId="3BC7E17E" w14:textId="77777777" w:rsidR="007235DE" w:rsidRDefault="00E56703">
            <w:pPr>
              <w:pStyle w:val="TableParagraph"/>
              <w:spacing w:before="5"/>
              <w:ind w:right="110"/>
              <w:jc w:val="right"/>
              <w:rPr>
                <w:sz w:val="16"/>
              </w:rPr>
            </w:pPr>
            <w:r>
              <w:rPr>
                <w:sz w:val="16"/>
              </w:rPr>
              <w:t>155.000,00</w:t>
            </w:r>
          </w:p>
        </w:tc>
        <w:tc>
          <w:tcPr>
            <w:tcW w:w="1815" w:type="dxa"/>
            <w:tcBorders>
              <w:top w:val="single" w:sz="12" w:space="0" w:color="000000"/>
              <w:left w:val="single" w:sz="2" w:space="0" w:color="000000"/>
              <w:bottom w:val="single" w:sz="12" w:space="0" w:color="000000"/>
              <w:right w:val="single" w:sz="2" w:space="0" w:color="000000"/>
            </w:tcBorders>
          </w:tcPr>
          <w:p w14:paraId="7E2274B6"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0AE4776F" w14:textId="77777777" w:rsidR="007235DE" w:rsidRDefault="00E56703">
            <w:pPr>
              <w:pStyle w:val="TableParagraph"/>
              <w:spacing w:before="5"/>
              <w:ind w:right="51"/>
              <w:jc w:val="right"/>
              <w:rPr>
                <w:sz w:val="16"/>
              </w:rPr>
            </w:pPr>
            <w:r>
              <w:rPr>
                <w:sz w:val="16"/>
              </w:rPr>
              <w:t>155.000,00</w:t>
            </w:r>
          </w:p>
        </w:tc>
        <w:tc>
          <w:tcPr>
            <w:tcW w:w="1085" w:type="dxa"/>
            <w:tcBorders>
              <w:top w:val="single" w:sz="12" w:space="0" w:color="000000"/>
              <w:left w:val="single" w:sz="2" w:space="0" w:color="000000"/>
              <w:bottom w:val="single" w:sz="12" w:space="0" w:color="000000"/>
              <w:right w:val="nil"/>
            </w:tcBorders>
          </w:tcPr>
          <w:p w14:paraId="79C6A6FA" w14:textId="77777777" w:rsidR="007235DE" w:rsidRDefault="00E56703">
            <w:pPr>
              <w:pStyle w:val="TableParagraph"/>
              <w:spacing w:before="5"/>
              <w:ind w:right="2"/>
              <w:jc w:val="right"/>
              <w:rPr>
                <w:sz w:val="16"/>
              </w:rPr>
            </w:pPr>
            <w:r>
              <w:rPr>
                <w:sz w:val="16"/>
              </w:rPr>
              <w:t>100,00%</w:t>
            </w:r>
          </w:p>
        </w:tc>
      </w:tr>
      <w:tr w:rsidR="007235DE" w14:paraId="0DDF8758"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1701069F" w14:textId="77777777" w:rsidR="007235DE" w:rsidRDefault="00E56703">
            <w:pPr>
              <w:pStyle w:val="TableParagraph"/>
              <w:spacing w:before="5"/>
              <w:ind w:right="-15"/>
              <w:jc w:val="right"/>
              <w:rPr>
                <w:b/>
                <w:sz w:val="16"/>
              </w:rPr>
            </w:pPr>
            <w:r>
              <w:rPr>
                <w:b/>
                <w:sz w:val="16"/>
              </w:rPr>
              <w:t>42</w:t>
            </w:r>
          </w:p>
        </w:tc>
        <w:tc>
          <w:tcPr>
            <w:tcW w:w="739" w:type="dxa"/>
            <w:gridSpan w:val="6"/>
            <w:tcBorders>
              <w:top w:val="single" w:sz="12" w:space="0" w:color="000000"/>
              <w:left w:val="single" w:sz="2" w:space="0" w:color="000000"/>
              <w:bottom w:val="single" w:sz="12" w:space="0" w:color="000000"/>
              <w:right w:val="single" w:sz="2" w:space="0" w:color="000000"/>
            </w:tcBorders>
          </w:tcPr>
          <w:p w14:paraId="1D67B35E"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2E58DA11" w14:textId="77777777" w:rsidR="007235DE" w:rsidRDefault="00E56703">
            <w:pPr>
              <w:pStyle w:val="TableParagraph"/>
              <w:spacing w:before="5"/>
              <w:ind w:left="35"/>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21B28B81" w14:textId="77777777" w:rsidR="007235DE" w:rsidRDefault="00E56703">
            <w:pPr>
              <w:pStyle w:val="TableParagraph"/>
              <w:spacing w:before="5"/>
              <w:ind w:right="107"/>
              <w:jc w:val="right"/>
              <w:rPr>
                <w:b/>
                <w:sz w:val="16"/>
              </w:rPr>
            </w:pPr>
            <w:r>
              <w:rPr>
                <w:b/>
                <w:sz w:val="16"/>
              </w:rPr>
              <w:t>10.000,00</w:t>
            </w:r>
          </w:p>
        </w:tc>
        <w:tc>
          <w:tcPr>
            <w:tcW w:w="1815" w:type="dxa"/>
            <w:tcBorders>
              <w:top w:val="single" w:sz="12" w:space="0" w:color="000000"/>
              <w:left w:val="single" w:sz="2" w:space="0" w:color="000000"/>
              <w:bottom w:val="single" w:sz="12" w:space="0" w:color="000000"/>
              <w:right w:val="single" w:sz="2" w:space="0" w:color="000000"/>
            </w:tcBorders>
          </w:tcPr>
          <w:p w14:paraId="599E98B9" w14:textId="77777777" w:rsidR="007235DE" w:rsidRDefault="00E56703">
            <w:pPr>
              <w:pStyle w:val="TableParagraph"/>
              <w:spacing w:before="5"/>
              <w:ind w:right="106"/>
              <w:jc w:val="right"/>
              <w:rPr>
                <w:b/>
                <w:sz w:val="16"/>
              </w:rPr>
            </w:pPr>
            <w:r>
              <w:rPr>
                <w:b/>
                <w:sz w:val="16"/>
              </w:rPr>
              <w:t>-10.000,00</w:t>
            </w:r>
          </w:p>
        </w:tc>
        <w:tc>
          <w:tcPr>
            <w:tcW w:w="1815" w:type="dxa"/>
            <w:tcBorders>
              <w:top w:val="single" w:sz="12" w:space="0" w:color="000000"/>
              <w:left w:val="single" w:sz="2" w:space="0" w:color="000000"/>
              <w:bottom w:val="single" w:sz="12" w:space="0" w:color="000000"/>
              <w:right w:val="single" w:sz="2" w:space="0" w:color="000000"/>
            </w:tcBorders>
          </w:tcPr>
          <w:p w14:paraId="3455C846" w14:textId="77777777" w:rsidR="007235DE" w:rsidRDefault="00E56703">
            <w:pPr>
              <w:pStyle w:val="TableParagraph"/>
              <w:spacing w:before="5"/>
              <w:ind w:right="50"/>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tcPr>
          <w:p w14:paraId="59F101D1" w14:textId="77777777" w:rsidR="007235DE" w:rsidRDefault="00E56703">
            <w:pPr>
              <w:pStyle w:val="TableParagraph"/>
              <w:spacing w:before="5"/>
              <w:ind w:right="1"/>
              <w:jc w:val="right"/>
              <w:rPr>
                <w:b/>
                <w:sz w:val="16"/>
              </w:rPr>
            </w:pPr>
            <w:r>
              <w:rPr>
                <w:b/>
                <w:sz w:val="16"/>
              </w:rPr>
              <w:t>0,00%</w:t>
            </w:r>
          </w:p>
        </w:tc>
      </w:tr>
      <w:tr w:rsidR="007235DE" w14:paraId="42E4F0E6" w14:textId="77777777">
        <w:trPr>
          <w:trHeight w:val="258"/>
        </w:trPr>
        <w:tc>
          <w:tcPr>
            <w:tcW w:w="724" w:type="dxa"/>
            <w:gridSpan w:val="5"/>
            <w:tcBorders>
              <w:top w:val="single" w:sz="12" w:space="0" w:color="000000"/>
              <w:left w:val="nil"/>
              <w:bottom w:val="single" w:sz="8" w:space="0" w:color="000000"/>
              <w:right w:val="single" w:sz="2" w:space="0" w:color="000000"/>
            </w:tcBorders>
          </w:tcPr>
          <w:p w14:paraId="5357FB55" w14:textId="77777777" w:rsidR="007235DE" w:rsidRDefault="00E56703">
            <w:pPr>
              <w:pStyle w:val="TableParagraph"/>
              <w:spacing w:before="5"/>
              <w:ind w:left="459" w:right="-15"/>
              <w:rPr>
                <w:sz w:val="16"/>
              </w:rPr>
            </w:pPr>
            <w:r>
              <w:rPr>
                <w:sz w:val="16"/>
              </w:rPr>
              <w:t>422</w:t>
            </w:r>
          </w:p>
        </w:tc>
        <w:tc>
          <w:tcPr>
            <w:tcW w:w="739" w:type="dxa"/>
            <w:gridSpan w:val="6"/>
            <w:tcBorders>
              <w:top w:val="single" w:sz="12" w:space="0" w:color="000000"/>
              <w:left w:val="single" w:sz="2" w:space="0" w:color="000000"/>
              <w:bottom w:val="single" w:sz="8" w:space="0" w:color="000000"/>
              <w:right w:val="single" w:sz="2" w:space="0" w:color="000000"/>
            </w:tcBorders>
          </w:tcPr>
          <w:p w14:paraId="7151C6D7"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8" w:space="0" w:color="000000"/>
              <w:right w:val="single" w:sz="2" w:space="0" w:color="000000"/>
            </w:tcBorders>
          </w:tcPr>
          <w:p w14:paraId="69461393" w14:textId="77777777" w:rsidR="007235DE" w:rsidRDefault="00E56703">
            <w:pPr>
              <w:pStyle w:val="TableParagraph"/>
              <w:spacing w:before="5"/>
              <w:ind w:left="35"/>
              <w:rPr>
                <w:sz w:val="16"/>
              </w:rPr>
            </w:pPr>
            <w:r>
              <w:rPr>
                <w:sz w:val="16"/>
              </w:rPr>
              <w:t>Postrojenja i oprema</w:t>
            </w:r>
          </w:p>
        </w:tc>
        <w:tc>
          <w:tcPr>
            <w:tcW w:w="1873" w:type="dxa"/>
            <w:tcBorders>
              <w:top w:val="single" w:sz="12" w:space="0" w:color="000000"/>
              <w:left w:val="single" w:sz="2" w:space="0" w:color="000000"/>
              <w:bottom w:val="single" w:sz="8" w:space="0" w:color="000000"/>
              <w:right w:val="single" w:sz="2" w:space="0" w:color="000000"/>
            </w:tcBorders>
          </w:tcPr>
          <w:p w14:paraId="4069D6C7" w14:textId="77777777" w:rsidR="007235DE" w:rsidRDefault="00E56703">
            <w:pPr>
              <w:pStyle w:val="TableParagraph"/>
              <w:spacing w:before="5"/>
              <w:ind w:right="110"/>
              <w:jc w:val="right"/>
              <w:rPr>
                <w:sz w:val="16"/>
              </w:rPr>
            </w:pPr>
            <w:r>
              <w:rPr>
                <w:sz w:val="16"/>
              </w:rPr>
              <w:t>10.000,00</w:t>
            </w:r>
          </w:p>
        </w:tc>
        <w:tc>
          <w:tcPr>
            <w:tcW w:w="1815" w:type="dxa"/>
            <w:tcBorders>
              <w:top w:val="single" w:sz="12" w:space="0" w:color="000000"/>
              <w:left w:val="single" w:sz="2" w:space="0" w:color="000000"/>
              <w:bottom w:val="single" w:sz="8" w:space="0" w:color="000000"/>
              <w:right w:val="single" w:sz="2" w:space="0" w:color="000000"/>
            </w:tcBorders>
          </w:tcPr>
          <w:p w14:paraId="37616B1B" w14:textId="77777777" w:rsidR="007235DE" w:rsidRDefault="00E56703">
            <w:pPr>
              <w:pStyle w:val="TableParagraph"/>
              <w:spacing w:before="5"/>
              <w:ind w:right="110"/>
              <w:jc w:val="right"/>
              <w:rPr>
                <w:sz w:val="16"/>
              </w:rPr>
            </w:pPr>
            <w:r>
              <w:rPr>
                <w:sz w:val="16"/>
              </w:rPr>
              <w:t>-10.000,00</w:t>
            </w:r>
          </w:p>
        </w:tc>
        <w:tc>
          <w:tcPr>
            <w:tcW w:w="1815" w:type="dxa"/>
            <w:tcBorders>
              <w:top w:val="single" w:sz="12" w:space="0" w:color="000000"/>
              <w:left w:val="single" w:sz="2" w:space="0" w:color="000000"/>
              <w:bottom w:val="single" w:sz="8" w:space="0" w:color="000000"/>
              <w:right w:val="single" w:sz="2" w:space="0" w:color="000000"/>
            </w:tcBorders>
          </w:tcPr>
          <w:p w14:paraId="2F56CA58" w14:textId="77777777" w:rsidR="007235DE" w:rsidRDefault="00E56703">
            <w:pPr>
              <w:pStyle w:val="TableParagraph"/>
              <w:spacing w:before="5"/>
              <w:ind w:right="51"/>
              <w:jc w:val="right"/>
              <w:rPr>
                <w:sz w:val="16"/>
              </w:rPr>
            </w:pPr>
            <w:r>
              <w:rPr>
                <w:sz w:val="16"/>
              </w:rPr>
              <w:t>0,00</w:t>
            </w:r>
          </w:p>
        </w:tc>
        <w:tc>
          <w:tcPr>
            <w:tcW w:w="1085" w:type="dxa"/>
            <w:tcBorders>
              <w:top w:val="single" w:sz="12" w:space="0" w:color="000000"/>
              <w:left w:val="single" w:sz="2" w:space="0" w:color="000000"/>
              <w:bottom w:val="single" w:sz="8" w:space="0" w:color="000000"/>
              <w:right w:val="nil"/>
            </w:tcBorders>
          </w:tcPr>
          <w:p w14:paraId="2F9D5C26" w14:textId="77777777" w:rsidR="007235DE" w:rsidRDefault="00E56703">
            <w:pPr>
              <w:pStyle w:val="TableParagraph"/>
              <w:spacing w:before="5"/>
              <w:ind w:right="2"/>
              <w:jc w:val="right"/>
              <w:rPr>
                <w:sz w:val="16"/>
              </w:rPr>
            </w:pPr>
            <w:r>
              <w:rPr>
                <w:sz w:val="16"/>
              </w:rPr>
              <w:t>0,00%</w:t>
            </w:r>
          </w:p>
        </w:tc>
      </w:tr>
      <w:tr w:rsidR="007235DE" w14:paraId="33B1F164" w14:textId="77777777">
        <w:trPr>
          <w:trHeight w:val="491"/>
        </w:trPr>
        <w:tc>
          <w:tcPr>
            <w:tcW w:w="1463" w:type="dxa"/>
            <w:gridSpan w:val="11"/>
            <w:tcBorders>
              <w:top w:val="single" w:sz="8" w:space="0" w:color="000000"/>
              <w:left w:val="nil"/>
              <w:bottom w:val="single" w:sz="8" w:space="0" w:color="000000"/>
              <w:right w:val="single" w:sz="2" w:space="0" w:color="000000"/>
            </w:tcBorders>
            <w:shd w:val="clear" w:color="auto" w:fill="959595"/>
          </w:tcPr>
          <w:p w14:paraId="63FA9240" w14:textId="77777777" w:rsidR="007235DE" w:rsidRDefault="00E56703">
            <w:pPr>
              <w:pStyle w:val="TableParagraph"/>
              <w:spacing w:before="8"/>
              <w:ind w:left="23"/>
              <w:rPr>
                <w:b/>
                <w:sz w:val="16"/>
              </w:rPr>
            </w:pPr>
            <w:r>
              <w:rPr>
                <w:b/>
                <w:sz w:val="16"/>
              </w:rPr>
              <w:t>Program</w:t>
            </w:r>
          </w:p>
          <w:p w14:paraId="1EC99444" w14:textId="77777777" w:rsidR="007235DE" w:rsidRDefault="00E56703">
            <w:pPr>
              <w:pStyle w:val="TableParagraph"/>
              <w:spacing w:before="35"/>
              <w:ind w:left="710"/>
              <w:rPr>
                <w:b/>
                <w:sz w:val="16"/>
              </w:rPr>
            </w:pPr>
            <w:r>
              <w:rPr>
                <w:b/>
                <w:sz w:val="16"/>
              </w:rPr>
              <w:t>3019</w:t>
            </w:r>
          </w:p>
        </w:tc>
        <w:tc>
          <w:tcPr>
            <w:tcW w:w="7434" w:type="dxa"/>
            <w:tcBorders>
              <w:top w:val="single" w:sz="8" w:space="0" w:color="000000"/>
              <w:left w:val="single" w:sz="2" w:space="0" w:color="000000"/>
              <w:bottom w:val="single" w:sz="8" w:space="0" w:color="000000"/>
              <w:right w:val="single" w:sz="2" w:space="0" w:color="000000"/>
            </w:tcBorders>
            <w:shd w:val="clear" w:color="auto" w:fill="959595"/>
          </w:tcPr>
          <w:p w14:paraId="3649C793" w14:textId="77777777" w:rsidR="007235DE" w:rsidRDefault="00E56703">
            <w:pPr>
              <w:pStyle w:val="TableParagraph"/>
              <w:spacing w:before="10"/>
              <w:ind w:left="35"/>
              <w:rPr>
                <w:b/>
                <w:sz w:val="20"/>
              </w:rPr>
            </w:pPr>
            <w:r>
              <w:rPr>
                <w:b/>
                <w:sz w:val="20"/>
              </w:rPr>
              <w:t>IZRADA PLANSKE DOKUMENTACIJE</w:t>
            </w:r>
          </w:p>
        </w:tc>
        <w:tc>
          <w:tcPr>
            <w:tcW w:w="1873" w:type="dxa"/>
            <w:tcBorders>
              <w:top w:val="single" w:sz="8" w:space="0" w:color="000000"/>
              <w:left w:val="single" w:sz="2" w:space="0" w:color="000000"/>
              <w:bottom w:val="single" w:sz="8" w:space="0" w:color="000000"/>
              <w:right w:val="single" w:sz="2" w:space="0" w:color="000000"/>
            </w:tcBorders>
            <w:shd w:val="clear" w:color="auto" w:fill="959595"/>
          </w:tcPr>
          <w:p w14:paraId="477A2832" w14:textId="77777777" w:rsidR="007235DE" w:rsidRDefault="00E56703">
            <w:pPr>
              <w:pStyle w:val="TableParagraph"/>
              <w:spacing w:before="10"/>
              <w:ind w:right="104"/>
              <w:jc w:val="right"/>
              <w:rPr>
                <w:b/>
                <w:sz w:val="20"/>
              </w:rPr>
            </w:pPr>
            <w:r>
              <w:rPr>
                <w:b/>
                <w:sz w:val="20"/>
              </w:rPr>
              <w:t>45.000,00</w:t>
            </w:r>
          </w:p>
        </w:tc>
        <w:tc>
          <w:tcPr>
            <w:tcW w:w="1815" w:type="dxa"/>
            <w:tcBorders>
              <w:top w:val="single" w:sz="8" w:space="0" w:color="000000"/>
              <w:left w:val="single" w:sz="2" w:space="0" w:color="000000"/>
              <w:bottom w:val="single" w:sz="8" w:space="0" w:color="000000"/>
              <w:right w:val="single" w:sz="2" w:space="0" w:color="000000"/>
            </w:tcBorders>
            <w:shd w:val="clear" w:color="auto" w:fill="959595"/>
          </w:tcPr>
          <w:p w14:paraId="3464DF2E" w14:textId="77777777" w:rsidR="007235DE" w:rsidRDefault="00E56703">
            <w:pPr>
              <w:pStyle w:val="TableParagraph"/>
              <w:spacing w:before="10"/>
              <w:ind w:right="106"/>
              <w:jc w:val="right"/>
              <w:rPr>
                <w:b/>
                <w:sz w:val="20"/>
              </w:rPr>
            </w:pPr>
            <w:r>
              <w:rPr>
                <w:b/>
                <w:sz w:val="20"/>
              </w:rPr>
              <w:t>0,00</w:t>
            </w:r>
          </w:p>
        </w:tc>
        <w:tc>
          <w:tcPr>
            <w:tcW w:w="1815" w:type="dxa"/>
            <w:tcBorders>
              <w:top w:val="single" w:sz="8" w:space="0" w:color="000000"/>
              <w:left w:val="single" w:sz="2" w:space="0" w:color="000000"/>
              <w:bottom w:val="single" w:sz="8" w:space="0" w:color="000000"/>
              <w:right w:val="single" w:sz="2" w:space="0" w:color="000000"/>
            </w:tcBorders>
            <w:shd w:val="clear" w:color="auto" w:fill="959595"/>
          </w:tcPr>
          <w:p w14:paraId="1CD2B976" w14:textId="77777777" w:rsidR="007235DE" w:rsidRDefault="00E56703">
            <w:pPr>
              <w:pStyle w:val="TableParagraph"/>
              <w:spacing w:before="10"/>
              <w:ind w:right="46"/>
              <w:jc w:val="right"/>
              <w:rPr>
                <w:b/>
                <w:sz w:val="20"/>
              </w:rPr>
            </w:pPr>
            <w:r>
              <w:rPr>
                <w:b/>
                <w:sz w:val="20"/>
              </w:rPr>
              <w:t>45.000,00</w:t>
            </w:r>
          </w:p>
        </w:tc>
        <w:tc>
          <w:tcPr>
            <w:tcW w:w="1085" w:type="dxa"/>
            <w:tcBorders>
              <w:top w:val="single" w:sz="8" w:space="0" w:color="000000"/>
              <w:left w:val="single" w:sz="2" w:space="0" w:color="000000"/>
              <w:bottom w:val="single" w:sz="8" w:space="0" w:color="000000"/>
              <w:right w:val="nil"/>
            </w:tcBorders>
            <w:shd w:val="clear" w:color="auto" w:fill="959595"/>
          </w:tcPr>
          <w:p w14:paraId="5B219DDC" w14:textId="77777777" w:rsidR="007235DE" w:rsidRDefault="00E56703">
            <w:pPr>
              <w:pStyle w:val="TableParagraph"/>
              <w:spacing w:before="10"/>
              <w:ind w:right="1"/>
              <w:jc w:val="right"/>
              <w:rPr>
                <w:b/>
                <w:sz w:val="20"/>
              </w:rPr>
            </w:pPr>
            <w:r>
              <w:rPr>
                <w:b/>
                <w:sz w:val="20"/>
              </w:rPr>
              <w:t>100,00%</w:t>
            </w:r>
          </w:p>
        </w:tc>
      </w:tr>
      <w:tr w:rsidR="007235DE" w14:paraId="69DED7F3" w14:textId="77777777">
        <w:trPr>
          <w:trHeight w:val="265"/>
        </w:trPr>
        <w:tc>
          <w:tcPr>
            <w:tcW w:w="1463" w:type="dxa"/>
            <w:gridSpan w:val="11"/>
            <w:tcBorders>
              <w:top w:val="single" w:sz="8" w:space="0" w:color="000000"/>
              <w:left w:val="nil"/>
              <w:bottom w:val="nil"/>
              <w:right w:val="single" w:sz="2" w:space="0" w:color="000000"/>
            </w:tcBorders>
            <w:shd w:val="clear" w:color="auto" w:fill="C0C0C0"/>
          </w:tcPr>
          <w:p w14:paraId="4C865574" w14:textId="77777777" w:rsidR="007235DE" w:rsidRDefault="00E56703">
            <w:pPr>
              <w:pStyle w:val="TableParagraph"/>
              <w:spacing w:before="10"/>
              <w:ind w:left="23"/>
              <w:rPr>
                <w:b/>
                <w:sz w:val="16"/>
              </w:rPr>
            </w:pPr>
            <w:r>
              <w:rPr>
                <w:b/>
                <w:sz w:val="16"/>
              </w:rPr>
              <w:t>Akt. A301910</w:t>
            </w:r>
          </w:p>
        </w:tc>
        <w:tc>
          <w:tcPr>
            <w:tcW w:w="7434"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588931F5" w14:textId="77777777" w:rsidR="007235DE" w:rsidRDefault="00E56703">
            <w:pPr>
              <w:pStyle w:val="TableParagraph"/>
              <w:spacing w:before="10"/>
              <w:ind w:left="35"/>
              <w:rPr>
                <w:b/>
                <w:sz w:val="16"/>
              </w:rPr>
            </w:pPr>
            <w:r>
              <w:rPr>
                <w:b/>
                <w:sz w:val="16"/>
              </w:rPr>
              <w:t>IZRADA STRATEŠKIH DOKUMENATA</w:t>
            </w:r>
          </w:p>
          <w:p w14:paraId="224E76A5" w14:textId="77777777" w:rsidR="007235DE" w:rsidRDefault="00E56703">
            <w:pPr>
              <w:pStyle w:val="TableParagraph"/>
              <w:spacing w:before="41"/>
              <w:ind w:left="35"/>
              <w:rPr>
                <w:sz w:val="14"/>
              </w:rPr>
            </w:pPr>
            <w:r>
              <w:rPr>
                <w:sz w:val="14"/>
              </w:rPr>
              <w:t>Funkcija: 0620 Razvoj zajednice</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72A6E56" w14:textId="77777777" w:rsidR="007235DE" w:rsidRDefault="00E56703">
            <w:pPr>
              <w:pStyle w:val="TableParagraph"/>
              <w:spacing w:before="10"/>
              <w:ind w:left="935"/>
              <w:rPr>
                <w:b/>
                <w:sz w:val="16"/>
              </w:rPr>
            </w:pPr>
            <w:r>
              <w:rPr>
                <w:b/>
                <w:sz w:val="16"/>
              </w:rPr>
              <w:t>20.000,00</w:t>
            </w:r>
          </w:p>
        </w:tc>
        <w:tc>
          <w:tcPr>
            <w:tcW w:w="181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71D79D46" w14:textId="77777777" w:rsidR="007235DE" w:rsidRDefault="00E56703">
            <w:pPr>
              <w:pStyle w:val="TableParagraph"/>
              <w:spacing w:before="10"/>
              <w:ind w:right="108"/>
              <w:jc w:val="right"/>
              <w:rPr>
                <w:b/>
                <w:sz w:val="16"/>
              </w:rPr>
            </w:pPr>
            <w:r>
              <w:rPr>
                <w:b/>
                <w:sz w:val="16"/>
              </w:rPr>
              <w:t>0,00</w:t>
            </w:r>
          </w:p>
        </w:tc>
        <w:tc>
          <w:tcPr>
            <w:tcW w:w="181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77B983EE" w14:textId="77777777" w:rsidR="007235DE" w:rsidRDefault="00E56703">
            <w:pPr>
              <w:pStyle w:val="TableParagraph"/>
              <w:spacing w:before="10"/>
              <w:ind w:left="936"/>
              <w:rPr>
                <w:b/>
                <w:sz w:val="16"/>
              </w:rPr>
            </w:pPr>
            <w:r>
              <w:rPr>
                <w:b/>
                <w:sz w:val="16"/>
              </w:rPr>
              <w:t>20.000,00</w:t>
            </w:r>
          </w:p>
        </w:tc>
        <w:tc>
          <w:tcPr>
            <w:tcW w:w="1085" w:type="dxa"/>
            <w:vMerge w:val="restart"/>
            <w:tcBorders>
              <w:top w:val="single" w:sz="8" w:space="0" w:color="000000"/>
              <w:left w:val="single" w:sz="2" w:space="0" w:color="000000"/>
              <w:bottom w:val="single" w:sz="8" w:space="0" w:color="000000"/>
              <w:right w:val="nil"/>
            </w:tcBorders>
            <w:shd w:val="clear" w:color="auto" w:fill="C0C0C0"/>
          </w:tcPr>
          <w:p w14:paraId="23074B42" w14:textId="77777777" w:rsidR="007235DE" w:rsidRDefault="00E56703">
            <w:pPr>
              <w:pStyle w:val="TableParagraph"/>
              <w:spacing w:before="10"/>
              <w:ind w:left="320"/>
              <w:rPr>
                <w:b/>
                <w:sz w:val="16"/>
              </w:rPr>
            </w:pPr>
            <w:r>
              <w:rPr>
                <w:b/>
                <w:sz w:val="16"/>
              </w:rPr>
              <w:t>100,00%</w:t>
            </w:r>
          </w:p>
        </w:tc>
      </w:tr>
      <w:tr w:rsidR="007235DE" w14:paraId="2D1BB6DF" w14:textId="77777777">
        <w:trPr>
          <w:trHeight w:val="139"/>
        </w:trPr>
        <w:tc>
          <w:tcPr>
            <w:tcW w:w="270" w:type="dxa"/>
            <w:tcBorders>
              <w:top w:val="nil"/>
              <w:left w:val="nil"/>
              <w:bottom w:val="single" w:sz="8" w:space="0" w:color="000000"/>
              <w:right w:val="single" w:sz="12" w:space="0" w:color="000000"/>
            </w:tcBorders>
            <w:shd w:val="clear" w:color="auto" w:fill="C0C0C0"/>
          </w:tcPr>
          <w:p w14:paraId="250F6F3A" w14:textId="77777777" w:rsidR="007235DE" w:rsidRDefault="00E56703">
            <w:pPr>
              <w:pStyle w:val="TableParagraph"/>
              <w:spacing w:before="4"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C2AD7C4" w14:textId="77777777" w:rsidR="007235DE" w:rsidRDefault="00E56703">
            <w:pPr>
              <w:pStyle w:val="TableParagraph"/>
              <w:spacing w:line="120"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2A44FEB"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49AE2C8"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64FAE899"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08BA1C8A"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66E57D46"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0D03C78A"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650ABC31"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67E29371" w14:textId="77777777" w:rsidR="007235DE" w:rsidRDefault="007235DE">
            <w:pPr>
              <w:pStyle w:val="TableParagraph"/>
              <w:rPr>
                <w:rFonts w:ascii="Times New Roman"/>
                <w:sz w:val="8"/>
              </w:rPr>
            </w:pPr>
          </w:p>
        </w:tc>
        <w:tc>
          <w:tcPr>
            <w:tcW w:w="180" w:type="dxa"/>
            <w:tcBorders>
              <w:top w:val="nil"/>
              <w:left w:val="single" w:sz="12" w:space="0" w:color="000000"/>
              <w:bottom w:val="single" w:sz="8" w:space="0" w:color="000000"/>
              <w:right w:val="single" w:sz="2" w:space="0" w:color="000000"/>
            </w:tcBorders>
            <w:shd w:val="clear" w:color="auto" w:fill="C0C0C0"/>
          </w:tcPr>
          <w:p w14:paraId="7A3F489D" w14:textId="77777777" w:rsidR="007235DE" w:rsidRDefault="007235DE">
            <w:pPr>
              <w:pStyle w:val="TableParagraph"/>
              <w:rPr>
                <w:rFonts w:ascii="Times New Roman"/>
                <w:sz w:val="8"/>
              </w:rPr>
            </w:pPr>
          </w:p>
        </w:tc>
        <w:tc>
          <w:tcPr>
            <w:tcW w:w="7434" w:type="dxa"/>
            <w:vMerge/>
            <w:tcBorders>
              <w:top w:val="nil"/>
              <w:left w:val="single" w:sz="2" w:space="0" w:color="000000"/>
              <w:bottom w:val="single" w:sz="8" w:space="0" w:color="000000"/>
              <w:right w:val="single" w:sz="2" w:space="0" w:color="000000"/>
            </w:tcBorders>
            <w:shd w:val="clear" w:color="auto" w:fill="C0C0C0"/>
          </w:tcPr>
          <w:p w14:paraId="68D1A4D2" w14:textId="77777777" w:rsidR="007235DE" w:rsidRDefault="007235DE">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14:paraId="4DACFACF" w14:textId="77777777" w:rsidR="007235DE" w:rsidRDefault="007235DE">
            <w:pPr>
              <w:rPr>
                <w:sz w:val="2"/>
                <w:szCs w:val="2"/>
              </w:rPr>
            </w:pPr>
          </w:p>
        </w:tc>
        <w:tc>
          <w:tcPr>
            <w:tcW w:w="1815" w:type="dxa"/>
            <w:vMerge/>
            <w:tcBorders>
              <w:top w:val="nil"/>
              <w:left w:val="single" w:sz="2" w:space="0" w:color="000000"/>
              <w:bottom w:val="single" w:sz="8" w:space="0" w:color="000000"/>
              <w:right w:val="single" w:sz="2" w:space="0" w:color="000000"/>
            </w:tcBorders>
            <w:shd w:val="clear" w:color="auto" w:fill="C0C0C0"/>
          </w:tcPr>
          <w:p w14:paraId="001EADF8" w14:textId="77777777" w:rsidR="007235DE" w:rsidRDefault="007235DE">
            <w:pPr>
              <w:rPr>
                <w:sz w:val="2"/>
                <w:szCs w:val="2"/>
              </w:rPr>
            </w:pPr>
          </w:p>
        </w:tc>
        <w:tc>
          <w:tcPr>
            <w:tcW w:w="1815" w:type="dxa"/>
            <w:vMerge/>
            <w:tcBorders>
              <w:top w:val="nil"/>
              <w:left w:val="single" w:sz="2" w:space="0" w:color="000000"/>
              <w:bottom w:val="single" w:sz="8" w:space="0" w:color="000000"/>
              <w:right w:val="single" w:sz="2" w:space="0" w:color="000000"/>
            </w:tcBorders>
            <w:shd w:val="clear" w:color="auto" w:fill="C0C0C0"/>
          </w:tcPr>
          <w:p w14:paraId="3404C39C" w14:textId="77777777" w:rsidR="007235DE" w:rsidRDefault="007235DE">
            <w:pPr>
              <w:rPr>
                <w:sz w:val="2"/>
                <w:szCs w:val="2"/>
              </w:rPr>
            </w:pPr>
          </w:p>
        </w:tc>
        <w:tc>
          <w:tcPr>
            <w:tcW w:w="1085" w:type="dxa"/>
            <w:vMerge/>
            <w:tcBorders>
              <w:top w:val="nil"/>
              <w:left w:val="single" w:sz="2" w:space="0" w:color="000000"/>
              <w:bottom w:val="single" w:sz="8" w:space="0" w:color="000000"/>
              <w:right w:val="nil"/>
            </w:tcBorders>
            <w:shd w:val="clear" w:color="auto" w:fill="C0C0C0"/>
          </w:tcPr>
          <w:p w14:paraId="35D0FA36" w14:textId="77777777" w:rsidR="007235DE" w:rsidRDefault="007235DE">
            <w:pPr>
              <w:rPr>
                <w:sz w:val="2"/>
                <w:szCs w:val="2"/>
              </w:rPr>
            </w:pPr>
          </w:p>
        </w:tc>
      </w:tr>
      <w:tr w:rsidR="007235DE" w14:paraId="5B219AF8" w14:textId="77777777">
        <w:trPr>
          <w:trHeight w:val="226"/>
        </w:trPr>
        <w:tc>
          <w:tcPr>
            <w:tcW w:w="724" w:type="dxa"/>
            <w:gridSpan w:val="5"/>
            <w:tcBorders>
              <w:top w:val="single" w:sz="8" w:space="0" w:color="000000"/>
              <w:left w:val="nil"/>
              <w:bottom w:val="single" w:sz="12" w:space="0" w:color="000000"/>
              <w:right w:val="single" w:sz="2" w:space="0" w:color="000000"/>
            </w:tcBorders>
          </w:tcPr>
          <w:p w14:paraId="1B4346E8" w14:textId="77777777" w:rsidR="007235DE" w:rsidRDefault="00E56703">
            <w:pPr>
              <w:pStyle w:val="TableParagraph"/>
              <w:spacing w:line="168" w:lineRule="exact"/>
              <w:ind w:right="-15"/>
              <w:jc w:val="right"/>
              <w:rPr>
                <w:b/>
                <w:sz w:val="16"/>
              </w:rPr>
            </w:pPr>
            <w:r>
              <w:rPr>
                <w:b/>
                <w:sz w:val="16"/>
              </w:rPr>
              <w:t>41</w:t>
            </w:r>
          </w:p>
        </w:tc>
        <w:tc>
          <w:tcPr>
            <w:tcW w:w="739" w:type="dxa"/>
            <w:gridSpan w:val="6"/>
            <w:tcBorders>
              <w:top w:val="single" w:sz="8" w:space="0" w:color="000000"/>
              <w:left w:val="single" w:sz="2" w:space="0" w:color="000000"/>
              <w:bottom w:val="single" w:sz="12" w:space="0" w:color="000000"/>
              <w:right w:val="single" w:sz="2" w:space="0" w:color="000000"/>
            </w:tcBorders>
          </w:tcPr>
          <w:p w14:paraId="7F03E71A"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12" w:space="0" w:color="000000"/>
              <w:right w:val="single" w:sz="2" w:space="0" w:color="000000"/>
            </w:tcBorders>
          </w:tcPr>
          <w:p w14:paraId="53C5D2D2" w14:textId="77777777" w:rsidR="007235DE" w:rsidRDefault="00E56703">
            <w:pPr>
              <w:pStyle w:val="TableParagraph"/>
              <w:spacing w:line="168" w:lineRule="exact"/>
              <w:ind w:left="35"/>
              <w:rPr>
                <w:b/>
                <w:sz w:val="16"/>
              </w:rPr>
            </w:pPr>
            <w:r>
              <w:rPr>
                <w:b/>
                <w:sz w:val="16"/>
              </w:rPr>
              <w:t>Rashodi za nabavu neproizvedene imovine</w:t>
            </w:r>
          </w:p>
        </w:tc>
        <w:tc>
          <w:tcPr>
            <w:tcW w:w="1873" w:type="dxa"/>
            <w:tcBorders>
              <w:top w:val="single" w:sz="8" w:space="0" w:color="000000"/>
              <w:left w:val="single" w:sz="2" w:space="0" w:color="000000"/>
              <w:bottom w:val="single" w:sz="12" w:space="0" w:color="000000"/>
              <w:right w:val="single" w:sz="2" w:space="0" w:color="000000"/>
            </w:tcBorders>
          </w:tcPr>
          <w:p w14:paraId="67359E39" w14:textId="77777777" w:rsidR="007235DE" w:rsidRDefault="00E56703">
            <w:pPr>
              <w:pStyle w:val="TableParagraph"/>
              <w:spacing w:line="168" w:lineRule="exact"/>
              <w:ind w:right="108"/>
              <w:jc w:val="right"/>
              <w:rPr>
                <w:b/>
                <w:sz w:val="16"/>
              </w:rPr>
            </w:pPr>
            <w:r>
              <w:rPr>
                <w:b/>
                <w:sz w:val="16"/>
              </w:rPr>
              <w:t>20.000,00</w:t>
            </w:r>
          </w:p>
        </w:tc>
        <w:tc>
          <w:tcPr>
            <w:tcW w:w="1815" w:type="dxa"/>
            <w:tcBorders>
              <w:top w:val="single" w:sz="8" w:space="0" w:color="000000"/>
              <w:left w:val="single" w:sz="2" w:space="0" w:color="000000"/>
              <w:bottom w:val="single" w:sz="12" w:space="0" w:color="000000"/>
              <w:right w:val="single" w:sz="2" w:space="0" w:color="000000"/>
            </w:tcBorders>
          </w:tcPr>
          <w:p w14:paraId="0F03EC0B"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8" w:space="0" w:color="000000"/>
              <w:left w:val="single" w:sz="2" w:space="0" w:color="000000"/>
              <w:bottom w:val="single" w:sz="12" w:space="0" w:color="000000"/>
              <w:right w:val="single" w:sz="2" w:space="0" w:color="000000"/>
            </w:tcBorders>
          </w:tcPr>
          <w:p w14:paraId="248314B9" w14:textId="77777777" w:rsidR="007235DE" w:rsidRDefault="00E56703">
            <w:pPr>
              <w:pStyle w:val="TableParagraph"/>
              <w:spacing w:line="168" w:lineRule="exact"/>
              <w:ind w:right="49"/>
              <w:jc w:val="right"/>
              <w:rPr>
                <w:b/>
                <w:sz w:val="16"/>
              </w:rPr>
            </w:pPr>
            <w:r>
              <w:rPr>
                <w:b/>
                <w:sz w:val="16"/>
              </w:rPr>
              <w:t>20.000,00</w:t>
            </w:r>
          </w:p>
        </w:tc>
        <w:tc>
          <w:tcPr>
            <w:tcW w:w="1085" w:type="dxa"/>
            <w:tcBorders>
              <w:top w:val="single" w:sz="8" w:space="0" w:color="000000"/>
              <w:left w:val="single" w:sz="2" w:space="0" w:color="000000"/>
              <w:bottom w:val="single" w:sz="12" w:space="0" w:color="000000"/>
              <w:right w:val="nil"/>
            </w:tcBorders>
          </w:tcPr>
          <w:p w14:paraId="53BED5EC" w14:textId="77777777" w:rsidR="007235DE" w:rsidRDefault="00E56703">
            <w:pPr>
              <w:pStyle w:val="TableParagraph"/>
              <w:spacing w:line="168" w:lineRule="exact"/>
              <w:ind w:right="1"/>
              <w:jc w:val="right"/>
              <w:rPr>
                <w:b/>
                <w:sz w:val="16"/>
              </w:rPr>
            </w:pPr>
            <w:r>
              <w:rPr>
                <w:b/>
                <w:sz w:val="16"/>
              </w:rPr>
              <w:t>100,00%</w:t>
            </w:r>
          </w:p>
        </w:tc>
      </w:tr>
      <w:tr w:rsidR="007235DE" w14:paraId="016122C7"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33430CF0" w14:textId="77777777" w:rsidR="007235DE" w:rsidRDefault="00E56703">
            <w:pPr>
              <w:pStyle w:val="TableParagraph"/>
              <w:spacing w:before="5"/>
              <w:ind w:left="459" w:right="-15"/>
              <w:rPr>
                <w:sz w:val="16"/>
              </w:rPr>
            </w:pPr>
            <w:r>
              <w:rPr>
                <w:spacing w:val="2"/>
                <w:sz w:val="16"/>
              </w:rPr>
              <w:t>412</w:t>
            </w:r>
          </w:p>
        </w:tc>
        <w:tc>
          <w:tcPr>
            <w:tcW w:w="739" w:type="dxa"/>
            <w:gridSpan w:val="6"/>
            <w:tcBorders>
              <w:top w:val="single" w:sz="12" w:space="0" w:color="000000"/>
              <w:left w:val="single" w:sz="2" w:space="0" w:color="000000"/>
              <w:bottom w:val="single" w:sz="12" w:space="0" w:color="000000"/>
              <w:right w:val="single" w:sz="2" w:space="0" w:color="000000"/>
            </w:tcBorders>
          </w:tcPr>
          <w:p w14:paraId="2E541BCB"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6BBB14F5" w14:textId="77777777" w:rsidR="007235DE" w:rsidRDefault="00E56703">
            <w:pPr>
              <w:pStyle w:val="TableParagraph"/>
              <w:spacing w:before="5"/>
              <w:ind w:left="35"/>
              <w:rPr>
                <w:sz w:val="16"/>
              </w:rPr>
            </w:pPr>
            <w:r>
              <w:rPr>
                <w:sz w:val="16"/>
              </w:rPr>
              <w:t>Nematerijalna imovina</w:t>
            </w:r>
          </w:p>
        </w:tc>
        <w:tc>
          <w:tcPr>
            <w:tcW w:w="1873" w:type="dxa"/>
            <w:tcBorders>
              <w:top w:val="single" w:sz="12" w:space="0" w:color="000000"/>
              <w:left w:val="single" w:sz="2" w:space="0" w:color="000000"/>
              <w:bottom w:val="single" w:sz="12" w:space="0" w:color="000000"/>
              <w:right w:val="single" w:sz="2" w:space="0" w:color="000000"/>
            </w:tcBorders>
          </w:tcPr>
          <w:p w14:paraId="031FEF85" w14:textId="77777777" w:rsidR="007235DE" w:rsidRDefault="00E56703">
            <w:pPr>
              <w:pStyle w:val="TableParagraph"/>
              <w:spacing w:before="5"/>
              <w:ind w:right="110"/>
              <w:jc w:val="right"/>
              <w:rPr>
                <w:sz w:val="16"/>
              </w:rPr>
            </w:pPr>
            <w:r>
              <w:rPr>
                <w:sz w:val="16"/>
              </w:rPr>
              <w:t>20.000,00</w:t>
            </w:r>
          </w:p>
        </w:tc>
        <w:tc>
          <w:tcPr>
            <w:tcW w:w="1815" w:type="dxa"/>
            <w:tcBorders>
              <w:top w:val="single" w:sz="12" w:space="0" w:color="000000"/>
              <w:left w:val="single" w:sz="2" w:space="0" w:color="000000"/>
              <w:bottom w:val="single" w:sz="12" w:space="0" w:color="000000"/>
              <w:right w:val="single" w:sz="2" w:space="0" w:color="000000"/>
            </w:tcBorders>
          </w:tcPr>
          <w:p w14:paraId="7B34862C"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290C436B" w14:textId="77777777" w:rsidR="007235DE" w:rsidRDefault="00E56703">
            <w:pPr>
              <w:pStyle w:val="TableParagraph"/>
              <w:spacing w:before="5"/>
              <w:ind w:right="51"/>
              <w:jc w:val="right"/>
              <w:rPr>
                <w:sz w:val="16"/>
              </w:rPr>
            </w:pPr>
            <w:r>
              <w:rPr>
                <w:sz w:val="16"/>
              </w:rPr>
              <w:t>20.000,00</w:t>
            </w:r>
          </w:p>
        </w:tc>
        <w:tc>
          <w:tcPr>
            <w:tcW w:w="1085" w:type="dxa"/>
            <w:tcBorders>
              <w:top w:val="single" w:sz="12" w:space="0" w:color="000000"/>
              <w:left w:val="single" w:sz="2" w:space="0" w:color="000000"/>
              <w:bottom w:val="single" w:sz="12" w:space="0" w:color="000000"/>
              <w:right w:val="nil"/>
            </w:tcBorders>
          </w:tcPr>
          <w:p w14:paraId="56832CF9" w14:textId="77777777" w:rsidR="007235DE" w:rsidRDefault="00E56703">
            <w:pPr>
              <w:pStyle w:val="TableParagraph"/>
              <w:spacing w:before="5"/>
              <w:ind w:right="2"/>
              <w:jc w:val="right"/>
              <w:rPr>
                <w:sz w:val="16"/>
              </w:rPr>
            </w:pPr>
            <w:r>
              <w:rPr>
                <w:sz w:val="16"/>
              </w:rPr>
              <w:t>100,00%</w:t>
            </w:r>
          </w:p>
        </w:tc>
      </w:tr>
      <w:tr w:rsidR="007235DE" w14:paraId="5D4F9E5A"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067FE95D" w14:textId="77777777" w:rsidR="007235DE" w:rsidRDefault="00E56703">
            <w:pPr>
              <w:pStyle w:val="TableParagraph"/>
              <w:spacing w:before="5"/>
              <w:ind w:left="23"/>
              <w:rPr>
                <w:b/>
                <w:sz w:val="16"/>
              </w:rPr>
            </w:pPr>
            <w:r>
              <w:rPr>
                <w:b/>
                <w:sz w:val="16"/>
              </w:rPr>
              <w:t>Akt. K301911</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42849AF" w14:textId="77777777" w:rsidR="007235DE" w:rsidRDefault="00E56703">
            <w:pPr>
              <w:pStyle w:val="TableParagraph"/>
              <w:spacing w:before="5"/>
              <w:ind w:left="35"/>
              <w:rPr>
                <w:b/>
                <w:sz w:val="16"/>
              </w:rPr>
            </w:pPr>
            <w:r>
              <w:rPr>
                <w:b/>
                <w:sz w:val="16"/>
              </w:rPr>
              <w:t>AŽURIRANJE PROSTORNOG PLANA GRADA OZLJA</w:t>
            </w:r>
          </w:p>
          <w:p w14:paraId="489FAD0D" w14:textId="77777777" w:rsidR="007235DE" w:rsidRDefault="00E56703">
            <w:pPr>
              <w:pStyle w:val="TableParagraph"/>
              <w:spacing w:before="41"/>
              <w:ind w:left="35"/>
              <w:rPr>
                <w:sz w:val="14"/>
              </w:rPr>
            </w:pPr>
            <w:r>
              <w:rPr>
                <w:sz w:val="14"/>
              </w:rPr>
              <w:t>Funkcija: 0620 Razvoj zajednice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0BEAAA8" w14:textId="77777777" w:rsidR="007235DE" w:rsidRDefault="00E56703">
            <w:pPr>
              <w:pStyle w:val="TableParagraph"/>
              <w:spacing w:before="5"/>
              <w:ind w:left="935"/>
              <w:rPr>
                <w:b/>
                <w:sz w:val="16"/>
              </w:rPr>
            </w:pPr>
            <w:r>
              <w:rPr>
                <w:b/>
                <w:sz w:val="16"/>
              </w:rPr>
              <w:t>25.000,00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DA5CE31" w14:textId="77777777" w:rsidR="007235DE" w:rsidRDefault="00E56703">
            <w:pPr>
              <w:pStyle w:val="TableParagraph"/>
              <w:spacing w:before="5"/>
              <w:ind w:right="108"/>
              <w:jc w:val="right"/>
              <w:rPr>
                <w:b/>
                <w:sz w:val="16"/>
              </w:rPr>
            </w:pPr>
            <w:r>
              <w:rPr>
                <w:b/>
                <w:sz w:val="16"/>
              </w:rPr>
              <w:t>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CE3FB7F" w14:textId="77777777" w:rsidR="007235DE" w:rsidRDefault="00E56703">
            <w:pPr>
              <w:pStyle w:val="TableParagraph"/>
              <w:spacing w:before="5"/>
              <w:ind w:left="936"/>
              <w:rPr>
                <w:b/>
                <w:sz w:val="16"/>
              </w:rPr>
            </w:pPr>
            <w:r>
              <w:rPr>
                <w:b/>
                <w:sz w:val="16"/>
              </w:rPr>
              <w:t>25.000,00</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51344533" w14:textId="77777777" w:rsidR="007235DE" w:rsidRDefault="00E56703">
            <w:pPr>
              <w:pStyle w:val="TableParagraph"/>
              <w:spacing w:before="5"/>
              <w:ind w:left="320"/>
              <w:rPr>
                <w:b/>
                <w:sz w:val="16"/>
              </w:rPr>
            </w:pPr>
            <w:r>
              <w:rPr>
                <w:b/>
                <w:sz w:val="16"/>
              </w:rPr>
              <w:t>100,00%</w:t>
            </w:r>
          </w:p>
        </w:tc>
      </w:tr>
      <w:tr w:rsidR="007235DE" w14:paraId="417D5960" w14:textId="77777777">
        <w:trPr>
          <w:trHeight w:val="138"/>
        </w:trPr>
        <w:tc>
          <w:tcPr>
            <w:tcW w:w="270" w:type="dxa"/>
            <w:tcBorders>
              <w:top w:val="nil"/>
              <w:left w:val="nil"/>
              <w:bottom w:val="single" w:sz="12" w:space="0" w:color="000000"/>
              <w:right w:val="single" w:sz="12" w:space="0" w:color="000000"/>
            </w:tcBorders>
            <w:shd w:val="clear" w:color="auto" w:fill="C0C0C0"/>
          </w:tcPr>
          <w:p w14:paraId="527AC0F4"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4A493DD0" w14:textId="77777777" w:rsidR="007235DE" w:rsidRDefault="00E56703">
            <w:pPr>
              <w:pStyle w:val="TableParagraph"/>
              <w:spacing w:line="119"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6D520FD"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95F6E3D" w14:textId="77777777" w:rsidR="007235DE" w:rsidRDefault="00E56703">
            <w:pPr>
              <w:pStyle w:val="TableParagraph"/>
              <w:spacing w:line="119" w:lineRule="exact"/>
              <w:ind w:left="11" w:right="-15"/>
              <w:jc w:val="center"/>
              <w:rPr>
                <w:sz w:val="14"/>
              </w:rPr>
            </w:pPr>
            <w:r>
              <w:rPr>
                <w:sz w:val="14"/>
              </w:rPr>
              <w:t>3</w:t>
            </w: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0D14FC65"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7923672F"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5E3A74A0"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03991664"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22FC9BE6"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4FF5886A" w14:textId="77777777" w:rsidR="007235DE" w:rsidRDefault="007235DE">
            <w:pPr>
              <w:pStyle w:val="TableParagraph"/>
              <w:rPr>
                <w:rFonts w:ascii="Times New Roman"/>
                <w:sz w:val="8"/>
              </w:rPr>
            </w:pPr>
          </w:p>
        </w:tc>
        <w:tc>
          <w:tcPr>
            <w:tcW w:w="180" w:type="dxa"/>
            <w:tcBorders>
              <w:top w:val="nil"/>
              <w:left w:val="single" w:sz="12" w:space="0" w:color="000000"/>
              <w:bottom w:val="single" w:sz="12" w:space="0" w:color="000000"/>
              <w:right w:val="single" w:sz="2" w:space="0" w:color="000000"/>
            </w:tcBorders>
            <w:shd w:val="clear" w:color="auto" w:fill="C0C0C0"/>
          </w:tcPr>
          <w:p w14:paraId="197F3DC0"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4170B02A"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1B2304B1"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2977AE14"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6F5DFC72"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03AA90B0" w14:textId="77777777" w:rsidR="007235DE" w:rsidRDefault="007235DE">
            <w:pPr>
              <w:rPr>
                <w:sz w:val="2"/>
                <w:szCs w:val="2"/>
              </w:rPr>
            </w:pPr>
          </w:p>
        </w:tc>
      </w:tr>
      <w:tr w:rsidR="007235DE" w14:paraId="052228A4"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00DA7C83" w14:textId="77777777" w:rsidR="007235DE" w:rsidRDefault="00E56703">
            <w:pPr>
              <w:pStyle w:val="TableParagraph"/>
              <w:spacing w:line="168" w:lineRule="exact"/>
              <w:ind w:right="-15"/>
              <w:jc w:val="right"/>
              <w:rPr>
                <w:b/>
                <w:sz w:val="16"/>
              </w:rPr>
            </w:pPr>
            <w:r>
              <w:rPr>
                <w:b/>
                <w:sz w:val="16"/>
              </w:rPr>
              <w:t>42</w:t>
            </w:r>
          </w:p>
        </w:tc>
        <w:tc>
          <w:tcPr>
            <w:tcW w:w="739" w:type="dxa"/>
            <w:gridSpan w:val="6"/>
            <w:tcBorders>
              <w:top w:val="single" w:sz="12" w:space="0" w:color="000000"/>
              <w:left w:val="single" w:sz="2" w:space="0" w:color="000000"/>
              <w:bottom w:val="single" w:sz="12" w:space="0" w:color="000000"/>
              <w:right w:val="single" w:sz="2" w:space="0" w:color="000000"/>
            </w:tcBorders>
          </w:tcPr>
          <w:p w14:paraId="58E76FC0"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41B70180" w14:textId="77777777" w:rsidR="007235DE" w:rsidRDefault="00E56703">
            <w:pPr>
              <w:pStyle w:val="TableParagraph"/>
              <w:spacing w:line="168" w:lineRule="exact"/>
              <w:ind w:left="35"/>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24C16E42" w14:textId="77777777" w:rsidR="007235DE" w:rsidRDefault="00E56703">
            <w:pPr>
              <w:pStyle w:val="TableParagraph"/>
              <w:spacing w:line="168" w:lineRule="exact"/>
              <w:ind w:right="108"/>
              <w:jc w:val="right"/>
              <w:rPr>
                <w:b/>
                <w:sz w:val="16"/>
              </w:rPr>
            </w:pPr>
            <w:r>
              <w:rPr>
                <w:b/>
                <w:sz w:val="16"/>
              </w:rPr>
              <w:t>25.000,00</w:t>
            </w:r>
          </w:p>
        </w:tc>
        <w:tc>
          <w:tcPr>
            <w:tcW w:w="1815" w:type="dxa"/>
            <w:tcBorders>
              <w:top w:val="single" w:sz="12" w:space="0" w:color="000000"/>
              <w:left w:val="single" w:sz="2" w:space="0" w:color="000000"/>
              <w:bottom w:val="single" w:sz="12" w:space="0" w:color="000000"/>
              <w:right w:val="single" w:sz="2" w:space="0" w:color="000000"/>
            </w:tcBorders>
          </w:tcPr>
          <w:p w14:paraId="2BAF9CE4"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0B22922D" w14:textId="77777777" w:rsidR="007235DE" w:rsidRDefault="00E56703">
            <w:pPr>
              <w:pStyle w:val="TableParagraph"/>
              <w:spacing w:line="168" w:lineRule="exact"/>
              <w:ind w:right="49"/>
              <w:jc w:val="right"/>
              <w:rPr>
                <w:b/>
                <w:sz w:val="16"/>
              </w:rPr>
            </w:pPr>
            <w:r>
              <w:rPr>
                <w:b/>
                <w:sz w:val="16"/>
              </w:rPr>
              <w:t>25.000,00</w:t>
            </w:r>
          </w:p>
        </w:tc>
        <w:tc>
          <w:tcPr>
            <w:tcW w:w="1085" w:type="dxa"/>
            <w:tcBorders>
              <w:top w:val="single" w:sz="12" w:space="0" w:color="000000"/>
              <w:left w:val="single" w:sz="2" w:space="0" w:color="000000"/>
              <w:bottom w:val="single" w:sz="12" w:space="0" w:color="000000"/>
              <w:right w:val="nil"/>
            </w:tcBorders>
          </w:tcPr>
          <w:p w14:paraId="484E766E" w14:textId="77777777" w:rsidR="007235DE" w:rsidRDefault="00E56703">
            <w:pPr>
              <w:pStyle w:val="TableParagraph"/>
              <w:spacing w:line="168" w:lineRule="exact"/>
              <w:ind w:right="1"/>
              <w:jc w:val="right"/>
              <w:rPr>
                <w:b/>
                <w:sz w:val="16"/>
              </w:rPr>
            </w:pPr>
            <w:r>
              <w:rPr>
                <w:b/>
                <w:sz w:val="16"/>
              </w:rPr>
              <w:t>100,00%</w:t>
            </w:r>
          </w:p>
        </w:tc>
      </w:tr>
      <w:tr w:rsidR="007235DE" w14:paraId="2B75907A"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0A7DC46B" w14:textId="77777777" w:rsidR="007235DE" w:rsidRDefault="00E56703">
            <w:pPr>
              <w:pStyle w:val="TableParagraph"/>
              <w:spacing w:before="5"/>
              <w:ind w:left="459" w:right="-15"/>
              <w:rPr>
                <w:sz w:val="16"/>
              </w:rPr>
            </w:pPr>
            <w:r>
              <w:rPr>
                <w:spacing w:val="2"/>
                <w:sz w:val="16"/>
              </w:rPr>
              <w:t>426</w:t>
            </w:r>
          </w:p>
        </w:tc>
        <w:tc>
          <w:tcPr>
            <w:tcW w:w="739" w:type="dxa"/>
            <w:gridSpan w:val="6"/>
            <w:tcBorders>
              <w:top w:val="single" w:sz="12" w:space="0" w:color="000000"/>
              <w:left w:val="single" w:sz="2" w:space="0" w:color="000000"/>
              <w:bottom w:val="single" w:sz="12" w:space="0" w:color="000000"/>
              <w:right w:val="single" w:sz="2" w:space="0" w:color="000000"/>
            </w:tcBorders>
          </w:tcPr>
          <w:p w14:paraId="15E4F020"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0ADCB865" w14:textId="77777777" w:rsidR="007235DE" w:rsidRDefault="00E56703">
            <w:pPr>
              <w:pStyle w:val="TableParagraph"/>
              <w:spacing w:before="5"/>
              <w:ind w:left="35"/>
              <w:rPr>
                <w:sz w:val="16"/>
              </w:rPr>
            </w:pPr>
            <w:r>
              <w:rPr>
                <w:sz w:val="16"/>
              </w:rPr>
              <w:t>Nematerijalna proizvedena imovina</w:t>
            </w:r>
          </w:p>
        </w:tc>
        <w:tc>
          <w:tcPr>
            <w:tcW w:w="1873" w:type="dxa"/>
            <w:tcBorders>
              <w:top w:val="single" w:sz="12" w:space="0" w:color="000000"/>
              <w:left w:val="single" w:sz="2" w:space="0" w:color="000000"/>
              <w:bottom w:val="single" w:sz="12" w:space="0" w:color="000000"/>
              <w:right w:val="single" w:sz="2" w:space="0" w:color="000000"/>
            </w:tcBorders>
          </w:tcPr>
          <w:p w14:paraId="509ABA14" w14:textId="77777777" w:rsidR="007235DE" w:rsidRDefault="00E56703">
            <w:pPr>
              <w:pStyle w:val="TableParagraph"/>
              <w:spacing w:before="5"/>
              <w:ind w:right="110"/>
              <w:jc w:val="right"/>
              <w:rPr>
                <w:sz w:val="16"/>
              </w:rPr>
            </w:pPr>
            <w:r>
              <w:rPr>
                <w:sz w:val="16"/>
              </w:rPr>
              <w:t>25.000,00</w:t>
            </w:r>
          </w:p>
        </w:tc>
        <w:tc>
          <w:tcPr>
            <w:tcW w:w="1815" w:type="dxa"/>
            <w:tcBorders>
              <w:top w:val="single" w:sz="12" w:space="0" w:color="000000"/>
              <w:left w:val="single" w:sz="2" w:space="0" w:color="000000"/>
              <w:bottom w:val="single" w:sz="12" w:space="0" w:color="000000"/>
              <w:right w:val="single" w:sz="2" w:space="0" w:color="000000"/>
            </w:tcBorders>
          </w:tcPr>
          <w:p w14:paraId="5AE184BB"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18ADD041" w14:textId="77777777" w:rsidR="007235DE" w:rsidRDefault="00E56703">
            <w:pPr>
              <w:pStyle w:val="TableParagraph"/>
              <w:spacing w:before="5"/>
              <w:ind w:right="51"/>
              <w:jc w:val="right"/>
              <w:rPr>
                <w:sz w:val="16"/>
              </w:rPr>
            </w:pPr>
            <w:r>
              <w:rPr>
                <w:sz w:val="16"/>
              </w:rPr>
              <w:t>25.000,00</w:t>
            </w:r>
          </w:p>
        </w:tc>
        <w:tc>
          <w:tcPr>
            <w:tcW w:w="1085" w:type="dxa"/>
            <w:tcBorders>
              <w:top w:val="single" w:sz="12" w:space="0" w:color="000000"/>
              <w:left w:val="single" w:sz="2" w:space="0" w:color="000000"/>
              <w:bottom w:val="single" w:sz="12" w:space="0" w:color="000000"/>
              <w:right w:val="nil"/>
            </w:tcBorders>
          </w:tcPr>
          <w:p w14:paraId="5F1B0AAE" w14:textId="77777777" w:rsidR="007235DE" w:rsidRDefault="00E56703">
            <w:pPr>
              <w:pStyle w:val="TableParagraph"/>
              <w:spacing w:before="5"/>
              <w:ind w:right="2"/>
              <w:jc w:val="right"/>
              <w:rPr>
                <w:sz w:val="16"/>
              </w:rPr>
            </w:pPr>
            <w:r>
              <w:rPr>
                <w:sz w:val="16"/>
              </w:rPr>
              <w:t>100,00%</w:t>
            </w:r>
          </w:p>
        </w:tc>
      </w:tr>
      <w:tr w:rsidR="007235DE" w14:paraId="1116C1C3" w14:textId="77777777">
        <w:trPr>
          <w:trHeight w:val="497"/>
        </w:trPr>
        <w:tc>
          <w:tcPr>
            <w:tcW w:w="1463" w:type="dxa"/>
            <w:gridSpan w:val="11"/>
            <w:tcBorders>
              <w:top w:val="single" w:sz="12" w:space="0" w:color="000000"/>
              <w:left w:val="nil"/>
              <w:bottom w:val="nil"/>
              <w:right w:val="single" w:sz="2" w:space="0" w:color="000000"/>
            </w:tcBorders>
            <w:shd w:val="clear" w:color="auto" w:fill="959595"/>
          </w:tcPr>
          <w:p w14:paraId="583454F0" w14:textId="77777777" w:rsidR="007235DE" w:rsidRDefault="00E56703">
            <w:pPr>
              <w:pStyle w:val="TableParagraph"/>
              <w:spacing w:before="3"/>
              <w:ind w:left="23"/>
              <w:rPr>
                <w:b/>
                <w:sz w:val="16"/>
              </w:rPr>
            </w:pPr>
            <w:r>
              <w:rPr>
                <w:b/>
                <w:sz w:val="16"/>
              </w:rPr>
              <w:t>Program</w:t>
            </w:r>
          </w:p>
          <w:p w14:paraId="6AAB5300" w14:textId="77777777" w:rsidR="007235DE" w:rsidRDefault="00E56703">
            <w:pPr>
              <w:pStyle w:val="TableParagraph"/>
              <w:spacing w:before="35"/>
              <w:ind w:left="710"/>
              <w:rPr>
                <w:b/>
                <w:sz w:val="16"/>
              </w:rPr>
            </w:pPr>
            <w:r>
              <w:rPr>
                <w:b/>
                <w:sz w:val="16"/>
              </w:rPr>
              <w:t>4011</w:t>
            </w:r>
          </w:p>
        </w:tc>
        <w:tc>
          <w:tcPr>
            <w:tcW w:w="7434" w:type="dxa"/>
            <w:tcBorders>
              <w:top w:val="single" w:sz="12" w:space="0" w:color="000000"/>
              <w:left w:val="single" w:sz="2" w:space="0" w:color="000000"/>
              <w:bottom w:val="nil"/>
              <w:right w:val="single" w:sz="2" w:space="0" w:color="000000"/>
            </w:tcBorders>
            <w:shd w:val="clear" w:color="auto" w:fill="959595"/>
          </w:tcPr>
          <w:p w14:paraId="499C22B5" w14:textId="77777777" w:rsidR="007235DE" w:rsidRDefault="00E56703">
            <w:pPr>
              <w:pStyle w:val="TableParagraph"/>
              <w:spacing w:before="5"/>
              <w:ind w:left="35"/>
              <w:rPr>
                <w:b/>
                <w:sz w:val="20"/>
              </w:rPr>
            </w:pPr>
            <w:r>
              <w:rPr>
                <w:b/>
                <w:sz w:val="20"/>
              </w:rPr>
              <w:t>PROGRAM IZGRADNJE KOMUNALNE INFRASTRUKTURE</w:t>
            </w:r>
          </w:p>
        </w:tc>
        <w:tc>
          <w:tcPr>
            <w:tcW w:w="1873" w:type="dxa"/>
            <w:tcBorders>
              <w:top w:val="single" w:sz="12" w:space="0" w:color="000000"/>
              <w:left w:val="single" w:sz="2" w:space="0" w:color="000000"/>
              <w:bottom w:val="nil"/>
              <w:right w:val="single" w:sz="2" w:space="0" w:color="000000"/>
            </w:tcBorders>
            <w:shd w:val="clear" w:color="auto" w:fill="959595"/>
          </w:tcPr>
          <w:p w14:paraId="05EC4F53" w14:textId="77777777" w:rsidR="007235DE" w:rsidRDefault="00E56703">
            <w:pPr>
              <w:pStyle w:val="TableParagraph"/>
              <w:spacing w:before="5"/>
              <w:ind w:right="103"/>
              <w:jc w:val="right"/>
              <w:rPr>
                <w:b/>
                <w:sz w:val="20"/>
              </w:rPr>
            </w:pPr>
            <w:r>
              <w:rPr>
                <w:b/>
                <w:sz w:val="20"/>
              </w:rPr>
              <w:t>5.220.000,00</w:t>
            </w:r>
          </w:p>
        </w:tc>
        <w:tc>
          <w:tcPr>
            <w:tcW w:w="1815" w:type="dxa"/>
            <w:tcBorders>
              <w:top w:val="single" w:sz="12" w:space="0" w:color="000000"/>
              <w:left w:val="single" w:sz="2" w:space="0" w:color="000000"/>
              <w:bottom w:val="nil"/>
              <w:right w:val="single" w:sz="2" w:space="0" w:color="000000"/>
            </w:tcBorders>
            <w:shd w:val="clear" w:color="auto" w:fill="959595"/>
          </w:tcPr>
          <w:p w14:paraId="55ABE743" w14:textId="77777777" w:rsidR="007235DE" w:rsidRDefault="00E56703">
            <w:pPr>
              <w:pStyle w:val="TableParagraph"/>
              <w:spacing w:before="5"/>
              <w:ind w:right="104"/>
              <w:jc w:val="right"/>
              <w:rPr>
                <w:b/>
                <w:sz w:val="20"/>
              </w:rPr>
            </w:pPr>
            <w:r>
              <w:rPr>
                <w:b/>
                <w:sz w:val="20"/>
              </w:rPr>
              <w:t>278.830,00</w:t>
            </w:r>
          </w:p>
        </w:tc>
        <w:tc>
          <w:tcPr>
            <w:tcW w:w="1815" w:type="dxa"/>
            <w:tcBorders>
              <w:top w:val="single" w:sz="12" w:space="0" w:color="000000"/>
              <w:left w:val="single" w:sz="2" w:space="0" w:color="000000"/>
              <w:bottom w:val="nil"/>
              <w:right w:val="single" w:sz="2" w:space="0" w:color="000000"/>
            </w:tcBorders>
            <w:shd w:val="clear" w:color="auto" w:fill="959595"/>
          </w:tcPr>
          <w:p w14:paraId="3ED3D373" w14:textId="77777777" w:rsidR="007235DE" w:rsidRDefault="00E56703">
            <w:pPr>
              <w:pStyle w:val="TableParagraph"/>
              <w:spacing w:before="5"/>
              <w:ind w:right="44"/>
              <w:jc w:val="right"/>
              <w:rPr>
                <w:b/>
                <w:sz w:val="20"/>
              </w:rPr>
            </w:pPr>
            <w:r>
              <w:rPr>
                <w:b/>
                <w:sz w:val="20"/>
              </w:rPr>
              <w:t>5.498.830,00</w:t>
            </w:r>
          </w:p>
        </w:tc>
        <w:tc>
          <w:tcPr>
            <w:tcW w:w="1085" w:type="dxa"/>
            <w:tcBorders>
              <w:top w:val="single" w:sz="12" w:space="0" w:color="000000"/>
              <w:left w:val="single" w:sz="2" w:space="0" w:color="000000"/>
              <w:bottom w:val="nil"/>
              <w:right w:val="nil"/>
            </w:tcBorders>
            <w:shd w:val="clear" w:color="auto" w:fill="959595"/>
          </w:tcPr>
          <w:p w14:paraId="5F63C202" w14:textId="77777777" w:rsidR="007235DE" w:rsidRDefault="00E56703">
            <w:pPr>
              <w:pStyle w:val="TableParagraph"/>
              <w:spacing w:before="5"/>
              <w:ind w:right="1"/>
              <w:jc w:val="right"/>
              <w:rPr>
                <w:b/>
                <w:sz w:val="20"/>
              </w:rPr>
            </w:pPr>
            <w:r>
              <w:rPr>
                <w:b/>
                <w:sz w:val="20"/>
              </w:rPr>
              <w:t>105,34%</w:t>
            </w:r>
          </w:p>
        </w:tc>
      </w:tr>
    </w:tbl>
    <w:p w14:paraId="3114130F" w14:textId="77777777" w:rsidR="007235DE" w:rsidRDefault="007235DE">
      <w:pPr>
        <w:jc w:val="right"/>
        <w:rPr>
          <w:sz w:val="20"/>
        </w:rPr>
        <w:sectPr w:rsidR="007235DE">
          <w:pgSz w:w="16840" w:h="11910" w:orient="landscape"/>
          <w:pgMar w:top="1100" w:right="360" w:bottom="280" w:left="720" w:header="720" w:footer="720" w:gutter="0"/>
          <w:cols w:space="720"/>
        </w:sectPr>
      </w:pPr>
    </w:p>
    <w:p w14:paraId="6A2BE948" w14:textId="77777777" w:rsidR="007235DE" w:rsidRDefault="007235DE">
      <w:pPr>
        <w:pStyle w:val="Tijeloteksta"/>
        <w:spacing w:before="4"/>
        <w:rPr>
          <w:rFonts w:ascii="Tahoma"/>
          <w:b/>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5"/>
        <w:gridCol w:w="112"/>
        <w:gridCol w:w="112"/>
        <w:gridCol w:w="113"/>
        <w:gridCol w:w="115"/>
        <w:gridCol w:w="113"/>
        <w:gridCol w:w="179"/>
        <w:gridCol w:w="7439"/>
        <w:gridCol w:w="1873"/>
        <w:gridCol w:w="1812"/>
        <w:gridCol w:w="1811"/>
        <w:gridCol w:w="1090"/>
      </w:tblGrid>
      <w:tr w:rsidR="007235DE" w14:paraId="09BCDECD" w14:textId="77777777">
        <w:trPr>
          <w:trHeight w:val="843"/>
        </w:trPr>
        <w:tc>
          <w:tcPr>
            <w:tcW w:w="15492" w:type="dxa"/>
            <w:gridSpan w:val="16"/>
            <w:tcBorders>
              <w:left w:val="nil"/>
              <w:bottom w:val="single" w:sz="8" w:space="0" w:color="000000"/>
              <w:right w:val="nil"/>
            </w:tcBorders>
            <w:shd w:val="clear" w:color="auto" w:fill="C0C0C0"/>
          </w:tcPr>
          <w:p w14:paraId="31A17042" w14:textId="77777777" w:rsidR="007235DE" w:rsidRDefault="00E56703">
            <w:pPr>
              <w:pStyle w:val="TableParagraph"/>
              <w:spacing w:before="66"/>
              <w:ind w:left="3087"/>
              <w:rPr>
                <w:rFonts w:ascii="Times New Roman" w:hAnsi="Times New Roman"/>
                <w:b/>
                <w:sz w:val="28"/>
              </w:rPr>
            </w:pPr>
            <w:r>
              <w:rPr>
                <w:rFonts w:ascii="Times New Roman" w:hAnsi="Times New Roman"/>
                <w:b/>
                <w:sz w:val="28"/>
              </w:rPr>
              <w:t>I. IZMJENE I DOPUNE PRORAČUNA GRADA OZLJA ZA 2022. GODINU</w:t>
            </w:r>
          </w:p>
          <w:p w14:paraId="195C6C8B" w14:textId="77777777" w:rsidR="007235DE" w:rsidRDefault="00E56703">
            <w:pPr>
              <w:pStyle w:val="TableParagraph"/>
              <w:spacing w:before="75"/>
              <w:ind w:left="7046" w:right="7043"/>
              <w:jc w:val="center"/>
              <w:rPr>
                <w:rFonts w:ascii="Times New Roman"/>
              </w:rPr>
            </w:pPr>
            <w:r>
              <w:rPr>
                <w:rFonts w:ascii="Times New Roman"/>
              </w:rPr>
              <w:t>POSEBNI DIO</w:t>
            </w:r>
          </w:p>
        </w:tc>
      </w:tr>
      <w:tr w:rsidR="007235DE" w14:paraId="566D3DF8" w14:textId="77777777">
        <w:trPr>
          <w:trHeight w:val="698"/>
        </w:trPr>
        <w:tc>
          <w:tcPr>
            <w:tcW w:w="1467" w:type="dxa"/>
            <w:gridSpan w:val="11"/>
            <w:tcBorders>
              <w:top w:val="single" w:sz="8" w:space="0" w:color="000000"/>
              <w:left w:val="nil"/>
              <w:bottom w:val="single" w:sz="12" w:space="0" w:color="000000"/>
              <w:right w:val="single" w:sz="2" w:space="0" w:color="000000"/>
            </w:tcBorders>
            <w:shd w:val="clear" w:color="auto" w:fill="C0C0C0"/>
          </w:tcPr>
          <w:p w14:paraId="2DBC0AD5" w14:textId="77777777" w:rsidR="007235DE" w:rsidRDefault="00E56703">
            <w:pPr>
              <w:pStyle w:val="TableParagraph"/>
              <w:spacing w:before="9"/>
              <w:ind w:left="412" w:right="398" w:hanging="1"/>
              <w:jc w:val="center"/>
              <w:rPr>
                <w:sz w:val="20"/>
              </w:rPr>
            </w:pPr>
            <w:r>
              <w:rPr>
                <w:sz w:val="20"/>
              </w:rPr>
              <w:t>Račun/ Pozicija</w:t>
            </w:r>
          </w:p>
          <w:p w14:paraId="21F8553D" w14:textId="77777777" w:rsidR="007235DE" w:rsidRDefault="00E56703">
            <w:pPr>
              <w:pStyle w:val="TableParagraph"/>
              <w:spacing w:before="28" w:line="159" w:lineRule="exact"/>
              <w:ind w:left="13"/>
              <w:jc w:val="center"/>
              <w:rPr>
                <w:sz w:val="18"/>
              </w:rPr>
            </w:pPr>
            <w:r>
              <w:rPr>
                <w:sz w:val="18"/>
              </w:rPr>
              <w:t>1</w:t>
            </w:r>
          </w:p>
        </w:tc>
        <w:tc>
          <w:tcPr>
            <w:tcW w:w="7439" w:type="dxa"/>
            <w:tcBorders>
              <w:top w:val="single" w:sz="8" w:space="0" w:color="000000"/>
              <w:left w:val="single" w:sz="2" w:space="0" w:color="000000"/>
              <w:bottom w:val="single" w:sz="12" w:space="0" w:color="000000"/>
              <w:right w:val="single" w:sz="2" w:space="0" w:color="000000"/>
            </w:tcBorders>
            <w:shd w:val="clear" w:color="auto" w:fill="C0C0C0"/>
          </w:tcPr>
          <w:p w14:paraId="4EEAC00E" w14:textId="77777777" w:rsidR="007235DE" w:rsidRDefault="00E56703">
            <w:pPr>
              <w:pStyle w:val="TableParagraph"/>
              <w:spacing w:before="9"/>
              <w:ind w:left="3364" w:right="3632"/>
              <w:jc w:val="center"/>
              <w:rPr>
                <w:sz w:val="20"/>
              </w:rPr>
            </w:pPr>
            <w:r>
              <w:rPr>
                <w:sz w:val="20"/>
              </w:rPr>
              <w:t>Opis</w:t>
            </w:r>
          </w:p>
          <w:p w14:paraId="1ED6AA16" w14:textId="77777777" w:rsidR="007235DE" w:rsidRDefault="007235DE">
            <w:pPr>
              <w:pStyle w:val="TableParagraph"/>
              <w:spacing w:before="3"/>
              <w:rPr>
                <w:b/>
              </w:rPr>
            </w:pPr>
          </w:p>
          <w:p w14:paraId="2C47CF08" w14:textId="77777777" w:rsidR="007235DE" w:rsidRDefault="00E56703">
            <w:pPr>
              <w:pStyle w:val="TableParagraph"/>
              <w:spacing w:before="1" w:line="159" w:lineRule="exact"/>
              <w:ind w:right="270"/>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14:paraId="59DE32DB" w14:textId="77777777" w:rsidR="007235DE" w:rsidRDefault="00E56703">
            <w:pPr>
              <w:pStyle w:val="TableParagraph"/>
              <w:spacing w:before="11"/>
              <w:ind w:left="52" w:right="164"/>
              <w:jc w:val="center"/>
              <w:rPr>
                <w:sz w:val="20"/>
              </w:rPr>
            </w:pPr>
            <w:r>
              <w:rPr>
                <w:sz w:val="20"/>
              </w:rPr>
              <w:t>Plan proračuna za 2022. godinu</w:t>
            </w:r>
          </w:p>
          <w:p w14:paraId="3C51EA4E" w14:textId="77777777" w:rsidR="007235DE" w:rsidRDefault="00E56703">
            <w:pPr>
              <w:pStyle w:val="TableParagraph"/>
              <w:spacing w:before="26" w:line="159" w:lineRule="exact"/>
              <w:ind w:right="48"/>
              <w:jc w:val="center"/>
              <w:rPr>
                <w:sz w:val="18"/>
              </w:rPr>
            </w:pPr>
            <w:r>
              <w:rPr>
                <w:sz w:val="18"/>
              </w:rPr>
              <w:t>3</w:t>
            </w:r>
          </w:p>
        </w:tc>
        <w:tc>
          <w:tcPr>
            <w:tcW w:w="1812" w:type="dxa"/>
            <w:tcBorders>
              <w:top w:val="single" w:sz="8" w:space="0" w:color="000000"/>
              <w:left w:val="single" w:sz="2" w:space="0" w:color="000000"/>
              <w:bottom w:val="single" w:sz="12" w:space="0" w:color="000000"/>
              <w:right w:val="single" w:sz="2" w:space="0" w:color="000000"/>
            </w:tcBorders>
            <w:shd w:val="clear" w:color="auto" w:fill="C0C0C0"/>
          </w:tcPr>
          <w:p w14:paraId="2D9677A5" w14:textId="77777777" w:rsidR="007235DE" w:rsidRDefault="00E56703">
            <w:pPr>
              <w:pStyle w:val="TableParagraph"/>
              <w:spacing w:before="11"/>
              <w:ind w:left="123" w:right="111"/>
              <w:jc w:val="center"/>
              <w:rPr>
                <w:sz w:val="20"/>
              </w:rPr>
            </w:pPr>
            <w:r>
              <w:rPr>
                <w:sz w:val="20"/>
              </w:rPr>
              <w:t>Povećanje/ smanjenje</w:t>
            </w:r>
          </w:p>
          <w:p w14:paraId="0078CF76" w14:textId="77777777" w:rsidR="007235DE" w:rsidRDefault="00E56703">
            <w:pPr>
              <w:pStyle w:val="TableParagraph"/>
              <w:spacing w:before="26" w:line="159" w:lineRule="exact"/>
              <w:ind w:right="44"/>
              <w:jc w:val="center"/>
              <w:rPr>
                <w:sz w:val="18"/>
              </w:rPr>
            </w:pPr>
            <w:r>
              <w:rPr>
                <w:sz w:val="18"/>
              </w:rPr>
              <w:t>4</w:t>
            </w:r>
          </w:p>
        </w:tc>
        <w:tc>
          <w:tcPr>
            <w:tcW w:w="1811" w:type="dxa"/>
            <w:tcBorders>
              <w:top w:val="single" w:sz="8" w:space="0" w:color="000000"/>
              <w:left w:val="single" w:sz="2" w:space="0" w:color="000000"/>
              <w:bottom w:val="single" w:sz="12" w:space="0" w:color="000000"/>
              <w:right w:val="single" w:sz="2" w:space="0" w:color="000000"/>
            </w:tcBorders>
            <w:shd w:val="clear" w:color="auto" w:fill="C0C0C0"/>
          </w:tcPr>
          <w:p w14:paraId="35BB7F2A" w14:textId="77777777" w:rsidR="007235DE" w:rsidRDefault="00E56703">
            <w:pPr>
              <w:pStyle w:val="TableParagraph"/>
              <w:spacing w:before="11"/>
              <w:ind w:left="417" w:right="398"/>
              <w:jc w:val="center"/>
              <w:rPr>
                <w:sz w:val="20"/>
              </w:rPr>
            </w:pPr>
            <w:r>
              <w:rPr>
                <w:sz w:val="20"/>
              </w:rPr>
              <w:t>R1.2022.</w:t>
            </w:r>
          </w:p>
          <w:p w14:paraId="750A48EB" w14:textId="77777777" w:rsidR="007235DE" w:rsidRDefault="007235DE">
            <w:pPr>
              <w:pStyle w:val="TableParagraph"/>
              <w:spacing w:before="1"/>
              <w:rPr>
                <w:b/>
              </w:rPr>
            </w:pPr>
          </w:p>
          <w:p w14:paraId="269C62CC" w14:textId="77777777" w:rsidR="007235DE" w:rsidRDefault="00E56703">
            <w:pPr>
              <w:pStyle w:val="TableParagraph"/>
              <w:spacing w:before="1" w:line="159" w:lineRule="exact"/>
              <w:ind w:left="17"/>
              <w:jc w:val="center"/>
              <w:rPr>
                <w:sz w:val="18"/>
              </w:rPr>
            </w:pPr>
            <w:r>
              <w:rPr>
                <w:sz w:val="18"/>
              </w:rPr>
              <w:t>5</w:t>
            </w:r>
          </w:p>
        </w:tc>
        <w:tc>
          <w:tcPr>
            <w:tcW w:w="1090" w:type="dxa"/>
            <w:tcBorders>
              <w:top w:val="single" w:sz="8" w:space="0" w:color="000000"/>
              <w:left w:val="single" w:sz="2" w:space="0" w:color="000000"/>
              <w:bottom w:val="single" w:sz="12" w:space="0" w:color="000000"/>
              <w:right w:val="nil"/>
            </w:tcBorders>
            <w:shd w:val="clear" w:color="auto" w:fill="C0C0C0"/>
          </w:tcPr>
          <w:p w14:paraId="5886F6A9" w14:textId="77777777" w:rsidR="007235DE" w:rsidRDefault="00E56703">
            <w:pPr>
              <w:pStyle w:val="TableParagraph"/>
              <w:spacing w:before="11"/>
              <w:ind w:left="254" w:right="242"/>
              <w:jc w:val="center"/>
              <w:rPr>
                <w:sz w:val="20"/>
              </w:rPr>
            </w:pPr>
            <w:r>
              <w:rPr>
                <w:sz w:val="20"/>
              </w:rPr>
              <w:t>Indeks 5/3</w:t>
            </w:r>
          </w:p>
          <w:p w14:paraId="4CB1A755" w14:textId="77777777" w:rsidR="007235DE" w:rsidRDefault="00E56703">
            <w:pPr>
              <w:pStyle w:val="TableParagraph"/>
              <w:spacing w:before="26" w:line="159" w:lineRule="exact"/>
              <w:ind w:left="9"/>
              <w:jc w:val="center"/>
              <w:rPr>
                <w:sz w:val="18"/>
              </w:rPr>
            </w:pPr>
            <w:r>
              <w:rPr>
                <w:sz w:val="18"/>
              </w:rPr>
              <w:t>6</w:t>
            </w:r>
          </w:p>
        </w:tc>
      </w:tr>
      <w:tr w:rsidR="007235DE" w14:paraId="644925FD" w14:textId="77777777">
        <w:trPr>
          <w:trHeight w:val="260"/>
        </w:trPr>
        <w:tc>
          <w:tcPr>
            <w:tcW w:w="1467" w:type="dxa"/>
            <w:gridSpan w:val="11"/>
            <w:tcBorders>
              <w:top w:val="single" w:sz="12" w:space="0" w:color="000000"/>
              <w:left w:val="nil"/>
              <w:bottom w:val="nil"/>
              <w:right w:val="single" w:sz="2" w:space="0" w:color="000000"/>
            </w:tcBorders>
            <w:shd w:val="clear" w:color="auto" w:fill="C0C0C0"/>
          </w:tcPr>
          <w:p w14:paraId="37EF47FC" w14:textId="77777777" w:rsidR="007235DE" w:rsidRDefault="00E56703">
            <w:pPr>
              <w:pStyle w:val="TableParagraph"/>
              <w:spacing w:before="5"/>
              <w:ind w:left="17"/>
              <w:rPr>
                <w:b/>
                <w:sz w:val="16"/>
              </w:rPr>
            </w:pPr>
            <w:r>
              <w:rPr>
                <w:b/>
                <w:sz w:val="16"/>
              </w:rPr>
              <w:t>Akt. K401111</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1A94FCF" w14:textId="77777777" w:rsidR="007235DE" w:rsidRDefault="00E56703">
            <w:pPr>
              <w:pStyle w:val="TableParagraph"/>
              <w:spacing w:before="5"/>
              <w:ind w:left="24"/>
              <w:rPr>
                <w:b/>
                <w:sz w:val="16"/>
              </w:rPr>
            </w:pPr>
            <w:r>
              <w:rPr>
                <w:b/>
                <w:sz w:val="16"/>
              </w:rPr>
              <w:t>PROJEKT IZGRADNJE PODUZETNIČKE ZONE LUG</w:t>
            </w:r>
          </w:p>
          <w:p w14:paraId="07679A0F" w14:textId="77777777" w:rsidR="007235DE" w:rsidRDefault="00E56703">
            <w:pPr>
              <w:pStyle w:val="TableParagraph"/>
              <w:spacing w:before="41"/>
              <w:ind w:left="24"/>
              <w:rPr>
                <w:sz w:val="14"/>
              </w:rPr>
            </w:pPr>
            <w:r>
              <w:rPr>
                <w:sz w:val="14"/>
              </w:rPr>
              <w:t>Funkcija: 0620 Razvoj zajednice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C8DED9E" w14:textId="77777777" w:rsidR="007235DE" w:rsidRDefault="00E56703">
            <w:pPr>
              <w:pStyle w:val="TableParagraph"/>
              <w:spacing w:before="5"/>
              <w:ind w:left="664"/>
              <w:rPr>
                <w:b/>
                <w:sz w:val="16"/>
              </w:rPr>
            </w:pPr>
            <w:r>
              <w:rPr>
                <w:b/>
                <w:sz w:val="16"/>
              </w:rPr>
              <w:t>3.000.000,00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BE19AC4" w14:textId="77777777" w:rsidR="007235DE" w:rsidRDefault="00E56703">
            <w:pPr>
              <w:pStyle w:val="TableParagraph"/>
              <w:spacing w:before="5"/>
              <w:ind w:right="120"/>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8FB3F45" w14:textId="77777777" w:rsidR="007235DE" w:rsidRDefault="00E56703">
            <w:pPr>
              <w:pStyle w:val="TableParagraph"/>
              <w:spacing w:before="5"/>
              <w:ind w:left="667"/>
              <w:rPr>
                <w:b/>
                <w:sz w:val="16"/>
              </w:rPr>
            </w:pPr>
            <w:r>
              <w:rPr>
                <w:b/>
                <w:sz w:val="16"/>
              </w:rPr>
              <w:t>3.000.000,00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59B733C0" w14:textId="77777777" w:rsidR="007235DE" w:rsidRDefault="00E56703">
            <w:pPr>
              <w:pStyle w:val="TableParagraph"/>
              <w:spacing w:before="5"/>
              <w:ind w:left="311"/>
              <w:rPr>
                <w:b/>
                <w:sz w:val="16"/>
              </w:rPr>
            </w:pPr>
            <w:r>
              <w:rPr>
                <w:b/>
                <w:sz w:val="16"/>
              </w:rPr>
              <w:t>100,00%</w:t>
            </w:r>
          </w:p>
        </w:tc>
      </w:tr>
      <w:tr w:rsidR="007235DE" w14:paraId="3ABE8541" w14:textId="77777777">
        <w:trPr>
          <w:trHeight w:val="139"/>
        </w:trPr>
        <w:tc>
          <w:tcPr>
            <w:tcW w:w="270" w:type="dxa"/>
            <w:tcBorders>
              <w:top w:val="nil"/>
              <w:left w:val="nil"/>
              <w:bottom w:val="single" w:sz="12" w:space="0" w:color="000000"/>
              <w:right w:val="single" w:sz="12" w:space="0" w:color="000000"/>
            </w:tcBorders>
            <w:shd w:val="clear" w:color="auto" w:fill="C0C0C0"/>
          </w:tcPr>
          <w:p w14:paraId="6543418F" w14:textId="77777777" w:rsidR="007235DE" w:rsidRDefault="00E56703">
            <w:pPr>
              <w:pStyle w:val="TableParagraph"/>
              <w:spacing w:before="4" w:line="116" w:lineRule="exact"/>
              <w:ind w:left="7"/>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037054E" w14:textId="77777777" w:rsidR="007235DE" w:rsidRDefault="00E56703">
            <w:pPr>
              <w:pStyle w:val="TableParagraph"/>
              <w:spacing w:line="120" w:lineRule="exact"/>
              <w:ind w:left="2"/>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39D372EE"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FECD605" w14:textId="77777777" w:rsidR="007235DE" w:rsidRDefault="00E56703">
            <w:pPr>
              <w:pStyle w:val="TableParagraph"/>
              <w:spacing w:line="120" w:lineRule="exact"/>
              <w:ind w:left="5"/>
              <w:rPr>
                <w:sz w:val="14"/>
              </w:rPr>
            </w:pPr>
            <w:r>
              <w:rPr>
                <w:sz w:val="14"/>
              </w:rPr>
              <w:t>3</w:t>
            </w: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3BDB7B8C"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E1F7BE7"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48E14926"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05C016F1"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353CD0C0"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79212E3D" w14:textId="77777777" w:rsidR="007235DE" w:rsidRDefault="00E56703">
            <w:pPr>
              <w:pStyle w:val="TableParagraph"/>
              <w:spacing w:line="120" w:lineRule="exact"/>
              <w:ind w:right="-15"/>
              <w:jc w:val="right"/>
              <w:rPr>
                <w:sz w:val="14"/>
              </w:rPr>
            </w:pPr>
            <w:r>
              <w:rPr>
                <w:sz w:val="14"/>
              </w:rPr>
              <w:t>9</w:t>
            </w:r>
          </w:p>
        </w:tc>
        <w:tc>
          <w:tcPr>
            <w:tcW w:w="179" w:type="dxa"/>
            <w:tcBorders>
              <w:top w:val="nil"/>
              <w:left w:val="single" w:sz="12" w:space="0" w:color="000000"/>
              <w:bottom w:val="single" w:sz="12" w:space="0" w:color="000000"/>
              <w:right w:val="single" w:sz="2" w:space="0" w:color="000000"/>
            </w:tcBorders>
            <w:shd w:val="clear" w:color="auto" w:fill="C0C0C0"/>
          </w:tcPr>
          <w:p w14:paraId="08F7C7DC"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24BAF367"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33187DE7"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4DA2C555"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7879337B"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5CB8DB36" w14:textId="77777777" w:rsidR="007235DE" w:rsidRDefault="007235DE">
            <w:pPr>
              <w:rPr>
                <w:sz w:val="2"/>
                <w:szCs w:val="2"/>
              </w:rPr>
            </w:pPr>
          </w:p>
        </w:tc>
      </w:tr>
      <w:tr w:rsidR="007235DE" w14:paraId="0A6F0959" w14:textId="77777777">
        <w:trPr>
          <w:trHeight w:val="225"/>
        </w:trPr>
        <w:tc>
          <w:tcPr>
            <w:tcW w:w="723" w:type="dxa"/>
            <w:gridSpan w:val="5"/>
            <w:tcBorders>
              <w:top w:val="single" w:sz="12" w:space="0" w:color="000000"/>
              <w:left w:val="nil"/>
              <w:bottom w:val="single" w:sz="12" w:space="0" w:color="000000"/>
              <w:right w:val="single" w:sz="2" w:space="0" w:color="000000"/>
            </w:tcBorders>
          </w:tcPr>
          <w:p w14:paraId="3A0AD1E6" w14:textId="77777777" w:rsidR="007235DE" w:rsidRDefault="00E56703">
            <w:pPr>
              <w:pStyle w:val="TableParagraph"/>
              <w:spacing w:line="168" w:lineRule="exact"/>
              <w:ind w:right="-15"/>
              <w:jc w:val="right"/>
              <w:rPr>
                <w:b/>
                <w:sz w:val="16"/>
              </w:rPr>
            </w:pPr>
            <w:r>
              <w:rPr>
                <w:b/>
                <w:sz w:val="16"/>
              </w:rPr>
              <w:t>42</w:t>
            </w:r>
          </w:p>
        </w:tc>
        <w:tc>
          <w:tcPr>
            <w:tcW w:w="744" w:type="dxa"/>
            <w:gridSpan w:val="6"/>
            <w:tcBorders>
              <w:top w:val="single" w:sz="12" w:space="0" w:color="000000"/>
              <w:left w:val="single" w:sz="2" w:space="0" w:color="000000"/>
              <w:bottom w:val="single" w:sz="12" w:space="0" w:color="000000"/>
              <w:right w:val="single" w:sz="2" w:space="0" w:color="000000"/>
            </w:tcBorders>
          </w:tcPr>
          <w:p w14:paraId="4C2342BD"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7FC432DC" w14:textId="77777777" w:rsidR="007235DE" w:rsidRDefault="00E56703">
            <w:pPr>
              <w:pStyle w:val="TableParagraph"/>
              <w:spacing w:line="168" w:lineRule="exact"/>
              <w:ind w:left="24"/>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24E018D6" w14:textId="77777777" w:rsidR="007235DE" w:rsidRDefault="00E56703">
            <w:pPr>
              <w:pStyle w:val="TableParagraph"/>
              <w:spacing w:line="168" w:lineRule="exact"/>
              <w:ind w:right="122"/>
              <w:jc w:val="right"/>
              <w:rPr>
                <w:b/>
                <w:sz w:val="16"/>
              </w:rPr>
            </w:pPr>
            <w:r>
              <w:rPr>
                <w:b/>
                <w:sz w:val="16"/>
              </w:rPr>
              <w:t>3.000.000,00</w:t>
            </w:r>
          </w:p>
        </w:tc>
        <w:tc>
          <w:tcPr>
            <w:tcW w:w="1812" w:type="dxa"/>
            <w:tcBorders>
              <w:top w:val="single" w:sz="12" w:space="0" w:color="000000"/>
              <w:left w:val="single" w:sz="2" w:space="0" w:color="000000"/>
              <w:bottom w:val="single" w:sz="12" w:space="0" w:color="000000"/>
              <w:right w:val="single" w:sz="2" w:space="0" w:color="000000"/>
            </w:tcBorders>
          </w:tcPr>
          <w:p w14:paraId="44258769"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6EC88D6D" w14:textId="77777777" w:rsidR="007235DE" w:rsidRDefault="00E56703">
            <w:pPr>
              <w:pStyle w:val="TableParagraph"/>
              <w:spacing w:line="168" w:lineRule="exact"/>
              <w:ind w:right="56"/>
              <w:jc w:val="right"/>
              <w:rPr>
                <w:b/>
                <w:sz w:val="16"/>
              </w:rPr>
            </w:pPr>
            <w:r>
              <w:rPr>
                <w:b/>
                <w:sz w:val="16"/>
              </w:rPr>
              <w:t>3.000.000,00</w:t>
            </w:r>
          </w:p>
        </w:tc>
        <w:tc>
          <w:tcPr>
            <w:tcW w:w="1090" w:type="dxa"/>
            <w:tcBorders>
              <w:top w:val="single" w:sz="12" w:space="0" w:color="000000"/>
              <w:left w:val="single" w:sz="2" w:space="0" w:color="000000"/>
              <w:bottom w:val="single" w:sz="12" w:space="0" w:color="000000"/>
              <w:right w:val="nil"/>
            </w:tcBorders>
          </w:tcPr>
          <w:p w14:paraId="1EE676FA" w14:textId="77777777" w:rsidR="007235DE" w:rsidRDefault="00E56703">
            <w:pPr>
              <w:pStyle w:val="TableParagraph"/>
              <w:spacing w:line="168" w:lineRule="exact"/>
              <w:ind w:right="15"/>
              <w:jc w:val="right"/>
              <w:rPr>
                <w:b/>
                <w:sz w:val="16"/>
              </w:rPr>
            </w:pPr>
            <w:r>
              <w:rPr>
                <w:b/>
                <w:sz w:val="16"/>
              </w:rPr>
              <w:t>100,00%</w:t>
            </w:r>
          </w:p>
        </w:tc>
      </w:tr>
      <w:tr w:rsidR="007235DE" w14:paraId="18628D44"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60C65B78" w14:textId="77777777" w:rsidR="007235DE" w:rsidRDefault="00E56703">
            <w:pPr>
              <w:pStyle w:val="TableParagraph"/>
              <w:spacing w:before="5"/>
              <w:ind w:left="453" w:right="-15"/>
              <w:rPr>
                <w:sz w:val="16"/>
              </w:rPr>
            </w:pPr>
            <w:r>
              <w:rPr>
                <w:spacing w:val="2"/>
                <w:sz w:val="16"/>
              </w:rPr>
              <w:t>421</w:t>
            </w:r>
          </w:p>
        </w:tc>
        <w:tc>
          <w:tcPr>
            <w:tcW w:w="744" w:type="dxa"/>
            <w:gridSpan w:val="6"/>
            <w:tcBorders>
              <w:top w:val="single" w:sz="12" w:space="0" w:color="000000"/>
              <w:left w:val="single" w:sz="2" w:space="0" w:color="000000"/>
              <w:bottom w:val="single" w:sz="12" w:space="0" w:color="000000"/>
              <w:right w:val="single" w:sz="2" w:space="0" w:color="000000"/>
            </w:tcBorders>
          </w:tcPr>
          <w:p w14:paraId="34AFF704"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5DA427EC" w14:textId="77777777" w:rsidR="007235DE" w:rsidRDefault="00E56703">
            <w:pPr>
              <w:pStyle w:val="TableParagraph"/>
              <w:spacing w:before="5"/>
              <w:ind w:left="24"/>
              <w:rPr>
                <w:sz w:val="16"/>
              </w:rPr>
            </w:pPr>
            <w:r>
              <w:rPr>
                <w:sz w:val="16"/>
              </w:rPr>
              <w:t>Građevinski objekti</w:t>
            </w:r>
          </w:p>
        </w:tc>
        <w:tc>
          <w:tcPr>
            <w:tcW w:w="1873" w:type="dxa"/>
            <w:tcBorders>
              <w:top w:val="single" w:sz="12" w:space="0" w:color="000000"/>
              <w:left w:val="single" w:sz="2" w:space="0" w:color="000000"/>
              <w:bottom w:val="single" w:sz="12" w:space="0" w:color="000000"/>
              <w:right w:val="single" w:sz="2" w:space="0" w:color="000000"/>
            </w:tcBorders>
          </w:tcPr>
          <w:p w14:paraId="7D9C6FE8" w14:textId="77777777" w:rsidR="007235DE" w:rsidRDefault="00E56703">
            <w:pPr>
              <w:pStyle w:val="TableParagraph"/>
              <w:spacing w:before="5"/>
              <w:ind w:right="126"/>
              <w:jc w:val="right"/>
              <w:rPr>
                <w:sz w:val="16"/>
              </w:rPr>
            </w:pPr>
            <w:r>
              <w:rPr>
                <w:sz w:val="16"/>
              </w:rPr>
              <w:t>3.000.000,00</w:t>
            </w:r>
          </w:p>
        </w:tc>
        <w:tc>
          <w:tcPr>
            <w:tcW w:w="1812" w:type="dxa"/>
            <w:tcBorders>
              <w:top w:val="single" w:sz="12" w:space="0" w:color="000000"/>
              <w:left w:val="single" w:sz="2" w:space="0" w:color="000000"/>
              <w:bottom w:val="single" w:sz="12" w:space="0" w:color="000000"/>
              <w:right w:val="single" w:sz="2" w:space="0" w:color="000000"/>
            </w:tcBorders>
          </w:tcPr>
          <w:p w14:paraId="757E1C0D" w14:textId="77777777" w:rsidR="007235DE" w:rsidRDefault="00E56703">
            <w:pPr>
              <w:pStyle w:val="TableParagraph"/>
              <w:spacing w:before="5"/>
              <w:ind w:right="121"/>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020719D5" w14:textId="77777777" w:rsidR="007235DE" w:rsidRDefault="00E56703">
            <w:pPr>
              <w:pStyle w:val="TableParagraph"/>
              <w:spacing w:before="5"/>
              <w:ind w:right="60"/>
              <w:jc w:val="right"/>
              <w:rPr>
                <w:sz w:val="16"/>
              </w:rPr>
            </w:pPr>
            <w:r>
              <w:rPr>
                <w:sz w:val="16"/>
              </w:rPr>
              <w:t>3.000.000,00</w:t>
            </w:r>
          </w:p>
        </w:tc>
        <w:tc>
          <w:tcPr>
            <w:tcW w:w="1090" w:type="dxa"/>
            <w:tcBorders>
              <w:top w:val="single" w:sz="12" w:space="0" w:color="000000"/>
              <w:left w:val="single" w:sz="2" w:space="0" w:color="000000"/>
              <w:bottom w:val="single" w:sz="12" w:space="0" w:color="000000"/>
              <w:right w:val="nil"/>
            </w:tcBorders>
          </w:tcPr>
          <w:p w14:paraId="6576C4A3" w14:textId="77777777" w:rsidR="007235DE" w:rsidRDefault="00E56703">
            <w:pPr>
              <w:pStyle w:val="TableParagraph"/>
              <w:spacing w:before="5"/>
              <w:ind w:right="15"/>
              <w:jc w:val="right"/>
              <w:rPr>
                <w:sz w:val="16"/>
              </w:rPr>
            </w:pPr>
            <w:r>
              <w:rPr>
                <w:sz w:val="16"/>
              </w:rPr>
              <w:t>100,00%</w:t>
            </w:r>
          </w:p>
        </w:tc>
      </w:tr>
      <w:tr w:rsidR="007235DE" w14:paraId="06E8273C" w14:textId="77777777">
        <w:trPr>
          <w:trHeight w:val="261"/>
        </w:trPr>
        <w:tc>
          <w:tcPr>
            <w:tcW w:w="1467" w:type="dxa"/>
            <w:gridSpan w:val="11"/>
            <w:tcBorders>
              <w:top w:val="single" w:sz="12" w:space="0" w:color="000000"/>
              <w:left w:val="nil"/>
              <w:bottom w:val="nil"/>
              <w:right w:val="single" w:sz="2" w:space="0" w:color="000000"/>
            </w:tcBorders>
            <w:shd w:val="clear" w:color="auto" w:fill="C0C0C0"/>
          </w:tcPr>
          <w:p w14:paraId="17D23156" w14:textId="77777777" w:rsidR="007235DE" w:rsidRDefault="00E56703">
            <w:pPr>
              <w:pStyle w:val="TableParagraph"/>
              <w:spacing w:before="5"/>
              <w:ind w:left="17"/>
              <w:rPr>
                <w:b/>
                <w:sz w:val="16"/>
              </w:rPr>
            </w:pPr>
            <w:r>
              <w:rPr>
                <w:b/>
                <w:sz w:val="16"/>
              </w:rPr>
              <w:t>Akt. K401115</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5BB7C97" w14:textId="77777777" w:rsidR="007235DE" w:rsidRDefault="00E56703">
            <w:pPr>
              <w:pStyle w:val="TableParagraph"/>
              <w:spacing w:before="5"/>
              <w:ind w:left="24"/>
              <w:rPr>
                <w:b/>
                <w:sz w:val="16"/>
              </w:rPr>
            </w:pPr>
            <w:r>
              <w:rPr>
                <w:b/>
                <w:sz w:val="16"/>
              </w:rPr>
              <w:t>IZGRADNJA JAVNIH POVRŠINA</w:t>
            </w:r>
          </w:p>
          <w:p w14:paraId="34A7B095" w14:textId="77777777" w:rsidR="007235DE" w:rsidRDefault="00E56703">
            <w:pPr>
              <w:pStyle w:val="TableParagraph"/>
              <w:spacing w:before="41"/>
              <w:ind w:left="24"/>
              <w:rPr>
                <w:sz w:val="14"/>
              </w:rPr>
            </w:pPr>
            <w:r>
              <w:rPr>
                <w:sz w:val="14"/>
              </w:rPr>
              <w:t>Funkcija: 0451 Cestovni promet</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02E0432" w14:textId="77777777" w:rsidR="007235DE" w:rsidRDefault="00E56703">
            <w:pPr>
              <w:pStyle w:val="TableParagraph"/>
              <w:spacing w:before="5"/>
              <w:ind w:left="920"/>
              <w:rPr>
                <w:b/>
                <w:sz w:val="16"/>
              </w:rPr>
            </w:pPr>
            <w:r>
              <w:rPr>
                <w:b/>
                <w:sz w:val="16"/>
              </w:rPr>
              <w:t>70.000,00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063B142" w14:textId="77777777" w:rsidR="007235DE" w:rsidRDefault="00E56703">
            <w:pPr>
              <w:pStyle w:val="TableParagraph"/>
              <w:spacing w:before="5"/>
              <w:ind w:right="120"/>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B93E235" w14:textId="77777777" w:rsidR="007235DE" w:rsidRDefault="00E56703">
            <w:pPr>
              <w:pStyle w:val="TableParagraph"/>
              <w:spacing w:before="5"/>
              <w:ind w:left="923"/>
              <w:rPr>
                <w:b/>
                <w:sz w:val="16"/>
              </w:rPr>
            </w:pPr>
            <w:r>
              <w:rPr>
                <w:b/>
                <w:sz w:val="16"/>
              </w:rPr>
              <w:t>70.000,00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6359CBB1" w14:textId="77777777" w:rsidR="007235DE" w:rsidRDefault="00E56703">
            <w:pPr>
              <w:pStyle w:val="TableParagraph"/>
              <w:spacing w:before="5"/>
              <w:ind w:left="311"/>
              <w:rPr>
                <w:b/>
                <w:sz w:val="16"/>
              </w:rPr>
            </w:pPr>
            <w:r>
              <w:rPr>
                <w:b/>
                <w:sz w:val="16"/>
              </w:rPr>
              <w:t>100,00%</w:t>
            </w:r>
          </w:p>
        </w:tc>
      </w:tr>
      <w:tr w:rsidR="007235DE" w14:paraId="22453945" w14:textId="77777777">
        <w:trPr>
          <w:trHeight w:val="138"/>
        </w:trPr>
        <w:tc>
          <w:tcPr>
            <w:tcW w:w="270" w:type="dxa"/>
            <w:tcBorders>
              <w:top w:val="nil"/>
              <w:left w:val="nil"/>
              <w:bottom w:val="single" w:sz="12" w:space="0" w:color="000000"/>
              <w:right w:val="single" w:sz="12" w:space="0" w:color="000000"/>
            </w:tcBorders>
            <w:shd w:val="clear" w:color="auto" w:fill="C0C0C0"/>
          </w:tcPr>
          <w:p w14:paraId="1335EBC9" w14:textId="77777777" w:rsidR="007235DE" w:rsidRDefault="00E56703">
            <w:pPr>
              <w:pStyle w:val="TableParagraph"/>
              <w:spacing w:before="3" w:line="115" w:lineRule="exact"/>
              <w:ind w:left="7"/>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16A34055"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0FE7CD35"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4AB812F1"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14:paraId="12BB733B"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3C406371"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0D33CB0F"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1701AC3C"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36392C99"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4A70C944" w14:textId="77777777" w:rsidR="007235DE" w:rsidRDefault="00E56703">
            <w:pPr>
              <w:pStyle w:val="TableParagraph"/>
              <w:spacing w:line="119" w:lineRule="exact"/>
              <w:ind w:right="-15"/>
              <w:jc w:val="right"/>
              <w:rPr>
                <w:sz w:val="14"/>
              </w:rPr>
            </w:pPr>
            <w:r>
              <w:rPr>
                <w:sz w:val="14"/>
              </w:rPr>
              <w:t>9</w:t>
            </w:r>
          </w:p>
        </w:tc>
        <w:tc>
          <w:tcPr>
            <w:tcW w:w="179" w:type="dxa"/>
            <w:tcBorders>
              <w:top w:val="nil"/>
              <w:left w:val="single" w:sz="12" w:space="0" w:color="000000"/>
              <w:bottom w:val="single" w:sz="12" w:space="0" w:color="000000"/>
              <w:right w:val="single" w:sz="2" w:space="0" w:color="000000"/>
            </w:tcBorders>
            <w:shd w:val="clear" w:color="auto" w:fill="C0C0C0"/>
          </w:tcPr>
          <w:p w14:paraId="63E60DD1"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0BACFC25"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0651DC87"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0D85ECA8"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65D492B0"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270C69D8" w14:textId="77777777" w:rsidR="007235DE" w:rsidRDefault="007235DE">
            <w:pPr>
              <w:rPr>
                <w:sz w:val="2"/>
                <w:szCs w:val="2"/>
              </w:rPr>
            </w:pPr>
          </w:p>
        </w:tc>
      </w:tr>
      <w:tr w:rsidR="007235DE" w14:paraId="43F40DAB" w14:textId="77777777">
        <w:trPr>
          <w:trHeight w:val="231"/>
        </w:trPr>
        <w:tc>
          <w:tcPr>
            <w:tcW w:w="723" w:type="dxa"/>
            <w:gridSpan w:val="5"/>
            <w:tcBorders>
              <w:top w:val="single" w:sz="12" w:space="0" w:color="000000"/>
              <w:left w:val="nil"/>
              <w:bottom w:val="single" w:sz="8" w:space="0" w:color="000000"/>
              <w:right w:val="single" w:sz="2" w:space="0" w:color="000000"/>
            </w:tcBorders>
          </w:tcPr>
          <w:p w14:paraId="54B2CF93" w14:textId="77777777" w:rsidR="007235DE" w:rsidRDefault="00E56703">
            <w:pPr>
              <w:pStyle w:val="TableParagraph"/>
              <w:spacing w:line="168" w:lineRule="exact"/>
              <w:ind w:right="-15"/>
              <w:jc w:val="right"/>
              <w:rPr>
                <w:b/>
                <w:sz w:val="16"/>
              </w:rPr>
            </w:pPr>
            <w:r>
              <w:rPr>
                <w:b/>
                <w:sz w:val="16"/>
              </w:rPr>
              <w:t>42</w:t>
            </w:r>
          </w:p>
        </w:tc>
        <w:tc>
          <w:tcPr>
            <w:tcW w:w="744" w:type="dxa"/>
            <w:gridSpan w:val="6"/>
            <w:tcBorders>
              <w:top w:val="single" w:sz="12" w:space="0" w:color="000000"/>
              <w:left w:val="single" w:sz="2" w:space="0" w:color="000000"/>
              <w:bottom w:val="single" w:sz="8" w:space="0" w:color="000000"/>
              <w:right w:val="single" w:sz="2" w:space="0" w:color="000000"/>
            </w:tcBorders>
          </w:tcPr>
          <w:p w14:paraId="6AD22D7D"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14:paraId="1C28149D" w14:textId="77777777" w:rsidR="007235DE" w:rsidRDefault="00E56703">
            <w:pPr>
              <w:pStyle w:val="TableParagraph"/>
              <w:spacing w:line="168" w:lineRule="exact"/>
              <w:ind w:left="24"/>
              <w:rPr>
                <w:b/>
                <w:sz w:val="16"/>
              </w:rPr>
            </w:pPr>
            <w:r>
              <w:rPr>
                <w:b/>
                <w:sz w:val="16"/>
              </w:rPr>
              <w:t>Rashodi za nabavu proizvedene dugotrajne imovine</w:t>
            </w:r>
          </w:p>
        </w:tc>
        <w:tc>
          <w:tcPr>
            <w:tcW w:w="1873" w:type="dxa"/>
            <w:tcBorders>
              <w:top w:val="single" w:sz="12" w:space="0" w:color="000000"/>
              <w:left w:val="single" w:sz="2" w:space="0" w:color="000000"/>
              <w:bottom w:val="single" w:sz="8" w:space="0" w:color="000000"/>
              <w:right w:val="single" w:sz="2" w:space="0" w:color="000000"/>
            </w:tcBorders>
          </w:tcPr>
          <w:p w14:paraId="48AB9CC8" w14:textId="77777777" w:rsidR="007235DE" w:rsidRDefault="00E56703">
            <w:pPr>
              <w:pStyle w:val="TableParagraph"/>
              <w:spacing w:line="168" w:lineRule="exact"/>
              <w:ind w:right="123"/>
              <w:jc w:val="right"/>
              <w:rPr>
                <w:b/>
                <w:sz w:val="16"/>
              </w:rPr>
            </w:pPr>
            <w:r>
              <w:rPr>
                <w:b/>
                <w:sz w:val="16"/>
              </w:rPr>
              <w:t>70.000,00</w:t>
            </w:r>
          </w:p>
        </w:tc>
        <w:tc>
          <w:tcPr>
            <w:tcW w:w="1812" w:type="dxa"/>
            <w:tcBorders>
              <w:top w:val="single" w:sz="12" w:space="0" w:color="000000"/>
              <w:left w:val="single" w:sz="2" w:space="0" w:color="000000"/>
              <w:bottom w:val="single" w:sz="8" w:space="0" w:color="000000"/>
              <w:right w:val="single" w:sz="2" w:space="0" w:color="000000"/>
            </w:tcBorders>
          </w:tcPr>
          <w:p w14:paraId="7AAA8503"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12" w:space="0" w:color="000000"/>
              <w:left w:val="single" w:sz="2" w:space="0" w:color="000000"/>
              <w:bottom w:val="single" w:sz="8" w:space="0" w:color="000000"/>
              <w:right w:val="single" w:sz="2" w:space="0" w:color="000000"/>
            </w:tcBorders>
          </w:tcPr>
          <w:p w14:paraId="7ABDB48E" w14:textId="77777777" w:rsidR="007235DE" w:rsidRDefault="00E56703">
            <w:pPr>
              <w:pStyle w:val="TableParagraph"/>
              <w:spacing w:line="168" w:lineRule="exact"/>
              <w:ind w:right="57"/>
              <w:jc w:val="right"/>
              <w:rPr>
                <w:b/>
                <w:sz w:val="16"/>
              </w:rPr>
            </w:pPr>
            <w:r>
              <w:rPr>
                <w:b/>
                <w:sz w:val="16"/>
              </w:rPr>
              <w:t>70.000,00</w:t>
            </w:r>
          </w:p>
        </w:tc>
        <w:tc>
          <w:tcPr>
            <w:tcW w:w="1090" w:type="dxa"/>
            <w:tcBorders>
              <w:top w:val="single" w:sz="12" w:space="0" w:color="000000"/>
              <w:left w:val="single" w:sz="2" w:space="0" w:color="000000"/>
              <w:bottom w:val="single" w:sz="8" w:space="0" w:color="000000"/>
              <w:right w:val="nil"/>
            </w:tcBorders>
          </w:tcPr>
          <w:p w14:paraId="5AC49E26" w14:textId="77777777" w:rsidR="007235DE" w:rsidRDefault="00E56703">
            <w:pPr>
              <w:pStyle w:val="TableParagraph"/>
              <w:spacing w:line="168" w:lineRule="exact"/>
              <w:ind w:right="14"/>
              <w:jc w:val="right"/>
              <w:rPr>
                <w:b/>
                <w:sz w:val="16"/>
              </w:rPr>
            </w:pPr>
            <w:r>
              <w:rPr>
                <w:b/>
                <w:sz w:val="16"/>
              </w:rPr>
              <w:t>100,00%</w:t>
            </w:r>
          </w:p>
        </w:tc>
      </w:tr>
      <w:tr w:rsidR="007235DE" w14:paraId="050067AE" w14:textId="77777777">
        <w:trPr>
          <w:trHeight w:val="265"/>
        </w:trPr>
        <w:tc>
          <w:tcPr>
            <w:tcW w:w="723" w:type="dxa"/>
            <w:gridSpan w:val="5"/>
            <w:tcBorders>
              <w:top w:val="single" w:sz="8" w:space="0" w:color="000000"/>
              <w:left w:val="nil"/>
              <w:bottom w:val="single" w:sz="8" w:space="0" w:color="000000"/>
              <w:right w:val="single" w:sz="2" w:space="0" w:color="000000"/>
            </w:tcBorders>
          </w:tcPr>
          <w:p w14:paraId="04BD2840" w14:textId="77777777" w:rsidR="007235DE" w:rsidRDefault="00E56703">
            <w:pPr>
              <w:pStyle w:val="TableParagraph"/>
              <w:spacing w:before="9"/>
              <w:ind w:left="453" w:right="-15"/>
              <w:rPr>
                <w:sz w:val="16"/>
              </w:rPr>
            </w:pPr>
            <w:r>
              <w:rPr>
                <w:sz w:val="16"/>
              </w:rPr>
              <w:t>421</w:t>
            </w:r>
          </w:p>
        </w:tc>
        <w:tc>
          <w:tcPr>
            <w:tcW w:w="744" w:type="dxa"/>
            <w:gridSpan w:val="6"/>
            <w:tcBorders>
              <w:top w:val="single" w:sz="8" w:space="0" w:color="000000"/>
              <w:left w:val="single" w:sz="2" w:space="0" w:color="000000"/>
              <w:bottom w:val="single" w:sz="8" w:space="0" w:color="000000"/>
              <w:right w:val="single" w:sz="2" w:space="0" w:color="000000"/>
            </w:tcBorders>
          </w:tcPr>
          <w:p w14:paraId="67BDCB88"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773607A8" w14:textId="77777777" w:rsidR="007235DE" w:rsidRDefault="00E56703">
            <w:pPr>
              <w:pStyle w:val="TableParagraph"/>
              <w:spacing w:before="9"/>
              <w:ind w:left="24"/>
              <w:rPr>
                <w:sz w:val="16"/>
              </w:rPr>
            </w:pPr>
            <w:r>
              <w:rPr>
                <w:sz w:val="16"/>
              </w:rPr>
              <w:t>Građevinski objekti</w:t>
            </w:r>
          </w:p>
        </w:tc>
        <w:tc>
          <w:tcPr>
            <w:tcW w:w="1873" w:type="dxa"/>
            <w:tcBorders>
              <w:top w:val="single" w:sz="8" w:space="0" w:color="000000"/>
              <w:left w:val="single" w:sz="2" w:space="0" w:color="000000"/>
              <w:bottom w:val="single" w:sz="8" w:space="0" w:color="000000"/>
              <w:right w:val="single" w:sz="2" w:space="0" w:color="000000"/>
            </w:tcBorders>
          </w:tcPr>
          <w:p w14:paraId="6ED09D68" w14:textId="77777777" w:rsidR="007235DE" w:rsidRDefault="00E56703">
            <w:pPr>
              <w:pStyle w:val="TableParagraph"/>
              <w:spacing w:before="9"/>
              <w:ind w:right="125"/>
              <w:jc w:val="right"/>
              <w:rPr>
                <w:sz w:val="16"/>
              </w:rPr>
            </w:pPr>
            <w:r>
              <w:rPr>
                <w:sz w:val="16"/>
              </w:rPr>
              <w:t>70.000,00</w:t>
            </w:r>
          </w:p>
        </w:tc>
        <w:tc>
          <w:tcPr>
            <w:tcW w:w="1812" w:type="dxa"/>
            <w:tcBorders>
              <w:top w:val="single" w:sz="8" w:space="0" w:color="000000"/>
              <w:left w:val="single" w:sz="2" w:space="0" w:color="000000"/>
              <w:bottom w:val="single" w:sz="8" w:space="0" w:color="000000"/>
              <w:right w:val="single" w:sz="2" w:space="0" w:color="000000"/>
            </w:tcBorders>
          </w:tcPr>
          <w:p w14:paraId="543395D7" w14:textId="77777777" w:rsidR="007235DE" w:rsidRDefault="00E56703">
            <w:pPr>
              <w:pStyle w:val="TableParagraph"/>
              <w:spacing w:before="9"/>
              <w:ind w:right="121"/>
              <w:jc w:val="right"/>
              <w:rPr>
                <w:sz w:val="16"/>
              </w:rPr>
            </w:pPr>
            <w:r>
              <w:rPr>
                <w:sz w:val="16"/>
              </w:rPr>
              <w:t>0,00</w:t>
            </w:r>
          </w:p>
        </w:tc>
        <w:tc>
          <w:tcPr>
            <w:tcW w:w="1811" w:type="dxa"/>
            <w:tcBorders>
              <w:top w:val="single" w:sz="8" w:space="0" w:color="000000"/>
              <w:left w:val="single" w:sz="2" w:space="0" w:color="000000"/>
              <w:bottom w:val="single" w:sz="8" w:space="0" w:color="000000"/>
              <w:right w:val="single" w:sz="2" w:space="0" w:color="000000"/>
            </w:tcBorders>
          </w:tcPr>
          <w:p w14:paraId="5A084B12" w14:textId="77777777" w:rsidR="007235DE" w:rsidRDefault="00E56703">
            <w:pPr>
              <w:pStyle w:val="TableParagraph"/>
              <w:spacing w:before="9"/>
              <w:ind w:right="60"/>
              <w:jc w:val="right"/>
              <w:rPr>
                <w:sz w:val="16"/>
              </w:rPr>
            </w:pPr>
            <w:r>
              <w:rPr>
                <w:sz w:val="16"/>
              </w:rPr>
              <w:t>70.000,00</w:t>
            </w:r>
          </w:p>
        </w:tc>
        <w:tc>
          <w:tcPr>
            <w:tcW w:w="1090" w:type="dxa"/>
            <w:tcBorders>
              <w:top w:val="single" w:sz="8" w:space="0" w:color="000000"/>
              <w:left w:val="single" w:sz="2" w:space="0" w:color="000000"/>
              <w:bottom w:val="single" w:sz="8" w:space="0" w:color="000000"/>
              <w:right w:val="nil"/>
            </w:tcBorders>
          </w:tcPr>
          <w:p w14:paraId="0B34D5F2" w14:textId="77777777" w:rsidR="007235DE" w:rsidRDefault="00E56703">
            <w:pPr>
              <w:pStyle w:val="TableParagraph"/>
              <w:spacing w:before="9"/>
              <w:ind w:right="15"/>
              <w:jc w:val="right"/>
              <w:rPr>
                <w:sz w:val="16"/>
              </w:rPr>
            </w:pPr>
            <w:r>
              <w:rPr>
                <w:sz w:val="16"/>
              </w:rPr>
              <w:t>100,00%</w:t>
            </w:r>
          </w:p>
        </w:tc>
      </w:tr>
      <w:tr w:rsidR="007235DE" w14:paraId="67081CFA" w14:textId="77777777">
        <w:trPr>
          <w:trHeight w:val="266"/>
        </w:trPr>
        <w:tc>
          <w:tcPr>
            <w:tcW w:w="1467" w:type="dxa"/>
            <w:gridSpan w:val="11"/>
            <w:tcBorders>
              <w:top w:val="single" w:sz="8" w:space="0" w:color="000000"/>
              <w:left w:val="nil"/>
              <w:bottom w:val="nil"/>
              <w:right w:val="single" w:sz="2" w:space="0" w:color="000000"/>
            </w:tcBorders>
            <w:shd w:val="clear" w:color="auto" w:fill="C0C0C0"/>
          </w:tcPr>
          <w:p w14:paraId="7B962B9D" w14:textId="77777777" w:rsidR="007235DE" w:rsidRDefault="00E56703">
            <w:pPr>
              <w:pStyle w:val="TableParagraph"/>
              <w:spacing w:before="10"/>
              <w:ind w:left="17"/>
              <w:rPr>
                <w:b/>
                <w:sz w:val="16"/>
              </w:rPr>
            </w:pPr>
            <w:r>
              <w:rPr>
                <w:b/>
                <w:sz w:val="16"/>
              </w:rPr>
              <w:t>Akt. K401129</w:t>
            </w:r>
          </w:p>
        </w:tc>
        <w:tc>
          <w:tcPr>
            <w:tcW w:w="7439"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4B142916" w14:textId="77777777" w:rsidR="007235DE" w:rsidRDefault="00E56703">
            <w:pPr>
              <w:pStyle w:val="TableParagraph"/>
              <w:spacing w:before="10"/>
              <w:ind w:left="24"/>
              <w:rPr>
                <w:b/>
                <w:sz w:val="16"/>
              </w:rPr>
            </w:pPr>
            <w:r>
              <w:rPr>
                <w:b/>
                <w:sz w:val="16"/>
              </w:rPr>
              <w:t>IZGRADNJA I REKONSTRUKCIJA JAVNE RASVJETE</w:t>
            </w:r>
          </w:p>
          <w:p w14:paraId="5F78FEFE" w14:textId="77777777" w:rsidR="007235DE" w:rsidRDefault="00E56703">
            <w:pPr>
              <w:pStyle w:val="TableParagraph"/>
              <w:spacing w:before="41"/>
              <w:ind w:left="24"/>
              <w:rPr>
                <w:sz w:val="14"/>
              </w:rPr>
            </w:pPr>
            <w:r>
              <w:rPr>
                <w:sz w:val="14"/>
              </w:rPr>
              <w:t>Funkcija: 0640 Ulična rasvjeta</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FDB337C" w14:textId="77777777" w:rsidR="007235DE" w:rsidRDefault="00E56703">
            <w:pPr>
              <w:pStyle w:val="TableParagraph"/>
              <w:spacing w:before="10"/>
              <w:ind w:left="817"/>
              <w:rPr>
                <w:b/>
                <w:sz w:val="16"/>
              </w:rPr>
            </w:pPr>
            <w:r>
              <w:rPr>
                <w:b/>
                <w:sz w:val="16"/>
              </w:rPr>
              <w:t>800.000,00</w:t>
            </w:r>
          </w:p>
        </w:tc>
        <w:tc>
          <w:tcPr>
            <w:tcW w:w="1812"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5752F463" w14:textId="77777777" w:rsidR="007235DE" w:rsidRDefault="00E56703">
            <w:pPr>
              <w:pStyle w:val="TableParagraph"/>
              <w:spacing w:before="10"/>
              <w:ind w:left="759"/>
              <w:rPr>
                <w:b/>
                <w:sz w:val="16"/>
              </w:rPr>
            </w:pPr>
            <w:r>
              <w:rPr>
                <w:b/>
                <w:sz w:val="16"/>
              </w:rPr>
              <w:t>100.000,00</w:t>
            </w:r>
          </w:p>
        </w:tc>
        <w:tc>
          <w:tcPr>
            <w:tcW w:w="1811"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247659BA" w14:textId="77777777" w:rsidR="007235DE" w:rsidRDefault="00E56703">
            <w:pPr>
              <w:pStyle w:val="TableParagraph"/>
              <w:spacing w:before="10"/>
              <w:ind w:left="820"/>
              <w:rPr>
                <w:b/>
                <w:sz w:val="16"/>
              </w:rPr>
            </w:pPr>
            <w:r>
              <w:rPr>
                <w:b/>
                <w:sz w:val="16"/>
              </w:rPr>
              <w:t>900.000,00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14:paraId="6B5CED4A" w14:textId="77777777" w:rsidR="007235DE" w:rsidRDefault="00E56703">
            <w:pPr>
              <w:pStyle w:val="TableParagraph"/>
              <w:spacing w:before="10"/>
              <w:ind w:left="311"/>
              <w:rPr>
                <w:b/>
                <w:sz w:val="16"/>
              </w:rPr>
            </w:pPr>
            <w:r>
              <w:rPr>
                <w:b/>
                <w:sz w:val="16"/>
              </w:rPr>
              <w:t>112,50%</w:t>
            </w:r>
          </w:p>
        </w:tc>
      </w:tr>
      <w:tr w:rsidR="007235DE" w14:paraId="3518BC01" w14:textId="77777777">
        <w:trPr>
          <w:trHeight w:val="141"/>
        </w:trPr>
        <w:tc>
          <w:tcPr>
            <w:tcW w:w="270" w:type="dxa"/>
            <w:tcBorders>
              <w:top w:val="nil"/>
              <w:left w:val="nil"/>
              <w:bottom w:val="single" w:sz="8" w:space="0" w:color="000000"/>
              <w:right w:val="single" w:sz="12" w:space="0" w:color="000000"/>
            </w:tcBorders>
            <w:shd w:val="clear" w:color="auto" w:fill="C0C0C0"/>
          </w:tcPr>
          <w:p w14:paraId="3D4C8EA5" w14:textId="77777777" w:rsidR="007235DE" w:rsidRDefault="00E56703">
            <w:pPr>
              <w:pStyle w:val="TableParagraph"/>
              <w:spacing w:before="3" w:line="118" w:lineRule="exact"/>
              <w:ind w:left="7"/>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D091207" w14:textId="77777777" w:rsidR="007235DE" w:rsidRDefault="00E56703">
            <w:pPr>
              <w:pStyle w:val="TableParagraph"/>
              <w:spacing w:line="121" w:lineRule="exact"/>
              <w:ind w:left="2"/>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20057854"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CE5E391"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6A57FC3A" w14:textId="77777777" w:rsidR="007235DE" w:rsidRDefault="00E56703">
            <w:pPr>
              <w:pStyle w:val="TableParagraph"/>
              <w:spacing w:line="121" w:lineRule="exact"/>
              <w:ind w:left="7"/>
              <w:jc w:val="center"/>
              <w:rPr>
                <w:sz w:val="14"/>
              </w:rPr>
            </w:pPr>
            <w:r>
              <w:rPr>
                <w:sz w:val="14"/>
              </w:rPr>
              <w:t>4</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4C743302"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20D5A9D2"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3FE0ABD0"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292C3231"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1F8E3D4C" w14:textId="77777777" w:rsidR="007235DE" w:rsidRDefault="00E56703">
            <w:pPr>
              <w:pStyle w:val="TableParagraph"/>
              <w:spacing w:line="121" w:lineRule="exact"/>
              <w:ind w:right="-15"/>
              <w:jc w:val="right"/>
              <w:rPr>
                <w:sz w:val="14"/>
              </w:rPr>
            </w:pPr>
            <w:r>
              <w:rPr>
                <w:sz w:val="14"/>
              </w:rPr>
              <w:t>9</w:t>
            </w:r>
          </w:p>
        </w:tc>
        <w:tc>
          <w:tcPr>
            <w:tcW w:w="179" w:type="dxa"/>
            <w:tcBorders>
              <w:top w:val="nil"/>
              <w:left w:val="single" w:sz="12" w:space="0" w:color="000000"/>
              <w:bottom w:val="single" w:sz="8" w:space="0" w:color="000000"/>
              <w:right w:val="single" w:sz="2" w:space="0" w:color="000000"/>
            </w:tcBorders>
            <w:shd w:val="clear" w:color="auto" w:fill="C0C0C0"/>
          </w:tcPr>
          <w:p w14:paraId="2ED248A1" w14:textId="77777777" w:rsidR="007235DE" w:rsidRDefault="007235DE">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14:paraId="54390EEC" w14:textId="77777777" w:rsidR="007235DE" w:rsidRDefault="007235DE">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14:paraId="2BFE43AF" w14:textId="77777777" w:rsidR="007235DE" w:rsidRDefault="007235DE">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14:paraId="54776325" w14:textId="77777777" w:rsidR="007235DE" w:rsidRDefault="007235DE">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14:paraId="032362BA" w14:textId="77777777" w:rsidR="007235DE" w:rsidRDefault="007235DE">
            <w:pPr>
              <w:rPr>
                <w:sz w:val="2"/>
                <w:szCs w:val="2"/>
              </w:rPr>
            </w:pPr>
          </w:p>
        </w:tc>
        <w:tc>
          <w:tcPr>
            <w:tcW w:w="1090" w:type="dxa"/>
            <w:vMerge/>
            <w:tcBorders>
              <w:top w:val="nil"/>
              <w:left w:val="single" w:sz="2" w:space="0" w:color="000000"/>
              <w:bottom w:val="single" w:sz="8" w:space="0" w:color="000000"/>
              <w:right w:val="nil"/>
            </w:tcBorders>
            <w:shd w:val="clear" w:color="auto" w:fill="C0C0C0"/>
          </w:tcPr>
          <w:p w14:paraId="7F8F3CB4" w14:textId="77777777" w:rsidR="007235DE" w:rsidRDefault="007235DE">
            <w:pPr>
              <w:rPr>
                <w:sz w:val="2"/>
                <w:szCs w:val="2"/>
              </w:rPr>
            </w:pPr>
          </w:p>
        </w:tc>
      </w:tr>
      <w:tr w:rsidR="007235DE" w14:paraId="2888C24A" w14:textId="77777777">
        <w:trPr>
          <w:trHeight w:val="223"/>
        </w:trPr>
        <w:tc>
          <w:tcPr>
            <w:tcW w:w="723" w:type="dxa"/>
            <w:gridSpan w:val="5"/>
            <w:tcBorders>
              <w:top w:val="single" w:sz="8" w:space="0" w:color="000000"/>
              <w:left w:val="nil"/>
              <w:bottom w:val="single" w:sz="12" w:space="0" w:color="000000"/>
              <w:right w:val="single" w:sz="2" w:space="0" w:color="000000"/>
            </w:tcBorders>
          </w:tcPr>
          <w:p w14:paraId="10F15173" w14:textId="77777777" w:rsidR="007235DE" w:rsidRDefault="00E56703">
            <w:pPr>
              <w:pStyle w:val="TableParagraph"/>
              <w:spacing w:line="168" w:lineRule="exact"/>
              <w:ind w:right="-15"/>
              <w:jc w:val="right"/>
              <w:rPr>
                <w:b/>
                <w:sz w:val="16"/>
              </w:rPr>
            </w:pPr>
            <w:r>
              <w:rPr>
                <w:b/>
                <w:sz w:val="16"/>
              </w:rPr>
              <w:t>42</w:t>
            </w:r>
          </w:p>
        </w:tc>
        <w:tc>
          <w:tcPr>
            <w:tcW w:w="744" w:type="dxa"/>
            <w:gridSpan w:val="6"/>
            <w:tcBorders>
              <w:top w:val="single" w:sz="8" w:space="0" w:color="000000"/>
              <w:left w:val="single" w:sz="2" w:space="0" w:color="000000"/>
              <w:bottom w:val="single" w:sz="12" w:space="0" w:color="000000"/>
              <w:right w:val="single" w:sz="2" w:space="0" w:color="000000"/>
            </w:tcBorders>
          </w:tcPr>
          <w:p w14:paraId="14CE6F83" w14:textId="77777777" w:rsidR="007235DE" w:rsidRDefault="007235DE">
            <w:pPr>
              <w:pStyle w:val="TableParagraph"/>
              <w:rPr>
                <w:rFonts w:ascii="Times New Roman"/>
                <w:sz w:val="14"/>
              </w:rPr>
            </w:pPr>
          </w:p>
        </w:tc>
        <w:tc>
          <w:tcPr>
            <w:tcW w:w="7439" w:type="dxa"/>
            <w:tcBorders>
              <w:top w:val="single" w:sz="8" w:space="0" w:color="000000"/>
              <w:left w:val="single" w:sz="2" w:space="0" w:color="000000"/>
              <w:bottom w:val="single" w:sz="12" w:space="0" w:color="000000"/>
              <w:right w:val="single" w:sz="2" w:space="0" w:color="000000"/>
            </w:tcBorders>
          </w:tcPr>
          <w:p w14:paraId="4E98BA0C" w14:textId="77777777" w:rsidR="007235DE" w:rsidRDefault="00E56703">
            <w:pPr>
              <w:pStyle w:val="TableParagraph"/>
              <w:spacing w:line="168" w:lineRule="exact"/>
              <w:ind w:left="24"/>
              <w:rPr>
                <w:b/>
                <w:sz w:val="16"/>
              </w:rPr>
            </w:pPr>
            <w:r>
              <w:rPr>
                <w:b/>
                <w:sz w:val="16"/>
              </w:rPr>
              <w:t>Rashodi za nabavu proizvedene dugotrajne imovine</w:t>
            </w:r>
          </w:p>
        </w:tc>
        <w:tc>
          <w:tcPr>
            <w:tcW w:w="1873" w:type="dxa"/>
            <w:tcBorders>
              <w:top w:val="single" w:sz="8" w:space="0" w:color="000000"/>
              <w:left w:val="single" w:sz="2" w:space="0" w:color="000000"/>
              <w:bottom w:val="single" w:sz="12" w:space="0" w:color="000000"/>
              <w:right w:val="single" w:sz="2" w:space="0" w:color="000000"/>
            </w:tcBorders>
          </w:tcPr>
          <w:p w14:paraId="542646CF" w14:textId="77777777" w:rsidR="007235DE" w:rsidRDefault="00E56703">
            <w:pPr>
              <w:pStyle w:val="TableParagraph"/>
              <w:spacing w:line="168" w:lineRule="exact"/>
              <w:ind w:right="122"/>
              <w:jc w:val="right"/>
              <w:rPr>
                <w:b/>
                <w:sz w:val="16"/>
              </w:rPr>
            </w:pPr>
            <w:r>
              <w:rPr>
                <w:b/>
                <w:sz w:val="16"/>
              </w:rPr>
              <w:t>800.000,00</w:t>
            </w:r>
          </w:p>
        </w:tc>
        <w:tc>
          <w:tcPr>
            <w:tcW w:w="1812" w:type="dxa"/>
            <w:tcBorders>
              <w:top w:val="single" w:sz="8" w:space="0" w:color="000000"/>
              <w:left w:val="single" w:sz="2" w:space="0" w:color="000000"/>
              <w:bottom w:val="single" w:sz="12" w:space="0" w:color="000000"/>
              <w:right w:val="single" w:sz="2" w:space="0" w:color="000000"/>
            </w:tcBorders>
          </w:tcPr>
          <w:p w14:paraId="5B7754FB" w14:textId="77777777" w:rsidR="007235DE" w:rsidRDefault="00E56703">
            <w:pPr>
              <w:pStyle w:val="TableParagraph"/>
              <w:spacing w:line="168" w:lineRule="exact"/>
              <w:ind w:right="119"/>
              <w:jc w:val="right"/>
              <w:rPr>
                <w:b/>
                <w:sz w:val="16"/>
              </w:rPr>
            </w:pPr>
            <w:r>
              <w:rPr>
                <w:b/>
                <w:sz w:val="16"/>
              </w:rPr>
              <w:t>100.000,00</w:t>
            </w:r>
          </w:p>
        </w:tc>
        <w:tc>
          <w:tcPr>
            <w:tcW w:w="1811" w:type="dxa"/>
            <w:tcBorders>
              <w:top w:val="single" w:sz="8" w:space="0" w:color="000000"/>
              <w:left w:val="single" w:sz="2" w:space="0" w:color="000000"/>
              <w:bottom w:val="single" w:sz="12" w:space="0" w:color="000000"/>
              <w:right w:val="single" w:sz="2" w:space="0" w:color="000000"/>
            </w:tcBorders>
          </w:tcPr>
          <w:p w14:paraId="0C03FC99" w14:textId="77777777" w:rsidR="007235DE" w:rsidRDefault="00E56703">
            <w:pPr>
              <w:pStyle w:val="TableParagraph"/>
              <w:spacing w:line="168" w:lineRule="exact"/>
              <w:ind w:right="57"/>
              <w:jc w:val="right"/>
              <w:rPr>
                <w:b/>
                <w:sz w:val="16"/>
              </w:rPr>
            </w:pPr>
            <w:r>
              <w:rPr>
                <w:b/>
                <w:sz w:val="16"/>
              </w:rPr>
              <w:t>900.000,00</w:t>
            </w:r>
          </w:p>
        </w:tc>
        <w:tc>
          <w:tcPr>
            <w:tcW w:w="1090" w:type="dxa"/>
            <w:tcBorders>
              <w:top w:val="single" w:sz="8" w:space="0" w:color="000000"/>
              <w:left w:val="single" w:sz="2" w:space="0" w:color="000000"/>
              <w:bottom w:val="single" w:sz="12" w:space="0" w:color="000000"/>
              <w:right w:val="nil"/>
            </w:tcBorders>
          </w:tcPr>
          <w:p w14:paraId="0FFE4424" w14:textId="77777777" w:rsidR="007235DE" w:rsidRDefault="00E56703">
            <w:pPr>
              <w:pStyle w:val="TableParagraph"/>
              <w:spacing w:line="168" w:lineRule="exact"/>
              <w:ind w:right="15"/>
              <w:jc w:val="right"/>
              <w:rPr>
                <w:b/>
                <w:sz w:val="16"/>
              </w:rPr>
            </w:pPr>
            <w:r>
              <w:rPr>
                <w:b/>
                <w:sz w:val="16"/>
              </w:rPr>
              <w:t>112,50%</w:t>
            </w:r>
          </w:p>
        </w:tc>
      </w:tr>
      <w:tr w:rsidR="007235DE" w14:paraId="24EADFD5"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219266FA" w14:textId="77777777" w:rsidR="007235DE" w:rsidRDefault="00E56703">
            <w:pPr>
              <w:pStyle w:val="TableParagraph"/>
              <w:spacing w:before="5"/>
              <w:ind w:left="453" w:right="-15"/>
              <w:rPr>
                <w:sz w:val="16"/>
              </w:rPr>
            </w:pPr>
            <w:r>
              <w:rPr>
                <w:spacing w:val="2"/>
                <w:sz w:val="16"/>
              </w:rPr>
              <w:t>421</w:t>
            </w:r>
          </w:p>
        </w:tc>
        <w:tc>
          <w:tcPr>
            <w:tcW w:w="744" w:type="dxa"/>
            <w:gridSpan w:val="6"/>
            <w:tcBorders>
              <w:top w:val="single" w:sz="12" w:space="0" w:color="000000"/>
              <w:left w:val="single" w:sz="2" w:space="0" w:color="000000"/>
              <w:bottom w:val="single" w:sz="12" w:space="0" w:color="000000"/>
              <w:right w:val="single" w:sz="2" w:space="0" w:color="000000"/>
            </w:tcBorders>
          </w:tcPr>
          <w:p w14:paraId="08855359"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7DDB3E97" w14:textId="77777777" w:rsidR="007235DE" w:rsidRDefault="00E56703">
            <w:pPr>
              <w:pStyle w:val="TableParagraph"/>
              <w:spacing w:before="5"/>
              <w:ind w:left="24"/>
              <w:rPr>
                <w:sz w:val="16"/>
              </w:rPr>
            </w:pPr>
            <w:r>
              <w:rPr>
                <w:sz w:val="16"/>
              </w:rPr>
              <w:t>Građevinski objekti</w:t>
            </w:r>
          </w:p>
        </w:tc>
        <w:tc>
          <w:tcPr>
            <w:tcW w:w="1873" w:type="dxa"/>
            <w:tcBorders>
              <w:top w:val="single" w:sz="12" w:space="0" w:color="000000"/>
              <w:left w:val="single" w:sz="2" w:space="0" w:color="000000"/>
              <w:bottom w:val="single" w:sz="12" w:space="0" w:color="000000"/>
              <w:right w:val="single" w:sz="2" w:space="0" w:color="000000"/>
            </w:tcBorders>
          </w:tcPr>
          <w:p w14:paraId="5EFD2F13" w14:textId="77777777" w:rsidR="007235DE" w:rsidRDefault="00E56703">
            <w:pPr>
              <w:pStyle w:val="TableParagraph"/>
              <w:spacing w:before="5"/>
              <w:ind w:right="125"/>
              <w:jc w:val="right"/>
              <w:rPr>
                <w:sz w:val="16"/>
              </w:rPr>
            </w:pPr>
            <w:r>
              <w:rPr>
                <w:sz w:val="16"/>
              </w:rPr>
              <w:t>800.000,00</w:t>
            </w:r>
          </w:p>
        </w:tc>
        <w:tc>
          <w:tcPr>
            <w:tcW w:w="1812" w:type="dxa"/>
            <w:tcBorders>
              <w:top w:val="single" w:sz="12" w:space="0" w:color="000000"/>
              <w:left w:val="single" w:sz="2" w:space="0" w:color="000000"/>
              <w:bottom w:val="single" w:sz="12" w:space="0" w:color="000000"/>
              <w:right w:val="single" w:sz="2" w:space="0" w:color="000000"/>
            </w:tcBorders>
          </w:tcPr>
          <w:p w14:paraId="3203CE6F" w14:textId="77777777" w:rsidR="007235DE" w:rsidRDefault="00E56703">
            <w:pPr>
              <w:pStyle w:val="TableParagraph"/>
              <w:spacing w:before="5"/>
              <w:ind w:right="121"/>
              <w:jc w:val="right"/>
              <w:rPr>
                <w:sz w:val="16"/>
              </w:rPr>
            </w:pPr>
            <w:r>
              <w:rPr>
                <w:sz w:val="16"/>
              </w:rPr>
              <w:t>100.000,00</w:t>
            </w:r>
          </w:p>
        </w:tc>
        <w:tc>
          <w:tcPr>
            <w:tcW w:w="1811" w:type="dxa"/>
            <w:tcBorders>
              <w:top w:val="single" w:sz="12" w:space="0" w:color="000000"/>
              <w:left w:val="single" w:sz="2" w:space="0" w:color="000000"/>
              <w:bottom w:val="single" w:sz="12" w:space="0" w:color="000000"/>
              <w:right w:val="single" w:sz="2" w:space="0" w:color="000000"/>
            </w:tcBorders>
          </w:tcPr>
          <w:p w14:paraId="57134CB1" w14:textId="77777777" w:rsidR="007235DE" w:rsidRDefault="00E56703">
            <w:pPr>
              <w:pStyle w:val="TableParagraph"/>
              <w:spacing w:before="5"/>
              <w:ind w:right="61"/>
              <w:jc w:val="right"/>
              <w:rPr>
                <w:sz w:val="16"/>
              </w:rPr>
            </w:pPr>
            <w:r>
              <w:rPr>
                <w:sz w:val="16"/>
              </w:rPr>
              <w:t>900.000,00</w:t>
            </w:r>
          </w:p>
        </w:tc>
        <w:tc>
          <w:tcPr>
            <w:tcW w:w="1090" w:type="dxa"/>
            <w:tcBorders>
              <w:top w:val="single" w:sz="12" w:space="0" w:color="000000"/>
              <w:left w:val="single" w:sz="2" w:space="0" w:color="000000"/>
              <w:bottom w:val="single" w:sz="12" w:space="0" w:color="000000"/>
              <w:right w:val="nil"/>
            </w:tcBorders>
          </w:tcPr>
          <w:p w14:paraId="1A721060" w14:textId="77777777" w:rsidR="007235DE" w:rsidRDefault="00E56703">
            <w:pPr>
              <w:pStyle w:val="TableParagraph"/>
              <w:spacing w:before="5"/>
              <w:ind w:right="15"/>
              <w:jc w:val="right"/>
              <w:rPr>
                <w:sz w:val="16"/>
              </w:rPr>
            </w:pPr>
            <w:r>
              <w:rPr>
                <w:sz w:val="16"/>
              </w:rPr>
              <w:t>112,50%</w:t>
            </w:r>
          </w:p>
        </w:tc>
      </w:tr>
      <w:tr w:rsidR="007235DE" w14:paraId="7A1FE481" w14:textId="77777777">
        <w:trPr>
          <w:trHeight w:val="261"/>
        </w:trPr>
        <w:tc>
          <w:tcPr>
            <w:tcW w:w="1467" w:type="dxa"/>
            <w:gridSpan w:val="11"/>
            <w:tcBorders>
              <w:top w:val="single" w:sz="12" w:space="0" w:color="000000"/>
              <w:left w:val="nil"/>
              <w:bottom w:val="nil"/>
              <w:right w:val="single" w:sz="2" w:space="0" w:color="000000"/>
            </w:tcBorders>
            <w:shd w:val="clear" w:color="auto" w:fill="C0C0C0"/>
          </w:tcPr>
          <w:p w14:paraId="6199C79E" w14:textId="77777777" w:rsidR="007235DE" w:rsidRDefault="00E56703">
            <w:pPr>
              <w:pStyle w:val="TableParagraph"/>
              <w:spacing w:before="5"/>
              <w:ind w:left="17"/>
              <w:rPr>
                <w:b/>
                <w:sz w:val="16"/>
              </w:rPr>
            </w:pPr>
            <w:r>
              <w:rPr>
                <w:b/>
                <w:sz w:val="16"/>
              </w:rPr>
              <w:t>Akt. K401131</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38BDF0C" w14:textId="77777777" w:rsidR="007235DE" w:rsidRDefault="00E56703">
            <w:pPr>
              <w:pStyle w:val="TableParagraph"/>
              <w:spacing w:before="5"/>
              <w:ind w:left="24"/>
              <w:rPr>
                <w:b/>
                <w:sz w:val="16"/>
              </w:rPr>
            </w:pPr>
            <w:r>
              <w:rPr>
                <w:b/>
                <w:sz w:val="16"/>
              </w:rPr>
              <w:t>IZGRADNJA OBORINSKE ODVODNJE</w:t>
            </w:r>
          </w:p>
          <w:p w14:paraId="07F8C9B9" w14:textId="77777777" w:rsidR="007235DE" w:rsidRDefault="00E56703">
            <w:pPr>
              <w:pStyle w:val="TableParagraph"/>
              <w:spacing w:before="41"/>
              <w:ind w:left="24"/>
              <w:rPr>
                <w:sz w:val="14"/>
              </w:rPr>
            </w:pPr>
            <w:r>
              <w:rPr>
                <w:sz w:val="14"/>
              </w:rPr>
              <w:t>Funkcija: 0620 Razvoj zajednice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E5F6312" w14:textId="77777777" w:rsidR="007235DE" w:rsidRDefault="00E56703">
            <w:pPr>
              <w:pStyle w:val="TableParagraph"/>
              <w:spacing w:before="5"/>
              <w:ind w:left="817"/>
              <w:rPr>
                <w:b/>
                <w:sz w:val="16"/>
              </w:rPr>
            </w:pPr>
            <w:r>
              <w:rPr>
                <w:b/>
                <w:sz w:val="16"/>
              </w:rPr>
              <w:t>400.000,00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C689177" w14:textId="77777777" w:rsidR="007235DE" w:rsidRDefault="00E56703">
            <w:pPr>
              <w:pStyle w:val="TableParagraph"/>
              <w:spacing w:before="5"/>
              <w:ind w:right="120"/>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2A159AC" w14:textId="77777777" w:rsidR="007235DE" w:rsidRDefault="00E56703">
            <w:pPr>
              <w:pStyle w:val="TableParagraph"/>
              <w:spacing w:before="5"/>
              <w:ind w:left="820"/>
              <w:rPr>
                <w:b/>
                <w:sz w:val="16"/>
              </w:rPr>
            </w:pPr>
            <w:r>
              <w:rPr>
                <w:b/>
                <w:sz w:val="16"/>
              </w:rPr>
              <w:t>400.000,00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72F9F459" w14:textId="77777777" w:rsidR="007235DE" w:rsidRDefault="00E56703">
            <w:pPr>
              <w:pStyle w:val="TableParagraph"/>
              <w:spacing w:before="5"/>
              <w:ind w:left="311"/>
              <w:rPr>
                <w:b/>
                <w:sz w:val="16"/>
              </w:rPr>
            </w:pPr>
            <w:r>
              <w:rPr>
                <w:b/>
                <w:sz w:val="16"/>
              </w:rPr>
              <w:t>100,00%</w:t>
            </w:r>
          </w:p>
        </w:tc>
      </w:tr>
      <w:tr w:rsidR="007235DE" w14:paraId="4C576A1A" w14:textId="77777777">
        <w:trPr>
          <w:trHeight w:val="141"/>
        </w:trPr>
        <w:tc>
          <w:tcPr>
            <w:tcW w:w="270" w:type="dxa"/>
            <w:tcBorders>
              <w:top w:val="nil"/>
              <w:left w:val="nil"/>
              <w:bottom w:val="single" w:sz="12" w:space="0" w:color="000000"/>
              <w:right w:val="single" w:sz="12" w:space="0" w:color="000000"/>
            </w:tcBorders>
            <w:shd w:val="clear" w:color="auto" w:fill="C0C0C0"/>
          </w:tcPr>
          <w:p w14:paraId="348E118A" w14:textId="77777777" w:rsidR="007235DE" w:rsidRDefault="00E56703">
            <w:pPr>
              <w:pStyle w:val="TableParagraph"/>
              <w:spacing w:before="3" w:line="118" w:lineRule="exact"/>
              <w:ind w:left="6"/>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4943AB88"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4418566D"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4B85B27"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5F8DD2EA"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EE13CA3"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01E02D0F"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102D44E3"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33B860EE"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436B583D" w14:textId="77777777" w:rsidR="007235DE" w:rsidRDefault="00E56703">
            <w:pPr>
              <w:pStyle w:val="TableParagraph"/>
              <w:spacing w:line="121" w:lineRule="exact"/>
              <w:ind w:right="-15"/>
              <w:jc w:val="right"/>
              <w:rPr>
                <w:sz w:val="14"/>
              </w:rPr>
            </w:pPr>
            <w:r>
              <w:rPr>
                <w:w w:val="99"/>
                <w:sz w:val="14"/>
              </w:rPr>
              <w:t>9</w:t>
            </w:r>
          </w:p>
        </w:tc>
        <w:tc>
          <w:tcPr>
            <w:tcW w:w="179" w:type="dxa"/>
            <w:tcBorders>
              <w:top w:val="nil"/>
              <w:left w:val="single" w:sz="12" w:space="0" w:color="000000"/>
              <w:bottom w:val="single" w:sz="12" w:space="0" w:color="000000"/>
              <w:right w:val="single" w:sz="2" w:space="0" w:color="000000"/>
            </w:tcBorders>
            <w:shd w:val="clear" w:color="auto" w:fill="C0C0C0"/>
          </w:tcPr>
          <w:p w14:paraId="0824E478"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0A5D8DF0"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421AE875"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1D54BA28"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5676485A"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12C28AE7" w14:textId="77777777" w:rsidR="007235DE" w:rsidRDefault="007235DE">
            <w:pPr>
              <w:rPr>
                <w:sz w:val="2"/>
                <w:szCs w:val="2"/>
              </w:rPr>
            </w:pPr>
          </w:p>
        </w:tc>
      </w:tr>
      <w:tr w:rsidR="007235DE" w14:paraId="46854003" w14:textId="77777777">
        <w:trPr>
          <w:trHeight w:val="223"/>
        </w:trPr>
        <w:tc>
          <w:tcPr>
            <w:tcW w:w="723" w:type="dxa"/>
            <w:gridSpan w:val="5"/>
            <w:tcBorders>
              <w:top w:val="single" w:sz="12" w:space="0" w:color="000000"/>
              <w:left w:val="nil"/>
              <w:bottom w:val="single" w:sz="12" w:space="0" w:color="000000"/>
              <w:right w:val="single" w:sz="2" w:space="0" w:color="000000"/>
            </w:tcBorders>
          </w:tcPr>
          <w:p w14:paraId="508E4B66" w14:textId="77777777" w:rsidR="007235DE" w:rsidRDefault="00E56703">
            <w:pPr>
              <w:pStyle w:val="TableParagraph"/>
              <w:spacing w:line="168" w:lineRule="exact"/>
              <w:ind w:right="-15"/>
              <w:jc w:val="right"/>
              <w:rPr>
                <w:b/>
                <w:sz w:val="16"/>
              </w:rPr>
            </w:pPr>
            <w:r>
              <w:rPr>
                <w:b/>
                <w:sz w:val="16"/>
              </w:rPr>
              <w:t>42</w:t>
            </w:r>
          </w:p>
        </w:tc>
        <w:tc>
          <w:tcPr>
            <w:tcW w:w="744" w:type="dxa"/>
            <w:gridSpan w:val="6"/>
            <w:tcBorders>
              <w:top w:val="single" w:sz="12" w:space="0" w:color="000000"/>
              <w:left w:val="single" w:sz="2" w:space="0" w:color="000000"/>
              <w:bottom w:val="single" w:sz="12" w:space="0" w:color="000000"/>
              <w:right w:val="single" w:sz="2" w:space="0" w:color="000000"/>
            </w:tcBorders>
          </w:tcPr>
          <w:p w14:paraId="7DEF6DBB" w14:textId="77777777" w:rsidR="007235DE" w:rsidRDefault="007235DE">
            <w:pPr>
              <w:pStyle w:val="TableParagraph"/>
              <w:rPr>
                <w:rFonts w:ascii="Times New Roman"/>
                <w:sz w:val="14"/>
              </w:rPr>
            </w:pPr>
          </w:p>
        </w:tc>
        <w:tc>
          <w:tcPr>
            <w:tcW w:w="7439" w:type="dxa"/>
            <w:tcBorders>
              <w:top w:val="single" w:sz="12" w:space="0" w:color="000000"/>
              <w:left w:val="single" w:sz="2" w:space="0" w:color="000000"/>
              <w:bottom w:val="single" w:sz="12" w:space="0" w:color="000000"/>
              <w:right w:val="single" w:sz="2" w:space="0" w:color="000000"/>
            </w:tcBorders>
          </w:tcPr>
          <w:p w14:paraId="65518B6E" w14:textId="77777777" w:rsidR="007235DE" w:rsidRDefault="00E56703">
            <w:pPr>
              <w:pStyle w:val="TableParagraph"/>
              <w:spacing w:line="168" w:lineRule="exact"/>
              <w:ind w:left="24"/>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045ED567" w14:textId="77777777" w:rsidR="007235DE" w:rsidRDefault="00E56703">
            <w:pPr>
              <w:pStyle w:val="TableParagraph"/>
              <w:spacing w:line="168" w:lineRule="exact"/>
              <w:ind w:right="122"/>
              <w:jc w:val="right"/>
              <w:rPr>
                <w:b/>
                <w:sz w:val="16"/>
              </w:rPr>
            </w:pPr>
            <w:r>
              <w:rPr>
                <w:b/>
                <w:sz w:val="16"/>
              </w:rPr>
              <w:t>400.000,00</w:t>
            </w:r>
          </w:p>
        </w:tc>
        <w:tc>
          <w:tcPr>
            <w:tcW w:w="1812" w:type="dxa"/>
            <w:tcBorders>
              <w:top w:val="single" w:sz="12" w:space="0" w:color="000000"/>
              <w:left w:val="single" w:sz="2" w:space="0" w:color="000000"/>
              <w:bottom w:val="single" w:sz="12" w:space="0" w:color="000000"/>
              <w:right w:val="single" w:sz="2" w:space="0" w:color="000000"/>
            </w:tcBorders>
          </w:tcPr>
          <w:p w14:paraId="452D8D1C"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7F8B49F4" w14:textId="77777777" w:rsidR="007235DE" w:rsidRDefault="00E56703">
            <w:pPr>
              <w:pStyle w:val="TableParagraph"/>
              <w:spacing w:line="168" w:lineRule="exact"/>
              <w:ind w:right="57"/>
              <w:jc w:val="right"/>
              <w:rPr>
                <w:b/>
                <w:sz w:val="16"/>
              </w:rPr>
            </w:pPr>
            <w:r>
              <w:rPr>
                <w:b/>
                <w:sz w:val="16"/>
              </w:rPr>
              <w:t>400.000,00</w:t>
            </w:r>
          </w:p>
        </w:tc>
        <w:tc>
          <w:tcPr>
            <w:tcW w:w="1090" w:type="dxa"/>
            <w:tcBorders>
              <w:top w:val="single" w:sz="12" w:space="0" w:color="000000"/>
              <w:left w:val="single" w:sz="2" w:space="0" w:color="000000"/>
              <w:bottom w:val="single" w:sz="12" w:space="0" w:color="000000"/>
              <w:right w:val="nil"/>
            </w:tcBorders>
          </w:tcPr>
          <w:p w14:paraId="1DA10D3B" w14:textId="77777777" w:rsidR="007235DE" w:rsidRDefault="00E56703">
            <w:pPr>
              <w:pStyle w:val="TableParagraph"/>
              <w:spacing w:line="168" w:lineRule="exact"/>
              <w:ind w:right="15"/>
              <w:jc w:val="right"/>
              <w:rPr>
                <w:b/>
                <w:sz w:val="16"/>
              </w:rPr>
            </w:pPr>
            <w:r>
              <w:rPr>
                <w:b/>
                <w:sz w:val="16"/>
              </w:rPr>
              <w:t>100,00%</w:t>
            </w:r>
          </w:p>
        </w:tc>
      </w:tr>
      <w:tr w:rsidR="007235DE" w14:paraId="0F6A1BEF" w14:textId="77777777">
        <w:trPr>
          <w:trHeight w:val="255"/>
        </w:trPr>
        <w:tc>
          <w:tcPr>
            <w:tcW w:w="723" w:type="dxa"/>
            <w:gridSpan w:val="5"/>
            <w:tcBorders>
              <w:top w:val="single" w:sz="12" w:space="0" w:color="000000"/>
              <w:left w:val="nil"/>
              <w:bottom w:val="single" w:sz="12" w:space="0" w:color="000000"/>
              <w:right w:val="single" w:sz="2" w:space="0" w:color="000000"/>
            </w:tcBorders>
          </w:tcPr>
          <w:p w14:paraId="00F59A0C" w14:textId="77777777" w:rsidR="007235DE" w:rsidRDefault="00E56703">
            <w:pPr>
              <w:pStyle w:val="TableParagraph"/>
              <w:spacing w:before="5"/>
              <w:ind w:left="453" w:right="-15"/>
              <w:rPr>
                <w:sz w:val="16"/>
              </w:rPr>
            </w:pPr>
            <w:r>
              <w:rPr>
                <w:spacing w:val="2"/>
                <w:sz w:val="16"/>
              </w:rPr>
              <w:t>421</w:t>
            </w:r>
          </w:p>
        </w:tc>
        <w:tc>
          <w:tcPr>
            <w:tcW w:w="744" w:type="dxa"/>
            <w:gridSpan w:val="6"/>
            <w:tcBorders>
              <w:top w:val="single" w:sz="12" w:space="0" w:color="000000"/>
              <w:left w:val="single" w:sz="2" w:space="0" w:color="000000"/>
              <w:bottom w:val="single" w:sz="12" w:space="0" w:color="000000"/>
              <w:right w:val="single" w:sz="2" w:space="0" w:color="000000"/>
            </w:tcBorders>
          </w:tcPr>
          <w:p w14:paraId="69236180"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0D604C9D" w14:textId="77777777" w:rsidR="007235DE" w:rsidRDefault="00E56703">
            <w:pPr>
              <w:pStyle w:val="TableParagraph"/>
              <w:spacing w:before="5"/>
              <w:ind w:left="24"/>
              <w:rPr>
                <w:sz w:val="16"/>
              </w:rPr>
            </w:pPr>
            <w:r>
              <w:rPr>
                <w:sz w:val="16"/>
              </w:rPr>
              <w:t>Građevinski objekti</w:t>
            </w:r>
          </w:p>
        </w:tc>
        <w:tc>
          <w:tcPr>
            <w:tcW w:w="1873" w:type="dxa"/>
            <w:tcBorders>
              <w:top w:val="single" w:sz="12" w:space="0" w:color="000000"/>
              <w:left w:val="single" w:sz="2" w:space="0" w:color="000000"/>
              <w:bottom w:val="single" w:sz="12" w:space="0" w:color="000000"/>
              <w:right w:val="single" w:sz="2" w:space="0" w:color="000000"/>
            </w:tcBorders>
          </w:tcPr>
          <w:p w14:paraId="4267CB32" w14:textId="77777777" w:rsidR="007235DE" w:rsidRDefault="00E56703">
            <w:pPr>
              <w:pStyle w:val="TableParagraph"/>
              <w:spacing w:before="5"/>
              <w:ind w:right="125"/>
              <w:jc w:val="right"/>
              <w:rPr>
                <w:sz w:val="16"/>
              </w:rPr>
            </w:pPr>
            <w:r>
              <w:rPr>
                <w:sz w:val="16"/>
              </w:rPr>
              <w:t>400.000,00</w:t>
            </w:r>
          </w:p>
        </w:tc>
        <w:tc>
          <w:tcPr>
            <w:tcW w:w="1812" w:type="dxa"/>
            <w:tcBorders>
              <w:top w:val="single" w:sz="12" w:space="0" w:color="000000"/>
              <w:left w:val="single" w:sz="2" w:space="0" w:color="000000"/>
              <w:bottom w:val="single" w:sz="12" w:space="0" w:color="000000"/>
              <w:right w:val="single" w:sz="2" w:space="0" w:color="000000"/>
            </w:tcBorders>
          </w:tcPr>
          <w:p w14:paraId="22EB24CB" w14:textId="77777777" w:rsidR="007235DE" w:rsidRDefault="00E56703">
            <w:pPr>
              <w:pStyle w:val="TableParagraph"/>
              <w:spacing w:before="5"/>
              <w:ind w:right="121"/>
              <w:jc w:val="right"/>
              <w:rPr>
                <w:sz w:val="16"/>
              </w:rPr>
            </w:pPr>
            <w:r>
              <w:rPr>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31EF3B3E" w14:textId="77777777" w:rsidR="007235DE" w:rsidRDefault="00E56703">
            <w:pPr>
              <w:pStyle w:val="TableParagraph"/>
              <w:spacing w:before="5"/>
              <w:ind w:right="61"/>
              <w:jc w:val="right"/>
              <w:rPr>
                <w:sz w:val="16"/>
              </w:rPr>
            </w:pPr>
            <w:r>
              <w:rPr>
                <w:sz w:val="16"/>
              </w:rPr>
              <w:t>400.000,00</w:t>
            </w:r>
          </w:p>
        </w:tc>
        <w:tc>
          <w:tcPr>
            <w:tcW w:w="1090" w:type="dxa"/>
            <w:tcBorders>
              <w:top w:val="single" w:sz="12" w:space="0" w:color="000000"/>
              <w:left w:val="single" w:sz="2" w:space="0" w:color="000000"/>
              <w:bottom w:val="single" w:sz="12" w:space="0" w:color="000000"/>
              <w:right w:val="nil"/>
            </w:tcBorders>
          </w:tcPr>
          <w:p w14:paraId="41C0758B" w14:textId="77777777" w:rsidR="007235DE" w:rsidRDefault="00E56703">
            <w:pPr>
              <w:pStyle w:val="TableParagraph"/>
              <w:spacing w:before="5"/>
              <w:ind w:right="15"/>
              <w:jc w:val="right"/>
              <w:rPr>
                <w:sz w:val="16"/>
              </w:rPr>
            </w:pPr>
            <w:r>
              <w:rPr>
                <w:sz w:val="16"/>
              </w:rPr>
              <w:t>100,00%</w:t>
            </w:r>
          </w:p>
        </w:tc>
      </w:tr>
      <w:tr w:rsidR="007235DE" w14:paraId="017921B1" w14:textId="77777777">
        <w:trPr>
          <w:trHeight w:val="261"/>
        </w:trPr>
        <w:tc>
          <w:tcPr>
            <w:tcW w:w="1467" w:type="dxa"/>
            <w:gridSpan w:val="11"/>
            <w:tcBorders>
              <w:top w:val="single" w:sz="12" w:space="0" w:color="000000"/>
              <w:left w:val="nil"/>
              <w:bottom w:val="nil"/>
              <w:right w:val="single" w:sz="2" w:space="0" w:color="000000"/>
            </w:tcBorders>
            <w:shd w:val="clear" w:color="auto" w:fill="C0C0C0"/>
          </w:tcPr>
          <w:p w14:paraId="74BE4968" w14:textId="77777777" w:rsidR="007235DE" w:rsidRDefault="00E56703">
            <w:pPr>
              <w:pStyle w:val="TableParagraph"/>
              <w:spacing w:before="5"/>
              <w:ind w:left="17"/>
              <w:rPr>
                <w:b/>
                <w:sz w:val="16"/>
              </w:rPr>
            </w:pPr>
            <w:r>
              <w:rPr>
                <w:b/>
                <w:sz w:val="16"/>
              </w:rPr>
              <w:t>Akt. K401132</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31313B7" w14:textId="77777777" w:rsidR="007235DE" w:rsidRDefault="00E56703">
            <w:pPr>
              <w:pStyle w:val="TableParagraph"/>
              <w:spacing w:before="5"/>
              <w:ind w:left="24"/>
              <w:rPr>
                <w:b/>
                <w:sz w:val="16"/>
              </w:rPr>
            </w:pPr>
            <w:r>
              <w:rPr>
                <w:b/>
                <w:sz w:val="16"/>
              </w:rPr>
              <w:t>SANACIJA KLIZIŠTA</w:t>
            </w:r>
          </w:p>
          <w:p w14:paraId="4DE833EA" w14:textId="77777777" w:rsidR="007235DE" w:rsidRDefault="00E56703">
            <w:pPr>
              <w:pStyle w:val="TableParagraph"/>
              <w:spacing w:before="41"/>
              <w:ind w:left="24"/>
              <w:rPr>
                <w:sz w:val="14"/>
              </w:rPr>
            </w:pPr>
            <w:r>
              <w:rPr>
                <w:sz w:val="14"/>
              </w:rPr>
              <w:t>Funkcija: 0451 Cestovni promet</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01C6914" w14:textId="77777777" w:rsidR="007235DE" w:rsidRDefault="00E56703">
            <w:pPr>
              <w:pStyle w:val="TableParagraph"/>
              <w:spacing w:before="5"/>
              <w:ind w:right="124"/>
              <w:jc w:val="right"/>
              <w:rPr>
                <w:b/>
                <w:sz w:val="16"/>
              </w:rPr>
            </w:pPr>
            <w:r>
              <w:rPr>
                <w:b/>
                <w:sz w:val="16"/>
              </w:rPr>
              <w:t>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CF812A3" w14:textId="77777777" w:rsidR="007235DE" w:rsidRDefault="00E56703">
            <w:pPr>
              <w:pStyle w:val="TableParagraph"/>
              <w:spacing w:before="5"/>
              <w:ind w:left="759"/>
              <w:rPr>
                <w:b/>
                <w:sz w:val="16"/>
              </w:rPr>
            </w:pPr>
            <w:r>
              <w:rPr>
                <w:b/>
                <w:sz w:val="16"/>
              </w:rPr>
              <w:t>273.830,00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3EFC00C" w14:textId="77777777" w:rsidR="007235DE" w:rsidRDefault="00E56703">
            <w:pPr>
              <w:pStyle w:val="TableParagraph"/>
              <w:spacing w:before="5"/>
              <w:ind w:left="820"/>
              <w:rPr>
                <w:b/>
                <w:sz w:val="16"/>
              </w:rPr>
            </w:pPr>
            <w:r>
              <w:rPr>
                <w:b/>
                <w:sz w:val="16"/>
              </w:rPr>
              <w:t>273.830,00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6FA7551D" w14:textId="77777777" w:rsidR="007235DE" w:rsidRDefault="007235DE">
            <w:pPr>
              <w:pStyle w:val="TableParagraph"/>
              <w:rPr>
                <w:rFonts w:ascii="Times New Roman"/>
                <w:sz w:val="16"/>
              </w:rPr>
            </w:pPr>
          </w:p>
        </w:tc>
      </w:tr>
      <w:tr w:rsidR="007235DE" w14:paraId="1373198B" w14:textId="77777777">
        <w:trPr>
          <w:trHeight w:val="141"/>
        </w:trPr>
        <w:tc>
          <w:tcPr>
            <w:tcW w:w="270" w:type="dxa"/>
            <w:tcBorders>
              <w:top w:val="nil"/>
              <w:left w:val="nil"/>
              <w:bottom w:val="single" w:sz="12" w:space="0" w:color="000000"/>
              <w:right w:val="single" w:sz="12" w:space="0" w:color="000000"/>
            </w:tcBorders>
            <w:shd w:val="clear" w:color="auto" w:fill="C0C0C0"/>
          </w:tcPr>
          <w:p w14:paraId="1F0E22FF" w14:textId="77777777" w:rsidR="007235DE" w:rsidRDefault="00E56703">
            <w:pPr>
              <w:pStyle w:val="TableParagraph"/>
              <w:spacing w:before="3" w:line="118" w:lineRule="exact"/>
              <w:ind w:left="7"/>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7C61641B"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3F4A527D"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214B4C38"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14:paraId="60B7CCC5" w14:textId="77777777" w:rsidR="007235DE" w:rsidRDefault="00E56703">
            <w:pPr>
              <w:pStyle w:val="TableParagraph"/>
              <w:spacing w:line="121" w:lineRule="exact"/>
              <w:ind w:left="7"/>
              <w:jc w:val="center"/>
              <w:rPr>
                <w:sz w:val="14"/>
              </w:rPr>
            </w:pPr>
            <w:r>
              <w:rPr>
                <w:sz w:val="14"/>
              </w:rPr>
              <w:t>4</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063785E6"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1B18845A"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169A223A"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321FC105"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073CAE44" w14:textId="77777777" w:rsidR="007235DE" w:rsidRDefault="007235DE">
            <w:pPr>
              <w:pStyle w:val="TableParagraph"/>
              <w:rPr>
                <w:rFonts w:ascii="Times New Roman"/>
                <w:sz w:val="8"/>
              </w:rPr>
            </w:pPr>
          </w:p>
        </w:tc>
        <w:tc>
          <w:tcPr>
            <w:tcW w:w="179" w:type="dxa"/>
            <w:tcBorders>
              <w:top w:val="nil"/>
              <w:left w:val="single" w:sz="12" w:space="0" w:color="000000"/>
              <w:bottom w:val="single" w:sz="12" w:space="0" w:color="000000"/>
              <w:right w:val="single" w:sz="2" w:space="0" w:color="000000"/>
            </w:tcBorders>
            <w:shd w:val="clear" w:color="auto" w:fill="C0C0C0"/>
          </w:tcPr>
          <w:p w14:paraId="3DF62B30"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27E3AB07"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6424F62B"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7904CC86"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48272904"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215D4D81" w14:textId="77777777" w:rsidR="007235DE" w:rsidRDefault="007235DE">
            <w:pPr>
              <w:rPr>
                <w:sz w:val="2"/>
                <w:szCs w:val="2"/>
              </w:rPr>
            </w:pPr>
          </w:p>
        </w:tc>
      </w:tr>
      <w:tr w:rsidR="007235DE" w14:paraId="6FF4F4D6" w14:textId="77777777">
        <w:trPr>
          <w:trHeight w:val="228"/>
        </w:trPr>
        <w:tc>
          <w:tcPr>
            <w:tcW w:w="723" w:type="dxa"/>
            <w:gridSpan w:val="5"/>
            <w:tcBorders>
              <w:top w:val="single" w:sz="12" w:space="0" w:color="000000"/>
              <w:left w:val="nil"/>
              <w:bottom w:val="single" w:sz="8" w:space="0" w:color="000000"/>
              <w:right w:val="single" w:sz="2" w:space="0" w:color="000000"/>
            </w:tcBorders>
          </w:tcPr>
          <w:p w14:paraId="41A7AE81" w14:textId="77777777" w:rsidR="007235DE" w:rsidRDefault="00E56703">
            <w:pPr>
              <w:pStyle w:val="TableParagraph"/>
              <w:spacing w:line="168" w:lineRule="exact"/>
              <w:ind w:right="-15"/>
              <w:jc w:val="right"/>
              <w:rPr>
                <w:b/>
                <w:sz w:val="16"/>
              </w:rPr>
            </w:pPr>
            <w:r>
              <w:rPr>
                <w:b/>
                <w:sz w:val="16"/>
              </w:rPr>
              <w:t>42</w:t>
            </w:r>
          </w:p>
        </w:tc>
        <w:tc>
          <w:tcPr>
            <w:tcW w:w="744" w:type="dxa"/>
            <w:gridSpan w:val="6"/>
            <w:tcBorders>
              <w:top w:val="single" w:sz="12" w:space="0" w:color="000000"/>
              <w:left w:val="single" w:sz="2" w:space="0" w:color="000000"/>
              <w:bottom w:val="single" w:sz="8" w:space="0" w:color="000000"/>
              <w:right w:val="single" w:sz="2" w:space="0" w:color="000000"/>
            </w:tcBorders>
          </w:tcPr>
          <w:p w14:paraId="58DE6FDE"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8" w:space="0" w:color="000000"/>
              <w:right w:val="single" w:sz="2" w:space="0" w:color="000000"/>
            </w:tcBorders>
          </w:tcPr>
          <w:p w14:paraId="68766BCA" w14:textId="77777777" w:rsidR="007235DE" w:rsidRDefault="00E56703">
            <w:pPr>
              <w:pStyle w:val="TableParagraph"/>
              <w:spacing w:line="168" w:lineRule="exact"/>
              <w:ind w:left="24"/>
              <w:rPr>
                <w:b/>
                <w:sz w:val="16"/>
              </w:rPr>
            </w:pPr>
            <w:r>
              <w:rPr>
                <w:b/>
                <w:sz w:val="16"/>
              </w:rPr>
              <w:t>Rashodi za nabavu proizvedene dugotrajne imovine</w:t>
            </w:r>
          </w:p>
        </w:tc>
        <w:tc>
          <w:tcPr>
            <w:tcW w:w="1873" w:type="dxa"/>
            <w:tcBorders>
              <w:top w:val="single" w:sz="12" w:space="0" w:color="000000"/>
              <w:left w:val="single" w:sz="2" w:space="0" w:color="000000"/>
              <w:bottom w:val="single" w:sz="8" w:space="0" w:color="000000"/>
              <w:right w:val="single" w:sz="2" w:space="0" w:color="000000"/>
            </w:tcBorders>
          </w:tcPr>
          <w:p w14:paraId="221223EA" w14:textId="77777777" w:rsidR="007235DE" w:rsidRDefault="00E56703">
            <w:pPr>
              <w:pStyle w:val="TableParagraph"/>
              <w:spacing w:line="168" w:lineRule="exact"/>
              <w:ind w:right="123"/>
              <w:jc w:val="right"/>
              <w:rPr>
                <w:b/>
                <w:sz w:val="16"/>
              </w:rPr>
            </w:pPr>
            <w:r>
              <w:rPr>
                <w:b/>
                <w:sz w:val="16"/>
              </w:rPr>
              <w:t>0,00</w:t>
            </w:r>
          </w:p>
        </w:tc>
        <w:tc>
          <w:tcPr>
            <w:tcW w:w="1812" w:type="dxa"/>
            <w:tcBorders>
              <w:top w:val="single" w:sz="12" w:space="0" w:color="000000"/>
              <w:left w:val="single" w:sz="2" w:space="0" w:color="000000"/>
              <w:bottom w:val="single" w:sz="8" w:space="0" w:color="000000"/>
              <w:right w:val="single" w:sz="2" w:space="0" w:color="000000"/>
            </w:tcBorders>
          </w:tcPr>
          <w:p w14:paraId="2CF88154" w14:textId="77777777" w:rsidR="007235DE" w:rsidRDefault="00E56703">
            <w:pPr>
              <w:pStyle w:val="TableParagraph"/>
              <w:spacing w:line="168" w:lineRule="exact"/>
              <w:ind w:right="118"/>
              <w:jc w:val="right"/>
              <w:rPr>
                <w:b/>
                <w:sz w:val="16"/>
              </w:rPr>
            </w:pPr>
            <w:r>
              <w:rPr>
                <w:b/>
                <w:sz w:val="16"/>
              </w:rPr>
              <w:t>273.830,00</w:t>
            </w:r>
          </w:p>
        </w:tc>
        <w:tc>
          <w:tcPr>
            <w:tcW w:w="1811" w:type="dxa"/>
            <w:tcBorders>
              <w:top w:val="single" w:sz="12" w:space="0" w:color="000000"/>
              <w:left w:val="single" w:sz="2" w:space="0" w:color="000000"/>
              <w:bottom w:val="single" w:sz="8" w:space="0" w:color="000000"/>
              <w:right w:val="single" w:sz="2" w:space="0" w:color="000000"/>
            </w:tcBorders>
          </w:tcPr>
          <w:p w14:paraId="54864BA1" w14:textId="77777777" w:rsidR="007235DE" w:rsidRDefault="00E56703">
            <w:pPr>
              <w:pStyle w:val="TableParagraph"/>
              <w:spacing w:line="168" w:lineRule="exact"/>
              <w:ind w:right="57"/>
              <w:jc w:val="right"/>
              <w:rPr>
                <w:b/>
                <w:sz w:val="16"/>
              </w:rPr>
            </w:pPr>
            <w:r>
              <w:rPr>
                <w:b/>
                <w:sz w:val="16"/>
              </w:rPr>
              <w:t>273.830,00</w:t>
            </w:r>
          </w:p>
        </w:tc>
        <w:tc>
          <w:tcPr>
            <w:tcW w:w="1090" w:type="dxa"/>
            <w:tcBorders>
              <w:top w:val="single" w:sz="12" w:space="0" w:color="000000"/>
              <w:left w:val="single" w:sz="2" w:space="0" w:color="000000"/>
              <w:bottom w:val="single" w:sz="8" w:space="0" w:color="000000"/>
              <w:right w:val="nil"/>
            </w:tcBorders>
          </w:tcPr>
          <w:p w14:paraId="3F1050B5" w14:textId="77777777" w:rsidR="007235DE" w:rsidRDefault="007235DE">
            <w:pPr>
              <w:pStyle w:val="TableParagraph"/>
              <w:rPr>
                <w:rFonts w:ascii="Times New Roman"/>
                <w:sz w:val="16"/>
              </w:rPr>
            </w:pPr>
          </w:p>
        </w:tc>
      </w:tr>
      <w:tr w:rsidR="007235DE" w14:paraId="76F27760" w14:textId="77777777">
        <w:trPr>
          <w:trHeight w:val="265"/>
        </w:trPr>
        <w:tc>
          <w:tcPr>
            <w:tcW w:w="723" w:type="dxa"/>
            <w:gridSpan w:val="5"/>
            <w:tcBorders>
              <w:top w:val="single" w:sz="8" w:space="0" w:color="000000"/>
              <w:left w:val="nil"/>
              <w:bottom w:val="single" w:sz="8" w:space="0" w:color="000000"/>
              <w:right w:val="single" w:sz="2" w:space="0" w:color="000000"/>
            </w:tcBorders>
          </w:tcPr>
          <w:p w14:paraId="2361A1B7" w14:textId="77777777" w:rsidR="007235DE" w:rsidRDefault="00E56703">
            <w:pPr>
              <w:pStyle w:val="TableParagraph"/>
              <w:spacing w:before="9"/>
              <w:ind w:left="453" w:right="-15"/>
              <w:rPr>
                <w:sz w:val="16"/>
              </w:rPr>
            </w:pPr>
            <w:r>
              <w:rPr>
                <w:sz w:val="16"/>
              </w:rPr>
              <w:t>426</w:t>
            </w:r>
          </w:p>
        </w:tc>
        <w:tc>
          <w:tcPr>
            <w:tcW w:w="744" w:type="dxa"/>
            <w:gridSpan w:val="6"/>
            <w:tcBorders>
              <w:top w:val="single" w:sz="8" w:space="0" w:color="000000"/>
              <w:left w:val="single" w:sz="2" w:space="0" w:color="000000"/>
              <w:bottom w:val="single" w:sz="8" w:space="0" w:color="000000"/>
              <w:right w:val="single" w:sz="2" w:space="0" w:color="000000"/>
            </w:tcBorders>
          </w:tcPr>
          <w:p w14:paraId="7385B993"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6C2D4345" w14:textId="77777777" w:rsidR="007235DE" w:rsidRDefault="00E56703">
            <w:pPr>
              <w:pStyle w:val="TableParagraph"/>
              <w:spacing w:before="9"/>
              <w:ind w:left="24"/>
              <w:rPr>
                <w:sz w:val="16"/>
              </w:rPr>
            </w:pPr>
            <w:r>
              <w:rPr>
                <w:sz w:val="16"/>
              </w:rPr>
              <w:t>Nematerijalna proizvedena imovina</w:t>
            </w:r>
          </w:p>
        </w:tc>
        <w:tc>
          <w:tcPr>
            <w:tcW w:w="1873" w:type="dxa"/>
            <w:tcBorders>
              <w:top w:val="single" w:sz="8" w:space="0" w:color="000000"/>
              <w:left w:val="single" w:sz="2" w:space="0" w:color="000000"/>
              <w:bottom w:val="single" w:sz="8" w:space="0" w:color="000000"/>
              <w:right w:val="single" w:sz="2" w:space="0" w:color="000000"/>
            </w:tcBorders>
          </w:tcPr>
          <w:p w14:paraId="1F7AAC79" w14:textId="77777777" w:rsidR="007235DE" w:rsidRDefault="00E56703">
            <w:pPr>
              <w:pStyle w:val="TableParagraph"/>
              <w:spacing w:before="9"/>
              <w:ind w:right="124"/>
              <w:jc w:val="right"/>
              <w:rPr>
                <w:sz w:val="16"/>
              </w:rPr>
            </w:pPr>
            <w:r>
              <w:rPr>
                <w:sz w:val="16"/>
              </w:rPr>
              <w:t>0,00</w:t>
            </w:r>
          </w:p>
        </w:tc>
        <w:tc>
          <w:tcPr>
            <w:tcW w:w="1812" w:type="dxa"/>
            <w:tcBorders>
              <w:top w:val="single" w:sz="8" w:space="0" w:color="000000"/>
              <w:left w:val="single" w:sz="2" w:space="0" w:color="000000"/>
              <w:bottom w:val="single" w:sz="8" w:space="0" w:color="000000"/>
              <w:right w:val="single" w:sz="2" w:space="0" w:color="000000"/>
            </w:tcBorders>
          </w:tcPr>
          <w:p w14:paraId="403761EB" w14:textId="77777777" w:rsidR="007235DE" w:rsidRDefault="00E56703">
            <w:pPr>
              <w:pStyle w:val="TableParagraph"/>
              <w:spacing w:before="9"/>
              <w:ind w:right="121"/>
              <w:jc w:val="right"/>
              <w:rPr>
                <w:sz w:val="16"/>
              </w:rPr>
            </w:pPr>
            <w:r>
              <w:rPr>
                <w:sz w:val="16"/>
              </w:rPr>
              <w:t>273.830,00</w:t>
            </w:r>
          </w:p>
        </w:tc>
        <w:tc>
          <w:tcPr>
            <w:tcW w:w="1811" w:type="dxa"/>
            <w:tcBorders>
              <w:top w:val="single" w:sz="8" w:space="0" w:color="000000"/>
              <w:left w:val="single" w:sz="2" w:space="0" w:color="000000"/>
              <w:bottom w:val="single" w:sz="8" w:space="0" w:color="000000"/>
              <w:right w:val="single" w:sz="2" w:space="0" w:color="000000"/>
            </w:tcBorders>
          </w:tcPr>
          <w:p w14:paraId="27B4448C" w14:textId="77777777" w:rsidR="007235DE" w:rsidRDefault="00E56703">
            <w:pPr>
              <w:pStyle w:val="TableParagraph"/>
              <w:spacing w:before="9"/>
              <w:ind w:right="60"/>
              <w:jc w:val="right"/>
              <w:rPr>
                <w:sz w:val="16"/>
              </w:rPr>
            </w:pPr>
            <w:r>
              <w:rPr>
                <w:sz w:val="16"/>
              </w:rPr>
              <w:t>273.830,00</w:t>
            </w:r>
          </w:p>
        </w:tc>
        <w:tc>
          <w:tcPr>
            <w:tcW w:w="1090" w:type="dxa"/>
            <w:tcBorders>
              <w:top w:val="single" w:sz="8" w:space="0" w:color="000000"/>
              <w:left w:val="single" w:sz="2" w:space="0" w:color="000000"/>
              <w:bottom w:val="single" w:sz="8" w:space="0" w:color="000000"/>
              <w:right w:val="nil"/>
            </w:tcBorders>
          </w:tcPr>
          <w:p w14:paraId="49B66FF9" w14:textId="77777777" w:rsidR="007235DE" w:rsidRDefault="007235DE">
            <w:pPr>
              <w:pStyle w:val="TableParagraph"/>
              <w:rPr>
                <w:rFonts w:ascii="Times New Roman"/>
                <w:sz w:val="16"/>
              </w:rPr>
            </w:pPr>
          </w:p>
        </w:tc>
      </w:tr>
      <w:tr w:rsidR="007235DE" w14:paraId="1365D78E" w14:textId="77777777">
        <w:trPr>
          <w:trHeight w:val="270"/>
        </w:trPr>
        <w:tc>
          <w:tcPr>
            <w:tcW w:w="1467" w:type="dxa"/>
            <w:gridSpan w:val="11"/>
            <w:tcBorders>
              <w:top w:val="single" w:sz="8" w:space="0" w:color="000000"/>
              <w:left w:val="nil"/>
              <w:bottom w:val="nil"/>
              <w:right w:val="single" w:sz="2" w:space="0" w:color="000000"/>
            </w:tcBorders>
            <w:shd w:val="clear" w:color="auto" w:fill="C0C0C0"/>
          </w:tcPr>
          <w:p w14:paraId="4EDA887F" w14:textId="77777777" w:rsidR="007235DE" w:rsidRDefault="00E56703">
            <w:pPr>
              <w:pStyle w:val="TableParagraph"/>
              <w:spacing w:before="10"/>
              <w:ind w:left="17"/>
              <w:rPr>
                <w:b/>
                <w:sz w:val="16"/>
              </w:rPr>
            </w:pPr>
            <w:r>
              <w:rPr>
                <w:b/>
                <w:sz w:val="16"/>
              </w:rPr>
              <w:t>Akt. K401133</w:t>
            </w:r>
          </w:p>
        </w:tc>
        <w:tc>
          <w:tcPr>
            <w:tcW w:w="7439"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0B35C42" w14:textId="77777777" w:rsidR="007235DE" w:rsidRDefault="00E56703">
            <w:pPr>
              <w:pStyle w:val="TableParagraph"/>
              <w:spacing w:before="10"/>
              <w:ind w:left="24"/>
              <w:rPr>
                <w:b/>
                <w:sz w:val="16"/>
              </w:rPr>
            </w:pPr>
            <w:r>
              <w:rPr>
                <w:b/>
                <w:sz w:val="16"/>
              </w:rPr>
              <w:t>PRISTUPNA RAMPA ZA INVALIDE</w:t>
            </w:r>
          </w:p>
          <w:p w14:paraId="6BE72DEF" w14:textId="77777777" w:rsidR="007235DE" w:rsidRDefault="00E56703">
            <w:pPr>
              <w:pStyle w:val="TableParagraph"/>
              <w:spacing w:before="41"/>
              <w:ind w:left="24"/>
              <w:rPr>
                <w:sz w:val="14"/>
              </w:rPr>
            </w:pPr>
            <w:r>
              <w:rPr>
                <w:sz w:val="14"/>
              </w:rPr>
              <w:t>Funkcija: 0451 Cestovni promet</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1EDA217D" w14:textId="77777777" w:rsidR="007235DE" w:rsidRDefault="00E56703">
            <w:pPr>
              <w:pStyle w:val="TableParagraph"/>
              <w:spacing w:before="10"/>
              <w:ind w:right="123"/>
              <w:jc w:val="right"/>
              <w:rPr>
                <w:b/>
                <w:sz w:val="16"/>
              </w:rPr>
            </w:pPr>
            <w:r>
              <w:rPr>
                <w:b/>
                <w:sz w:val="16"/>
              </w:rPr>
              <w:t>0,00</w:t>
            </w:r>
          </w:p>
        </w:tc>
        <w:tc>
          <w:tcPr>
            <w:tcW w:w="1812"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1436F09" w14:textId="77777777" w:rsidR="007235DE" w:rsidRDefault="00E56703">
            <w:pPr>
              <w:pStyle w:val="TableParagraph"/>
              <w:spacing w:before="10"/>
              <w:ind w:left="863"/>
              <w:rPr>
                <w:b/>
                <w:sz w:val="16"/>
              </w:rPr>
            </w:pPr>
            <w:r>
              <w:rPr>
                <w:b/>
                <w:sz w:val="16"/>
              </w:rPr>
              <w:t>40.000,00</w:t>
            </w:r>
          </w:p>
        </w:tc>
        <w:tc>
          <w:tcPr>
            <w:tcW w:w="1811"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03076FB6" w14:textId="77777777" w:rsidR="007235DE" w:rsidRDefault="00E56703">
            <w:pPr>
              <w:pStyle w:val="TableParagraph"/>
              <w:spacing w:before="10"/>
              <w:ind w:left="923"/>
              <w:rPr>
                <w:b/>
                <w:sz w:val="16"/>
              </w:rPr>
            </w:pPr>
            <w:r>
              <w:rPr>
                <w:b/>
                <w:sz w:val="16"/>
              </w:rPr>
              <w:t>40.000,00</w:t>
            </w:r>
          </w:p>
        </w:tc>
        <w:tc>
          <w:tcPr>
            <w:tcW w:w="1090" w:type="dxa"/>
            <w:vMerge w:val="restart"/>
            <w:tcBorders>
              <w:top w:val="single" w:sz="8" w:space="0" w:color="000000"/>
              <w:left w:val="single" w:sz="2" w:space="0" w:color="000000"/>
              <w:bottom w:val="single" w:sz="8" w:space="0" w:color="000000"/>
              <w:right w:val="nil"/>
            </w:tcBorders>
            <w:shd w:val="clear" w:color="auto" w:fill="C0C0C0"/>
          </w:tcPr>
          <w:p w14:paraId="4F553883" w14:textId="77777777" w:rsidR="007235DE" w:rsidRDefault="007235DE">
            <w:pPr>
              <w:pStyle w:val="TableParagraph"/>
              <w:rPr>
                <w:rFonts w:ascii="Times New Roman"/>
                <w:sz w:val="16"/>
              </w:rPr>
            </w:pPr>
          </w:p>
        </w:tc>
      </w:tr>
      <w:tr w:rsidR="007235DE" w14:paraId="0F1E3BC5" w14:textId="77777777">
        <w:trPr>
          <w:trHeight w:val="147"/>
        </w:trPr>
        <w:tc>
          <w:tcPr>
            <w:tcW w:w="270" w:type="dxa"/>
            <w:tcBorders>
              <w:top w:val="nil"/>
              <w:left w:val="nil"/>
              <w:bottom w:val="single" w:sz="8" w:space="0" w:color="000000"/>
              <w:right w:val="single" w:sz="12" w:space="0" w:color="000000"/>
            </w:tcBorders>
            <w:shd w:val="clear" w:color="auto" w:fill="C0C0C0"/>
          </w:tcPr>
          <w:p w14:paraId="450B2486" w14:textId="77777777" w:rsidR="007235DE" w:rsidRDefault="00E56703">
            <w:pPr>
              <w:pStyle w:val="TableParagraph"/>
              <w:spacing w:before="9" w:line="118" w:lineRule="exact"/>
              <w:ind w:left="7"/>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5784FC86"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23D88456"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4459A10C"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14:paraId="3D841FFA" w14:textId="77777777" w:rsidR="007235DE" w:rsidRDefault="00E56703">
            <w:pPr>
              <w:pStyle w:val="TableParagraph"/>
              <w:spacing w:before="1" w:line="126" w:lineRule="exact"/>
              <w:ind w:left="7"/>
              <w:jc w:val="center"/>
              <w:rPr>
                <w:sz w:val="14"/>
              </w:rPr>
            </w:pPr>
            <w:r>
              <w:rPr>
                <w:sz w:val="14"/>
              </w:rPr>
              <w:t>4</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10CB92C3"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6CCA0D9E"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1E794AE1"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2E3A638B"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1109A21E" w14:textId="77777777" w:rsidR="007235DE" w:rsidRDefault="007235DE">
            <w:pPr>
              <w:pStyle w:val="TableParagraph"/>
              <w:rPr>
                <w:rFonts w:ascii="Times New Roman"/>
                <w:sz w:val="8"/>
              </w:rPr>
            </w:pPr>
          </w:p>
        </w:tc>
        <w:tc>
          <w:tcPr>
            <w:tcW w:w="179" w:type="dxa"/>
            <w:tcBorders>
              <w:top w:val="nil"/>
              <w:left w:val="single" w:sz="12" w:space="0" w:color="000000"/>
              <w:bottom w:val="single" w:sz="8" w:space="0" w:color="000000"/>
              <w:right w:val="single" w:sz="2" w:space="0" w:color="000000"/>
            </w:tcBorders>
            <w:shd w:val="clear" w:color="auto" w:fill="C0C0C0"/>
          </w:tcPr>
          <w:p w14:paraId="399D0B7A" w14:textId="77777777" w:rsidR="007235DE" w:rsidRDefault="007235DE">
            <w:pPr>
              <w:pStyle w:val="TableParagraph"/>
              <w:rPr>
                <w:rFonts w:ascii="Times New Roman"/>
                <w:sz w:val="8"/>
              </w:rPr>
            </w:pPr>
          </w:p>
        </w:tc>
        <w:tc>
          <w:tcPr>
            <w:tcW w:w="7439" w:type="dxa"/>
            <w:vMerge/>
            <w:tcBorders>
              <w:top w:val="nil"/>
              <w:left w:val="single" w:sz="2" w:space="0" w:color="000000"/>
              <w:bottom w:val="single" w:sz="8" w:space="0" w:color="000000"/>
              <w:right w:val="single" w:sz="2" w:space="0" w:color="000000"/>
            </w:tcBorders>
            <w:shd w:val="clear" w:color="auto" w:fill="C0C0C0"/>
          </w:tcPr>
          <w:p w14:paraId="58CE1219" w14:textId="77777777" w:rsidR="007235DE" w:rsidRDefault="007235DE">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14:paraId="74992D8F" w14:textId="77777777" w:rsidR="007235DE" w:rsidRDefault="007235DE">
            <w:pPr>
              <w:rPr>
                <w:sz w:val="2"/>
                <w:szCs w:val="2"/>
              </w:rPr>
            </w:pPr>
          </w:p>
        </w:tc>
        <w:tc>
          <w:tcPr>
            <w:tcW w:w="1812" w:type="dxa"/>
            <w:vMerge/>
            <w:tcBorders>
              <w:top w:val="nil"/>
              <w:left w:val="single" w:sz="2" w:space="0" w:color="000000"/>
              <w:bottom w:val="single" w:sz="8" w:space="0" w:color="000000"/>
              <w:right w:val="single" w:sz="2" w:space="0" w:color="000000"/>
            </w:tcBorders>
            <w:shd w:val="clear" w:color="auto" w:fill="C0C0C0"/>
          </w:tcPr>
          <w:p w14:paraId="3375B70B" w14:textId="77777777" w:rsidR="007235DE" w:rsidRDefault="007235DE">
            <w:pPr>
              <w:rPr>
                <w:sz w:val="2"/>
                <w:szCs w:val="2"/>
              </w:rPr>
            </w:pPr>
          </w:p>
        </w:tc>
        <w:tc>
          <w:tcPr>
            <w:tcW w:w="1811" w:type="dxa"/>
            <w:vMerge/>
            <w:tcBorders>
              <w:top w:val="nil"/>
              <w:left w:val="single" w:sz="2" w:space="0" w:color="000000"/>
              <w:bottom w:val="single" w:sz="8" w:space="0" w:color="000000"/>
              <w:right w:val="single" w:sz="2" w:space="0" w:color="000000"/>
            </w:tcBorders>
            <w:shd w:val="clear" w:color="auto" w:fill="C0C0C0"/>
          </w:tcPr>
          <w:p w14:paraId="45FBF0A5" w14:textId="77777777" w:rsidR="007235DE" w:rsidRDefault="007235DE">
            <w:pPr>
              <w:rPr>
                <w:sz w:val="2"/>
                <w:szCs w:val="2"/>
              </w:rPr>
            </w:pPr>
          </w:p>
        </w:tc>
        <w:tc>
          <w:tcPr>
            <w:tcW w:w="1090" w:type="dxa"/>
            <w:vMerge/>
            <w:tcBorders>
              <w:top w:val="nil"/>
              <w:left w:val="single" w:sz="2" w:space="0" w:color="000000"/>
              <w:bottom w:val="single" w:sz="8" w:space="0" w:color="000000"/>
              <w:right w:val="nil"/>
            </w:tcBorders>
            <w:shd w:val="clear" w:color="auto" w:fill="C0C0C0"/>
          </w:tcPr>
          <w:p w14:paraId="6D4BC700" w14:textId="77777777" w:rsidR="007235DE" w:rsidRDefault="007235DE">
            <w:pPr>
              <w:rPr>
                <w:sz w:val="2"/>
                <w:szCs w:val="2"/>
              </w:rPr>
            </w:pPr>
          </w:p>
        </w:tc>
      </w:tr>
      <w:tr w:rsidR="007235DE" w14:paraId="2ADBDA59" w14:textId="77777777">
        <w:trPr>
          <w:trHeight w:val="230"/>
        </w:trPr>
        <w:tc>
          <w:tcPr>
            <w:tcW w:w="723" w:type="dxa"/>
            <w:gridSpan w:val="5"/>
            <w:tcBorders>
              <w:top w:val="single" w:sz="8" w:space="0" w:color="000000"/>
              <w:left w:val="nil"/>
              <w:bottom w:val="single" w:sz="8" w:space="0" w:color="000000"/>
              <w:right w:val="single" w:sz="2" w:space="0" w:color="000000"/>
            </w:tcBorders>
          </w:tcPr>
          <w:p w14:paraId="15E7B648" w14:textId="77777777" w:rsidR="007235DE" w:rsidRDefault="00E56703">
            <w:pPr>
              <w:pStyle w:val="TableParagraph"/>
              <w:spacing w:line="168" w:lineRule="exact"/>
              <w:ind w:right="-15"/>
              <w:jc w:val="right"/>
              <w:rPr>
                <w:b/>
                <w:sz w:val="16"/>
              </w:rPr>
            </w:pPr>
            <w:r>
              <w:rPr>
                <w:b/>
                <w:sz w:val="16"/>
              </w:rPr>
              <w:t>45</w:t>
            </w:r>
          </w:p>
        </w:tc>
        <w:tc>
          <w:tcPr>
            <w:tcW w:w="744" w:type="dxa"/>
            <w:gridSpan w:val="6"/>
            <w:tcBorders>
              <w:top w:val="single" w:sz="8" w:space="0" w:color="000000"/>
              <w:left w:val="single" w:sz="2" w:space="0" w:color="000000"/>
              <w:bottom w:val="single" w:sz="8" w:space="0" w:color="000000"/>
              <w:right w:val="single" w:sz="2" w:space="0" w:color="000000"/>
            </w:tcBorders>
          </w:tcPr>
          <w:p w14:paraId="7548A718"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8" w:space="0" w:color="000000"/>
              <w:right w:val="single" w:sz="2" w:space="0" w:color="000000"/>
            </w:tcBorders>
          </w:tcPr>
          <w:p w14:paraId="7F3F33BC" w14:textId="77777777" w:rsidR="007235DE" w:rsidRDefault="00E56703">
            <w:pPr>
              <w:pStyle w:val="TableParagraph"/>
              <w:spacing w:line="168" w:lineRule="exact"/>
              <w:ind w:left="24"/>
              <w:rPr>
                <w:b/>
                <w:sz w:val="16"/>
              </w:rPr>
            </w:pPr>
            <w:r>
              <w:rPr>
                <w:b/>
                <w:sz w:val="16"/>
              </w:rPr>
              <w:t>Rashodi za dodatna ulaganja na nefinancijskoj imovini</w:t>
            </w:r>
          </w:p>
        </w:tc>
        <w:tc>
          <w:tcPr>
            <w:tcW w:w="1873" w:type="dxa"/>
            <w:tcBorders>
              <w:top w:val="single" w:sz="8" w:space="0" w:color="000000"/>
              <w:left w:val="single" w:sz="2" w:space="0" w:color="000000"/>
              <w:bottom w:val="single" w:sz="8" w:space="0" w:color="000000"/>
              <w:right w:val="single" w:sz="2" w:space="0" w:color="000000"/>
            </w:tcBorders>
          </w:tcPr>
          <w:p w14:paraId="36B0A26B" w14:textId="77777777" w:rsidR="007235DE" w:rsidRDefault="00E56703">
            <w:pPr>
              <w:pStyle w:val="TableParagraph"/>
              <w:spacing w:line="168" w:lineRule="exact"/>
              <w:ind w:right="124"/>
              <w:jc w:val="right"/>
              <w:rPr>
                <w:b/>
                <w:sz w:val="16"/>
              </w:rPr>
            </w:pPr>
            <w:r>
              <w:rPr>
                <w:b/>
                <w:sz w:val="16"/>
              </w:rPr>
              <w:t>0,00</w:t>
            </w:r>
          </w:p>
        </w:tc>
        <w:tc>
          <w:tcPr>
            <w:tcW w:w="1812" w:type="dxa"/>
            <w:tcBorders>
              <w:top w:val="single" w:sz="8" w:space="0" w:color="000000"/>
              <w:left w:val="single" w:sz="2" w:space="0" w:color="000000"/>
              <w:bottom w:val="single" w:sz="8" w:space="0" w:color="000000"/>
              <w:right w:val="single" w:sz="2" w:space="0" w:color="000000"/>
            </w:tcBorders>
          </w:tcPr>
          <w:p w14:paraId="3153A4BC" w14:textId="77777777" w:rsidR="007235DE" w:rsidRDefault="00E56703">
            <w:pPr>
              <w:pStyle w:val="TableParagraph"/>
              <w:spacing w:line="168" w:lineRule="exact"/>
              <w:ind w:right="119"/>
              <w:jc w:val="right"/>
              <w:rPr>
                <w:b/>
                <w:sz w:val="16"/>
              </w:rPr>
            </w:pPr>
            <w:r>
              <w:rPr>
                <w:b/>
                <w:sz w:val="16"/>
              </w:rPr>
              <w:t>40.000,00</w:t>
            </w:r>
          </w:p>
        </w:tc>
        <w:tc>
          <w:tcPr>
            <w:tcW w:w="1811" w:type="dxa"/>
            <w:tcBorders>
              <w:top w:val="single" w:sz="8" w:space="0" w:color="000000"/>
              <w:left w:val="single" w:sz="2" w:space="0" w:color="000000"/>
              <w:bottom w:val="single" w:sz="8" w:space="0" w:color="000000"/>
              <w:right w:val="single" w:sz="2" w:space="0" w:color="000000"/>
            </w:tcBorders>
          </w:tcPr>
          <w:p w14:paraId="70E38D2C" w14:textId="77777777" w:rsidR="007235DE" w:rsidRDefault="00E56703">
            <w:pPr>
              <w:pStyle w:val="TableParagraph"/>
              <w:spacing w:line="168" w:lineRule="exact"/>
              <w:ind w:right="57"/>
              <w:jc w:val="right"/>
              <w:rPr>
                <w:b/>
                <w:sz w:val="16"/>
              </w:rPr>
            </w:pPr>
            <w:r>
              <w:rPr>
                <w:b/>
                <w:sz w:val="16"/>
              </w:rPr>
              <w:t>40.000,00</w:t>
            </w:r>
          </w:p>
        </w:tc>
        <w:tc>
          <w:tcPr>
            <w:tcW w:w="1090" w:type="dxa"/>
            <w:tcBorders>
              <w:top w:val="single" w:sz="8" w:space="0" w:color="000000"/>
              <w:left w:val="single" w:sz="2" w:space="0" w:color="000000"/>
              <w:bottom w:val="single" w:sz="8" w:space="0" w:color="000000"/>
              <w:right w:val="nil"/>
            </w:tcBorders>
          </w:tcPr>
          <w:p w14:paraId="64ABB8C2" w14:textId="77777777" w:rsidR="007235DE" w:rsidRDefault="007235DE">
            <w:pPr>
              <w:pStyle w:val="TableParagraph"/>
              <w:rPr>
                <w:rFonts w:ascii="Times New Roman"/>
                <w:sz w:val="16"/>
              </w:rPr>
            </w:pPr>
          </w:p>
        </w:tc>
      </w:tr>
      <w:tr w:rsidR="007235DE" w14:paraId="438CFE72" w14:textId="77777777">
        <w:trPr>
          <w:trHeight w:val="258"/>
        </w:trPr>
        <w:tc>
          <w:tcPr>
            <w:tcW w:w="723" w:type="dxa"/>
            <w:gridSpan w:val="5"/>
            <w:tcBorders>
              <w:top w:val="single" w:sz="8" w:space="0" w:color="000000"/>
              <w:left w:val="nil"/>
              <w:bottom w:val="single" w:sz="12" w:space="0" w:color="000000"/>
              <w:right w:val="single" w:sz="2" w:space="0" w:color="000000"/>
            </w:tcBorders>
          </w:tcPr>
          <w:p w14:paraId="4F544313" w14:textId="77777777" w:rsidR="007235DE" w:rsidRDefault="00E56703">
            <w:pPr>
              <w:pStyle w:val="TableParagraph"/>
              <w:spacing w:before="10"/>
              <w:ind w:left="453" w:right="-15"/>
              <w:rPr>
                <w:sz w:val="16"/>
              </w:rPr>
            </w:pPr>
            <w:r>
              <w:rPr>
                <w:spacing w:val="2"/>
                <w:sz w:val="16"/>
              </w:rPr>
              <w:t>451</w:t>
            </w:r>
          </w:p>
        </w:tc>
        <w:tc>
          <w:tcPr>
            <w:tcW w:w="744" w:type="dxa"/>
            <w:gridSpan w:val="6"/>
            <w:tcBorders>
              <w:top w:val="single" w:sz="8" w:space="0" w:color="000000"/>
              <w:left w:val="single" w:sz="2" w:space="0" w:color="000000"/>
              <w:bottom w:val="single" w:sz="12" w:space="0" w:color="000000"/>
              <w:right w:val="single" w:sz="2" w:space="0" w:color="000000"/>
            </w:tcBorders>
          </w:tcPr>
          <w:p w14:paraId="6E9E1953" w14:textId="77777777" w:rsidR="007235DE" w:rsidRDefault="007235DE">
            <w:pPr>
              <w:pStyle w:val="TableParagraph"/>
              <w:rPr>
                <w:rFonts w:ascii="Times New Roman"/>
                <w:sz w:val="16"/>
              </w:rPr>
            </w:pPr>
          </w:p>
        </w:tc>
        <w:tc>
          <w:tcPr>
            <w:tcW w:w="7439" w:type="dxa"/>
            <w:tcBorders>
              <w:top w:val="single" w:sz="8" w:space="0" w:color="000000"/>
              <w:left w:val="single" w:sz="2" w:space="0" w:color="000000"/>
              <w:bottom w:val="single" w:sz="12" w:space="0" w:color="000000"/>
              <w:right w:val="single" w:sz="2" w:space="0" w:color="000000"/>
            </w:tcBorders>
          </w:tcPr>
          <w:p w14:paraId="423E74CC" w14:textId="77777777" w:rsidR="007235DE" w:rsidRDefault="00E56703">
            <w:pPr>
              <w:pStyle w:val="TableParagraph"/>
              <w:spacing w:before="10"/>
              <w:ind w:left="24"/>
              <w:rPr>
                <w:sz w:val="16"/>
              </w:rPr>
            </w:pPr>
            <w:r>
              <w:rPr>
                <w:sz w:val="16"/>
              </w:rPr>
              <w:t>Dodatna ulaganja na građevinskim objektima</w:t>
            </w:r>
          </w:p>
        </w:tc>
        <w:tc>
          <w:tcPr>
            <w:tcW w:w="1873" w:type="dxa"/>
            <w:tcBorders>
              <w:top w:val="single" w:sz="8" w:space="0" w:color="000000"/>
              <w:left w:val="single" w:sz="2" w:space="0" w:color="000000"/>
              <w:bottom w:val="single" w:sz="12" w:space="0" w:color="000000"/>
              <w:right w:val="single" w:sz="2" w:space="0" w:color="000000"/>
            </w:tcBorders>
          </w:tcPr>
          <w:p w14:paraId="71138275" w14:textId="77777777" w:rsidR="007235DE" w:rsidRDefault="00E56703">
            <w:pPr>
              <w:pStyle w:val="TableParagraph"/>
              <w:spacing w:before="10"/>
              <w:ind w:right="124"/>
              <w:jc w:val="right"/>
              <w:rPr>
                <w:sz w:val="16"/>
              </w:rPr>
            </w:pPr>
            <w:r>
              <w:rPr>
                <w:sz w:val="16"/>
              </w:rPr>
              <w:t>0,00</w:t>
            </w:r>
          </w:p>
        </w:tc>
        <w:tc>
          <w:tcPr>
            <w:tcW w:w="1812" w:type="dxa"/>
            <w:tcBorders>
              <w:top w:val="single" w:sz="8" w:space="0" w:color="000000"/>
              <w:left w:val="single" w:sz="2" w:space="0" w:color="000000"/>
              <w:bottom w:val="single" w:sz="12" w:space="0" w:color="000000"/>
              <w:right w:val="single" w:sz="2" w:space="0" w:color="000000"/>
            </w:tcBorders>
          </w:tcPr>
          <w:p w14:paraId="1480C63B" w14:textId="77777777" w:rsidR="007235DE" w:rsidRDefault="00E56703">
            <w:pPr>
              <w:pStyle w:val="TableParagraph"/>
              <w:spacing w:before="10"/>
              <w:ind w:right="122"/>
              <w:jc w:val="right"/>
              <w:rPr>
                <w:sz w:val="16"/>
              </w:rPr>
            </w:pPr>
            <w:r>
              <w:rPr>
                <w:sz w:val="16"/>
              </w:rPr>
              <w:t>40.000,00</w:t>
            </w:r>
          </w:p>
        </w:tc>
        <w:tc>
          <w:tcPr>
            <w:tcW w:w="1811" w:type="dxa"/>
            <w:tcBorders>
              <w:top w:val="single" w:sz="8" w:space="0" w:color="000000"/>
              <w:left w:val="single" w:sz="2" w:space="0" w:color="000000"/>
              <w:bottom w:val="single" w:sz="12" w:space="0" w:color="000000"/>
              <w:right w:val="single" w:sz="2" w:space="0" w:color="000000"/>
            </w:tcBorders>
          </w:tcPr>
          <w:p w14:paraId="2B418580" w14:textId="77777777" w:rsidR="007235DE" w:rsidRDefault="00E56703">
            <w:pPr>
              <w:pStyle w:val="TableParagraph"/>
              <w:spacing w:before="10"/>
              <w:ind w:right="59"/>
              <w:jc w:val="right"/>
              <w:rPr>
                <w:sz w:val="16"/>
              </w:rPr>
            </w:pPr>
            <w:r>
              <w:rPr>
                <w:sz w:val="16"/>
              </w:rPr>
              <w:t>40.000,00</w:t>
            </w:r>
          </w:p>
        </w:tc>
        <w:tc>
          <w:tcPr>
            <w:tcW w:w="1090" w:type="dxa"/>
            <w:tcBorders>
              <w:top w:val="single" w:sz="8" w:space="0" w:color="000000"/>
              <w:left w:val="single" w:sz="2" w:space="0" w:color="000000"/>
              <w:bottom w:val="single" w:sz="12" w:space="0" w:color="000000"/>
              <w:right w:val="nil"/>
            </w:tcBorders>
          </w:tcPr>
          <w:p w14:paraId="0BAB3E98" w14:textId="77777777" w:rsidR="007235DE" w:rsidRDefault="007235DE">
            <w:pPr>
              <w:pStyle w:val="TableParagraph"/>
              <w:rPr>
                <w:rFonts w:ascii="Times New Roman"/>
                <w:sz w:val="16"/>
              </w:rPr>
            </w:pPr>
          </w:p>
        </w:tc>
      </w:tr>
      <w:tr w:rsidR="007235DE" w14:paraId="534D766F" w14:textId="77777777">
        <w:trPr>
          <w:trHeight w:val="261"/>
        </w:trPr>
        <w:tc>
          <w:tcPr>
            <w:tcW w:w="1467" w:type="dxa"/>
            <w:gridSpan w:val="11"/>
            <w:tcBorders>
              <w:top w:val="single" w:sz="12" w:space="0" w:color="000000"/>
              <w:left w:val="nil"/>
              <w:bottom w:val="nil"/>
              <w:right w:val="single" w:sz="2" w:space="0" w:color="000000"/>
            </w:tcBorders>
            <w:shd w:val="clear" w:color="auto" w:fill="C0C0C0"/>
          </w:tcPr>
          <w:p w14:paraId="130A4238" w14:textId="77777777" w:rsidR="007235DE" w:rsidRDefault="00E56703">
            <w:pPr>
              <w:pStyle w:val="TableParagraph"/>
              <w:spacing w:before="5"/>
              <w:ind w:left="17"/>
              <w:rPr>
                <w:b/>
                <w:sz w:val="16"/>
              </w:rPr>
            </w:pPr>
            <w:r>
              <w:rPr>
                <w:b/>
                <w:sz w:val="16"/>
              </w:rPr>
              <w:t>Akt. K401136</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B9B19EA" w14:textId="77777777" w:rsidR="007235DE" w:rsidRDefault="00E56703">
            <w:pPr>
              <w:pStyle w:val="TableParagraph"/>
              <w:spacing w:before="5"/>
              <w:ind w:left="24"/>
              <w:rPr>
                <w:b/>
                <w:sz w:val="16"/>
              </w:rPr>
            </w:pPr>
            <w:r>
              <w:rPr>
                <w:b/>
                <w:sz w:val="16"/>
              </w:rPr>
              <w:t>IZGRADNJA NOGOSTUPA U JAŠKOVU</w:t>
            </w:r>
          </w:p>
          <w:p w14:paraId="583DE8FE" w14:textId="77777777" w:rsidR="007235DE" w:rsidRDefault="00E56703">
            <w:pPr>
              <w:pStyle w:val="TableParagraph"/>
              <w:spacing w:before="41"/>
              <w:ind w:left="24"/>
              <w:rPr>
                <w:sz w:val="14"/>
              </w:rPr>
            </w:pPr>
            <w:r>
              <w:rPr>
                <w:sz w:val="14"/>
              </w:rPr>
              <w:t>Funkcija: 0620 Razvoj zajednice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A2040F2" w14:textId="77777777" w:rsidR="007235DE" w:rsidRDefault="00E56703">
            <w:pPr>
              <w:pStyle w:val="TableParagraph"/>
              <w:spacing w:before="5"/>
              <w:ind w:left="817"/>
              <w:rPr>
                <w:b/>
                <w:sz w:val="16"/>
              </w:rPr>
            </w:pPr>
            <w:r>
              <w:rPr>
                <w:b/>
                <w:sz w:val="16"/>
              </w:rPr>
              <w:t>300.000,00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2687A9A" w14:textId="77777777" w:rsidR="007235DE" w:rsidRDefault="00E56703">
            <w:pPr>
              <w:pStyle w:val="TableParagraph"/>
              <w:spacing w:before="5"/>
              <w:ind w:left="689"/>
              <w:rPr>
                <w:b/>
                <w:sz w:val="16"/>
              </w:rPr>
            </w:pPr>
            <w:r>
              <w:rPr>
                <w:b/>
                <w:sz w:val="16"/>
              </w:rPr>
              <w:t>-100.000,00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D3434FF" w14:textId="77777777" w:rsidR="007235DE" w:rsidRDefault="00E56703">
            <w:pPr>
              <w:pStyle w:val="TableParagraph"/>
              <w:spacing w:before="5"/>
              <w:ind w:left="820"/>
              <w:rPr>
                <w:b/>
                <w:sz w:val="16"/>
              </w:rPr>
            </w:pPr>
            <w:r>
              <w:rPr>
                <w:b/>
                <w:sz w:val="16"/>
              </w:rPr>
              <w:t>200.000,00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76E1E650" w14:textId="77777777" w:rsidR="007235DE" w:rsidRDefault="00E56703">
            <w:pPr>
              <w:pStyle w:val="TableParagraph"/>
              <w:spacing w:before="5"/>
              <w:ind w:left="415"/>
              <w:rPr>
                <w:b/>
                <w:sz w:val="16"/>
              </w:rPr>
            </w:pPr>
            <w:r>
              <w:rPr>
                <w:b/>
                <w:sz w:val="16"/>
              </w:rPr>
              <w:t>66,67%</w:t>
            </w:r>
          </w:p>
        </w:tc>
      </w:tr>
      <w:tr w:rsidR="007235DE" w14:paraId="740E4FC6" w14:textId="77777777">
        <w:trPr>
          <w:trHeight w:val="141"/>
        </w:trPr>
        <w:tc>
          <w:tcPr>
            <w:tcW w:w="270" w:type="dxa"/>
            <w:tcBorders>
              <w:top w:val="nil"/>
              <w:left w:val="nil"/>
              <w:bottom w:val="single" w:sz="12" w:space="0" w:color="000000"/>
              <w:right w:val="single" w:sz="12" w:space="0" w:color="000000"/>
            </w:tcBorders>
            <w:shd w:val="clear" w:color="auto" w:fill="C0C0C0"/>
          </w:tcPr>
          <w:p w14:paraId="5DC56567" w14:textId="77777777" w:rsidR="007235DE" w:rsidRDefault="00E56703">
            <w:pPr>
              <w:pStyle w:val="TableParagraph"/>
              <w:spacing w:before="3" w:line="118" w:lineRule="exact"/>
              <w:ind w:left="6"/>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8CFFB87"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5DF16573"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10CDCCEA"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12" w:space="0" w:color="000000"/>
            </w:tcBorders>
            <w:shd w:val="clear" w:color="auto" w:fill="C0C0C0"/>
          </w:tcPr>
          <w:p w14:paraId="423AE235"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804E3BE"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1EA1DDB9" w14:textId="77777777" w:rsidR="007235DE" w:rsidRDefault="00E56703">
            <w:pPr>
              <w:pStyle w:val="TableParagraph"/>
              <w:spacing w:line="121" w:lineRule="exact"/>
              <w:ind w:left="7"/>
              <w:rPr>
                <w:sz w:val="14"/>
              </w:rPr>
            </w:pPr>
            <w:r>
              <w:rPr>
                <w:w w:val="99"/>
                <w:sz w:val="14"/>
              </w:rPr>
              <w:t>6</w:t>
            </w: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42C3B2B0"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68AAD16B"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7C30DAA5" w14:textId="77777777" w:rsidR="007235DE" w:rsidRDefault="00E56703">
            <w:pPr>
              <w:pStyle w:val="TableParagraph"/>
              <w:spacing w:line="121" w:lineRule="exact"/>
              <w:ind w:right="-15"/>
              <w:jc w:val="right"/>
              <w:rPr>
                <w:sz w:val="14"/>
              </w:rPr>
            </w:pPr>
            <w:r>
              <w:rPr>
                <w:w w:val="99"/>
                <w:sz w:val="14"/>
              </w:rPr>
              <w:t>9</w:t>
            </w:r>
          </w:p>
        </w:tc>
        <w:tc>
          <w:tcPr>
            <w:tcW w:w="179" w:type="dxa"/>
            <w:tcBorders>
              <w:top w:val="nil"/>
              <w:left w:val="single" w:sz="12" w:space="0" w:color="000000"/>
              <w:bottom w:val="single" w:sz="12" w:space="0" w:color="000000"/>
              <w:right w:val="single" w:sz="2" w:space="0" w:color="000000"/>
            </w:tcBorders>
            <w:shd w:val="clear" w:color="auto" w:fill="C0C0C0"/>
          </w:tcPr>
          <w:p w14:paraId="7940F7E7"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4C7364CF"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01EF37D6"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513DD007"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4B627ABB"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1C0B2EC7" w14:textId="77777777" w:rsidR="007235DE" w:rsidRDefault="007235DE">
            <w:pPr>
              <w:rPr>
                <w:sz w:val="2"/>
                <w:szCs w:val="2"/>
              </w:rPr>
            </w:pPr>
          </w:p>
        </w:tc>
      </w:tr>
      <w:tr w:rsidR="007235DE" w14:paraId="73E4DF5D" w14:textId="77777777">
        <w:trPr>
          <w:trHeight w:val="225"/>
        </w:trPr>
        <w:tc>
          <w:tcPr>
            <w:tcW w:w="723" w:type="dxa"/>
            <w:gridSpan w:val="5"/>
            <w:tcBorders>
              <w:top w:val="single" w:sz="12" w:space="0" w:color="000000"/>
              <w:left w:val="nil"/>
              <w:bottom w:val="single" w:sz="12" w:space="0" w:color="000000"/>
              <w:right w:val="single" w:sz="2" w:space="0" w:color="000000"/>
            </w:tcBorders>
          </w:tcPr>
          <w:p w14:paraId="641743B5" w14:textId="77777777" w:rsidR="007235DE" w:rsidRDefault="00E56703">
            <w:pPr>
              <w:pStyle w:val="TableParagraph"/>
              <w:spacing w:line="168" w:lineRule="exact"/>
              <w:ind w:right="-15"/>
              <w:jc w:val="right"/>
              <w:rPr>
                <w:b/>
                <w:sz w:val="16"/>
              </w:rPr>
            </w:pPr>
            <w:r>
              <w:rPr>
                <w:b/>
                <w:sz w:val="16"/>
              </w:rPr>
              <w:t>42</w:t>
            </w:r>
          </w:p>
        </w:tc>
        <w:tc>
          <w:tcPr>
            <w:tcW w:w="744" w:type="dxa"/>
            <w:gridSpan w:val="6"/>
            <w:tcBorders>
              <w:top w:val="single" w:sz="12" w:space="0" w:color="000000"/>
              <w:left w:val="single" w:sz="2" w:space="0" w:color="000000"/>
              <w:bottom w:val="single" w:sz="12" w:space="0" w:color="000000"/>
              <w:right w:val="single" w:sz="2" w:space="0" w:color="000000"/>
            </w:tcBorders>
          </w:tcPr>
          <w:p w14:paraId="6B8D5C6E"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291FD475" w14:textId="77777777" w:rsidR="007235DE" w:rsidRDefault="00E56703">
            <w:pPr>
              <w:pStyle w:val="TableParagraph"/>
              <w:spacing w:line="168" w:lineRule="exact"/>
              <w:ind w:left="24"/>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452666F1" w14:textId="77777777" w:rsidR="007235DE" w:rsidRDefault="00E56703">
            <w:pPr>
              <w:pStyle w:val="TableParagraph"/>
              <w:spacing w:line="168" w:lineRule="exact"/>
              <w:ind w:right="122"/>
              <w:jc w:val="right"/>
              <w:rPr>
                <w:b/>
                <w:sz w:val="16"/>
              </w:rPr>
            </w:pPr>
            <w:r>
              <w:rPr>
                <w:b/>
                <w:sz w:val="16"/>
              </w:rPr>
              <w:t>300.000,00</w:t>
            </w:r>
          </w:p>
        </w:tc>
        <w:tc>
          <w:tcPr>
            <w:tcW w:w="1812" w:type="dxa"/>
            <w:tcBorders>
              <w:top w:val="single" w:sz="12" w:space="0" w:color="000000"/>
              <w:left w:val="single" w:sz="2" w:space="0" w:color="000000"/>
              <w:bottom w:val="single" w:sz="12" w:space="0" w:color="000000"/>
              <w:right w:val="single" w:sz="2" w:space="0" w:color="000000"/>
            </w:tcBorders>
          </w:tcPr>
          <w:p w14:paraId="6D480E9B" w14:textId="77777777" w:rsidR="007235DE" w:rsidRDefault="00E56703">
            <w:pPr>
              <w:pStyle w:val="TableParagraph"/>
              <w:spacing w:line="168" w:lineRule="exact"/>
              <w:ind w:right="119"/>
              <w:jc w:val="right"/>
              <w:rPr>
                <w:b/>
                <w:sz w:val="16"/>
              </w:rPr>
            </w:pPr>
            <w:r>
              <w:rPr>
                <w:b/>
                <w:sz w:val="16"/>
              </w:rPr>
              <w:t>-100.000,00</w:t>
            </w:r>
          </w:p>
        </w:tc>
        <w:tc>
          <w:tcPr>
            <w:tcW w:w="1811" w:type="dxa"/>
            <w:tcBorders>
              <w:top w:val="single" w:sz="12" w:space="0" w:color="000000"/>
              <w:left w:val="single" w:sz="2" w:space="0" w:color="000000"/>
              <w:bottom w:val="single" w:sz="12" w:space="0" w:color="000000"/>
              <w:right w:val="single" w:sz="2" w:space="0" w:color="000000"/>
            </w:tcBorders>
          </w:tcPr>
          <w:p w14:paraId="00652F19" w14:textId="77777777" w:rsidR="007235DE" w:rsidRDefault="00E56703">
            <w:pPr>
              <w:pStyle w:val="TableParagraph"/>
              <w:spacing w:line="168" w:lineRule="exact"/>
              <w:ind w:right="57"/>
              <w:jc w:val="right"/>
              <w:rPr>
                <w:b/>
                <w:sz w:val="16"/>
              </w:rPr>
            </w:pPr>
            <w:r>
              <w:rPr>
                <w:b/>
                <w:sz w:val="16"/>
              </w:rPr>
              <w:t>200.000,00</w:t>
            </w:r>
          </w:p>
        </w:tc>
        <w:tc>
          <w:tcPr>
            <w:tcW w:w="1090" w:type="dxa"/>
            <w:tcBorders>
              <w:top w:val="single" w:sz="12" w:space="0" w:color="000000"/>
              <w:left w:val="single" w:sz="2" w:space="0" w:color="000000"/>
              <w:bottom w:val="single" w:sz="12" w:space="0" w:color="000000"/>
              <w:right w:val="nil"/>
            </w:tcBorders>
          </w:tcPr>
          <w:p w14:paraId="44CC7D04" w14:textId="77777777" w:rsidR="007235DE" w:rsidRDefault="00E56703">
            <w:pPr>
              <w:pStyle w:val="TableParagraph"/>
              <w:spacing w:line="168" w:lineRule="exact"/>
              <w:ind w:right="15"/>
              <w:jc w:val="right"/>
              <w:rPr>
                <w:b/>
                <w:sz w:val="16"/>
              </w:rPr>
            </w:pPr>
            <w:r>
              <w:rPr>
                <w:b/>
                <w:sz w:val="16"/>
              </w:rPr>
              <w:t>66,67%</w:t>
            </w:r>
          </w:p>
        </w:tc>
      </w:tr>
      <w:tr w:rsidR="007235DE" w14:paraId="455C12D8" w14:textId="77777777">
        <w:trPr>
          <w:trHeight w:val="253"/>
        </w:trPr>
        <w:tc>
          <w:tcPr>
            <w:tcW w:w="723" w:type="dxa"/>
            <w:gridSpan w:val="5"/>
            <w:tcBorders>
              <w:top w:val="single" w:sz="12" w:space="0" w:color="000000"/>
              <w:left w:val="nil"/>
              <w:bottom w:val="single" w:sz="12" w:space="0" w:color="000000"/>
              <w:right w:val="single" w:sz="2" w:space="0" w:color="000000"/>
            </w:tcBorders>
          </w:tcPr>
          <w:p w14:paraId="2E59E401" w14:textId="77777777" w:rsidR="007235DE" w:rsidRDefault="00E56703">
            <w:pPr>
              <w:pStyle w:val="TableParagraph"/>
              <w:spacing w:before="5"/>
              <w:ind w:left="453" w:right="-15"/>
              <w:rPr>
                <w:sz w:val="16"/>
              </w:rPr>
            </w:pPr>
            <w:r>
              <w:rPr>
                <w:spacing w:val="2"/>
                <w:sz w:val="16"/>
              </w:rPr>
              <w:t>421</w:t>
            </w:r>
          </w:p>
        </w:tc>
        <w:tc>
          <w:tcPr>
            <w:tcW w:w="744" w:type="dxa"/>
            <w:gridSpan w:val="6"/>
            <w:tcBorders>
              <w:top w:val="single" w:sz="12" w:space="0" w:color="000000"/>
              <w:left w:val="single" w:sz="2" w:space="0" w:color="000000"/>
              <w:bottom w:val="single" w:sz="12" w:space="0" w:color="000000"/>
              <w:right w:val="single" w:sz="2" w:space="0" w:color="000000"/>
            </w:tcBorders>
          </w:tcPr>
          <w:p w14:paraId="498CBF86"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379C4442" w14:textId="77777777" w:rsidR="007235DE" w:rsidRDefault="00E56703">
            <w:pPr>
              <w:pStyle w:val="TableParagraph"/>
              <w:spacing w:before="5"/>
              <w:ind w:left="24"/>
              <w:rPr>
                <w:sz w:val="16"/>
              </w:rPr>
            </w:pPr>
            <w:r>
              <w:rPr>
                <w:sz w:val="16"/>
              </w:rPr>
              <w:t>Građevinski objekti</w:t>
            </w:r>
          </w:p>
        </w:tc>
        <w:tc>
          <w:tcPr>
            <w:tcW w:w="1873" w:type="dxa"/>
            <w:tcBorders>
              <w:top w:val="single" w:sz="12" w:space="0" w:color="000000"/>
              <w:left w:val="single" w:sz="2" w:space="0" w:color="000000"/>
              <w:bottom w:val="single" w:sz="12" w:space="0" w:color="000000"/>
              <w:right w:val="single" w:sz="2" w:space="0" w:color="000000"/>
            </w:tcBorders>
          </w:tcPr>
          <w:p w14:paraId="00F363E2" w14:textId="77777777" w:rsidR="007235DE" w:rsidRDefault="00E56703">
            <w:pPr>
              <w:pStyle w:val="TableParagraph"/>
              <w:spacing w:before="5"/>
              <w:ind w:right="125"/>
              <w:jc w:val="right"/>
              <w:rPr>
                <w:sz w:val="16"/>
              </w:rPr>
            </w:pPr>
            <w:r>
              <w:rPr>
                <w:sz w:val="16"/>
              </w:rPr>
              <w:t>300.000,00</w:t>
            </w:r>
          </w:p>
        </w:tc>
        <w:tc>
          <w:tcPr>
            <w:tcW w:w="1812" w:type="dxa"/>
            <w:tcBorders>
              <w:top w:val="single" w:sz="12" w:space="0" w:color="000000"/>
              <w:left w:val="single" w:sz="2" w:space="0" w:color="000000"/>
              <w:bottom w:val="single" w:sz="12" w:space="0" w:color="000000"/>
              <w:right w:val="single" w:sz="2" w:space="0" w:color="000000"/>
            </w:tcBorders>
          </w:tcPr>
          <w:p w14:paraId="144B88A8" w14:textId="77777777" w:rsidR="007235DE" w:rsidRDefault="00E56703">
            <w:pPr>
              <w:pStyle w:val="TableParagraph"/>
              <w:spacing w:before="5"/>
              <w:ind w:right="122"/>
              <w:jc w:val="right"/>
              <w:rPr>
                <w:sz w:val="16"/>
              </w:rPr>
            </w:pPr>
            <w:r>
              <w:rPr>
                <w:sz w:val="16"/>
              </w:rPr>
              <w:t>-100.000,00</w:t>
            </w:r>
          </w:p>
        </w:tc>
        <w:tc>
          <w:tcPr>
            <w:tcW w:w="1811" w:type="dxa"/>
            <w:tcBorders>
              <w:top w:val="single" w:sz="12" w:space="0" w:color="000000"/>
              <w:left w:val="single" w:sz="2" w:space="0" w:color="000000"/>
              <w:bottom w:val="single" w:sz="12" w:space="0" w:color="000000"/>
              <w:right w:val="single" w:sz="2" w:space="0" w:color="000000"/>
            </w:tcBorders>
          </w:tcPr>
          <w:p w14:paraId="30C64750" w14:textId="77777777" w:rsidR="007235DE" w:rsidRDefault="00E56703">
            <w:pPr>
              <w:pStyle w:val="TableParagraph"/>
              <w:spacing w:before="5"/>
              <w:ind w:right="61"/>
              <w:jc w:val="right"/>
              <w:rPr>
                <w:sz w:val="16"/>
              </w:rPr>
            </w:pPr>
            <w:r>
              <w:rPr>
                <w:sz w:val="16"/>
              </w:rPr>
              <w:t>200.000,00</w:t>
            </w:r>
          </w:p>
        </w:tc>
        <w:tc>
          <w:tcPr>
            <w:tcW w:w="1090" w:type="dxa"/>
            <w:tcBorders>
              <w:top w:val="single" w:sz="12" w:space="0" w:color="000000"/>
              <w:left w:val="single" w:sz="2" w:space="0" w:color="000000"/>
              <w:bottom w:val="single" w:sz="12" w:space="0" w:color="000000"/>
              <w:right w:val="nil"/>
            </w:tcBorders>
          </w:tcPr>
          <w:p w14:paraId="41AA8278" w14:textId="77777777" w:rsidR="007235DE" w:rsidRDefault="00E56703">
            <w:pPr>
              <w:pStyle w:val="TableParagraph"/>
              <w:spacing w:before="5"/>
              <w:ind w:right="16"/>
              <w:jc w:val="right"/>
              <w:rPr>
                <w:sz w:val="16"/>
              </w:rPr>
            </w:pPr>
            <w:r>
              <w:rPr>
                <w:sz w:val="16"/>
              </w:rPr>
              <w:t>66,67%</w:t>
            </w:r>
          </w:p>
        </w:tc>
      </w:tr>
      <w:tr w:rsidR="007235DE" w14:paraId="0AFE1268" w14:textId="77777777">
        <w:trPr>
          <w:trHeight w:val="261"/>
        </w:trPr>
        <w:tc>
          <w:tcPr>
            <w:tcW w:w="1467" w:type="dxa"/>
            <w:gridSpan w:val="11"/>
            <w:tcBorders>
              <w:top w:val="single" w:sz="12" w:space="0" w:color="000000"/>
              <w:left w:val="nil"/>
              <w:bottom w:val="nil"/>
              <w:right w:val="single" w:sz="2" w:space="0" w:color="000000"/>
            </w:tcBorders>
            <w:shd w:val="clear" w:color="auto" w:fill="C0C0C0"/>
          </w:tcPr>
          <w:p w14:paraId="784BB125" w14:textId="77777777" w:rsidR="007235DE" w:rsidRDefault="00E56703">
            <w:pPr>
              <w:pStyle w:val="TableParagraph"/>
              <w:spacing w:before="5"/>
              <w:ind w:left="17"/>
              <w:rPr>
                <w:b/>
                <w:sz w:val="16"/>
              </w:rPr>
            </w:pPr>
            <w:r>
              <w:rPr>
                <w:b/>
                <w:sz w:val="16"/>
              </w:rPr>
              <w:t>Akt. K401138</w:t>
            </w:r>
          </w:p>
        </w:tc>
        <w:tc>
          <w:tcPr>
            <w:tcW w:w="7439"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AD7DFFE" w14:textId="77777777" w:rsidR="007235DE" w:rsidRDefault="00E56703">
            <w:pPr>
              <w:pStyle w:val="TableParagraph"/>
              <w:spacing w:before="5"/>
              <w:ind w:left="24"/>
              <w:rPr>
                <w:b/>
                <w:sz w:val="16"/>
              </w:rPr>
            </w:pPr>
            <w:r>
              <w:rPr>
                <w:b/>
                <w:sz w:val="16"/>
              </w:rPr>
              <w:t>IZGRADNJA NOGOSTUPA U PODBREŽJU</w:t>
            </w:r>
          </w:p>
          <w:p w14:paraId="16B8B704" w14:textId="77777777" w:rsidR="007235DE" w:rsidRDefault="00E56703">
            <w:pPr>
              <w:pStyle w:val="TableParagraph"/>
              <w:spacing w:before="41"/>
              <w:ind w:left="24"/>
              <w:rPr>
                <w:sz w:val="14"/>
              </w:rPr>
            </w:pPr>
            <w:r>
              <w:rPr>
                <w:sz w:val="14"/>
              </w:rPr>
              <w:t>Funkcija: 0620 Razvoj zajednice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751E095" w14:textId="77777777" w:rsidR="007235DE" w:rsidRDefault="00E56703">
            <w:pPr>
              <w:pStyle w:val="TableParagraph"/>
              <w:spacing w:before="5"/>
              <w:ind w:left="817"/>
              <w:rPr>
                <w:b/>
                <w:sz w:val="16"/>
              </w:rPr>
            </w:pPr>
            <w:r>
              <w:rPr>
                <w:b/>
                <w:sz w:val="16"/>
              </w:rPr>
              <w:t>100.000,00</w:t>
            </w:r>
          </w:p>
        </w:tc>
        <w:tc>
          <w:tcPr>
            <w:tcW w:w="1812"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B217C96" w14:textId="77777777" w:rsidR="007235DE" w:rsidRDefault="00E56703">
            <w:pPr>
              <w:pStyle w:val="TableParagraph"/>
              <w:spacing w:before="5"/>
              <w:ind w:right="120"/>
              <w:jc w:val="right"/>
              <w:rPr>
                <w:b/>
                <w:sz w:val="16"/>
              </w:rPr>
            </w:pPr>
            <w:r>
              <w:rPr>
                <w:b/>
                <w:sz w:val="16"/>
              </w:rPr>
              <w:t>0,00</w:t>
            </w:r>
          </w:p>
        </w:tc>
        <w:tc>
          <w:tcPr>
            <w:tcW w:w="1811"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EB552C5" w14:textId="77777777" w:rsidR="007235DE" w:rsidRDefault="00E56703">
            <w:pPr>
              <w:pStyle w:val="TableParagraph"/>
              <w:spacing w:before="5"/>
              <w:ind w:left="820"/>
              <w:rPr>
                <w:b/>
                <w:sz w:val="16"/>
              </w:rPr>
            </w:pPr>
            <w:r>
              <w:rPr>
                <w:b/>
                <w:sz w:val="16"/>
              </w:rPr>
              <w:t>100.000,00</w:t>
            </w:r>
          </w:p>
        </w:tc>
        <w:tc>
          <w:tcPr>
            <w:tcW w:w="1090" w:type="dxa"/>
            <w:vMerge w:val="restart"/>
            <w:tcBorders>
              <w:top w:val="single" w:sz="12" w:space="0" w:color="000000"/>
              <w:left w:val="single" w:sz="2" w:space="0" w:color="000000"/>
              <w:bottom w:val="single" w:sz="12" w:space="0" w:color="000000"/>
              <w:right w:val="nil"/>
            </w:tcBorders>
            <w:shd w:val="clear" w:color="auto" w:fill="C0C0C0"/>
          </w:tcPr>
          <w:p w14:paraId="4D3525F5" w14:textId="77777777" w:rsidR="007235DE" w:rsidRDefault="00E56703">
            <w:pPr>
              <w:pStyle w:val="TableParagraph"/>
              <w:spacing w:before="5"/>
              <w:ind w:left="311"/>
              <w:rPr>
                <w:b/>
                <w:sz w:val="16"/>
              </w:rPr>
            </w:pPr>
            <w:r>
              <w:rPr>
                <w:b/>
                <w:sz w:val="16"/>
              </w:rPr>
              <w:t>100,00%</w:t>
            </w:r>
          </w:p>
        </w:tc>
      </w:tr>
      <w:tr w:rsidR="007235DE" w14:paraId="339EB5EA" w14:textId="77777777">
        <w:trPr>
          <w:trHeight w:val="141"/>
        </w:trPr>
        <w:tc>
          <w:tcPr>
            <w:tcW w:w="270" w:type="dxa"/>
            <w:tcBorders>
              <w:top w:val="nil"/>
              <w:left w:val="nil"/>
              <w:bottom w:val="single" w:sz="12" w:space="0" w:color="000000"/>
              <w:right w:val="single" w:sz="12" w:space="0" w:color="000000"/>
            </w:tcBorders>
            <w:shd w:val="clear" w:color="auto" w:fill="C0C0C0"/>
          </w:tcPr>
          <w:p w14:paraId="5014D08F" w14:textId="77777777" w:rsidR="007235DE" w:rsidRDefault="00E56703">
            <w:pPr>
              <w:pStyle w:val="TableParagraph"/>
              <w:spacing w:before="3" w:line="118" w:lineRule="exact"/>
              <w:ind w:left="7"/>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4991E14E"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7C7D41A0"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6C4BA496"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12" w:space="0" w:color="000000"/>
            </w:tcBorders>
            <w:shd w:val="clear" w:color="auto" w:fill="C0C0C0"/>
          </w:tcPr>
          <w:p w14:paraId="2CF60C4C"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7642988C"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73E32400" w14:textId="77777777" w:rsidR="007235DE" w:rsidRDefault="00E56703">
            <w:pPr>
              <w:pStyle w:val="TableParagraph"/>
              <w:spacing w:line="121" w:lineRule="exact"/>
              <w:ind w:left="7"/>
              <w:rPr>
                <w:sz w:val="14"/>
              </w:rPr>
            </w:pPr>
            <w:r>
              <w:rPr>
                <w:sz w:val="14"/>
              </w:rPr>
              <w:t>6</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6BE8F8A0"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6397103A"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355675E2" w14:textId="77777777" w:rsidR="007235DE" w:rsidRDefault="00E56703">
            <w:pPr>
              <w:pStyle w:val="TableParagraph"/>
              <w:spacing w:line="121" w:lineRule="exact"/>
              <w:ind w:right="-15"/>
              <w:jc w:val="right"/>
              <w:rPr>
                <w:sz w:val="14"/>
              </w:rPr>
            </w:pPr>
            <w:r>
              <w:rPr>
                <w:sz w:val="14"/>
              </w:rPr>
              <w:t>9</w:t>
            </w:r>
          </w:p>
        </w:tc>
        <w:tc>
          <w:tcPr>
            <w:tcW w:w="179" w:type="dxa"/>
            <w:tcBorders>
              <w:top w:val="nil"/>
              <w:left w:val="single" w:sz="12" w:space="0" w:color="000000"/>
              <w:bottom w:val="single" w:sz="12" w:space="0" w:color="000000"/>
              <w:right w:val="single" w:sz="2" w:space="0" w:color="000000"/>
            </w:tcBorders>
            <w:shd w:val="clear" w:color="auto" w:fill="C0C0C0"/>
          </w:tcPr>
          <w:p w14:paraId="50F53FC2" w14:textId="77777777" w:rsidR="007235DE" w:rsidRDefault="007235DE">
            <w:pPr>
              <w:pStyle w:val="TableParagraph"/>
              <w:rPr>
                <w:rFonts w:ascii="Times New Roman"/>
                <w:sz w:val="8"/>
              </w:rPr>
            </w:pPr>
          </w:p>
        </w:tc>
        <w:tc>
          <w:tcPr>
            <w:tcW w:w="7439" w:type="dxa"/>
            <w:vMerge/>
            <w:tcBorders>
              <w:top w:val="nil"/>
              <w:left w:val="single" w:sz="2" w:space="0" w:color="000000"/>
              <w:bottom w:val="single" w:sz="12" w:space="0" w:color="000000"/>
              <w:right w:val="single" w:sz="2" w:space="0" w:color="000000"/>
            </w:tcBorders>
            <w:shd w:val="clear" w:color="auto" w:fill="C0C0C0"/>
          </w:tcPr>
          <w:p w14:paraId="6B9BDB74"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553ED325" w14:textId="77777777" w:rsidR="007235DE" w:rsidRDefault="007235DE">
            <w:pPr>
              <w:rPr>
                <w:sz w:val="2"/>
                <w:szCs w:val="2"/>
              </w:rPr>
            </w:pPr>
          </w:p>
        </w:tc>
        <w:tc>
          <w:tcPr>
            <w:tcW w:w="1812" w:type="dxa"/>
            <w:vMerge/>
            <w:tcBorders>
              <w:top w:val="nil"/>
              <w:left w:val="single" w:sz="2" w:space="0" w:color="000000"/>
              <w:bottom w:val="single" w:sz="12" w:space="0" w:color="000000"/>
              <w:right w:val="single" w:sz="2" w:space="0" w:color="000000"/>
            </w:tcBorders>
            <w:shd w:val="clear" w:color="auto" w:fill="C0C0C0"/>
          </w:tcPr>
          <w:p w14:paraId="663722C2" w14:textId="77777777" w:rsidR="007235DE" w:rsidRDefault="007235DE">
            <w:pPr>
              <w:rPr>
                <w:sz w:val="2"/>
                <w:szCs w:val="2"/>
              </w:rPr>
            </w:pPr>
          </w:p>
        </w:tc>
        <w:tc>
          <w:tcPr>
            <w:tcW w:w="1811" w:type="dxa"/>
            <w:vMerge/>
            <w:tcBorders>
              <w:top w:val="nil"/>
              <w:left w:val="single" w:sz="2" w:space="0" w:color="000000"/>
              <w:bottom w:val="single" w:sz="12" w:space="0" w:color="000000"/>
              <w:right w:val="single" w:sz="2" w:space="0" w:color="000000"/>
            </w:tcBorders>
            <w:shd w:val="clear" w:color="auto" w:fill="C0C0C0"/>
          </w:tcPr>
          <w:p w14:paraId="6C3D5107" w14:textId="77777777" w:rsidR="007235DE" w:rsidRDefault="007235DE">
            <w:pPr>
              <w:rPr>
                <w:sz w:val="2"/>
                <w:szCs w:val="2"/>
              </w:rPr>
            </w:pPr>
          </w:p>
        </w:tc>
        <w:tc>
          <w:tcPr>
            <w:tcW w:w="1090" w:type="dxa"/>
            <w:vMerge/>
            <w:tcBorders>
              <w:top w:val="nil"/>
              <w:left w:val="single" w:sz="2" w:space="0" w:color="000000"/>
              <w:bottom w:val="single" w:sz="12" w:space="0" w:color="000000"/>
              <w:right w:val="nil"/>
            </w:tcBorders>
            <w:shd w:val="clear" w:color="auto" w:fill="C0C0C0"/>
          </w:tcPr>
          <w:p w14:paraId="075A709C" w14:textId="77777777" w:rsidR="007235DE" w:rsidRDefault="007235DE">
            <w:pPr>
              <w:rPr>
                <w:sz w:val="2"/>
                <w:szCs w:val="2"/>
              </w:rPr>
            </w:pPr>
          </w:p>
        </w:tc>
      </w:tr>
      <w:tr w:rsidR="007235DE" w14:paraId="10AA829C" w14:textId="77777777">
        <w:trPr>
          <w:trHeight w:val="225"/>
        </w:trPr>
        <w:tc>
          <w:tcPr>
            <w:tcW w:w="723" w:type="dxa"/>
            <w:gridSpan w:val="5"/>
            <w:tcBorders>
              <w:top w:val="single" w:sz="12" w:space="0" w:color="000000"/>
              <w:left w:val="nil"/>
              <w:bottom w:val="single" w:sz="12" w:space="0" w:color="000000"/>
              <w:right w:val="single" w:sz="2" w:space="0" w:color="000000"/>
            </w:tcBorders>
          </w:tcPr>
          <w:p w14:paraId="6AB5900C" w14:textId="77777777" w:rsidR="007235DE" w:rsidRDefault="00E56703">
            <w:pPr>
              <w:pStyle w:val="TableParagraph"/>
              <w:spacing w:line="168" w:lineRule="exact"/>
              <w:ind w:right="-15"/>
              <w:jc w:val="right"/>
              <w:rPr>
                <w:b/>
                <w:sz w:val="16"/>
              </w:rPr>
            </w:pPr>
            <w:r>
              <w:rPr>
                <w:b/>
                <w:sz w:val="16"/>
              </w:rPr>
              <w:t>42</w:t>
            </w:r>
          </w:p>
        </w:tc>
        <w:tc>
          <w:tcPr>
            <w:tcW w:w="744" w:type="dxa"/>
            <w:gridSpan w:val="6"/>
            <w:tcBorders>
              <w:top w:val="single" w:sz="12" w:space="0" w:color="000000"/>
              <w:left w:val="single" w:sz="2" w:space="0" w:color="000000"/>
              <w:bottom w:val="single" w:sz="12" w:space="0" w:color="000000"/>
              <w:right w:val="single" w:sz="2" w:space="0" w:color="000000"/>
            </w:tcBorders>
          </w:tcPr>
          <w:p w14:paraId="5264057C"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single" w:sz="12" w:space="0" w:color="000000"/>
              <w:right w:val="single" w:sz="2" w:space="0" w:color="000000"/>
            </w:tcBorders>
          </w:tcPr>
          <w:p w14:paraId="623339D1" w14:textId="77777777" w:rsidR="007235DE" w:rsidRDefault="00E56703">
            <w:pPr>
              <w:pStyle w:val="TableParagraph"/>
              <w:spacing w:line="168" w:lineRule="exact"/>
              <w:ind w:left="24"/>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623DE39C" w14:textId="77777777" w:rsidR="007235DE" w:rsidRDefault="00E56703">
            <w:pPr>
              <w:pStyle w:val="TableParagraph"/>
              <w:spacing w:line="168" w:lineRule="exact"/>
              <w:ind w:right="122"/>
              <w:jc w:val="right"/>
              <w:rPr>
                <w:b/>
                <w:sz w:val="16"/>
              </w:rPr>
            </w:pPr>
            <w:r>
              <w:rPr>
                <w:b/>
                <w:sz w:val="16"/>
              </w:rPr>
              <w:t>100.000,00</w:t>
            </w:r>
          </w:p>
        </w:tc>
        <w:tc>
          <w:tcPr>
            <w:tcW w:w="1812" w:type="dxa"/>
            <w:tcBorders>
              <w:top w:val="single" w:sz="12" w:space="0" w:color="000000"/>
              <w:left w:val="single" w:sz="2" w:space="0" w:color="000000"/>
              <w:bottom w:val="single" w:sz="12" w:space="0" w:color="000000"/>
              <w:right w:val="single" w:sz="2" w:space="0" w:color="000000"/>
            </w:tcBorders>
          </w:tcPr>
          <w:p w14:paraId="7B51CBF5" w14:textId="77777777" w:rsidR="007235DE" w:rsidRDefault="00E56703">
            <w:pPr>
              <w:pStyle w:val="TableParagraph"/>
              <w:spacing w:line="168" w:lineRule="exact"/>
              <w:ind w:right="120"/>
              <w:jc w:val="right"/>
              <w:rPr>
                <w:b/>
                <w:sz w:val="16"/>
              </w:rPr>
            </w:pPr>
            <w:r>
              <w:rPr>
                <w:b/>
                <w:sz w:val="16"/>
              </w:rPr>
              <w:t>0,00</w:t>
            </w:r>
          </w:p>
        </w:tc>
        <w:tc>
          <w:tcPr>
            <w:tcW w:w="1811" w:type="dxa"/>
            <w:tcBorders>
              <w:top w:val="single" w:sz="12" w:space="0" w:color="000000"/>
              <w:left w:val="single" w:sz="2" w:space="0" w:color="000000"/>
              <w:bottom w:val="single" w:sz="12" w:space="0" w:color="000000"/>
              <w:right w:val="single" w:sz="2" w:space="0" w:color="000000"/>
            </w:tcBorders>
          </w:tcPr>
          <w:p w14:paraId="0C0A729D" w14:textId="77777777" w:rsidR="007235DE" w:rsidRDefault="00E56703">
            <w:pPr>
              <w:pStyle w:val="TableParagraph"/>
              <w:spacing w:line="168" w:lineRule="exact"/>
              <w:ind w:right="57"/>
              <w:jc w:val="right"/>
              <w:rPr>
                <w:b/>
                <w:sz w:val="16"/>
              </w:rPr>
            </w:pPr>
            <w:r>
              <w:rPr>
                <w:b/>
                <w:sz w:val="16"/>
              </w:rPr>
              <w:t>100.000,00</w:t>
            </w:r>
          </w:p>
        </w:tc>
        <w:tc>
          <w:tcPr>
            <w:tcW w:w="1090" w:type="dxa"/>
            <w:tcBorders>
              <w:top w:val="single" w:sz="12" w:space="0" w:color="000000"/>
              <w:left w:val="single" w:sz="2" w:space="0" w:color="000000"/>
              <w:bottom w:val="single" w:sz="12" w:space="0" w:color="000000"/>
              <w:right w:val="nil"/>
            </w:tcBorders>
          </w:tcPr>
          <w:p w14:paraId="07DBA736" w14:textId="77777777" w:rsidR="007235DE" w:rsidRDefault="00E56703">
            <w:pPr>
              <w:pStyle w:val="TableParagraph"/>
              <w:spacing w:line="168" w:lineRule="exact"/>
              <w:ind w:right="14"/>
              <w:jc w:val="right"/>
              <w:rPr>
                <w:b/>
                <w:sz w:val="16"/>
              </w:rPr>
            </w:pPr>
            <w:r>
              <w:rPr>
                <w:b/>
                <w:sz w:val="16"/>
              </w:rPr>
              <w:t>100,00%</w:t>
            </w:r>
          </w:p>
        </w:tc>
      </w:tr>
      <w:tr w:rsidR="007235DE" w14:paraId="1E6DD22A" w14:textId="77777777">
        <w:trPr>
          <w:trHeight w:val="274"/>
        </w:trPr>
        <w:tc>
          <w:tcPr>
            <w:tcW w:w="723" w:type="dxa"/>
            <w:gridSpan w:val="5"/>
            <w:tcBorders>
              <w:top w:val="single" w:sz="12" w:space="0" w:color="000000"/>
              <w:left w:val="nil"/>
              <w:bottom w:val="nil"/>
              <w:right w:val="single" w:sz="2" w:space="0" w:color="000000"/>
            </w:tcBorders>
          </w:tcPr>
          <w:p w14:paraId="786152CA" w14:textId="77777777" w:rsidR="007235DE" w:rsidRDefault="00E56703">
            <w:pPr>
              <w:pStyle w:val="TableParagraph"/>
              <w:spacing w:before="5"/>
              <w:ind w:left="453" w:right="-15"/>
              <w:rPr>
                <w:sz w:val="16"/>
              </w:rPr>
            </w:pPr>
            <w:r>
              <w:rPr>
                <w:sz w:val="16"/>
              </w:rPr>
              <w:t>421</w:t>
            </w:r>
          </w:p>
        </w:tc>
        <w:tc>
          <w:tcPr>
            <w:tcW w:w="744" w:type="dxa"/>
            <w:gridSpan w:val="6"/>
            <w:tcBorders>
              <w:top w:val="single" w:sz="12" w:space="0" w:color="000000"/>
              <w:left w:val="single" w:sz="2" w:space="0" w:color="000000"/>
              <w:bottom w:val="nil"/>
              <w:right w:val="single" w:sz="2" w:space="0" w:color="000000"/>
            </w:tcBorders>
          </w:tcPr>
          <w:p w14:paraId="48B21175"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bottom w:val="nil"/>
              <w:right w:val="single" w:sz="2" w:space="0" w:color="000000"/>
            </w:tcBorders>
          </w:tcPr>
          <w:p w14:paraId="72549BEE" w14:textId="77777777" w:rsidR="007235DE" w:rsidRDefault="00E56703">
            <w:pPr>
              <w:pStyle w:val="TableParagraph"/>
              <w:spacing w:before="5"/>
              <w:ind w:left="24"/>
              <w:rPr>
                <w:sz w:val="16"/>
              </w:rPr>
            </w:pPr>
            <w:r>
              <w:rPr>
                <w:sz w:val="16"/>
              </w:rPr>
              <w:t>Građevinski objekti</w:t>
            </w:r>
          </w:p>
        </w:tc>
        <w:tc>
          <w:tcPr>
            <w:tcW w:w="1873" w:type="dxa"/>
            <w:tcBorders>
              <w:top w:val="single" w:sz="12" w:space="0" w:color="000000"/>
              <w:left w:val="single" w:sz="2" w:space="0" w:color="000000"/>
              <w:bottom w:val="nil"/>
              <w:right w:val="single" w:sz="2" w:space="0" w:color="000000"/>
            </w:tcBorders>
          </w:tcPr>
          <w:p w14:paraId="32EEDEEA" w14:textId="77777777" w:rsidR="007235DE" w:rsidRDefault="00E56703">
            <w:pPr>
              <w:pStyle w:val="TableParagraph"/>
              <w:spacing w:before="5"/>
              <w:ind w:right="125"/>
              <w:jc w:val="right"/>
              <w:rPr>
                <w:sz w:val="16"/>
              </w:rPr>
            </w:pPr>
            <w:r>
              <w:rPr>
                <w:sz w:val="16"/>
              </w:rPr>
              <w:t>100.000,00</w:t>
            </w:r>
          </w:p>
        </w:tc>
        <w:tc>
          <w:tcPr>
            <w:tcW w:w="1812" w:type="dxa"/>
            <w:tcBorders>
              <w:top w:val="single" w:sz="12" w:space="0" w:color="000000"/>
              <w:left w:val="single" w:sz="2" w:space="0" w:color="000000"/>
              <w:bottom w:val="nil"/>
              <w:right w:val="single" w:sz="2" w:space="0" w:color="000000"/>
            </w:tcBorders>
          </w:tcPr>
          <w:p w14:paraId="10EA8EC1" w14:textId="77777777" w:rsidR="007235DE" w:rsidRDefault="00E56703">
            <w:pPr>
              <w:pStyle w:val="TableParagraph"/>
              <w:spacing w:before="5"/>
              <w:ind w:right="122"/>
              <w:jc w:val="right"/>
              <w:rPr>
                <w:sz w:val="16"/>
              </w:rPr>
            </w:pPr>
            <w:r>
              <w:rPr>
                <w:sz w:val="16"/>
              </w:rPr>
              <w:t>-100.000,00</w:t>
            </w:r>
          </w:p>
        </w:tc>
        <w:tc>
          <w:tcPr>
            <w:tcW w:w="1811" w:type="dxa"/>
            <w:tcBorders>
              <w:top w:val="single" w:sz="12" w:space="0" w:color="000000"/>
              <w:left w:val="single" w:sz="2" w:space="0" w:color="000000"/>
              <w:bottom w:val="nil"/>
              <w:right w:val="single" w:sz="2" w:space="0" w:color="000000"/>
            </w:tcBorders>
          </w:tcPr>
          <w:p w14:paraId="11732A21" w14:textId="77777777" w:rsidR="007235DE" w:rsidRDefault="00E56703">
            <w:pPr>
              <w:pStyle w:val="TableParagraph"/>
              <w:spacing w:before="5"/>
              <w:ind w:right="59"/>
              <w:jc w:val="right"/>
              <w:rPr>
                <w:sz w:val="16"/>
              </w:rPr>
            </w:pPr>
            <w:r>
              <w:rPr>
                <w:sz w:val="16"/>
              </w:rPr>
              <w:t>0,00</w:t>
            </w:r>
          </w:p>
        </w:tc>
        <w:tc>
          <w:tcPr>
            <w:tcW w:w="1090" w:type="dxa"/>
            <w:tcBorders>
              <w:top w:val="single" w:sz="12" w:space="0" w:color="000000"/>
              <w:left w:val="single" w:sz="2" w:space="0" w:color="000000"/>
              <w:bottom w:val="nil"/>
              <w:right w:val="nil"/>
            </w:tcBorders>
          </w:tcPr>
          <w:p w14:paraId="0A23E751" w14:textId="77777777" w:rsidR="007235DE" w:rsidRDefault="00E56703">
            <w:pPr>
              <w:pStyle w:val="TableParagraph"/>
              <w:spacing w:before="5"/>
              <w:ind w:right="16"/>
              <w:jc w:val="right"/>
              <w:rPr>
                <w:sz w:val="16"/>
              </w:rPr>
            </w:pPr>
            <w:r>
              <w:rPr>
                <w:sz w:val="16"/>
              </w:rPr>
              <w:t>0,00%</w:t>
            </w:r>
          </w:p>
        </w:tc>
      </w:tr>
    </w:tbl>
    <w:p w14:paraId="76245086" w14:textId="77777777" w:rsidR="007235DE" w:rsidRDefault="007235DE">
      <w:pPr>
        <w:jc w:val="right"/>
        <w:rPr>
          <w:sz w:val="16"/>
        </w:rPr>
        <w:sectPr w:rsidR="007235DE">
          <w:pgSz w:w="16840" w:h="11910" w:orient="landscape"/>
          <w:pgMar w:top="1100" w:right="360" w:bottom="280" w:left="720" w:header="720" w:footer="720" w:gutter="0"/>
          <w:cols w:space="720"/>
        </w:sectPr>
      </w:pPr>
    </w:p>
    <w:p w14:paraId="6A321884" w14:textId="77777777" w:rsidR="007235DE" w:rsidRDefault="007235DE">
      <w:pPr>
        <w:pStyle w:val="Tijeloteksta"/>
        <w:spacing w:before="4"/>
        <w:rPr>
          <w:rFonts w:ascii="Tahoma"/>
          <w:b/>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6"/>
        <w:gridCol w:w="111"/>
        <w:gridCol w:w="112"/>
        <w:gridCol w:w="113"/>
        <w:gridCol w:w="115"/>
        <w:gridCol w:w="113"/>
        <w:gridCol w:w="181"/>
        <w:gridCol w:w="7435"/>
        <w:gridCol w:w="1874"/>
        <w:gridCol w:w="1816"/>
        <w:gridCol w:w="1816"/>
        <w:gridCol w:w="1086"/>
      </w:tblGrid>
      <w:tr w:rsidR="007235DE" w14:paraId="509BA657" w14:textId="77777777">
        <w:trPr>
          <w:trHeight w:val="843"/>
        </w:trPr>
        <w:tc>
          <w:tcPr>
            <w:tcW w:w="15496" w:type="dxa"/>
            <w:gridSpan w:val="16"/>
            <w:tcBorders>
              <w:left w:val="nil"/>
              <w:bottom w:val="single" w:sz="8" w:space="0" w:color="000000"/>
              <w:right w:val="nil"/>
            </w:tcBorders>
            <w:shd w:val="clear" w:color="auto" w:fill="C0C0C0"/>
          </w:tcPr>
          <w:p w14:paraId="1EE37944" w14:textId="77777777" w:rsidR="007235DE" w:rsidRDefault="00E56703">
            <w:pPr>
              <w:pStyle w:val="TableParagraph"/>
              <w:spacing w:before="66"/>
              <w:ind w:left="3094"/>
              <w:rPr>
                <w:rFonts w:ascii="Times New Roman" w:hAnsi="Times New Roman"/>
                <w:b/>
                <w:sz w:val="28"/>
              </w:rPr>
            </w:pPr>
            <w:r>
              <w:rPr>
                <w:rFonts w:ascii="Times New Roman" w:hAnsi="Times New Roman"/>
                <w:b/>
                <w:sz w:val="28"/>
              </w:rPr>
              <w:t>I. IZMJENE I DOPUNE PRORAČUNA GRADA OZLJA ZA 2022. GODINU</w:t>
            </w:r>
          </w:p>
          <w:p w14:paraId="17AFDC1B" w14:textId="77777777" w:rsidR="007235DE" w:rsidRDefault="00E56703">
            <w:pPr>
              <w:pStyle w:val="TableParagraph"/>
              <w:spacing w:before="75"/>
              <w:ind w:left="7052" w:right="7040"/>
              <w:jc w:val="center"/>
              <w:rPr>
                <w:rFonts w:ascii="Times New Roman"/>
              </w:rPr>
            </w:pPr>
            <w:r>
              <w:rPr>
                <w:rFonts w:ascii="Times New Roman"/>
              </w:rPr>
              <w:t>POSEBNI DIO</w:t>
            </w:r>
          </w:p>
        </w:tc>
      </w:tr>
      <w:tr w:rsidR="007235DE" w14:paraId="5AE48717" w14:textId="77777777">
        <w:trPr>
          <w:trHeight w:val="698"/>
        </w:trPr>
        <w:tc>
          <w:tcPr>
            <w:tcW w:w="1469" w:type="dxa"/>
            <w:gridSpan w:val="11"/>
            <w:tcBorders>
              <w:top w:val="single" w:sz="8" w:space="0" w:color="000000"/>
              <w:left w:val="nil"/>
              <w:bottom w:val="single" w:sz="12" w:space="0" w:color="000000"/>
              <w:right w:val="single" w:sz="2" w:space="0" w:color="000000"/>
            </w:tcBorders>
            <w:shd w:val="clear" w:color="auto" w:fill="C0C0C0"/>
          </w:tcPr>
          <w:p w14:paraId="7E4929B9" w14:textId="77777777" w:rsidR="007235DE" w:rsidRDefault="00E56703">
            <w:pPr>
              <w:pStyle w:val="TableParagraph"/>
              <w:spacing w:before="9"/>
              <w:ind w:left="418" w:right="394" w:hanging="1"/>
              <w:jc w:val="center"/>
              <w:rPr>
                <w:sz w:val="20"/>
              </w:rPr>
            </w:pPr>
            <w:r>
              <w:rPr>
                <w:sz w:val="20"/>
              </w:rPr>
              <w:t>Račun/ Pozicija</w:t>
            </w:r>
          </w:p>
          <w:p w14:paraId="57D2A168" w14:textId="77777777" w:rsidR="007235DE" w:rsidRDefault="00E56703">
            <w:pPr>
              <w:pStyle w:val="TableParagraph"/>
              <w:spacing w:before="28" w:line="159" w:lineRule="exact"/>
              <w:ind w:left="24"/>
              <w:jc w:val="center"/>
              <w:rPr>
                <w:sz w:val="18"/>
              </w:rPr>
            </w:pPr>
            <w:r>
              <w:rPr>
                <w:sz w:val="18"/>
              </w:rPr>
              <w:t>1</w:t>
            </w:r>
          </w:p>
        </w:tc>
        <w:tc>
          <w:tcPr>
            <w:tcW w:w="7435" w:type="dxa"/>
            <w:tcBorders>
              <w:top w:val="single" w:sz="8" w:space="0" w:color="000000"/>
              <w:left w:val="single" w:sz="2" w:space="0" w:color="000000"/>
              <w:bottom w:val="single" w:sz="12" w:space="0" w:color="000000"/>
              <w:right w:val="single" w:sz="2" w:space="0" w:color="000000"/>
            </w:tcBorders>
            <w:shd w:val="clear" w:color="auto" w:fill="C0C0C0"/>
          </w:tcPr>
          <w:p w14:paraId="4686EEB8" w14:textId="77777777" w:rsidR="007235DE" w:rsidRDefault="00E56703">
            <w:pPr>
              <w:pStyle w:val="TableParagraph"/>
              <w:spacing w:before="9"/>
              <w:ind w:left="3373" w:right="3629"/>
              <w:jc w:val="center"/>
              <w:rPr>
                <w:sz w:val="20"/>
              </w:rPr>
            </w:pPr>
            <w:r>
              <w:rPr>
                <w:sz w:val="20"/>
              </w:rPr>
              <w:t>Opis</w:t>
            </w:r>
          </w:p>
          <w:p w14:paraId="4180DDD0" w14:textId="77777777" w:rsidR="007235DE" w:rsidRDefault="007235DE">
            <w:pPr>
              <w:pStyle w:val="TableParagraph"/>
              <w:spacing w:before="3"/>
              <w:rPr>
                <w:b/>
              </w:rPr>
            </w:pPr>
          </w:p>
          <w:p w14:paraId="07CA4DA8" w14:textId="77777777" w:rsidR="007235DE" w:rsidRDefault="00E56703">
            <w:pPr>
              <w:pStyle w:val="TableParagraph"/>
              <w:spacing w:before="1" w:line="159" w:lineRule="exact"/>
              <w:ind w:left="-1" w:right="257"/>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14:paraId="7711D861" w14:textId="77777777" w:rsidR="007235DE" w:rsidRDefault="00E56703">
            <w:pPr>
              <w:pStyle w:val="TableParagraph"/>
              <w:spacing w:before="11"/>
              <w:ind w:left="76" w:right="172"/>
              <w:jc w:val="center"/>
              <w:rPr>
                <w:sz w:val="20"/>
              </w:rPr>
            </w:pPr>
            <w:r>
              <w:rPr>
                <w:sz w:val="20"/>
              </w:rPr>
              <w:t>Plan proračuna za 2022. godinu</w:t>
            </w:r>
          </w:p>
          <w:p w14:paraId="02A703D8" w14:textId="77777777" w:rsidR="007235DE" w:rsidRDefault="00E56703">
            <w:pPr>
              <w:pStyle w:val="TableParagraph"/>
              <w:spacing w:before="26" w:line="159" w:lineRule="exact"/>
              <w:ind w:right="33"/>
              <w:jc w:val="center"/>
              <w:rPr>
                <w:sz w:val="18"/>
              </w:rPr>
            </w:pPr>
            <w:r>
              <w:rPr>
                <w:sz w:val="18"/>
              </w:rPr>
              <w:t>3</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14:paraId="5C4B19A8" w14:textId="77777777" w:rsidR="007235DE" w:rsidRDefault="00E56703">
            <w:pPr>
              <w:pStyle w:val="TableParagraph"/>
              <w:spacing w:before="11"/>
              <w:ind w:left="102" w:right="80"/>
              <w:jc w:val="center"/>
              <w:rPr>
                <w:sz w:val="20"/>
              </w:rPr>
            </w:pPr>
            <w:r>
              <w:rPr>
                <w:sz w:val="20"/>
              </w:rPr>
              <w:t>Povećanje/ smanjenje</w:t>
            </w:r>
          </w:p>
          <w:p w14:paraId="482437F8" w14:textId="77777777" w:rsidR="007235DE" w:rsidRDefault="00E56703">
            <w:pPr>
              <w:pStyle w:val="TableParagraph"/>
              <w:spacing w:before="26" w:line="159" w:lineRule="exact"/>
              <w:ind w:right="34"/>
              <w:jc w:val="center"/>
              <w:rPr>
                <w:sz w:val="18"/>
              </w:rPr>
            </w:pPr>
            <w:r>
              <w:rPr>
                <w:sz w:val="18"/>
              </w:rPr>
              <w:t>4</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14:paraId="30841231" w14:textId="77777777" w:rsidR="007235DE" w:rsidRDefault="00E56703">
            <w:pPr>
              <w:pStyle w:val="TableParagraph"/>
              <w:spacing w:before="11"/>
              <w:ind w:left="102" w:right="81"/>
              <w:jc w:val="center"/>
              <w:rPr>
                <w:sz w:val="20"/>
              </w:rPr>
            </w:pPr>
            <w:r>
              <w:rPr>
                <w:sz w:val="20"/>
              </w:rPr>
              <w:t>R1.2022.</w:t>
            </w:r>
          </w:p>
          <w:p w14:paraId="55BAA742" w14:textId="77777777" w:rsidR="007235DE" w:rsidRDefault="007235DE">
            <w:pPr>
              <w:pStyle w:val="TableParagraph"/>
              <w:spacing w:before="1"/>
              <w:rPr>
                <w:b/>
              </w:rPr>
            </w:pPr>
          </w:p>
          <w:p w14:paraId="74AF776C" w14:textId="77777777" w:rsidR="007235DE" w:rsidRDefault="00E56703">
            <w:pPr>
              <w:pStyle w:val="TableParagraph"/>
              <w:spacing w:before="1" w:line="159" w:lineRule="exact"/>
              <w:ind w:left="19"/>
              <w:jc w:val="center"/>
              <w:rPr>
                <w:sz w:val="18"/>
              </w:rPr>
            </w:pPr>
            <w:r>
              <w:rPr>
                <w:sz w:val="18"/>
              </w:rPr>
              <w:t>5</w:t>
            </w:r>
          </w:p>
        </w:tc>
        <w:tc>
          <w:tcPr>
            <w:tcW w:w="1086" w:type="dxa"/>
            <w:tcBorders>
              <w:top w:val="single" w:sz="8" w:space="0" w:color="000000"/>
              <w:left w:val="single" w:sz="2" w:space="0" w:color="000000"/>
              <w:bottom w:val="single" w:sz="12" w:space="0" w:color="000000"/>
              <w:right w:val="nil"/>
            </w:tcBorders>
            <w:shd w:val="clear" w:color="auto" w:fill="C0C0C0"/>
          </w:tcPr>
          <w:p w14:paraId="0A857262" w14:textId="77777777" w:rsidR="007235DE" w:rsidRDefault="00E56703">
            <w:pPr>
              <w:pStyle w:val="TableParagraph"/>
              <w:spacing w:before="11"/>
              <w:ind w:left="252" w:right="240"/>
              <w:jc w:val="center"/>
              <w:rPr>
                <w:sz w:val="20"/>
              </w:rPr>
            </w:pPr>
            <w:r>
              <w:rPr>
                <w:sz w:val="20"/>
              </w:rPr>
              <w:t>Indeks 5/3</w:t>
            </w:r>
          </w:p>
          <w:p w14:paraId="3C81CEBA" w14:textId="77777777" w:rsidR="007235DE" w:rsidRDefault="00E56703">
            <w:pPr>
              <w:pStyle w:val="TableParagraph"/>
              <w:spacing w:before="26" w:line="159" w:lineRule="exact"/>
              <w:ind w:left="9"/>
              <w:jc w:val="center"/>
              <w:rPr>
                <w:sz w:val="18"/>
              </w:rPr>
            </w:pPr>
            <w:r>
              <w:rPr>
                <w:sz w:val="18"/>
              </w:rPr>
              <w:t>6</w:t>
            </w:r>
          </w:p>
        </w:tc>
      </w:tr>
      <w:tr w:rsidR="007235DE" w14:paraId="7302E9E6"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0C1F6F2D" w14:textId="77777777" w:rsidR="007235DE" w:rsidRDefault="00E56703">
            <w:pPr>
              <w:pStyle w:val="TableParagraph"/>
              <w:spacing w:before="5"/>
              <w:ind w:left="459" w:right="-15"/>
              <w:rPr>
                <w:sz w:val="16"/>
              </w:rPr>
            </w:pPr>
            <w:r>
              <w:rPr>
                <w:spacing w:val="2"/>
                <w:sz w:val="16"/>
              </w:rPr>
              <w:t>426</w:t>
            </w:r>
          </w:p>
        </w:tc>
        <w:tc>
          <w:tcPr>
            <w:tcW w:w="745" w:type="dxa"/>
            <w:gridSpan w:val="6"/>
            <w:tcBorders>
              <w:top w:val="single" w:sz="12" w:space="0" w:color="000000"/>
              <w:left w:val="single" w:sz="2" w:space="0" w:color="000000"/>
              <w:bottom w:val="single" w:sz="12" w:space="0" w:color="000000"/>
              <w:right w:val="single" w:sz="2" w:space="0" w:color="000000"/>
            </w:tcBorders>
          </w:tcPr>
          <w:p w14:paraId="2CF8C174"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5E224A24" w14:textId="77777777" w:rsidR="007235DE" w:rsidRDefault="00E56703">
            <w:pPr>
              <w:pStyle w:val="TableParagraph"/>
              <w:spacing w:before="5"/>
              <w:ind w:left="29"/>
              <w:rPr>
                <w:sz w:val="16"/>
              </w:rPr>
            </w:pPr>
            <w:r>
              <w:rPr>
                <w:sz w:val="16"/>
              </w:rPr>
              <w:t>Nematerijalna proizvedena imovina</w:t>
            </w:r>
          </w:p>
        </w:tc>
        <w:tc>
          <w:tcPr>
            <w:tcW w:w="1874" w:type="dxa"/>
            <w:tcBorders>
              <w:top w:val="single" w:sz="12" w:space="0" w:color="000000"/>
              <w:left w:val="single" w:sz="2" w:space="0" w:color="000000"/>
              <w:bottom w:val="single" w:sz="12" w:space="0" w:color="000000"/>
              <w:right w:val="single" w:sz="2" w:space="0" w:color="000000"/>
            </w:tcBorders>
          </w:tcPr>
          <w:p w14:paraId="64834076" w14:textId="77777777" w:rsidR="007235DE" w:rsidRDefault="00E56703">
            <w:pPr>
              <w:pStyle w:val="TableParagraph"/>
              <w:spacing w:before="5"/>
              <w:ind w:right="117"/>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1A4CD299" w14:textId="77777777" w:rsidR="007235DE" w:rsidRDefault="00E56703">
            <w:pPr>
              <w:pStyle w:val="TableParagraph"/>
              <w:spacing w:before="5"/>
              <w:ind w:right="118"/>
              <w:jc w:val="right"/>
              <w:rPr>
                <w:sz w:val="16"/>
              </w:rPr>
            </w:pPr>
            <w:r>
              <w:rPr>
                <w:sz w:val="16"/>
              </w:rPr>
              <w:t>100.000,00</w:t>
            </w:r>
          </w:p>
        </w:tc>
        <w:tc>
          <w:tcPr>
            <w:tcW w:w="1816" w:type="dxa"/>
            <w:tcBorders>
              <w:top w:val="single" w:sz="12" w:space="0" w:color="000000"/>
              <w:left w:val="single" w:sz="2" w:space="0" w:color="000000"/>
              <w:bottom w:val="single" w:sz="12" w:space="0" w:color="000000"/>
              <w:right w:val="single" w:sz="2" w:space="0" w:color="000000"/>
            </w:tcBorders>
          </w:tcPr>
          <w:p w14:paraId="1038085C" w14:textId="77777777" w:rsidR="007235DE" w:rsidRDefault="00E56703">
            <w:pPr>
              <w:pStyle w:val="TableParagraph"/>
              <w:spacing w:before="5"/>
              <w:ind w:right="61"/>
              <w:jc w:val="right"/>
              <w:rPr>
                <w:sz w:val="16"/>
              </w:rPr>
            </w:pPr>
            <w:r>
              <w:rPr>
                <w:sz w:val="16"/>
              </w:rPr>
              <w:t>100.000,00</w:t>
            </w:r>
          </w:p>
        </w:tc>
        <w:tc>
          <w:tcPr>
            <w:tcW w:w="1086" w:type="dxa"/>
            <w:tcBorders>
              <w:top w:val="single" w:sz="12" w:space="0" w:color="000000"/>
              <w:left w:val="single" w:sz="2" w:space="0" w:color="000000"/>
              <w:bottom w:val="single" w:sz="12" w:space="0" w:color="000000"/>
              <w:right w:val="nil"/>
            </w:tcBorders>
          </w:tcPr>
          <w:p w14:paraId="50A55D8E" w14:textId="77777777" w:rsidR="007235DE" w:rsidRDefault="007235DE">
            <w:pPr>
              <w:pStyle w:val="TableParagraph"/>
              <w:rPr>
                <w:rFonts w:ascii="Times New Roman"/>
                <w:sz w:val="16"/>
              </w:rPr>
            </w:pPr>
          </w:p>
        </w:tc>
      </w:tr>
      <w:tr w:rsidR="007235DE" w14:paraId="3C1BA28C"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51D40A2D" w14:textId="77777777" w:rsidR="007235DE" w:rsidRDefault="00E56703">
            <w:pPr>
              <w:pStyle w:val="TableParagraph"/>
              <w:spacing w:before="5"/>
              <w:ind w:left="23"/>
              <w:rPr>
                <w:b/>
                <w:sz w:val="16"/>
              </w:rPr>
            </w:pPr>
            <w:r>
              <w:rPr>
                <w:b/>
                <w:sz w:val="16"/>
              </w:rPr>
              <w:t>Akt. K401148</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E97304C" w14:textId="77777777" w:rsidR="007235DE" w:rsidRDefault="00E56703">
            <w:pPr>
              <w:pStyle w:val="TableParagraph"/>
              <w:spacing w:before="5"/>
              <w:ind w:left="29"/>
              <w:rPr>
                <w:b/>
                <w:sz w:val="16"/>
              </w:rPr>
            </w:pPr>
            <w:r>
              <w:rPr>
                <w:b/>
                <w:sz w:val="16"/>
              </w:rPr>
              <w:t>IZGRADNJA PARKIRALIŠTA KRAJ DJEČJEG VRTIĆA</w:t>
            </w:r>
          </w:p>
          <w:p w14:paraId="1924A62F" w14:textId="77777777" w:rsidR="007235DE" w:rsidRDefault="00E56703">
            <w:pPr>
              <w:pStyle w:val="TableParagraph"/>
              <w:spacing w:before="41"/>
              <w:ind w:left="29"/>
              <w:rPr>
                <w:sz w:val="14"/>
              </w:rPr>
            </w:pPr>
            <w:r>
              <w:rPr>
                <w:sz w:val="14"/>
              </w:rPr>
              <w:t>Funkcija: 0451 Cestovni promet</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E0812FF" w14:textId="77777777" w:rsidR="007235DE" w:rsidRDefault="00E56703">
            <w:pPr>
              <w:pStyle w:val="TableParagraph"/>
              <w:spacing w:before="5"/>
              <w:ind w:left="928"/>
              <w:rPr>
                <w:b/>
                <w:sz w:val="16"/>
              </w:rPr>
            </w:pPr>
            <w:r>
              <w:rPr>
                <w:b/>
                <w:sz w:val="16"/>
              </w:rPr>
              <w:t>50.000,00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6CD83C7" w14:textId="77777777" w:rsidR="007235DE" w:rsidRDefault="00E56703">
            <w:pPr>
              <w:pStyle w:val="TableParagraph"/>
              <w:spacing w:before="5"/>
              <w:ind w:left="800"/>
              <w:rPr>
                <w:b/>
                <w:sz w:val="16"/>
              </w:rPr>
            </w:pPr>
            <w:r>
              <w:rPr>
                <w:b/>
                <w:sz w:val="16"/>
              </w:rPr>
              <w:t>-50.000,00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545132E" w14:textId="77777777" w:rsidR="007235DE" w:rsidRDefault="00E56703">
            <w:pPr>
              <w:pStyle w:val="TableParagraph"/>
              <w:spacing w:before="5"/>
              <w:ind w:right="60"/>
              <w:jc w:val="right"/>
              <w:rPr>
                <w:b/>
                <w:sz w:val="16"/>
              </w:rPr>
            </w:pPr>
            <w:r>
              <w:rPr>
                <w:b/>
                <w:sz w:val="16"/>
              </w:rPr>
              <w:t>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15FD93CB" w14:textId="77777777" w:rsidR="007235DE" w:rsidRDefault="00E56703">
            <w:pPr>
              <w:pStyle w:val="TableParagraph"/>
              <w:spacing w:before="5"/>
              <w:ind w:left="516"/>
              <w:rPr>
                <w:b/>
                <w:sz w:val="16"/>
              </w:rPr>
            </w:pPr>
            <w:r>
              <w:rPr>
                <w:b/>
                <w:sz w:val="16"/>
              </w:rPr>
              <w:t>0,00%</w:t>
            </w:r>
          </w:p>
        </w:tc>
      </w:tr>
      <w:tr w:rsidR="007235DE" w14:paraId="6478ED8B" w14:textId="77777777">
        <w:trPr>
          <w:trHeight w:val="138"/>
        </w:trPr>
        <w:tc>
          <w:tcPr>
            <w:tcW w:w="270" w:type="dxa"/>
            <w:tcBorders>
              <w:top w:val="nil"/>
              <w:left w:val="nil"/>
              <w:bottom w:val="single" w:sz="12" w:space="0" w:color="000000"/>
              <w:right w:val="single" w:sz="12" w:space="0" w:color="000000"/>
            </w:tcBorders>
            <w:shd w:val="clear" w:color="auto" w:fill="C0C0C0"/>
          </w:tcPr>
          <w:p w14:paraId="0B37997F"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F085F4C" w14:textId="77777777" w:rsidR="007235DE" w:rsidRDefault="00E56703">
            <w:pPr>
              <w:pStyle w:val="TableParagraph"/>
              <w:spacing w:line="119"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2F3CCF5C"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4AEBD3DD"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542B9E26"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285F01FB"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5FDBBC6B"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0BD84498"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02CC2808"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6D285FD8" w14:textId="77777777" w:rsidR="007235DE" w:rsidRDefault="007235DE">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14:paraId="40F1D05E"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17D36A1C"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249A8459"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56D40B72"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1FC7E856"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5328EF80" w14:textId="77777777" w:rsidR="007235DE" w:rsidRDefault="007235DE">
            <w:pPr>
              <w:rPr>
                <w:sz w:val="2"/>
                <w:szCs w:val="2"/>
              </w:rPr>
            </w:pPr>
          </w:p>
        </w:tc>
      </w:tr>
      <w:tr w:rsidR="007235DE" w14:paraId="082C1662"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0E3DEADB" w14:textId="77777777" w:rsidR="007235DE" w:rsidRDefault="00E56703">
            <w:pPr>
              <w:pStyle w:val="TableParagraph"/>
              <w:spacing w:line="168" w:lineRule="exact"/>
              <w:ind w:right="-15"/>
              <w:jc w:val="right"/>
              <w:rPr>
                <w:b/>
                <w:sz w:val="16"/>
              </w:rPr>
            </w:pPr>
            <w:r>
              <w:rPr>
                <w:b/>
                <w:sz w:val="16"/>
              </w:rPr>
              <w:t>42</w:t>
            </w:r>
          </w:p>
        </w:tc>
        <w:tc>
          <w:tcPr>
            <w:tcW w:w="745" w:type="dxa"/>
            <w:gridSpan w:val="6"/>
            <w:tcBorders>
              <w:top w:val="single" w:sz="12" w:space="0" w:color="000000"/>
              <w:left w:val="single" w:sz="2" w:space="0" w:color="000000"/>
              <w:bottom w:val="single" w:sz="12" w:space="0" w:color="000000"/>
              <w:right w:val="single" w:sz="2" w:space="0" w:color="000000"/>
            </w:tcBorders>
          </w:tcPr>
          <w:p w14:paraId="7867829C"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360A9D93" w14:textId="77777777" w:rsidR="007235DE" w:rsidRDefault="00E56703">
            <w:pPr>
              <w:pStyle w:val="TableParagraph"/>
              <w:spacing w:line="168" w:lineRule="exact"/>
              <w:ind w:left="29"/>
              <w:rPr>
                <w:b/>
                <w:sz w:val="16"/>
              </w:rPr>
            </w:pPr>
            <w:r>
              <w:rPr>
                <w:b/>
                <w:sz w:val="16"/>
              </w:rPr>
              <w:t>Rashodi za nabavu proizvedene dugotrajne imovine</w:t>
            </w:r>
          </w:p>
        </w:tc>
        <w:tc>
          <w:tcPr>
            <w:tcW w:w="1874" w:type="dxa"/>
            <w:tcBorders>
              <w:top w:val="single" w:sz="12" w:space="0" w:color="000000"/>
              <w:left w:val="single" w:sz="2" w:space="0" w:color="000000"/>
              <w:bottom w:val="single" w:sz="12" w:space="0" w:color="000000"/>
              <w:right w:val="single" w:sz="2" w:space="0" w:color="000000"/>
            </w:tcBorders>
          </w:tcPr>
          <w:p w14:paraId="504BD077" w14:textId="77777777" w:rsidR="007235DE" w:rsidRDefault="00E56703">
            <w:pPr>
              <w:pStyle w:val="TableParagraph"/>
              <w:spacing w:line="168" w:lineRule="exact"/>
              <w:ind w:right="116"/>
              <w:jc w:val="right"/>
              <w:rPr>
                <w:b/>
                <w:sz w:val="16"/>
              </w:rPr>
            </w:pPr>
            <w:r>
              <w:rPr>
                <w:b/>
                <w:sz w:val="16"/>
              </w:rPr>
              <w:t>50.000,00</w:t>
            </w:r>
          </w:p>
        </w:tc>
        <w:tc>
          <w:tcPr>
            <w:tcW w:w="1816" w:type="dxa"/>
            <w:tcBorders>
              <w:top w:val="single" w:sz="12" w:space="0" w:color="000000"/>
              <w:left w:val="single" w:sz="2" w:space="0" w:color="000000"/>
              <w:bottom w:val="single" w:sz="12" w:space="0" w:color="000000"/>
              <w:right w:val="single" w:sz="2" w:space="0" w:color="000000"/>
            </w:tcBorders>
          </w:tcPr>
          <w:p w14:paraId="07894AB0" w14:textId="77777777" w:rsidR="007235DE" w:rsidRDefault="00E56703">
            <w:pPr>
              <w:pStyle w:val="TableParagraph"/>
              <w:spacing w:line="168" w:lineRule="exact"/>
              <w:ind w:right="116"/>
              <w:jc w:val="right"/>
              <w:rPr>
                <w:b/>
                <w:sz w:val="16"/>
              </w:rPr>
            </w:pPr>
            <w:r>
              <w:rPr>
                <w:b/>
                <w:sz w:val="16"/>
              </w:rPr>
              <w:t>-50.000,00</w:t>
            </w:r>
          </w:p>
        </w:tc>
        <w:tc>
          <w:tcPr>
            <w:tcW w:w="1816" w:type="dxa"/>
            <w:tcBorders>
              <w:top w:val="single" w:sz="12" w:space="0" w:color="000000"/>
              <w:left w:val="single" w:sz="2" w:space="0" w:color="000000"/>
              <w:bottom w:val="single" w:sz="12" w:space="0" w:color="000000"/>
              <w:right w:val="single" w:sz="2" w:space="0" w:color="000000"/>
            </w:tcBorders>
          </w:tcPr>
          <w:p w14:paraId="3902F32B" w14:textId="77777777" w:rsidR="007235DE" w:rsidRDefault="00E56703">
            <w:pPr>
              <w:pStyle w:val="TableParagraph"/>
              <w:spacing w:line="168" w:lineRule="exact"/>
              <w:ind w:right="60"/>
              <w:jc w:val="right"/>
              <w:rPr>
                <w:b/>
                <w:sz w:val="16"/>
              </w:rPr>
            </w:pPr>
            <w:r>
              <w:rPr>
                <w:b/>
                <w:sz w:val="16"/>
              </w:rPr>
              <w:t>0,00</w:t>
            </w:r>
          </w:p>
        </w:tc>
        <w:tc>
          <w:tcPr>
            <w:tcW w:w="1086" w:type="dxa"/>
            <w:tcBorders>
              <w:top w:val="single" w:sz="12" w:space="0" w:color="000000"/>
              <w:left w:val="single" w:sz="2" w:space="0" w:color="000000"/>
              <w:bottom w:val="single" w:sz="12" w:space="0" w:color="000000"/>
              <w:right w:val="nil"/>
            </w:tcBorders>
          </w:tcPr>
          <w:p w14:paraId="4137790F" w14:textId="77777777" w:rsidR="007235DE" w:rsidRDefault="00E56703">
            <w:pPr>
              <w:pStyle w:val="TableParagraph"/>
              <w:spacing w:line="168" w:lineRule="exact"/>
              <w:ind w:right="13"/>
              <w:jc w:val="right"/>
              <w:rPr>
                <w:b/>
                <w:sz w:val="16"/>
              </w:rPr>
            </w:pPr>
            <w:r>
              <w:rPr>
                <w:b/>
                <w:sz w:val="16"/>
              </w:rPr>
              <w:t>0,00%</w:t>
            </w:r>
          </w:p>
        </w:tc>
      </w:tr>
      <w:tr w:rsidR="007235DE" w14:paraId="72B92320"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1E637097" w14:textId="77777777" w:rsidR="007235DE" w:rsidRDefault="00E56703">
            <w:pPr>
              <w:pStyle w:val="TableParagraph"/>
              <w:spacing w:before="5"/>
              <w:ind w:left="459" w:right="-15"/>
              <w:rPr>
                <w:sz w:val="16"/>
              </w:rPr>
            </w:pPr>
            <w:r>
              <w:rPr>
                <w:sz w:val="16"/>
              </w:rPr>
              <w:t>421</w:t>
            </w:r>
          </w:p>
        </w:tc>
        <w:tc>
          <w:tcPr>
            <w:tcW w:w="745" w:type="dxa"/>
            <w:gridSpan w:val="6"/>
            <w:tcBorders>
              <w:top w:val="single" w:sz="12" w:space="0" w:color="000000"/>
              <w:left w:val="single" w:sz="2" w:space="0" w:color="000000"/>
              <w:bottom w:val="single" w:sz="12" w:space="0" w:color="000000"/>
              <w:right w:val="single" w:sz="2" w:space="0" w:color="000000"/>
            </w:tcBorders>
          </w:tcPr>
          <w:p w14:paraId="67E3132A"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0D6328F3" w14:textId="77777777" w:rsidR="007235DE" w:rsidRDefault="00E56703">
            <w:pPr>
              <w:pStyle w:val="TableParagraph"/>
              <w:spacing w:before="5"/>
              <w:ind w:left="29"/>
              <w:rPr>
                <w:sz w:val="16"/>
              </w:rPr>
            </w:pPr>
            <w:r>
              <w:rPr>
                <w:sz w:val="16"/>
              </w:rPr>
              <w:t>Građevinski objekti</w:t>
            </w:r>
          </w:p>
        </w:tc>
        <w:tc>
          <w:tcPr>
            <w:tcW w:w="1874" w:type="dxa"/>
            <w:tcBorders>
              <w:top w:val="single" w:sz="12" w:space="0" w:color="000000"/>
              <w:left w:val="single" w:sz="2" w:space="0" w:color="000000"/>
              <w:bottom w:val="single" w:sz="12" w:space="0" w:color="000000"/>
              <w:right w:val="single" w:sz="2" w:space="0" w:color="000000"/>
            </w:tcBorders>
          </w:tcPr>
          <w:p w14:paraId="30269AF7" w14:textId="77777777" w:rsidR="007235DE" w:rsidRDefault="00E56703">
            <w:pPr>
              <w:pStyle w:val="TableParagraph"/>
              <w:spacing w:before="5"/>
              <w:ind w:right="118"/>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14:paraId="5413C168" w14:textId="77777777" w:rsidR="007235DE" w:rsidRDefault="00E56703">
            <w:pPr>
              <w:pStyle w:val="TableParagraph"/>
              <w:spacing w:before="5"/>
              <w:ind w:right="119"/>
              <w:jc w:val="right"/>
              <w:rPr>
                <w:sz w:val="16"/>
              </w:rPr>
            </w:pPr>
            <w:r>
              <w:rPr>
                <w:sz w:val="16"/>
              </w:rPr>
              <w:t>-50.000,00</w:t>
            </w:r>
          </w:p>
        </w:tc>
        <w:tc>
          <w:tcPr>
            <w:tcW w:w="1816" w:type="dxa"/>
            <w:tcBorders>
              <w:top w:val="single" w:sz="12" w:space="0" w:color="000000"/>
              <w:left w:val="single" w:sz="2" w:space="0" w:color="000000"/>
              <w:bottom w:val="single" w:sz="12" w:space="0" w:color="000000"/>
              <w:right w:val="single" w:sz="2" w:space="0" w:color="000000"/>
            </w:tcBorders>
          </w:tcPr>
          <w:p w14:paraId="14EF9E28" w14:textId="77777777" w:rsidR="007235DE" w:rsidRDefault="00E56703">
            <w:pPr>
              <w:pStyle w:val="TableParagraph"/>
              <w:spacing w:before="5"/>
              <w:ind w:right="61"/>
              <w:jc w:val="right"/>
              <w:rPr>
                <w:sz w:val="16"/>
              </w:rPr>
            </w:pPr>
            <w:r>
              <w:rPr>
                <w:sz w:val="16"/>
              </w:rPr>
              <w:t>0,00</w:t>
            </w:r>
          </w:p>
        </w:tc>
        <w:tc>
          <w:tcPr>
            <w:tcW w:w="1086" w:type="dxa"/>
            <w:tcBorders>
              <w:top w:val="single" w:sz="12" w:space="0" w:color="000000"/>
              <w:left w:val="single" w:sz="2" w:space="0" w:color="000000"/>
              <w:bottom w:val="single" w:sz="12" w:space="0" w:color="000000"/>
              <w:right w:val="nil"/>
            </w:tcBorders>
          </w:tcPr>
          <w:p w14:paraId="4793232C" w14:textId="77777777" w:rsidR="007235DE" w:rsidRDefault="00E56703">
            <w:pPr>
              <w:pStyle w:val="TableParagraph"/>
              <w:spacing w:before="5"/>
              <w:ind w:right="13"/>
              <w:jc w:val="right"/>
              <w:rPr>
                <w:sz w:val="16"/>
              </w:rPr>
            </w:pPr>
            <w:r>
              <w:rPr>
                <w:sz w:val="16"/>
              </w:rPr>
              <w:t>0,00%</w:t>
            </w:r>
          </w:p>
        </w:tc>
      </w:tr>
      <w:tr w:rsidR="007235DE" w14:paraId="31AE4351" w14:textId="77777777">
        <w:trPr>
          <w:trHeight w:val="266"/>
        </w:trPr>
        <w:tc>
          <w:tcPr>
            <w:tcW w:w="1469" w:type="dxa"/>
            <w:gridSpan w:val="11"/>
            <w:tcBorders>
              <w:top w:val="single" w:sz="12" w:space="0" w:color="000000"/>
              <w:left w:val="nil"/>
              <w:bottom w:val="nil"/>
              <w:right w:val="single" w:sz="2" w:space="0" w:color="000000"/>
            </w:tcBorders>
            <w:shd w:val="clear" w:color="auto" w:fill="C0C0C0"/>
          </w:tcPr>
          <w:p w14:paraId="43858227" w14:textId="77777777" w:rsidR="007235DE" w:rsidRDefault="00E56703">
            <w:pPr>
              <w:pStyle w:val="TableParagraph"/>
              <w:spacing w:before="5"/>
              <w:ind w:left="23"/>
              <w:rPr>
                <w:b/>
                <w:sz w:val="16"/>
              </w:rPr>
            </w:pPr>
            <w:r>
              <w:rPr>
                <w:b/>
                <w:sz w:val="16"/>
              </w:rPr>
              <w:t>Akt. K401149</w:t>
            </w:r>
          </w:p>
        </w:tc>
        <w:tc>
          <w:tcPr>
            <w:tcW w:w="7435"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73DEF200" w14:textId="77777777" w:rsidR="007235DE" w:rsidRDefault="00E56703">
            <w:pPr>
              <w:pStyle w:val="TableParagraph"/>
              <w:spacing w:before="5"/>
              <w:ind w:left="29"/>
              <w:rPr>
                <w:b/>
                <w:sz w:val="16"/>
              </w:rPr>
            </w:pPr>
            <w:r>
              <w:rPr>
                <w:b/>
                <w:sz w:val="16"/>
              </w:rPr>
              <w:t>IZGRADNJA SPORTSKOG I DJEČJEG IGRALIŠTA VIVODINA</w:t>
            </w:r>
          </w:p>
          <w:p w14:paraId="4AF6D00D" w14:textId="77777777" w:rsidR="007235DE" w:rsidRDefault="00E56703">
            <w:pPr>
              <w:pStyle w:val="TableParagraph"/>
              <w:spacing w:before="41"/>
              <w:ind w:left="29"/>
              <w:rPr>
                <w:sz w:val="14"/>
              </w:rPr>
            </w:pPr>
            <w:r>
              <w:rPr>
                <w:sz w:val="14"/>
              </w:rPr>
              <w:t>Funkcija: 0620 Razvoj zajednice</w:t>
            </w:r>
          </w:p>
        </w:tc>
        <w:tc>
          <w:tcPr>
            <w:tcW w:w="1874"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79986BD8" w14:textId="77777777" w:rsidR="007235DE" w:rsidRDefault="00E56703">
            <w:pPr>
              <w:pStyle w:val="TableParagraph"/>
              <w:spacing w:before="5"/>
              <w:ind w:left="825"/>
              <w:rPr>
                <w:b/>
                <w:sz w:val="16"/>
              </w:rPr>
            </w:pPr>
            <w:r>
              <w:rPr>
                <w:b/>
                <w:sz w:val="16"/>
              </w:rPr>
              <w:t>500.000,00</w:t>
            </w:r>
          </w:p>
        </w:tc>
        <w:tc>
          <w:tcPr>
            <w:tcW w:w="1816"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676E379A" w14:textId="77777777" w:rsidR="007235DE" w:rsidRDefault="00E56703">
            <w:pPr>
              <w:pStyle w:val="TableParagraph"/>
              <w:spacing w:before="5"/>
              <w:ind w:left="870"/>
              <w:rPr>
                <w:b/>
                <w:sz w:val="16"/>
              </w:rPr>
            </w:pPr>
            <w:r>
              <w:rPr>
                <w:b/>
                <w:sz w:val="16"/>
              </w:rPr>
              <w:t>15.000,00</w:t>
            </w:r>
          </w:p>
        </w:tc>
        <w:tc>
          <w:tcPr>
            <w:tcW w:w="1816" w:type="dxa"/>
            <w:vMerge w:val="restart"/>
            <w:tcBorders>
              <w:top w:val="single" w:sz="12" w:space="0" w:color="000000"/>
              <w:left w:val="single" w:sz="2" w:space="0" w:color="000000"/>
              <w:bottom w:val="single" w:sz="8" w:space="0" w:color="000000"/>
              <w:right w:val="single" w:sz="2" w:space="0" w:color="000000"/>
            </w:tcBorders>
            <w:shd w:val="clear" w:color="auto" w:fill="C0C0C0"/>
          </w:tcPr>
          <w:p w14:paraId="0A57EBC9" w14:textId="77777777" w:rsidR="007235DE" w:rsidRDefault="00E56703">
            <w:pPr>
              <w:pStyle w:val="TableParagraph"/>
              <w:spacing w:before="5"/>
              <w:ind w:left="823"/>
              <w:rPr>
                <w:b/>
                <w:sz w:val="16"/>
              </w:rPr>
            </w:pPr>
            <w:r>
              <w:rPr>
                <w:b/>
                <w:sz w:val="16"/>
              </w:rPr>
              <w:t>515.000,00</w:t>
            </w:r>
          </w:p>
        </w:tc>
        <w:tc>
          <w:tcPr>
            <w:tcW w:w="1086" w:type="dxa"/>
            <w:vMerge w:val="restart"/>
            <w:tcBorders>
              <w:top w:val="single" w:sz="12" w:space="0" w:color="000000"/>
              <w:left w:val="single" w:sz="2" w:space="0" w:color="000000"/>
              <w:bottom w:val="single" w:sz="8" w:space="0" w:color="000000"/>
              <w:right w:val="nil"/>
            </w:tcBorders>
            <w:shd w:val="clear" w:color="auto" w:fill="C0C0C0"/>
          </w:tcPr>
          <w:p w14:paraId="69FD3384" w14:textId="77777777" w:rsidR="007235DE" w:rsidRDefault="00E56703">
            <w:pPr>
              <w:pStyle w:val="TableParagraph"/>
              <w:spacing w:before="5"/>
              <w:ind w:left="310"/>
              <w:rPr>
                <w:b/>
                <w:sz w:val="16"/>
              </w:rPr>
            </w:pPr>
            <w:r>
              <w:rPr>
                <w:b/>
                <w:sz w:val="16"/>
              </w:rPr>
              <w:t>103,00%</w:t>
            </w:r>
          </w:p>
        </w:tc>
      </w:tr>
      <w:tr w:rsidR="007235DE" w14:paraId="125D0FDA" w14:textId="77777777">
        <w:trPr>
          <w:trHeight w:val="144"/>
        </w:trPr>
        <w:tc>
          <w:tcPr>
            <w:tcW w:w="270" w:type="dxa"/>
            <w:tcBorders>
              <w:top w:val="nil"/>
              <w:left w:val="nil"/>
              <w:bottom w:val="single" w:sz="8" w:space="0" w:color="000000"/>
              <w:right w:val="single" w:sz="12" w:space="0" w:color="000000"/>
            </w:tcBorders>
            <w:shd w:val="clear" w:color="auto" w:fill="C0C0C0"/>
          </w:tcPr>
          <w:p w14:paraId="055957A4" w14:textId="77777777" w:rsidR="007235DE" w:rsidRDefault="00E56703">
            <w:pPr>
              <w:pStyle w:val="TableParagraph"/>
              <w:spacing w:before="8" w:line="116"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4F83E08E"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114A8759"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73371A0D" w14:textId="77777777" w:rsidR="007235DE" w:rsidRDefault="007235DE">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23EF51D2"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12" w:space="0" w:color="000000"/>
            </w:tcBorders>
            <w:shd w:val="clear" w:color="auto" w:fill="C0C0C0"/>
          </w:tcPr>
          <w:p w14:paraId="2F22AAC0"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5FFD49D6"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13067887"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7A4A8817"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1853CB46" w14:textId="77777777" w:rsidR="007235DE" w:rsidRDefault="00E56703">
            <w:pPr>
              <w:pStyle w:val="TableParagraph"/>
              <w:spacing w:line="124" w:lineRule="exact"/>
              <w:ind w:right="-15"/>
              <w:jc w:val="right"/>
              <w:rPr>
                <w:sz w:val="14"/>
              </w:rPr>
            </w:pPr>
            <w:r>
              <w:rPr>
                <w:sz w:val="14"/>
              </w:rPr>
              <w:t>9</w:t>
            </w:r>
          </w:p>
        </w:tc>
        <w:tc>
          <w:tcPr>
            <w:tcW w:w="181" w:type="dxa"/>
            <w:tcBorders>
              <w:top w:val="nil"/>
              <w:left w:val="single" w:sz="12" w:space="0" w:color="000000"/>
              <w:bottom w:val="single" w:sz="8" w:space="0" w:color="000000"/>
              <w:right w:val="single" w:sz="2" w:space="0" w:color="000000"/>
            </w:tcBorders>
            <w:shd w:val="clear" w:color="auto" w:fill="C0C0C0"/>
          </w:tcPr>
          <w:p w14:paraId="61AA0C14" w14:textId="77777777" w:rsidR="007235DE" w:rsidRDefault="007235DE">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14:paraId="539E3853" w14:textId="77777777" w:rsidR="007235DE" w:rsidRDefault="007235DE">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14:paraId="77E3B8EB" w14:textId="77777777" w:rsidR="007235DE" w:rsidRDefault="007235DE">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14:paraId="7639F75E" w14:textId="77777777" w:rsidR="007235DE" w:rsidRDefault="007235DE">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14:paraId="28D3D5D9" w14:textId="77777777" w:rsidR="007235DE" w:rsidRDefault="007235DE">
            <w:pPr>
              <w:rPr>
                <w:sz w:val="2"/>
                <w:szCs w:val="2"/>
              </w:rPr>
            </w:pPr>
          </w:p>
        </w:tc>
        <w:tc>
          <w:tcPr>
            <w:tcW w:w="1086" w:type="dxa"/>
            <w:vMerge/>
            <w:tcBorders>
              <w:top w:val="nil"/>
              <w:left w:val="single" w:sz="2" w:space="0" w:color="000000"/>
              <w:bottom w:val="single" w:sz="8" w:space="0" w:color="000000"/>
              <w:right w:val="nil"/>
            </w:tcBorders>
            <w:shd w:val="clear" w:color="auto" w:fill="C0C0C0"/>
          </w:tcPr>
          <w:p w14:paraId="61BFB3AE" w14:textId="77777777" w:rsidR="007235DE" w:rsidRDefault="007235DE">
            <w:pPr>
              <w:rPr>
                <w:sz w:val="2"/>
                <w:szCs w:val="2"/>
              </w:rPr>
            </w:pPr>
          </w:p>
        </w:tc>
      </w:tr>
      <w:tr w:rsidR="007235DE" w14:paraId="22913F99" w14:textId="77777777">
        <w:trPr>
          <w:trHeight w:val="230"/>
        </w:trPr>
        <w:tc>
          <w:tcPr>
            <w:tcW w:w="724" w:type="dxa"/>
            <w:gridSpan w:val="5"/>
            <w:tcBorders>
              <w:top w:val="single" w:sz="8" w:space="0" w:color="000000"/>
              <w:left w:val="nil"/>
              <w:bottom w:val="single" w:sz="8" w:space="0" w:color="000000"/>
              <w:right w:val="single" w:sz="2" w:space="0" w:color="000000"/>
            </w:tcBorders>
          </w:tcPr>
          <w:p w14:paraId="1735D86B" w14:textId="77777777" w:rsidR="007235DE" w:rsidRDefault="00E56703">
            <w:pPr>
              <w:pStyle w:val="TableParagraph"/>
              <w:spacing w:line="168" w:lineRule="exact"/>
              <w:ind w:right="-15"/>
              <w:jc w:val="right"/>
              <w:rPr>
                <w:b/>
                <w:sz w:val="16"/>
              </w:rPr>
            </w:pPr>
            <w:r>
              <w:rPr>
                <w:b/>
                <w:sz w:val="16"/>
              </w:rPr>
              <w:t>41</w:t>
            </w:r>
          </w:p>
        </w:tc>
        <w:tc>
          <w:tcPr>
            <w:tcW w:w="745" w:type="dxa"/>
            <w:gridSpan w:val="6"/>
            <w:tcBorders>
              <w:top w:val="single" w:sz="8" w:space="0" w:color="000000"/>
              <w:left w:val="single" w:sz="2" w:space="0" w:color="000000"/>
              <w:bottom w:val="single" w:sz="8" w:space="0" w:color="000000"/>
              <w:right w:val="single" w:sz="2" w:space="0" w:color="000000"/>
            </w:tcBorders>
          </w:tcPr>
          <w:p w14:paraId="07BC3985"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5AF76314" w14:textId="77777777" w:rsidR="007235DE" w:rsidRDefault="00E56703">
            <w:pPr>
              <w:pStyle w:val="TableParagraph"/>
              <w:spacing w:line="168" w:lineRule="exact"/>
              <w:ind w:left="29"/>
              <w:rPr>
                <w:b/>
                <w:sz w:val="16"/>
              </w:rPr>
            </w:pPr>
            <w:r>
              <w:rPr>
                <w:b/>
                <w:sz w:val="16"/>
              </w:rPr>
              <w:t>Rashodi za nabavu neproizvedene imovine</w:t>
            </w:r>
          </w:p>
        </w:tc>
        <w:tc>
          <w:tcPr>
            <w:tcW w:w="1874" w:type="dxa"/>
            <w:tcBorders>
              <w:top w:val="single" w:sz="8" w:space="0" w:color="000000"/>
              <w:left w:val="single" w:sz="2" w:space="0" w:color="000000"/>
              <w:bottom w:val="single" w:sz="8" w:space="0" w:color="000000"/>
              <w:right w:val="single" w:sz="2" w:space="0" w:color="000000"/>
            </w:tcBorders>
          </w:tcPr>
          <w:p w14:paraId="5FA0E635" w14:textId="77777777" w:rsidR="007235DE" w:rsidRDefault="00E56703">
            <w:pPr>
              <w:pStyle w:val="TableParagraph"/>
              <w:spacing w:line="168" w:lineRule="exact"/>
              <w:ind w:right="115"/>
              <w:jc w:val="right"/>
              <w:rPr>
                <w:b/>
                <w:sz w:val="16"/>
              </w:rPr>
            </w:pPr>
            <w:r>
              <w:rPr>
                <w:b/>
                <w:sz w:val="16"/>
              </w:rPr>
              <w:t>500.000,00</w:t>
            </w:r>
          </w:p>
        </w:tc>
        <w:tc>
          <w:tcPr>
            <w:tcW w:w="1816" w:type="dxa"/>
            <w:tcBorders>
              <w:top w:val="single" w:sz="8" w:space="0" w:color="000000"/>
              <w:left w:val="single" w:sz="2" w:space="0" w:color="000000"/>
              <w:bottom w:val="single" w:sz="8" w:space="0" w:color="000000"/>
              <w:right w:val="single" w:sz="2" w:space="0" w:color="000000"/>
            </w:tcBorders>
          </w:tcPr>
          <w:p w14:paraId="3AAC6754" w14:textId="77777777" w:rsidR="007235DE" w:rsidRDefault="00E56703">
            <w:pPr>
              <w:pStyle w:val="TableParagraph"/>
              <w:spacing w:line="168" w:lineRule="exact"/>
              <w:ind w:right="116"/>
              <w:jc w:val="right"/>
              <w:rPr>
                <w:b/>
                <w:sz w:val="16"/>
              </w:rPr>
            </w:pPr>
            <w:r>
              <w:rPr>
                <w:b/>
                <w:sz w:val="16"/>
              </w:rPr>
              <w:t>15.000,00</w:t>
            </w:r>
          </w:p>
        </w:tc>
        <w:tc>
          <w:tcPr>
            <w:tcW w:w="1816" w:type="dxa"/>
            <w:tcBorders>
              <w:top w:val="single" w:sz="8" w:space="0" w:color="000000"/>
              <w:left w:val="single" w:sz="2" w:space="0" w:color="000000"/>
              <w:bottom w:val="single" w:sz="8" w:space="0" w:color="000000"/>
              <w:right w:val="single" w:sz="2" w:space="0" w:color="000000"/>
            </w:tcBorders>
          </w:tcPr>
          <w:p w14:paraId="0304E6D3" w14:textId="77777777" w:rsidR="007235DE" w:rsidRDefault="00E56703">
            <w:pPr>
              <w:pStyle w:val="TableParagraph"/>
              <w:spacing w:line="168" w:lineRule="exact"/>
              <w:ind w:right="59"/>
              <w:jc w:val="right"/>
              <w:rPr>
                <w:b/>
                <w:sz w:val="16"/>
              </w:rPr>
            </w:pPr>
            <w:r>
              <w:rPr>
                <w:b/>
                <w:sz w:val="16"/>
              </w:rPr>
              <w:t>515.000,00</w:t>
            </w:r>
          </w:p>
        </w:tc>
        <w:tc>
          <w:tcPr>
            <w:tcW w:w="1086" w:type="dxa"/>
            <w:tcBorders>
              <w:top w:val="single" w:sz="8" w:space="0" w:color="000000"/>
              <w:left w:val="single" w:sz="2" w:space="0" w:color="000000"/>
              <w:bottom w:val="single" w:sz="8" w:space="0" w:color="000000"/>
              <w:right w:val="nil"/>
            </w:tcBorders>
          </w:tcPr>
          <w:p w14:paraId="6E17CFF1" w14:textId="77777777" w:rsidR="007235DE" w:rsidRDefault="00E56703">
            <w:pPr>
              <w:pStyle w:val="TableParagraph"/>
              <w:spacing w:line="168" w:lineRule="exact"/>
              <w:ind w:right="12"/>
              <w:jc w:val="right"/>
              <w:rPr>
                <w:b/>
                <w:sz w:val="16"/>
              </w:rPr>
            </w:pPr>
            <w:r>
              <w:rPr>
                <w:b/>
                <w:sz w:val="16"/>
              </w:rPr>
              <w:t>103,00%</w:t>
            </w:r>
          </w:p>
        </w:tc>
      </w:tr>
      <w:tr w:rsidR="007235DE" w14:paraId="2BB34C4F"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3941A27B" w14:textId="77777777" w:rsidR="007235DE" w:rsidRDefault="00E56703">
            <w:pPr>
              <w:pStyle w:val="TableParagraph"/>
              <w:spacing w:before="10"/>
              <w:ind w:left="459" w:right="-15"/>
              <w:rPr>
                <w:sz w:val="16"/>
              </w:rPr>
            </w:pPr>
            <w:r>
              <w:rPr>
                <w:sz w:val="16"/>
              </w:rPr>
              <w:t>412</w:t>
            </w:r>
          </w:p>
        </w:tc>
        <w:tc>
          <w:tcPr>
            <w:tcW w:w="745" w:type="dxa"/>
            <w:gridSpan w:val="6"/>
            <w:tcBorders>
              <w:top w:val="single" w:sz="8" w:space="0" w:color="000000"/>
              <w:left w:val="single" w:sz="2" w:space="0" w:color="000000"/>
              <w:bottom w:val="single" w:sz="8" w:space="0" w:color="000000"/>
              <w:right w:val="single" w:sz="2" w:space="0" w:color="000000"/>
            </w:tcBorders>
          </w:tcPr>
          <w:p w14:paraId="2603109E"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5EA13F42" w14:textId="77777777" w:rsidR="007235DE" w:rsidRDefault="00E56703">
            <w:pPr>
              <w:pStyle w:val="TableParagraph"/>
              <w:spacing w:before="10"/>
              <w:ind w:left="29"/>
              <w:rPr>
                <w:sz w:val="16"/>
              </w:rPr>
            </w:pPr>
            <w:r>
              <w:rPr>
                <w:sz w:val="16"/>
              </w:rPr>
              <w:t>Nematerijalna imovina</w:t>
            </w:r>
          </w:p>
        </w:tc>
        <w:tc>
          <w:tcPr>
            <w:tcW w:w="1874" w:type="dxa"/>
            <w:tcBorders>
              <w:top w:val="single" w:sz="8" w:space="0" w:color="000000"/>
              <w:left w:val="single" w:sz="2" w:space="0" w:color="000000"/>
              <w:bottom w:val="single" w:sz="8" w:space="0" w:color="000000"/>
              <w:right w:val="single" w:sz="2" w:space="0" w:color="000000"/>
            </w:tcBorders>
          </w:tcPr>
          <w:p w14:paraId="6B04BA37" w14:textId="77777777" w:rsidR="007235DE" w:rsidRDefault="00E56703">
            <w:pPr>
              <w:pStyle w:val="TableParagraph"/>
              <w:spacing w:before="10"/>
              <w:ind w:right="118"/>
              <w:jc w:val="right"/>
              <w:rPr>
                <w:sz w:val="16"/>
              </w:rPr>
            </w:pPr>
            <w:r>
              <w:rPr>
                <w:sz w:val="16"/>
              </w:rPr>
              <w:t>500.000,00</w:t>
            </w:r>
          </w:p>
        </w:tc>
        <w:tc>
          <w:tcPr>
            <w:tcW w:w="1816" w:type="dxa"/>
            <w:tcBorders>
              <w:top w:val="single" w:sz="8" w:space="0" w:color="000000"/>
              <w:left w:val="single" w:sz="2" w:space="0" w:color="000000"/>
              <w:bottom w:val="single" w:sz="8" w:space="0" w:color="000000"/>
              <w:right w:val="single" w:sz="2" w:space="0" w:color="000000"/>
            </w:tcBorders>
          </w:tcPr>
          <w:p w14:paraId="2F68B7C2" w14:textId="77777777" w:rsidR="007235DE" w:rsidRDefault="00E56703">
            <w:pPr>
              <w:pStyle w:val="TableParagraph"/>
              <w:spacing w:before="10"/>
              <w:ind w:right="118"/>
              <w:jc w:val="right"/>
              <w:rPr>
                <w:sz w:val="16"/>
              </w:rPr>
            </w:pPr>
            <w:r>
              <w:rPr>
                <w:sz w:val="16"/>
              </w:rPr>
              <w:t>15.000,00</w:t>
            </w:r>
          </w:p>
        </w:tc>
        <w:tc>
          <w:tcPr>
            <w:tcW w:w="1816" w:type="dxa"/>
            <w:tcBorders>
              <w:top w:val="single" w:sz="8" w:space="0" w:color="000000"/>
              <w:left w:val="single" w:sz="2" w:space="0" w:color="000000"/>
              <w:bottom w:val="single" w:sz="8" w:space="0" w:color="000000"/>
              <w:right w:val="single" w:sz="2" w:space="0" w:color="000000"/>
            </w:tcBorders>
          </w:tcPr>
          <w:p w14:paraId="5F5E56FB" w14:textId="77777777" w:rsidR="007235DE" w:rsidRDefault="00E56703">
            <w:pPr>
              <w:pStyle w:val="TableParagraph"/>
              <w:spacing w:before="10"/>
              <w:ind w:right="61"/>
              <w:jc w:val="right"/>
              <w:rPr>
                <w:sz w:val="16"/>
              </w:rPr>
            </w:pPr>
            <w:r>
              <w:rPr>
                <w:sz w:val="16"/>
              </w:rPr>
              <w:t>515.000,00</w:t>
            </w:r>
          </w:p>
        </w:tc>
        <w:tc>
          <w:tcPr>
            <w:tcW w:w="1086" w:type="dxa"/>
            <w:tcBorders>
              <w:top w:val="single" w:sz="8" w:space="0" w:color="000000"/>
              <w:left w:val="single" w:sz="2" w:space="0" w:color="000000"/>
              <w:bottom w:val="single" w:sz="8" w:space="0" w:color="000000"/>
              <w:right w:val="nil"/>
            </w:tcBorders>
          </w:tcPr>
          <w:p w14:paraId="413BBC4A" w14:textId="77777777" w:rsidR="007235DE" w:rsidRDefault="00E56703">
            <w:pPr>
              <w:pStyle w:val="TableParagraph"/>
              <w:spacing w:before="10"/>
              <w:ind w:right="13"/>
              <w:jc w:val="right"/>
              <w:rPr>
                <w:sz w:val="16"/>
              </w:rPr>
            </w:pPr>
            <w:r>
              <w:rPr>
                <w:sz w:val="16"/>
              </w:rPr>
              <w:t>103,00%</w:t>
            </w:r>
          </w:p>
        </w:tc>
      </w:tr>
      <w:tr w:rsidR="007235DE" w14:paraId="73CBC2B8" w14:textId="77777777">
        <w:trPr>
          <w:trHeight w:val="484"/>
        </w:trPr>
        <w:tc>
          <w:tcPr>
            <w:tcW w:w="1469" w:type="dxa"/>
            <w:gridSpan w:val="11"/>
            <w:tcBorders>
              <w:top w:val="single" w:sz="8" w:space="0" w:color="000000"/>
              <w:left w:val="nil"/>
              <w:bottom w:val="single" w:sz="12" w:space="0" w:color="000000"/>
              <w:right w:val="single" w:sz="2" w:space="0" w:color="000000"/>
            </w:tcBorders>
            <w:shd w:val="clear" w:color="auto" w:fill="959595"/>
          </w:tcPr>
          <w:p w14:paraId="18833BFB" w14:textId="77777777" w:rsidR="007235DE" w:rsidRDefault="00E56703">
            <w:pPr>
              <w:pStyle w:val="TableParagraph"/>
              <w:spacing w:before="8"/>
              <w:ind w:left="23"/>
              <w:rPr>
                <w:b/>
                <w:sz w:val="16"/>
              </w:rPr>
            </w:pPr>
            <w:r>
              <w:rPr>
                <w:b/>
                <w:sz w:val="16"/>
              </w:rPr>
              <w:t>Program</w:t>
            </w:r>
          </w:p>
          <w:p w14:paraId="7DA0D862" w14:textId="77777777" w:rsidR="007235DE" w:rsidRDefault="00E56703">
            <w:pPr>
              <w:pStyle w:val="TableParagraph"/>
              <w:spacing w:before="35"/>
              <w:ind w:left="710"/>
              <w:rPr>
                <w:b/>
                <w:sz w:val="16"/>
              </w:rPr>
            </w:pPr>
            <w:r>
              <w:rPr>
                <w:b/>
                <w:sz w:val="16"/>
              </w:rPr>
              <w:t>4012</w:t>
            </w:r>
          </w:p>
        </w:tc>
        <w:tc>
          <w:tcPr>
            <w:tcW w:w="7435" w:type="dxa"/>
            <w:tcBorders>
              <w:top w:val="single" w:sz="8" w:space="0" w:color="000000"/>
              <w:left w:val="single" w:sz="2" w:space="0" w:color="000000"/>
              <w:bottom w:val="single" w:sz="12" w:space="0" w:color="000000"/>
              <w:right w:val="single" w:sz="2" w:space="0" w:color="000000"/>
            </w:tcBorders>
            <w:shd w:val="clear" w:color="auto" w:fill="959595"/>
          </w:tcPr>
          <w:p w14:paraId="1E9A1D64" w14:textId="77777777" w:rsidR="007235DE" w:rsidRDefault="00E56703">
            <w:pPr>
              <w:pStyle w:val="TableParagraph"/>
              <w:spacing w:before="10"/>
              <w:ind w:left="29"/>
              <w:rPr>
                <w:b/>
                <w:sz w:val="20"/>
              </w:rPr>
            </w:pPr>
            <w:r>
              <w:rPr>
                <w:b/>
                <w:sz w:val="20"/>
              </w:rPr>
              <w:t>PROGRAM PROSTORNOG PLANIRANJA I UREĐENJA GRADA</w:t>
            </w:r>
          </w:p>
        </w:tc>
        <w:tc>
          <w:tcPr>
            <w:tcW w:w="1874" w:type="dxa"/>
            <w:tcBorders>
              <w:top w:val="single" w:sz="8" w:space="0" w:color="000000"/>
              <w:left w:val="single" w:sz="2" w:space="0" w:color="000000"/>
              <w:bottom w:val="single" w:sz="12" w:space="0" w:color="000000"/>
              <w:right w:val="single" w:sz="2" w:space="0" w:color="000000"/>
            </w:tcBorders>
            <w:shd w:val="clear" w:color="auto" w:fill="959595"/>
          </w:tcPr>
          <w:p w14:paraId="19664D7D" w14:textId="77777777" w:rsidR="007235DE" w:rsidRDefault="00E56703">
            <w:pPr>
              <w:pStyle w:val="TableParagraph"/>
              <w:spacing w:before="10"/>
              <w:ind w:right="112"/>
              <w:jc w:val="right"/>
              <w:rPr>
                <w:b/>
                <w:sz w:val="20"/>
              </w:rPr>
            </w:pPr>
            <w:r>
              <w:rPr>
                <w:b/>
                <w:sz w:val="20"/>
              </w:rPr>
              <w:t>810.000,00</w:t>
            </w:r>
          </w:p>
        </w:tc>
        <w:tc>
          <w:tcPr>
            <w:tcW w:w="1816" w:type="dxa"/>
            <w:tcBorders>
              <w:top w:val="single" w:sz="8" w:space="0" w:color="000000"/>
              <w:left w:val="single" w:sz="2" w:space="0" w:color="000000"/>
              <w:bottom w:val="single" w:sz="12" w:space="0" w:color="000000"/>
              <w:right w:val="single" w:sz="2" w:space="0" w:color="000000"/>
            </w:tcBorders>
            <w:shd w:val="clear" w:color="auto" w:fill="959595"/>
          </w:tcPr>
          <w:p w14:paraId="04B764D1" w14:textId="77777777" w:rsidR="007235DE" w:rsidRDefault="00E56703">
            <w:pPr>
              <w:pStyle w:val="TableParagraph"/>
              <w:spacing w:before="10"/>
              <w:ind w:right="113"/>
              <w:jc w:val="right"/>
              <w:rPr>
                <w:b/>
                <w:sz w:val="20"/>
              </w:rPr>
            </w:pPr>
            <w:r>
              <w:rPr>
                <w:b/>
                <w:sz w:val="20"/>
              </w:rPr>
              <w:t>202.500,00</w:t>
            </w:r>
          </w:p>
        </w:tc>
        <w:tc>
          <w:tcPr>
            <w:tcW w:w="1816" w:type="dxa"/>
            <w:tcBorders>
              <w:top w:val="single" w:sz="8" w:space="0" w:color="000000"/>
              <w:left w:val="single" w:sz="2" w:space="0" w:color="000000"/>
              <w:bottom w:val="single" w:sz="12" w:space="0" w:color="000000"/>
              <w:right w:val="single" w:sz="2" w:space="0" w:color="000000"/>
            </w:tcBorders>
            <w:shd w:val="clear" w:color="auto" w:fill="959595"/>
          </w:tcPr>
          <w:p w14:paraId="0AA36671" w14:textId="77777777" w:rsidR="007235DE" w:rsidRDefault="00E56703">
            <w:pPr>
              <w:pStyle w:val="TableParagraph"/>
              <w:spacing w:before="10"/>
              <w:ind w:right="56"/>
              <w:jc w:val="right"/>
              <w:rPr>
                <w:b/>
                <w:sz w:val="20"/>
              </w:rPr>
            </w:pPr>
            <w:r>
              <w:rPr>
                <w:b/>
                <w:sz w:val="20"/>
              </w:rPr>
              <w:t>1.012.500,00</w:t>
            </w:r>
          </w:p>
        </w:tc>
        <w:tc>
          <w:tcPr>
            <w:tcW w:w="1086" w:type="dxa"/>
            <w:tcBorders>
              <w:top w:val="single" w:sz="8" w:space="0" w:color="000000"/>
              <w:left w:val="single" w:sz="2" w:space="0" w:color="000000"/>
              <w:bottom w:val="single" w:sz="12" w:space="0" w:color="000000"/>
              <w:right w:val="nil"/>
            </w:tcBorders>
            <w:shd w:val="clear" w:color="auto" w:fill="959595"/>
          </w:tcPr>
          <w:p w14:paraId="399DBF96" w14:textId="77777777" w:rsidR="007235DE" w:rsidRDefault="00E56703">
            <w:pPr>
              <w:pStyle w:val="TableParagraph"/>
              <w:spacing w:before="10"/>
              <w:ind w:right="11"/>
              <w:jc w:val="right"/>
              <w:rPr>
                <w:b/>
                <w:sz w:val="20"/>
              </w:rPr>
            </w:pPr>
            <w:r>
              <w:rPr>
                <w:b/>
                <w:sz w:val="20"/>
              </w:rPr>
              <w:t>125,00%</w:t>
            </w:r>
          </w:p>
        </w:tc>
      </w:tr>
      <w:tr w:rsidR="007235DE" w14:paraId="4F646742" w14:textId="77777777">
        <w:trPr>
          <w:trHeight w:val="260"/>
        </w:trPr>
        <w:tc>
          <w:tcPr>
            <w:tcW w:w="1469" w:type="dxa"/>
            <w:gridSpan w:val="11"/>
            <w:tcBorders>
              <w:top w:val="single" w:sz="12" w:space="0" w:color="000000"/>
              <w:left w:val="nil"/>
              <w:bottom w:val="nil"/>
              <w:right w:val="single" w:sz="2" w:space="0" w:color="000000"/>
            </w:tcBorders>
            <w:shd w:val="clear" w:color="auto" w:fill="C0C0C0"/>
          </w:tcPr>
          <w:p w14:paraId="6AF9F5E4" w14:textId="77777777" w:rsidR="007235DE" w:rsidRDefault="00E56703">
            <w:pPr>
              <w:pStyle w:val="TableParagraph"/>
              <w:spacing w:before="5"/>
              <w:ind w:left="23"/>
              <w:rPr>
                <w:b/>
                <w:sz w:val="16"/>
              </w:rPr>
            </w:pPr>
            <w:r>
              <w:rPr>
                <w:b/>
                <w:sz w:val="16"/>
              </w:rPr>
              <w:t>Akt. A401210</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25B1F25" w14:textId="77777777" w:rsidR="007235DE" w:rsidRDefault="00E56703">
            <w:pPr>
              <w:pStyle w:val="TableParagraph"/>
              <w:spacing w:before="5"/>
              <w:ind w:left="29"/>
              <w:rPr>
                <w:b/>
                <w:sz w:val="16"/>
              </w:rPr>
            </w:pPr>
            <w:r>
              <w:rPr>
                <w:b/>
                <w:sz w:val="16"/>
              </w:rPr>
              <w:t>PRIPREMA I PROVOĐENJE PROJEKATA</w:t>
            </w:r>
          </w:p>
          <w:p w14:paraId="4CC696E6" w14:textId="77777777" w:rsidR="007235DE" w:rsidRDefault="00E56703">
            <w:pPr>
              <w:pStyle w:val="TableParagraph"/>
              <w:spacing w:before="41"/>
              <w:ind w:left="29"/>
              <w:rPr>
                <w:sz w:val="14"/>
              </w:rPr>
            </w:pPr>
            <w:r>
              <w:rPr>
                <w:sz w:val="14"/>
              </w:rPr>
              <w:t>Funkcija: 0620 Razvoj zajednice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997C1D4" w14:textId="77777777" w:rsidR="007235DE" w:rsidRDefault="00E56703">
            <w:pPr>
              <w:pStyle w:val="TableParagraph"/>
              <w:spacing w:before="5"/>
              <w:ind w:left="825"/>
              <w:rPr>
                <w:b/>
                <w:sz w:val="16"/>
              </w:rPr>
            </w:pPr>
            <w:r>
              <w:rPr>
                <w:b/>
                <w:sz w:val="16"/>
              </w:rPr>
              <w:t>188.000,00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DF3DEC5" w14:textId="77777777" w:rsidR="007235DE" w:rsidRDefault="00E56703">
            <w:pPr>
              <w:pStyle w:val="TableParagraph"/>
              <w:spacing w:before="5"/>
              <w:ind w:right="117"/>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FB6160B" w14:textId="77777777" w:rsidR="007235DE" w:rsidRDefault="00E56703">
            <w:pPr>
              <w:pStyle w:val="TableParagraph"/>
              <w:spacing w:before="5"/>
              <w:ind w:left="823"/>
              <w:rPr>
                <w:b/>
                <w:sz w:val="16"/>
              </w:rPr>
            </w:pPr>
            <w:r>
              <w:rPr>
                <w:b/>
                <w:sz w:val="16"/>
              </w:rPr>
              <w:t>188.000,00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27785BBF" w14:textId="77777777" w:rsidR="007235DE" w:rsidRDefault="00E56703">
            <w:pPr>
              <w:pStyle w:val="TableParagraph"/>
              <w:spacing w:before="5"/>
              <w:ind w:left="310"/>
              <w:rPr>
                <w:b/>
                <w:sz w:val="16"/>
              </w:rPr>
            </w:pPr>
            <w:r>
              <w:rPr>
                <w:b/>
                <w:sz w:val="16"/>
              </w:rPr>
              <w:t>100,00%</w:t>
            </w:r>
          </w:p>
        </w:tc>
      </w:tr>
      <w:tr w:rsidR="007235DE" w14:paraId="0C4B6296" w14:textId="77777777">
        <w:trPr>
          <w:trHeight w:val="142"/>
        </w:trPr>
        <w:tc>
          <w:tcPr>
            <w:tcW w:w="270" w:type="dxa"/>
            <w:tcBorders>
              <w:top w:val="nil"/>
              <w:left w:val="nil"/>
              <w:bottom w:val="single" w:sz="12" w:space="0" w:color="000000"/>
              <w:right w:val="single" w:sz="12" w:space="0" w:color="000000"/>
            </w:tcBorders>
            <w:shd w:val="clear" w:color="auto" w:fill="C0C0C0"/>
          </w:tcPr>
          <w:p w14:paraId="59DA23A5" w14:textId="77777777" w:rsidR="007235DE" w:rsidRDefault="00E56703">
            <w:pPr>
              <w:pStyle w:val="TableParagraph"/>
              <w:spacing w:before="4"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0965486" w14:textId="77777777" w:rsidR="007235DE" w:rsidRDefault="00E56703">
            <w:pPr>
              <w:pStyle w:val="TableParagraph"/>
              <w:spacing w:line="122"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42355B84"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1404B1B2" w14:textId="77777777" w:rsidR="007235DE" w:rsidRDefault="00E56703">
            <w:pPr>
              <w:pStyle w:val="TableParagraph"/>
              <w:spacing w:line="122" w:lineRule="exact"/>
              <w:ind w:left="11" w:right="-15"/>
              <w:jc w:val="center"/>
              <w:rPr>
                <w:sz w:val="14"/>
              </w:rPr>
            </w:pPr>
            <w:r>
              <w:rPr>
                <w:w w:val="99"/>
                <w:sz w:val="14"/>
              </w:rPr>
              <w:t>3</w:t>
            </w: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1321ABDE"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0DCB31F4"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47480A00"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31B469DC"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714DD7D0"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525D3DEC" w14:textId="77777777" w:rsidR="007235DE" w:rsidRDefault="00E56703">
            <w:pPr>
              <w:pStyle w:val="TableParagraph"/>
              <w:spacing w:line="122" w:lineRule="exact"/>
              <w:ind w:right="-15"/>
              <w:jc w:val="right"/>
              <w:rPr>
                <w:sz w:val="14"/>
              </w:rPr>
            </w:pPr>
            <w:r>
              <w:rPr>
                <w:w w:val="99"/>
                <w:sz w:val="14"/>
              </w:rPr>
              <w:t>9</w:t>
            </w:r>
          </w:p>
        </w:tc>
        <w:tc>
          <w:tcPr>
            <w:tcW w:w="181" w:type="dxa"/>
            <w:tcBorders>
              <w:top w:val="nil"/>
              <w:left w:val="single" w:sz="12" w:space="0" w:color="000000"/>
              <w:bottom w:val="single" w:sz="12" w:space="0" w:color="000000"/>
              <w:right w:val="single" w:sz="2" w:space="0" w:color="000000"/>
            </w:tcBorders>
            <w:shd w:val="clear" w:color="auto" w:fill="C0C0C0"/>
          </w:tcPr>
          <w:p w14:paraId="5E1D6E35"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2A19E18A"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3DEE2F65"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759CFB5F"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226468DE"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0117E225" w14:textId="77777777" w:rsidR="007235DE" w:rsidRDefault="007235DE">
            <w:pPr>
              <w:rPr>
                <w:sz w:val="2"/>
                <w:szCs w:val="2"/>
              </w:rPr>
            </w:pPr>
          </w:p>
        </w:tc>
      </w:tr>
      <w:tr w:rsidR="007235DE" w14:paraId="0AB4DA66"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4311D05C" w14:textId="77777777" w:rsidR="007235DE" w:rsidRDefault="00E56703">
            <w:pPr>
              <w:pStyle w:val="TableParagraph"/>
              <w:spacing w:line="168" w:lineRule="exact"/>
              <w:ind w:right="-15"/>
              <w:jc w:val="right"/>
              <w:rPr>
                <w:b/>
                <w:sz w:val="16"/>
              </w:rPr>
            </w:pPr>
            <w:r>
              <w:rPr>
                <w:b/>
                <w:sz w:val="16"/>
              </w:rPr>
              <w:t>32</w:t>
            </w:r>
          </w:p>
        </w:tc>
        <w:tc>
          <w:tcPr>
            <w:tcW w:w="745" w:type="dxa"/>
            <w:gridSpan w:val="6"/>
            <w:tcBorders>
              <w:top w:val="single" w:sz="12" w:space="0" w:color="000000"/>
              <w:left w:val="single" w:sz="2" w:space="0" w:color="000000"/>
              <w:bottom w:val="single" w:sz="12" w:space="0" w:color="000000"/>
              <w:right w:val="single" w:sz="2" w:space="0" w:color="000000"/>
            </w:tcBorders>
          </w:tcPr>
          <w:p w14:paraId="1D7343C9"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69FC3675" w14:textId="77777777" w:rsidR="007235DE" w:rsidRDefault="00E56703">
            <w:pPr>
              <w:pStyle w:val="TableParagraph"/>
              <w:spacing w:line="168" w:lineRule="exact"/>
              <w:ind w:left="29"/>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14:paraId="0BC20870" w14:textId="77777777" w:rsidR="007235DE" w:rsidRDefault="00E56703">
            <w:pPr>
              <w:pStyle w:val="TableParagraph"/>
              <w:spacing w:line="168" w:lineRule="exact"/>
              <w:ind w:right="115"/>
              <w:jc w:val="right"/>
              <w:rPr>
                <w:b/>
                <w:sz w:val="16"/>
              </w:rPr>
            </w:pPr>
            <w:r>
              <w:rPr>
                <w:b/>
                <w:sz w:val="16"/>
              </w:rPr>
              <w:t>188.000,00</w:t>
            </w:r>
          </w:p>
        </w:tc>
        <w:tc>
          <w:tcPr>
            <w:tcW w:w="1816" w:type="dxa"/>
            <w:tcBorders>
              <w:top w:val="single" w:sz="12" w:space="0" w:color="000000"/>
              <w:left w:val="single" w:sz="2" w:space="0" w:color="000000"/>
              <w:bottom w:val="single" w:sz="12" w:space="0" w:color="000000"/>
              <w:right w:val="single" w:sz="2" w:space="0" w:color="000000"/>
            </w:tcBorders>
          </w:tcPr>
          <w:p w14:paraId="2DCA73AD"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4AC47629" w14:textId="77777777" w:rsidR="007235DE" w:rsidRDefault="00E56703">
            <w:pPr>
              <w:pStyle w:val="TableParagraph"/>
              <w:spacing w:line="168" w:lineRule="exact"/>
              <w:ind w:right="59"/>
              <w:jc w:val="right"/>
              <w:rPr>
                <w:b/>
                <w:sz w:val="16"/>
              </w:rPr>
            </w:pPr>
            <w:r>
              <w:rPr>
                <w:b/>
                <w:sz w:val="16"/>
              </w:rPr>
              <w:t>188.000,00</w:t>
            </w:r>
          </w:p>
        </w:tc>
        <w:tc>
          <w:tcPr>
            <w:tcW w:w="1086" w:type="dxa"/>
            <w:tcBorders>
              <w:top w:val="single" w:sz="12" w:space="0" w:color="000000"/>
              <w:left w:val="single" w:sz="2" w:space="0" w:color="000000"/>
              <w:bottom w:val="single" w:sz="12" w:space="0" w:color="000000"/>
              <w:right w:val="nil"/>
            </w:tcBorders>
          </w:tcPr>
          <w:p w14:paraId="6DF5D337" w14:textId="77777777" w:rsidR="007235DE" w:rsidRDefault="00E56703">
            <w:pPr>
              <w:pStyle w:val="TableParagraph"/>
              <w:spacing w:line="168" w:lineRule="exact"/>
              <w:ind w:right="12"/>
              <w:jc w:val="right"/>
              <w:rPr>
                <w:b/>
                <w:sz w:val="16"/>
              </w:rPr>
            </w:pPr>
            <w:r>
              <w:rPr>
                <w:b/>
                <w:sz w:val="16"/>
              </w:rPr>
              <w:t>100,00%</w:t>
            </w:r>
          </w:p>
        </w:tc>
      </w:tr>
      <w:tr w:rsidR="007235DE" w14:paraId="4053F905" w14:textId="77777777">
        <w:trPr>
          <w:trHeight w:val="253"/>
        </w:trPr>
        <w:tc>
          <w:tcPr>
            <w:tcW w:w="724" w:type="dxa"/>
            <w:gridSpan w:val="5"/>
            <w:tcBorders>
              <w:top w:val="single" w:sz="12" w:space="0" w:color="000000"/>
              <w:left w:val="nil"/>
              <w:bottom w:val="single" w:sz="12" w:space="0" w:color="000000"/>
              <w:right w:val="single" w:sz="2" w:space="0" w:color="000000"/>
            </w:tcBorders>
          </w:tcPr>
          <w:p w14:paraId="572B2071" w14:textId="77777777" w:rsidR="007235DE" w:rsidRDefault="00E56703">
            <w:pPr>
              <w:pStyle w:val="TableParagraph"/>
              <w:spacing w:before="5"/>
              <w:ind w:left="459" w:right="-15"/>
              <w:rPr>
                <w:sz w:val="16"/>
              </w:rPr>
            </w:pPr>
            <w:r>
              <w:rPr>
                <w:spacing w:val="2"/>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14:paraId="2C888165"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0BD8BA37" w14:textId="77777777" w:rsidR="007235DE" w:rsidRDefault="00E56703">
            <w:pPr>
              <w:pStyle w:val="TableParagraph"/>
              <w:spacing w:before="5"/>
              <w:ind w:left="29"/>
              <w:rPr>
                <w:sz w:val="16"/>
              </w:rPr>
            </w:pPr>
            <w:r>
              <w:rPr>
                <w:sz w:val="16"/>
              </w:rPr>
              <w:t>Rashodi za usluge</w:t>
            </w:r>
          </w:p>
        </w:tc>
        <w:tc>
          <w:tcPr>
            <w:tcW w:w="1874" w:type="dxa"/>
            <w:tcBorders>
              <w:top w:val="single" w:sz="12" w:space="0" w:color="000000"/>
              <w:left w:val="single" w:sz="2" w:space="0" w:color="000000"/>
              <w:bottom w:val="single" w:sz="12" w:space="0" w:color="000000"/>
              <w:right w:val="single" w:sz="2" w:space="0" w:color="000000"/>
            </w:tcBorders>
          </w:tcPr>
          <w:p w14:paraId="146C7E24" w14:textId="77777777" w:rsidR="007235DE" w:rsidRDefault="00E56703">
            <w:pPr>
              <w:pStyle w:val="TableParagraph"/>
              <w:spacing w:before="5"/>
              <w:ind w:right="118"/>
              <w:jc w:val="right"/>
              <w:rPr>
                <w:sz w:val="16"/>
              </w:rPr>
            </w:pPr>
            <w:r>
              <w:rPr>
                <w:sz w:val="16"/>
              </w:rPr>
              <w:t>188.000,00</w:t>
            </w:r>
          </w:p>
        </w:tc>
        <w:tc>
          <w:tcPr>
            <w:tcW w:w="1816" w:type="dxa"/>
            <w:tcBorders>
              <w:top w:val="single" w:sz="12" w:space="0" w:color="000000"/>
              <w:left w:val="single" w:sz="2" w:space="0" w:color="000000"/>
              <w:bottom w:val="single" w:sz="12" w:space="0" w:color="000000"/>
              <w:right w:val="single" w:sz="2" w:space="0" w:color="000000"/>
            </w:tcBorders>
          </w:tcPr>
          <w:p w14:paraId="212FDA5C"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43D8C680" w14:textId="77777777" w:rsidR="007235DE" w:rsidRDefault="00E56703">
            <w:pPr>
              <w:pStyle w:val="TableParagraph"/>
              <w:spacing w:before="5"/>
              <w:ind w:right="61"/>
              <w:jc w:val="right"/>
              <w:rPr>
                <w:sz w:val="16"/>
              </w:rPr>
            </w:pPr>
            <w:r>
              <w:rPr>
                <w:sz w:val="16"/>
              </w:rPr>
              <w:t>188.000,00</w:t>
            </w:r>
          </w:p>
        </w:tc>
        <w:tc>
          <w:tcPr>
            <w:tcW w:w="1086" w:type="dxa"/>
            <w:tcBorders>
              <w:top w:val="single" w:sz="12" w:space="0" w:color="000000"/>
              <w:left w:val="single" w:sz="2" w:space="0" w:color="000000"/>
              <w:bottom w:val="single" w:sz="12" w:space="0" w:color="000000"/>
              <w:right w:val="nil"/>
            </w:tcBorders>
          </w:tcPr>
          <w:p w14:paraId="6E43F67D" w14:textId="77777777" w:rsidR="007235DE" w:rsidRDefault="00E56703">
            <w:pPr>
              <w:pStyle w:val="TableParagraph"/>
              <w:spacing w:before="5"/>
              <w:ind w:right="13"/>
              <w:jc w:val="right"/>
              <w:rPr>
                <w:sz w:val="16"/>
              </w:rPr>
            </w:pPr>
            <w:r>
              <w:rPr>
                <w:sz w:val="16"/>
              </w:rPr>
              <w:t>100,00%</w:t>
            </w:r>
          </w:p>
        </w:tc>
      </w:tr>
      <w:tr w:rsidR="007235DE" w14:paraId="5C58CDCF"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708505F6" w14:textId="77777777" w:rsidR="007235DE" w:rsidRDefault="00E56703">
            <w:pPr>
              <w:pStyle w:val="TableParagraph"/>
              <w:spacing w:before="5"/>
              <w:ind w:left="23"/>
              <w:rPr>
                <w:b/>
                <w:sz w:val="16"/>
              </w:rPr>
            </w:pPr>
            <w:r>
              <w:rPr>
                <w:b/>
                <w:sz w:val="16"/>
              </w:rPr>
              <w:t>Akt. K401211</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A42A3B5" w14:textId="77777777" w:rsidR="007235DE" w:rsidRDefault="00E56703">
            <w:pPr>
              <w:pStyle w:val="TableParagraph"/>
              <w:spacing w:before="5"/>
              <w:ind w:left="29"/>
              <w:rPr>
                <w:b/>
                <w:sz w:val="16"/>
              </w:rPr>
            </w:pPr>
            <w:r>
              <w:rPr>
                <w:b/>
                <w:sz w:val="16"/>
              </w:rPr>
              <w:t>NABAVA IMOVINE I IZRADA PROJEKTNE DOKUMENTACIJE</w:t>
            </w:r>
          </w:p>
          <w:p w14:paraId="298F1B9D" w14:textId="77777777" w:rsidR="007235DE" w:rsidRDefault="00E56703">
            <w:pPr>
              <w:pStyle w:val="TableParagraph"/>
              <w:spacing w:before="41"/>
              <w:ind w:left="29"/>
              <w:rPr>
                <w:sz w:val="14"/>
              </w:rPr>
            </w:pPr>
            <w:r>
              <w:rPr>
                <w:sz w:val="14"/>
              </w:rPr>
              <w:t>Funkcija: 0620 Razvoj zajednice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2232D19" w14:textId="77777777" w:rsidR="007235DE" w:rsidRDefault="00E56703">
            <w:pPr>
              <w:pStyle w:val="TableParagraph"/>
              <w:spacing w:before="5"/>
              <w:ind w:left="825"/>
              <w:rPr>
                <w:b/>
                <w:sz w:val="16"/>
              </w:rPr>
            </w:pPr>
            <w:r>
              <w:rPr>
                <w:b/>
                <w:sz w:val="16"/>
              </w:rPr>
              <w:t>622.000,00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A861AD5" w14:textId="77777777" w:rsidR="007235DE" w:rsidRDefault="00E56703">
            <w:pPr>
              <w:pStyle w:val="TableParagraph"/>
              <w:spacing w:before="5"/>
              <w:ind w:left="767"/>
              <w:rPr>
                <w:b/>
                <w:sz w:val="16"/>
              </w:rPr>
            </w:pPr>
            <w:r>
              <w:rPr>
                <w:b/>
                <w:sz w:val="16"/>
              </w:rPr>
              <w:t>202.500,00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5C035DF" w14:textId="77777777" w:rsidR="007235DE" w:rsidRDefault="00E56703">
            <w:pPr>
              <w:pStyle w:val="TableParagraph"/>
              <w:spacing w:before="5"/>
              <w:ind w:left="823"/>
              <w:rPr>
                <w:b/>
                <w:sz w:val="16"/>
              </w:rPr>
            </w:pPr>
            <w:r>
              <w:rPr>
                <w:b/>
                <w:sz w:val="16"/>
              </w:rPr>
              <w:t>824.500,00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09DF7359" w14:textId="77777777" w:rsidR="007235DE" w:rsidRDefault="00E56703">
            <w:pPr>
              <w:pStyle w:val="TableParagraph"/>
              <w:spacing w:before="5"/>
              <w:ind w:left="310"/>
              <w:rPr>
                <w:b/>
                <w:sz w:val="16"/>
              </w:rPr>
            </w:pPr>
            <w:r>
              <w:rPr>
                <w:b/>
                <w:sz w:val="16"/>
              </w:rPr>
              <w:t>132,56%</w:t>
            </w:r>
          </w:p>
        </w:tc>
      </w:tr>
      <w:tr w:rsidR="007235DE" w14:paraId="0EF7DCE3" w14:textId="77777777">
        <w:trPr>
          <w:trHeight w:val="140"/>
        </w:trPr>
        <w:tc>
          <w:tcPr>
            <w:tcW w:w="270" w:type="dxa"/>
            <w:tcBorders>
              <w:top w:val="nil"/>
              <w:left w:val="nil"/>
              <w:bottom w:val="single" w:sz="12" w:space="0" w:color="000000"/>
              <w:right w:val="single" w:sz="12" w:space="0" w:color="000000"/>
            </w:tcBorders>
            <w:shd w:val="clear" w:color="auto" w:fill="C0C0C0"/>
          </w:tcPr>
          <w:p w14:paraId="55DC6C0B"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0429C6C7"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51BB7F88"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211869F0" w14:textId="77777777" w:rsidR="007235DE" w:rsidRDefault="00E56703">
            <w:pPr>
              <w:pStyle w:val="TableParagraph"/>
              <w:spacing w:line="121" w:lineRule="exact"/>
              <w:ind w:left="11" w:right="-15"/>
              <w:jc w:val="center"/>
              <w:rPr>
                <w:sz w:val="14"/>
              </w:rPr>
            </w:pPr>
            <w:r>
              <w:rPr>
                <w:sz w:val="14"/>
              </w:rPr>
              <w:t>3</w:t>
            </w: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40A4D462"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12" w:space="0" w:color="000000"/>
            </w:tcBorders>
            <w:shd w:val="clear" w:color="auto" w:fill="C0C0C0"/>
          </w:tcPr>
          <w:p w14:paraId="0E749649"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29B62A77" w14:textId="77777777" w:rsidR="007235DE" w:rsidRDefault="00E56703">
            <w:pPr>
              <w:pStyle w:val="TableParagraph"/>
              <w:spacing w:line="121" w:lineRule="exact"/>
              <w:ind w:left="13" w:right="-15"/>
              <w:rPr>
                <w:sz w:val="14"/>
              </w:rPr>
            </w:pPr>
            <w:r>
              <w:rPr>
                <w:sz w:val="14"/>
              </w:rPr>
              <w:t>6</w:t>
            </w: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4C87D6B2"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12443EBD"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5F27847E" w14:textId="77777777" w:rsidR="007235DE" w:rsidRDefault="00E56703">
            <w:pPr>
              <w:pStyle w:val="TableParagraph"/>
              <w:spacing w:line="121" w:lineRule="exact"/>
              <w:ind w:right="-15"/>
              <w:jc w:val="right"/>
              <w:rPr>
                <w:sz w:val="14"/>
              </w:rPr>
            </w:pPr>
            <w:r>
              <w:rPr>
                <w:sz w:val="14"/>
              </w:rPr>
              <w:t>9</w:t>
            </w:r>
          </w:p>
        </w:tc>
        <w:tc>
          <w:tcPr>
            <w:tcW w:w="181" w:type="dxa"/>
            <w:tcBorders>
              <w:top w:val="nil"/>
              <w:left w:val="single" w:sz="12" w:space="0" w:color="000000"/>
              <w:bottom w:val="single" w:sz="12" w:space="0" w:color="000000"/>
              <w:right w:val="single" w:sz="2" w:space="0" w:color="000000"/>
            </w:tcBorders>
            <w:shd w:val="clear" w:color="auto" w:fill="C0C0C0"/>
          </w:tcPr>
          <w:p w14:paraId="0A12B995"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0B663A83"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6BDF5B99"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72C9FCA2"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49EDBD06"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407977DB" w14:textId="77777777" w:rsidR="007235DE" w:rsidRDefault="007235DE">
            <w:pPr>
              <w:rPr>
                <w:sz w:val="2"/>
                <w:szCs w:val="2"/>
              </w:rPr>
            </w:pPr>
          </w:p>
        </w:tc>
      </w:tr>
      <w:tr w:rsidR="007235DE" w14:paraId="5FB8BA52" w14:textId="77777777">
        <w:trPr>
          <w:trHeight w:val="226"/>
        </w:trPr>
        <w:tc>
          <w:tcPr>
            <w:tcW w:w="724" w:type="dxa"/>
            <w:gridSpan w:val="5"/>
            <w:tcBorders>
              <w:top w:val="single" w:sz="12" w:space="0" w:color="000000"/>
              <w:left w:val="nil"/>
              <w:bottom w:val="single" w:sz="12" w:space="0" w:color="000000"/>
              <w:right w:val="single" w:sz="2" w:space="0" w:color="000000"/>
            </w:tcBorders>
          </w:tcPr>
          <w:p w14:paraId="55E19926" w14:textId="77777777" w:rsidR="007235DE" w:rsidRDefault="00E56703">
            <w:pPr>
              <w:pStyle w:val="TableParagraph"/>
              <w:spacing w:line="168" w:lineRule="exact"/>
              <w:ind w:right="-15"/>
              <w:jc w:val="right"/>
              <w:rPr>
                <w:b/>
                <w:sz w:val="16"/>
              </w:rPr>
            </w:pPr>
            <w:r>
              <w:rPr>
                <w:b/>
                <w:sz w:val="16"/>
              </w:rPr>
              <w:t>41</w:t>
            </w:r>
          </w:p>
        </w:tc>
        <w:tc>
          <w:tcPr>
            <w:tcW w:w="745" w:type="dxa"/>
            <w:gridSpan w:val="6"/>
            <w:tcBorders>
              <w:top w:val="single" w:sz="12" w:space="0" w:color="000000"/>
              <w:left w:val="single" w:sz="2" w:space="0" w:color="000000"/>
              <w:bottom w:val="single" w:sz="12" w:space="0" w:color="000000"/>
              <w:right w:val="single" w:sz="2" w:space="0" w:color="000000"/>
            </w:tcBorders>
          </w:tcPr>
          <w:p w14:paraId="4ABD38D8"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583AA1D7" w14:textId="77777777" w:rsidR="007235DE" w:rsidRDefault="00E56703">
            <w:pPr>
              <w:pStyle w:val="TableParagraph"/>
              <w:spacing w:line="168" w:lineRule="exact"/>
              <w:ind w:left="29"/>
              <w:rPr>
                <w:b/>
                <w:sz w:val="16"/>
              </w:rPr>
            </w:pPr>
            <w:r>
              <w:rPr>
                <w:b/>
                <w:sz w:val="16"/>
              </w:rPr>
              <w:t>Rashodi za nabavu neproizvedene imovine</w:t>
            </w:r>
          </w:p>
        </w:tc>
        <w:tc>
          <w:tcPr>
            <w:tcW w:w="1874" w:type="dxa"/>
            <w:tcBorders>
              <w:top w:val="single" w:sz="12" w:space="0" w:color="000000"/>
              <w:left w:val="single" w:sz="2" w:space="0" w:color="000000"/>
              <w:bottom w:val="single" w:sz="12" w:space="0" w:color="000000"/>
              <w:right w:val="single" w:sz="2" w:space="0" w:color="000000"/>
            </w:tcBorders>
          </w:tcPr>
          <w:p w14:paraId="5C5F9A1B" w14:textId="77777777" w:rsidR="007235DE" w:rsidRDefault="00E56703">
            <w:pPr>
              <w:pStyle w:val="TableParagraph"/>
              <w:spacing w:line="168" w:lineRule="exact"/>
              <w:ind w:right="115"/>
              <w:jc w:val="right"/>
              <w:rPr>
                <w:b/>
                <w:sz w:val="16"/>
              </w:rPr>
            </w:pPr>
            <w:r>
              <w:rPr>
                <w:b/>
                <w:sz w:val="16"/>
              </w:rPr>
              <w:t>122.000,00</w:t>
            </w:r>
          </w:p>
        </w:tc>
        <w:tc>
          <w:tcPr>
            <w:tcW w:w="1816" w:type="dxa"/>
            <w:tcBorders>
              <w:top w:val="single" w:sz="12" w:space="0" w:color="000000"/>
              <w:left w:val="single" w:sz="2" w:space="0" w:color="000000"/>
              <w:bottom w:val="single" w:sz="12" w:space="0" w:color="000000"/>
              <w:right w:val="single" w:sz="2" w:space="0" w:color="000000"/>
            </w:tcBorders>
          </w:tcPr>
          <w:p w14:paraId="5AA7F851" w14:textId="77777777" w:rsidR="007235DE" w:rsidRDefault="00E56703">
            <w:pPr>
              <w:pStyle w:val="TableParagraph"/>
              <w:spacing w:line="168" w:lineRule="exact"/>
              <w:ind w:right="116"/>
              <w:jc w:val="right"/>
              <w:rPr>
                <w:b/>
                <w:sz w:val="16"/>
              </w:rPr>
            </w:pPr>
            <w:r>
              <w:rPr>
                <w:b/>
                <w:sz w:val="16"/>
              </w:rPr>
              <w:t>2.500,00</w:t>
            </w:r>
          </w:p>
        </w:tc>
        <w:tc>
          <w:tcPr>
            <w:tcW w:w="1816" w:type="dxa"/>
            <w:tcBorders>
              <w:top w:val="single" w:sz="12" w:space="0" w:color="000000"/>
              <w:left w:val="single" w:sz="2" w:space="0" w:color="000000"/>
              <w:bottom w:val="single" w:sz="12" w:space="0" w:color="000000"/>
              <w:right w:val="single" w:sz="2" w:space="0" w:color="000000"/>
            </w:tcBorders>
          </w:tcPr>
          <w:p w14:paraId="78EE1496" w14:textId="77777777" w:rsidR="007235DE" w:rsidRDefault="00E56703">
            <w:pPr>
              <w:pStyle w:val="TableParagraph"/>
              <w:spacing w:line="168" w:lineRule="exact"/>
              <w:ind w:right="59"/>
              <w:jc w:val="right"/>
              <w:rPr>
                <w:b/>
                <w:sz w:val="16"/>
              </w:rPr>
            </w:pPr>
            <w:r>
              <w:rPr>
                <w:b/>
                <w:sz w:val="16"/>
              </w:rPr>
              <w:t>124.500,00</w:t>
            </w:r>
          </w:p>
        </w:tc>
        <w:tc>
          <w:tcPr>
            <w:tcW w:w="1086" w:type="dxa"/>
            <w:tcBorders>
              <w:top w:val="single" w:sz="12" w:space="0" w:color="000000"/>
              <w:left w:val="single" w:sz="2" w:space="0" w:color="000000"/>
              <w:bottom w:val="single" w:sz="12" w:space="0" w:color="000000"/>
              <w:right w:val="nil"/>
            </w:tcBorders>
          </w:tcPr>
          <w:p w14:paraId="6098C48A" w14:textId="77777777" w:rsidR="007235DE" w:rsidRDefault="00E56703">
            <w:pPr>
              <w:pStyle w:val="TableParagraph"/>
              <w:spacing w:line="168" w:lineRule="exact"/>
              <w:ind w:right="12"/>
              <w:jc w:val="right"/>
              <w:rPr>
                <w:b/>
                <w:sz w:val="16"/>
              </w:rPr>
            </w:pPr>
            <w:r>
              <w:rPr>
                <w:b/>
                <w:sz w:val="16"/>
              </w:rPr>
              <w:t>102,05%</w:t>
            </w:r>
          </w:p>
        </w:tc>
      </w:tr>
      <w:tr w:rsidR="007235DE" w14:paraId="5CEC82B8" w14:textId="77777777">
        <w:trPr>
          <w:trHeight w:val="258"/>
        </w:trPr>
        <w:tc>
          <w:tcPr>
            <w:tcW w:w="724" w:type="dxa"/>
            <w:gridSpan w:val="5"/>
            <w:tcBorders>
              <w:top w:val="single" w:sz="12" w:space="0" w:color="000000"/>
              <w:left w:val="nil"/>
              <w:bottom w:val="single" w:sz="8" w:space="0" w:color="000000"/>
              <w:right w:val="single" w:sz="2" w:space="0" w:color="000000"/>
            </w:tcBorders>
          </w:tcPr>
          <w:p w14:paraId="4CD0D3F9" w14:textId="77777777" w:rsidR="007235DE" w:rsidRDefault="00E56703">
            <w:pPr>
              <w:pStyle w:val="TableParagraph"/>
              <w:spacing w:before="5"/>
              <w:ind w:left="459" w:right="-15"/>
              <w:rPr>
                <w:sz w:val="16"/>
              </w:rPr>
            </w:pPr>
            <w:r>
              <w:rPr>
                <w:sz w:val="16"/>
              </w:rPr>
              <w:t>411</w:t>
            </w:r>
          </w:p>
        </w:tc>
        <w:tc>
          <w:tcPr>
            <w:tcW w:w="745" w:type="dxa"/>
            <w:gridSpan w:val="6"/>
            <w:tcBorders>
              <w:top w:val="single" w:sz="12" w:space="0" w:color="000000"/>
              <w:left w:val="single" w:sz="2" w:space="0" w:color="000000"/>
              <w:bottom w:val="single" w:sz="8" w:space="0" w:color="000000"/>
              <w:right w:val="single" w:sz="2" w:space="0" w:color="000000"/>
            </w:tcBorders>
          </w:tcPr>
          <w:p w14:paraId="0260DECA"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14:paraId="594F8B00" w14:textId="77777777" w:rsidR="007235DE" w:rsidRDefault="00E56703">
            <w:pPr>
              <w:pStyle w:val="TableParagraph"/>
              <w:spacing w:before="5"/>
              <w:ind w:left="29"/>
              <w:rPr>
                <w:sz w:val="16"/>
              </w:rPr>
            </w:pPr>
            <w:r>
              <w:rPr>
                <w:sz w:val="16"/>
              </w:rPr>
              <w:t>Materijalna imovina - prirodna bogatstva</w:t>
            </w:r>
          </w:p>
        </w:tc>
        <w:tc>
          <w:tcPr>
            <w:tcW w:w="1874" w:type="dxa"/>
            <w:tcBorders>
              <w:top w:val="single" w:sz="12" w:space="0" w:color="000000"/>
              <w:left w:val="single" w:sz="2" w:space="0" w:color="000000"/>
              <w:bottom w:val="single" w:sz="8" w:space="0" w:color="000000"/>
              <w:right w:val="single" w:sz="2" w:space="0" w:color="000000"/>
            </w:tcBorders>
          </w:tcPr>
          <w:p w14:paraId="5B9471DE" w14:textId="77777777" w:rsidR="007235DE" w:rsidRDefault="00E56703">
            <w:pPr>
              <w:pStyle w:val="TableParagraph"/>
              <w:spacing w:before="5"/>
              <w:ind w:right="118"/>
              <w:jc w:val="right"/>
              <w:rPr>
                <w:sz w:val="16"/>
              </w:rPr>
            </w:pPr>
            <w:r>
              <w:rPr>
                <w:sz w:val="16"/>
              </w:rPr>
              <w:t>122.000,00</w:t>
            </w:r>
          </w:p>
        </w:tc>
        <w:tc>
          <w:tcPr>
            <w:tcW w:w="1816" w:type="dxa"/>
            <w:tcBorders>
              <w:top w:val="single" w:sz="12" w:space="0" w:color="000000"/>
              <w:left w:val="single" w:sz="2" w:space="0" w:color="000000"/>
              <w:bottom w:val="single" w:sz="8" w:space="0" w:color="000000"/>
              <w:right w:val="single" w:sz="2" w:space="0" w:color="000000"/>
            </w:tcBorders>
          </w:tcPr>
          <w:p w14:paraId="68E12D95" w14:textId="77777777" w:rsidR="007235DE" w:rsidRDefault="00E56703">
            <w:pPr>
              <w:pStyle w:val="TableParagraph"/>
              <w:spacing w:before="5"/>
              <w:ind w:right="118"/>
              <w:jc w:val="right"/>
              <w:rPr>
                <w:sz w:val="16"/>
              </w:rPr>
            </w:pPr>
            <w:r>
              <w:rPr>
                <w:sz w:val="16"/>
              </w:rPr>
              <w:t>2.500,00</w:t>
            </w:r>
          </w:p>
        </w:tc>
        <w:tc>
          <w:tcPr>
            <w:tcW w:w="1816" w:type="dxa"/>
            <w:tcBorders>
              <w:top w:val="single" w:sz="12" w:space="0" w:color="000000"/>
              <w:left w:val="single" w:sz="2" w:space="0" w:color="000000"/>
              <w:bottom w:val="single" w:sz="8" w:space="0" w:color="000000"/>
              <w:right w:val="single" w:sz="2" w:space="0" w:color="000000"/>
            </w:tcBorders>
          </w:tcPr>
          <w:p w14:paraId="219EA877" w14:textId="77777777" w:rsidR="007235DE" w:rsidRDefault="00E56703">
            <w:pPr>
              <w:pStyle w:val="TableParagraph"/>
              <w:spacing w:before="5"/>
              <w:ind w:right="61"/>
              <w:jc w:val="right"/>
              <w:rPr>
                <w:sz w:val="16"/>
              </w:rPr>
            </w:pPr>
            <w:r>
              <w:rPr>
                <w:sz w:val="16"/>
              </w:rPr>
              <w:t>124.500,00</w:t>
            </w:r>
          </w:p>
        </w:tc>
        <w:tc>
          <w:tcPr>
            <w:tcW w:w="1086" w:type="dxa"/>
            <w:tcBorders>
              <w:top w:val="single" w:sz="12" w:space="0" w:color="000000"/>
              <w:left w:val="single" w:sz="2" w:space="0" w:color="000000"/>
              <w:bottom w:val="single" w:sz="8" w:space="0" w:color="000000"/>
              <w:right w:val="nil"/>
            </w:tcBorders>
          </w:tcPr>
          <w:p w14:paraId="5EB18FF5" w14:textId="77777777" w:rsidR="007235DE" w:rsidRDefault="00E56703">
            <w:pPr>
              <w:pStyle w:val="TableParagraph"/>
              <w:spacing w:before="5"/>
              <w:ind w:right="13"/>
              <w:jc w:val="right"/>
              <w:rPr>
                <w:sz w:val="16"/>
              </w:rPr>
            </w:pPr>
            <w:r>
              <w:rPr>
                <w:sz w:val="16"/>
              </w:rPr>
              <w:t>102,05%</w:t>
            </w:r>
          </w:p>
        </w:tc>
      </w:tr>
      <w:tr w:rsidR="007235DE" w14:paraId="0F7AFE1E"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785FA914" w14:textId="77777777" w:rsidR="007235DE" w:rsidRDefault="00E56703">
            <w:pPr>
              <w:pStyle w:val="TableParagraph"/>
              <w:spacing w:before="9"/>
              <w:ind w:right="-15"/>
              <w:jc w:val="right"/>
              <w:rPr>
                <w:b/>
                <w:sz w:val="16"/>
              </w:rPr>
            </w:pPr>
            <w:r>
              <w:rPr>
                <w:b/>
                <w:sz w:val="16"/>
              </w:rPr>
              <w:t>42</w:t>
            </w:r>
          </w:p>
        </w:tc>
        <w:tc>
          <w:tcPr>
            <w:tcW w:w="745" w:type="dxa"/>
            <w:gridSpan w:val="6"/>
            <w:tcBorders>
              <w:top w:val="single" w:sz="8" w:space="0" w:color="000000"/>
              <w:left w:val="single" w:sz="2" w:space="0" w:color="000000"/>
              <w:bottom w:val="single" w:sz="8" w:space="0" w:color="000000"/>
              <w:right w:val="single" w:sz="2" w:space="0" w:color="000000"/>
            </w:tcBorders>
          </w:tcPr>
          <w:p w14:paraId="08E6551D"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075BDBEE" w14:textId="77777777" w:rsidR="007235DE" w:rsidRDefault="00E56703">
            <w:pPr>
              <w:pStyle w:val="TableParagraph"/>
              <w:spacing w:before="9"/>
              <w:ind w:left="29"/>
              <w:rPr>
                <w:b/>
                <w:sz w:val="16"/>
              </w:rPr>
            </w:pPr>
            <w:r>
              <w:rPr>
                <w:b/>
                <w:sz w:val="16"/>
              </w:rPr>
              <w:t>Rashodi za nabavu proizvedene dugotrajne imovine</w:t>
            </w:r>
          </w:p>
        </w:tc>
        <w:tc>
          <w:tcPr>
            <w:tcW w:w="1874" w:type="dxa"/>
            <w:tcBorders>
              <w:top w:val="single" w:sz="8" w:space="0" w:color="000000"/>
              <w:left w:val="single" w:sz="2" w:space="0" w:color="000000"/>
              <w:bottom w:val="single" w:sz="8" w:space="0" w:color="000000"/>
              <w:right w:val="single" w:sz="2" w:space="0" w:color="000000"/>
            </w:tcBorders>
          </w:tcPr>
          <w:p w14:paraId="6A10FB3F" w14:textId="77777777" w:rsidR="007235DE" w:rsidRDefault="00E56703">
            <w:pPr>
              <w:pStyle w:val="TableParagraph"/>
              <w:spacing w:before="9"/>
              <w:ind w:right="115"/>
              <w:jc w:val="right"/>
              <w:rPr>
                <w:b/>
                <w:sz w:val="16"/>
              </w:rPr>
            </w:pPr>
            <w:r>
              <w:rPr>
                <w:b/>
                <w:sz w:val="16"/>
              </w:rPr>
              <w:t>500.000,00</w:t>
            </w:r>
          </w:p>
        </w:tc>
        <w:tc>
          <w:tcPr>
            <w:tcW w:w="1816" w:type="dxa"/>
            <w:tcBorders>
              <w:top w:val="single" w:sz="8" w:space="0" w:color="000000"/>
              <w:left w:val="single" w:sz="2" w:space="0" w:color="000000"/>
              <w:bottom w:val="single" w:sz="8" w:space="0" w:color="000000"/>
              <w:right w:val="single" w:sz="2" w:space="0" w:color="000000"/>
            </w:tcBorders>
          </w:tcPr>
          <w:p w14:paraId="28838C29" w14:textId="77777777" w:rsidR="007235DE" w:rsidRDefault="00E56703">
            <w:pPr>
              <w:pStyle w:val="TableParagraph"/>
              <w:spacing w:before="9"/>
              <w:ind w:right="115"/>
              <w:jc w:val="right"/>
              <w:rPr>
                <w:b/>
                <w:sz w:val="16"/>
              </w:rPr>
            </w:pPr>
            <w:r>
              <w:rPr>
                <w:b/>
                <w:sz w:val="16"/>
              </w:rPr>
              <w:t>200.000,00</w:t>
            </w:r>
          </w:p>
        </w:tc>
        <w:tc>
          <w:tcPr>
            <w:tcW w:w="1816" w:type="dxa"/>
            <w:tcBorders>
              <w:top w:val="single" w:sz="8" w:space="0" w:color="000000"/>
              <w:left w:val="single" w:sz="2" w:space="0" w:color="000000"/>
              <w:bottom w:val="single" w:sz="8" w:space="0" w:color="000000"/>
              <w:right w:val="single" w:sz="2" w:space="0" w:color="000000"/>
            </w:tcBorders>
          </w:tcPr>
          <w:p w14:paraId="59A4C66D" w14:textId="77777777" w:rsidR="007235DE" w:rsidRDefault="00E56703">
            <w:pPr>
              <w:pStyle w:val="TableParagraph"/>
              <w:spacing w:before="9"/>
              <w:ind w:right="59"/>
              <w:jc w:val="right"/>
              <w:rPr>
                <w:b/>
                <w:sz w:val="16"/>
              </w:rPr>
            </w:pPr>
            <w:r>
              <w:rPr>
                <w:b/>
                <w:sz w:val="16"/>
              </w:rPr>
              <w:t>700.000,00</w:t>
            </w:r>
          </w:p>
        </w:tc>
        <w:tc>
          <w:tcPr>
            <w:tcW w:w="1086" w:type="dxa"/>
            <w:tcBorders>
              <w:top w:val="single" w:sz="8" w:space="0" w:color="000000"/>
              <w:left w:val="single" w:sz="2" w:space="0" w:color="000000"/>
              <w:bottom w:val="single" w:sz="8" w:space="0" w:color="000000"/>
              <w:right w:val="nil"/>
            </w:tcBorders>
          </w:tcPr>
          <w:p w14:paraId="215D3305" w14:textId="77777777" w:rsidR="007235DE" w:rsidRDefault="00E56703">
            <w:pPr>
              <w:pStyle w:val="TableParagraph"/>
              <w:spacing w:before="9"/>
              <w:ind w:right="12"/>
              <w:jc w:val="right"/>
              <w:rPr>
                <w:b/>
                <w:sz w:val="16"/>
              </w:rPr>
            </w:pPr>
            <w:r>
              <w:rPr>
                <w:b/>
                <w:sz w:val="16"/>
              </w:rPr>
              <w:t>140,00%</w:t>
            </w:r>
          </w:p>
        </w:tc>
      </w:tr>
      <w:tr w:rsidR="007235DE" w14:paraId="67C714A6" w14:textId="77777777">
        <w:trPr>
          <w:trHeight w:val="266"/>
        </w:trPr>
        <w:tc>
          <w:tcPr>
            <w:tcW w:w="724" w:type="dxa"/>
            <w:gridSpan w:val="5"/>
            <w:tcBorders>
              <w:top w:val="single" w:sz="8" w:space="0" w:color="000000"/>
              <w:left w:val="nil"/>
              <w:bottom w:val="single" w:sz="8" w:space="0" w:color="000000"/>
              <w:right w:val="single" w:sz="2" w:space="0" w:color="000000"/>
            </w:tcBorders>
          </w:tcPr>
          <w:p w14:paraId="7C737A52" w14:textId="77777777" w:rsidR="007235DE" w:rsidRDefault="00E56703">
            <w:pPr>
              <w:pStyle w:val="TableParagraph"/>
              <w:spacing w:before="10"/>
              <w:ind w:left="459" w:right="-15"/>
              <w:rPr>
                <w:sz w:val="16"/>
              </w:rPr>
            </w:pPr>
            <w:r>
              <w:rPr>
                <w:sz w:val="16"/>
              </w:rPr>
              <w:t>421</w:t>
            </w:r>
          </w:p>
        </w:tc>
        <w:tc>
          <w:tcPr>
            <w:tcW w:w="745" w:type="dxa"/>
            <w:gridSpan w:val="6"/>
            <w:tcBorders>
              <w:top w:val="single" w:sz="8" w:space="0" w:color="000000"/>
              <w:left w:val="single" w:sz="2" w:space="0" w:color="000000"/>
              <w:bottom w:val="single" w:sz="8" w:space="0" w:color="000000"/>
              <w:right w:val="single" w:sz="2" w:space="0" w:color="000000"/>
            </w:tcBorders>
          </w:tcPr>
          <w:p w14:paraId="7528892E"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2F23B168" w14:textId="77777777" w:rsidR="007235DE" w:rsidRDefault="00E56703">
            <w:pPr>
              <w:pStyle w:val="TableParagraph"/>
              <w:spacing w:before="10"/>
              <w:ind w:left="29"/>
              <w:rPr>
                <w:sz w:val="16"/>
              </w:rPr>
            </w:pPr>
            <w:r>
              <w:rPr>
                <w:sz w:val="16"/>
              </w:rPr>
              <w:t>Građevinski objekti</w:t>
            </w:r>
          </w:p>
        </w:tc>
        <w:tc>
          <w:tcPr>
            <w:tcW w:w="1874" w:type="dxa"/>
            <w:tcBorders>
              <w:top w:val="single" w:sz="8" w:space="0" w:color="000000"/>
              <w:left w:val="single" w:sz="2" w:space="0" w:color="000000"/>
              <w:bottom w:val="single" w:sz="8" w:space="0" w:color="000000"/>
              <w:right w:val="single" w:sz="2" w:space="0" w:color="000000"/>
            </w:tcBorders>
          </w:tcPr>
          <w:p w14:paraId="0759BAD3" w14:textId="77777777" w:rsidR="007235DE" w:rsidRDefault="00E56703">
            <w:pPr>
              <w:pStyle w:val="TableParagraph"/>
              <w:spacing w:before="10"/>
              <w:ind w:right="117"/>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14:paraId="1860F48A" w14:textId="77777777" w:rsidR="007235DE" w:rsidRDefault="00E56703">
            <w:pPr>
              <w:pStyle w:val="TableParagraph"/>
              <w:spacing w:before="10"/>
              <w:ind w:right="118"/>
              <w:jc w:val="right"/>
              <w:rPr>
                <w:sz w:val="16"/>
              </w:rPr>
            </w:pPr>
            <w:r>
              <w:rPr>
                <w:sz w:val="16"/>
              </w:rPr>
              <w:t>200.000,00</w:t>
            </w:r>
          </w:p>
        </w:tc>
        <w:tc>
          <w:tcPr>
            <w:tcW w:w="1816" w:type="dxa"/>
            <w:tcBorders>
              <w:top w:val="single" w:sz="8" w:space="0" w:color="000000"/>
              <w:left w:val="single" w:sz="2" w:space="0" w:color="000000"/>
              <w:bottom w:val="single" w:sz="8" w:space="0" w:color="000000"/>
              <w:right w:val="single" w:sz="2" w:space="0" w:color="000000"/>
            </w:tcBorders>
          </w:tcPr>
          <w:p w14:paraId="5A921B56" w14:textId="77777777" w:rsidR="007235DE" w:rsidRDefault="00E56703">
            <w:pPr>
              <w:pStyle w:val="TableParagraph"/>
              <w:spacing w:before="10"/>
              <w:ind w:right="61"/>
              <w:jc w:val="right"/>
              <w:rPr>
                <w:sz w:val="16"/>
              </w:rPr>
            </w:pPr>
            <w:r>
              <w:rPr>
                <w:sz w:val="16"/>
              </w:rPr>
              <w:t>200.000,00</w:t>
            </w:r>
          </w:p>
        </w:tc>
        <w:tc>
          <w:tcPr>
            <w:tcW w:w="1086" w:type="dxa"/>
            <w:tcBorders>
              <w:top w:val="single" w:sz="8" w:space="0" w:color="000000"/>
              <w:left w:val="single" w:sz="2" w:space="0" w:color="000000"/>
              <w:bottom w:val="single" w:sz="8" w:space="0" w:color="000000"/>
              <w:right w:val="nil"/>
            </w:tcBorders>
          </w:tcPr>
          <w:p w14:paraId="322F9DD7" w14:textId="77777777" w:rsidR="007235DE" w:rsidRDefault="007235DE">
            <w:pPr>
              <w:pStyle w:val="TableParagraph"/>
              <w:rPr>
                <w:rFonts w:ascii="Times New Roman"/>
                <w:sz w:val="16"/>
              </w:rPr>
            </w:pPr>
          </w:p>
        </w:tc>
      </w:tr>
      <w:tr w:rsidR="007235DE" w14:paraId="5EA57F9A"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5B701273" w14:textId="77777777" w:rsidR="007235DE" w:rsidRDefault="00E56703">
            <w:pPr>
              <w:pStyle w:val="TableParagraph"/>
              <w:spacing w:before="10"/>
              <w:ind w:left="459" w:right="-15"/>
              <w:rPr>
                <w:sz w:val="16"/>
              </w:rPr>
            </w:pPr>
            <w:r>
              <w:rPr>
                <w:spacing w:val="2"/>
                <w:sz w:val="16"/>
              </w:rPr>
              <w:t>426</w:t>
            </w:r>
          </w:p>
        </w:tc>
        <w:tc>
          <w:tcPr>
            <w:tcW w:w="745" w:type="dxa"/>
            <w:gridSpan w:val="6"/>
            <w:tcBorders>
              <w:top w:val="single" w:sz="8" w:space="0" w:color="000000"/>
              <w:left w:val="single" w:sz="2" w:space="0" w:color="000000"/>
              <w:bottom w:val="single" w:sz="8" w:space="0" w:color="000000"/>
              <w:right w:val="single" w:sz="2" w:space="0" w:color="000000"/>
            </w:tcBorders>
          </w:tcPr>
          <w:p w14:paraId="7580A010"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6289814B" w14:textId="77777777" w:rsidR="007235DE" w:rsidRDefault="00E56703">
            <w:pPr>
              <w:pStyle w:val="TableParagraph"/>
              <w:spacing w:before="10"/>
              <w:ind w:left="29"/>
              <w:rPr>
                <w:sz w:val="16"/>
              </w:rPr>
            </w:pPr>
            <w:r>
              <w:rPr>
                <w:sz w:val="16"/>
              </w:rPr>
              <w:t>Nematerijalna proizvedena imovina</w:t>
            </w:r>
          </w:p>
        </w:tc>
        <w:tc>
          <w:tcPr>
            <w:tcW w:w="1874" w:type="dxa"/>
            <w:tcBorders>
              <w:top w:val="single" w:sz="8" w:space="0" w:color="000000"/>
              <w:left w:val="single" w:sz="2" w:space="0" w:color="000000"/>
              <w:bottom w:val="single" w:sz="8" w:space="0" w:color="000000"/>
              <w:right w:val="single" w:sz="2" w:space="0" w:color="000000"/>
            </w:tcBorders>
          </w:tcPr>
          <w:p w14:paraId="50320146" w14:textId="77777777" w:rsidR="007235DE" w:rsidRDefault="00E56703">
            <w:pPr>
              <w:pStyle w:val="TableParagraph"/>
              <w:spacing w:before="10"/>
              <w:ind w:right="118"/>
              <w:jc w:val="right"/>
              <w:rPr>
                <w:sz w:val="16"/>
              </w:rPr>
            </w:pPr>
            <w:r>
              <w:rPr>
                <w:sz w:val="16"/>
              </w:rPr>
              <w:t>500.000,00</w:t>
            </w:r>
          </w:p>
        </w:tc>
        <w:tc>
          <w:tcPr>
            <w:tcW w:w="1816" w:type="dxa"/>
            <w:tcBorders>
              <w:top w:val="single" w:sz="8" w:space="0" w:color="000000"/>
              <w:left w:val="single" w:sz="2" w:space="0" w:color="000000"/>
              <w:bottom w:val="single" w:sz="8" w:space="0" w:color="000000"/>
              <w:right w:val="single" w:sz="2" w:space="0" w:color="000000"/>
            </w:tcBorders>
          </w:tcPr>
          <w:p w14:paraId="2967AAE8" w14:textId="77777777" w:rsidR="007235DE" w:rsidRDefault="00E56703">
            <w:pPr>
              <w:pStyle w:val="TableParagraph"/>
              <w:spacing w:before="10"/>
              <w:ind w:right="118"/>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14:paraId="09143CE8" w14:textId="77777777" w:rsidR="007235DE" w:rsidRDefault="00E56703">
            <w:pPr>
              <w:pStyle w:val="TableParagraph"/>
              <w:spacing w:before="10"/>
              <w:ind w:right="61"/>
              <w:jc w:val="right"/>
              <w:rPr>
                <w:sz w:val="16"/>
              </w:rPr>
            </w:pPr>
            <w:r>
              <w:rPr>
                <w:sz w:val="16"/>
              </w:rPr>
              <w:t>500.000,00</w:t>
            </w:r>
          </w:p>
        </w:tc>
        <w:tc>
          <w:tcPr>
            <w:tcW w:w="1086" w:type="dxa"/>
            <w:tcBorders>
              <w:top w:val="single" w:sz="8" w:space="0" w:color="000000"/>
              <w:left w:val="single" w:sz="2" w:space="0" w:color="000000"/>
              <w:bottom w:val="single" w:sz="8" w:space="0" w:color="000000"/>
              <w:right w:val="nil"/>
            </w:tcBorders>
          </w:tcPr>
          <w:p w14:paraId="687153B7" w14:textId="77777777" w:rsidR="007235DE" w:rsidRDefault="00E56703">
            <w:pPr>
              <w:pStyle w:val="TableParagraph"/>
              <w:spacing w:before="10"/>
              <w:ind w:right="13"/>
              <w:jc w:val="right"/>
              <w:rPr>
                <w:sz w:val="16"/>
              </w:rPr>
            </w:pPr>
            <w:r>
              <w:rPr>
                <w:sz w:val="16"/>
              </w:rPr>
              <w:t>100,00%</w:t>
            </w:r>
          </w:p>
        </w:tc>
      </w:tr>
      <w:tr w:rsidR="007235DE" w14:paraId="305EBBAB" w14:textId="77777777">
        <w:trPr>
          <w:trHeight w:val="484"/>
        </w:trPr>
        <w:tc>
          <w:tcPr>
            <w:tcW w:w="1469" w:type="dxa"/>
            <w:gridSpan w:val="11"/>
            <w:tcBorders>
              <w:top w:val="single" w:sz="8" w:space="0" w:color="000000"/>
              <w:left w:val="nil"/>
              <w:bottom w:val="single" w:sz="12" w:space="0" w:color="000000"/>
              <w:right w:val="single" w:sz="2" w:space="0" w:color="000000"/>
            </w:tcBorders>
            <w:shd w:val="clear" w:color="auto" w:fill="959595"/>
          </w:tcPr>
          <w:p w14:paraId="0E1D14E9" w14:textId="77777777" w:rsidR="007235DE" w:rsidRDefault="00E56703">
            <w:pPr>
              <w:pStyle w:val="TableParagraph"/>
              <w:spacing w:before="8"/>
              <w:ind w:left="23"/>
              <w:rPr>
                <w:b/>
                <w:sz w:val="16"/>
              </w:rPr>
            </w:pPr>
            <w:r>
              <w:rPr>
                <w:b/>
                <w:sz w:val="16"/>
              </w:rPr>
              <w:t>Program</w:t>
            </w:r>
          </w:p>
          <w:p w14:paraId="0CB7D995" w14:textId="77777777" w:rsidR="007235DE" w:rsidRDefault="00E56703">
            <w:pPr>
              <w:pStyle w:val="TableParagraph"/>
              <w:spacing w:before="35"/>
              <w:ind w:left="710"/>
              <w:rPr>
                <w:b/>
                <w:sz w:val="16"/>
              </w:rPr>
            </w:pPr>
            <w:r>
              <w:rPr>
                <w:b/>
                <w:sz w:val="16"/>
              </w:rPr>
              <w:t>4013</w:t>
            </w:r>
          </w:p>
        </w:tc>
        <w:tc>
          <w:tcPr>
            <w:tcW w:w="7435" w:type="dxa"/>
            <w:tcBorders>
              <w:top w:val="single" w:sz="8" w:space="0" w:color="000000"/>
              <w:left w:val="single" w:sz="2" w:space="0" w:color="000000"/>
              <w:bottom w:val="single" w:sz="12" w:space="0" w:color="000000"/>
              <w:right w:val="single" w:sz="2" w:space="0" w:color="000000"/>
            </w:tcBorders>
            <w:shd w:val="clear" w:color="auto" w:fill="959595"/>
          </w:tcPr>
          <w:p w14:paraId="0422DFAE" w14:textId="77777777" w:rsidR="007235DE" w:rsidRDefault="00E56703">
            <w:pPr>
              <w:pStyle w:val="TableParagraph"/>
              <w:spacing w:before="10"/>
              <w:ind w:left="29"/>
              <w:rPr>
                <w:b/>
                <w:sz w:val="20"/>
              </w:rPr>
            </w:pPr>
            <w:r>
              <w:rPr>
                <w:b/>
                <w:sz w:val="20"/>
              </w:rPr>
              <w:t>PROGRAM ODRŽAVANJA KOMUNALNE INFRASTRUKTURE</w:t>
            </w:r>
          </w:p>
        </w:tc>
        <w:tc>
          <w:tcPr>
            <w:tcW w:w="1874" w:type="dxa"/>
            <w:tcBorders>
              <w:top w:val="single" w:sz="8" w:space="0" w:color="000000"/>
              <w:left w:val="single" w:sz="2" w:space="0" w:color="000000"/>
              <w:bottom w:val="single" w:sz="12" w:space="0" w:color="000000"/>
              <w:right w:val="single" w:sz="2" w:space="0" w:color="000000"/>
            </w:tcBorders>
            <w:shd w:val="clear" w:color="auto" w:fill="959595"/>
          </w:tcPr>
          <w:p w14:paraId="48EBD2AE" w14:textId="77777777" w:rsidR="007235DE" w:rsidRDefault="00E56703">
            <w:pPr>
              <w:pStyle w:val="TableParagraph"/>
              <w:spacing w:before="10"/>
              <w:ind w:right="112"/>
              <w:jc w:val="right"/>
              <w:rPr>
                <w:b/>
                <w:sz w:val="20"/>
              </w:rPr>
            </w:pPr>
            <w:r>
              <w:rPr>
                <w:b/>
                <w:sz w:val="20"/>
              </w:rPr>
              <w:t>4.743.200,00</w:t>
            </w:r>
          </w:p>
        </w:tc>
        <w:tc>
          <w:tcPr>
            <w:tcW w:w="1816" w:type="dxa"/>
            <w:tcBorders>
              <w:top w:val="single" w:sz="8" w:space="0" w:color="000000"/>
              <w:left w:val="single" w:sz="2" w:space="0" w:color="000000"/>
              <w:bottom w:val="single" w:sz="12" w:space="0" w:color="000000"/>
              <w:right w:val="single" w:sz="2" w:space="0" w:color="000000"/>
            </w:tcBorders>
            <w:shd w:val="clear" w:color="auto" w:fill="959595"/>
          </w:tcPr>
          <w:p w14:paraId="19FE2718" w14:textId="77777777" w:rsidR="007235DE" w:rsidRDefault="00E56703">
            <w:pPr>
              <w:pStyle w:val="TableParagraph"/>
              <w:spacing w:before="10"/>
              <w:ind w:right="113"/>
              <w:jc w:val="right"/>
              <w:rPr>
                <w:b/>
                <w:sz w:val="20"/>
              </w:rPr>
            </w:pPr>
            <w:r>
              <w:rPr>
                <w:b/>
                <w:sz w:val="20"/>
              </w:rPr>
              <w:t>1.307.000,00</w:t>
            </w:r>
          </w:p>
        </w:tc>
        <w:tc>
          <w:tcPr>
            <w:tcW w:w="1816" w:type="dxa"/>
            <w:tcBorders>
              <w:top w:val="single" w:sz="8" w:space="0" w:color="000000"/>
              <w:left w:val="single" w:sz="2" w:space="0" w:color="000000"/>
              <w:bottom w:val="single" w:sz="12" w:space="0" w:color="000000"/>
              <w:right w:val="single" w:sz="2" w:space="0" w:color="000000"/>
            </w:tcBorders>
            <w:shd w:val="clear" w:color="auto" w:fill="959595"/>
          </w:tcPr>
          <w:p w14:paraId="462E7AF1" w14:textId="77777777" w:rsidR="007235DE" w:rsidRDefault="00E56703">
            <w:pPr>
              <w:pStyle w:val="TableParagraph"/>
              <w:spacing w:before="10"/>
              <w:ind w:right="56"/>
              <w:jc w:val="right"/>
              <w:rPr>
                <w:b/>
                <w:sz w:val="20"/>
              </w:rPr>
            </w:pPr>
            <w:r>
              <w:rPr>
                <w:b/>
                <w:sz w:val="20"/>
              </w:rPr>
              <w:t>6.050.200,00</w:t>
            </w:r>
          </w:p>
        </w:tc>
        <w:tc>
          <w:tcPr>
            <w:tcW w:w="1086" w:type="dxa"/>
            <w:tcBorders>
              <w:top w:val="single" w:sz="8" w:space="0" w:color="000000"/>
              <w:left w:val="single" w:sz="2" w:space="0" w:color="000000"/>
              <w:bottom w:val="single" w:sz="12" w:space="0" w:color="000000"/>
              <w:right w:val="nil"/>
            </w:tcBorders>
            <w:shd w:val="clear" w:color="auto" w:fill="959595"/>
          </w:tcPr>
          <w:p w14:paraId="002F4460" w14:textId="77777777" w:rsidR="007235DE" w:rsidRDefault="00E56703">
            <w:pPr>
              <w:pStyle w:val="TableParagraph"/>
              <w:spacing w:before="10"/>
              <w:ind w:right="11"/>
              <w:jc w:val="right"/>
              <w:rPr>
                <w:b/>
                <w:sz w:val="20"/>
              </w:rPr>
            </w:pPr>
            <w:r>
              <w:rPr>
                <w:b/>
                <w:sz w:val="20"/>
              </w:rPr>
              <w:t>127,56%</w:t>
            </w:r>
          </w:p>
        </w:tc>
      </w:tr>
      <w:tr w:rsidR="007235DE" w14:paraId="3C1E244F" w14:textId="77777777">
        <w:trPr>
          <w:trHeight w:val="260"/>
        </w:trPr>
        <w:tc>
          <w:tcPr>
            <w:tcW w:w="1469" w:type="dxa"/>
            <w:gridSpan w:val="11"/>
            <w:tcBorders>
              <w:top w:val="single" w:sz="12" w:space="0" w:color="000000"/>
              <w:left w:val="nil"/>
              <w:bottom w:val="nil"/>
              <w:right w:val="single" w:sz="2" w:space="0" w:color="000000"/>
            </w:tcBorders>
            <w:shd w:val="clear" w:color="auto" w:fill="C0C0C0"/>
          </w:tcPr>
          <w:p w14:paraId="3D5249B8" w14:textId="77777777" w:rsidR="007235DE" w:rsidRDefault="00E56703">
            <w:pPr>
              <w:pStyle w:val="TableParagraph"/>
              <w:spacing w:before="5"/>
              <w:ind w:left="23"/>
              <w:rPr>
                <w:b/>
                <w:sz w:val="16"/>
              </w:rPr>
            </w:pPr>
            <w:r>
              <w:rPr>
                <w:b/>
                <w:sz w:val="16"/>
              </w:rPr>
              <w:t>Akt. A401310</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8E2DB5B" w14:textId="77777777" w:rsidR="007235DE" w:rsidRDefault="00E56703">
            <w:pPr>
              <w:pStyle w:val="TableParagraph"/>
              <w:spacing w:before="5"/>
              <w:ind w:left="29"/>
              <w:rPr>
                <w:b/>
                <w:sz w:val="16"/>
              </w:rPr>
            </w:pPr>
            <w:r>
              <w:rPr>
                <w:b/>
                <w:sz w:val="16"/>
              </w:rPr>
              <w:t>ODRŽAVANJE JAVNE RASVJETE</w:t>
            </w:r>
          </w:p>
          <w:p w14:paraId="5205FEC9" w14:textId="77777777" w:rsidR="007235DE" w:rsidRDefault="00E56703">
            <w:pPr>
              <w:pStyle w:val="TableParagraph"/>
              <w:spacing w:before="41"/>
              <w:ind w:left="29"/>
              <w:rPr>
                <w:sz w:val="14"/>
              </w:rPr>
            </w:pPr>
            <w:r>
              <w:rPr>
                <w:sz w:val="14"/>
              </w:rPr>
              <w:t>Funkcija: 0640 Ulična rasvjeta</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B0C3EDC" w14:textId="77777777" w:rsidR="007235DE" w:rsidRDefault="00E56703">
            <w:pPr>
              <w:pStyle w:val="TableParagraph"/>
              <w:spacing w:before="5"/>
              <w:ind w:left="825"/>
              <w:rPr>
                <w:b/>
                <w:sz w:val="16"/>
              </w:rPr>
            </w:pPr>
            <w:r>
              <w:rPr>
                <w:b/>
                <w:sz w:val="16"/>
              </w:rPr>
              <w:t>750.000,00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FD44F98" w14:textId="77777777" w:rsidR="007235DE" w:rsidRDefault="00E56703">
            <w:pPr>
              <w:pStyle w:val="TableParagraph"/>
              <w:spacing w:before="5"/>
              <w:ind w:left="767"/>
              <w:rPr>
                <w:b/>
                <w:sz w:val="16"/>
              </w:rPr>
            </w:pPr>
            <w:r>
              <w:rPr>
                <w:b/>
                <w:sz w:val="16"/>
              </w:rPr>
              <w:t>400.000,00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EFE539B" w14:textId="77777777" w:rsidR="007235DE" w:rsidRDefault="00E56703">
            <w:pPr>
              <w:pStyle w:val="TableParagraph"/>
              <w:spacing w:before="5"/>
              <w:ind w:left="671"/>
              <w:rPr>
                <w:b/>
                <w:sz w:val="16"/>
              </w:rPr>
            </w:pPr>
            <w:r>
              <w:rPr>
                <w:b/>
                <w:sz w:val="16"/>
              </w:rPr>
              <w:t>1.150.000,00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7DDA55E5" w14:textId="77777777" w:rsidR="007235DE" w:rsidRDefault="00E56703">
            <w:pPr>
              <w:pStyle w:val="TableParagraph"/>
              <w:spacing w:before="5"/>
              <w:ind w:left="310"/>
              <w:rPr>
                <w:b/>
                <w:sz w:val="16"/>
              </w:rPr>
            </w:pPr>
            <w:r>
              <w:rPr>
                <w:b/>
                <w:sz w:val="16"/>
              </w:rPr>
              <w:t>153,33%</w:t>
            </w:r>
          </w:p>
        </w:tc>
      </w:tr>
      <w:tr w:rsidR="007235DE" w14:paraId="520F49A8" w14:textId="77777777">
        <w:trPr>
          <w:trHeight w:val="141"/>
        </w:trPr>
        <w:tc>
          <w:tcPr>
            <w:tcW w:w="270" w:type="dxa"/>
            <w:tcBorders>
              <w:top w:val="nil"/>
              <w:left w:val="nil"/>
              <w:bottom w:val="single" w:sz="12" w:space="0" w:color="000000"/>
              <w:right w:val="single" w:sz="12" w:space="0" w:color="000000"/>
            </w:tcBorders>
            <w:shd w:val="clear" w:color="auto" w:fill="C0C0C0"/>
          </w:tcPr>
          <w:p w14:paraId="6B63B6C0"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B66CB99" w14:textId="77777777" w:rsidR="007235DE" w:rsidRDefault="00E56703">
            <w:pPr>
              <w:pStyle w:val="TableParagraph"/>
              <w:spacing w:line="121"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619DA37E"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795FCCD" w14:textId="77777777" w:rsidR="007235DE" w:rsidRDefault="00E56703">
            <w:pPr>
              <w:pStyle w:val="TableParagraph"/>
              <w:spacing w:line="121" w:lineRule="exact"/>
              <w:ind w:left="11" w:right="-15"/>
              <w:jc w:val="center"/>
              <w:rPr>
                <w:sz w:val="14"/>
              </w:rPr>
            </w:pPr>
            <w:r>
              <w:rPr>
                <w:w w:val="99"/>
                <w:sz w:val="14"/>
              </w:rPr>
              <w:t>3</w:t>
            </w: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5010311E"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1839346D"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659CFBFB"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527BC9D6"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71FB0808"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46700D52" w14:textId="77777777" w:rsidR="007235DE" w:rsidRDefault="00E56703">
            <w:pPr>
              <w:pStyle w:val="TableParagraph"/>
              <w:spacing w:line="121" w:lineRule="exact"/>
              <w:ind w:right="-15"/>
              <w:jc w:val="right"/>
              <w:rPr>
                <w:sz w:val="14"/>
              </w:rPr>
            </w:pPr>
            <w:r>
              <w:rPr>
                <w:w w:val="99"/>
                <w:sz w:val="14"/>
              </w:rPr>
              <w:t>9</w:t>
            </w:r>
          </w:p>
        </w:tc>
        <w:tc>
          <w:tcPr>
            <w:tcW w:w="181" w:type="dxa"/>
            <w:tcBorders>
              <w:top w:val="nil"/>
              <w:left w:val="single" w:sz="12" w:space="0" w:color="000000"/>
              <w:bottom w:val="single" w:sz="12" w:space="0" w:color="000000"/>
              <w:right w:val="single" w:sz="2" w:space="0" w:color="000000"/>
            </w:tcBorders>
            <w:shd w:val="clear" w:color="auto" w:fill="C0C0C0"/>
          </w:tcPr>
          <w:p w14:paraId="53BBEAB7"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6B2845D8"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030C67BC"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0DF438F1"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6D393E62"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481B155C" w14:textId="77777777" w:rsidR="007235DE" w:rsidRDefault="007235DE">
            <w:pPr>
              <w:rPr>
                <w:sz w:val="2"/>
                <w:szCs w:val="2"/>
              </w:rPr>
            </w:pPr>
          </w:p>
        </w:tc>
      </w:tr>
      <w:tr w:rsidR="007235DE" w14:paraId="1DA8DC02" w14:textId="77777777">
        <w:trPr>
          <w:trHeight w:val="223"/>
        </w:trPr>
        <w:tc>
          <w:tcPr>
            <w:tcW w:w="724" w:type="dxa"/>
            <w:gridSpan w:val="5"/>
            <w:tcBorders>
              <w:top w:val="single" w:sz="12" w:space="0" w:color="000000"/>
              <w:left w:val="nil"/>
              <w:bottom w:val="single" w:sz="12" w:space="0" w:color="000000"/>
              <w:right w:val="single" w:sz="2" w:space="0" w:color="000000"/>
            </w:tcBorders>
          </w:tcPr>
          <w:p w14:paraId="2F8986B4" w14:textId="77777777" w:rsidR="007235DE" w:rsidRDefault="00E56703">
            <w:pPr>
              <w:pStyle w:val="TableParagraph"/>
              <w:spacing w:line="168" w:lineRule="exact"/>
              <w:ind w:right="-15"/>
              <w:jc w:val="right"/>
              <w:rPr>
                <w:b/>
                <w:sz w:val="16"/>
              </w:rPr>
            </w:pPr>
            <w:r>
              <w:rPr>
                <w:b/>
                <w:sz w:val="16"/>
              </w:rPr>
              <w:t>32</w:t>
            </w:r>
          </w:p>
        </w:tc>
        <w:tc>
          <w:tcPr>
            <w:tcW w:w="745" w:type="dxa"/>
            <w:gridSpan w:val="6"/>
            <w:tcBorders>
              <w:top w:val="single" w:sz="12" w:space="0" w:color="000000"/>
              <w:left w:val="single" w:sz="2" w:space="0" w:color="000000"/>
              <w:bottom w:val="single" w:sz="12" w:space="0" w:color="000000"/>
              <w:right w:val="single" w:sz="2" w:space="0" w:color="000000"/>
            </w:tcBorders>
          </w:tcPr>
          <w:p w14:paraId="4A01649B" w14:textId="77777777" w:rsidR="007235DE" w:rsidRDefault="007235DE">
            <w:pPr>
              <w:pStyle w:val="TableParagraph"/>
              <w:rPr>
                <w:rFonts w:ascii="Times New Roman"/>
                <w:sz w:val="14"/>
              </w:rPr>
            </w:pPr>
          </w:p>
        </w:tc>
        <w:tc>
          <w:tcPr>
            <w:tcW w:w="7435" w:type="dxa"/>
            <w:tcBorders>
              <w:top w:val="single" w:sz="12" w:space="0" w:color="000000"/>
              <w:left w:val="single" w:sz="2" w:space="0" w:color="000000"/>
              <w:bottom w:val="single" w:sz="12" w:space="0" w:color="000000"/>
              <w:right w:val="single" w:sz="2" w:space="0" w:color="000000"/>
            </w:tcBorders>
          </w:tcPr>
          <w:p w14:paraId="327D7782" w14:textId="77777777" w:rsidR="007235DE" w:rsidRDefault="00E56703">
            <w:pPr>
              <w:pStyle w:val="TableParagraph"/>
              <w:spacing w:line="168" w:lineRule="exact"/>
              <w:ind w:left="29"/>
              <w:rPr>
                <w:b/>
                <w:sz w:val="16"/>
              </w:rPr>
            </w:pPr>
            <w:r>
              <w:rPr>
                <w:b/>
                <w:sz w:val="16"/>
              </w:rPr>
              <w:t>Materijalni rashodi</w:t>
            </w:r>
          </w:p>
        </w:tc>
        <w:tc>
          <w:tcPr>
            <w:tcW w:w="1874" w:type="dxa"/>
            <w:tcBorders>
              <w:top w:val="single" w:sz="12" w:space="0" w:color="000000"/>
              <w:left w:val="single" w:sz="2" w:space="0" w:color="000000"/>
              <w:bottom w:val="single" w:sz="12" w:space="0" w:color="000000"/>
              <w:right w:val="single" w:sz="2" w:space="0" w:color="000000"/>
            </w:tcBorders>
          </w:tcPr>
          <w:p w14:paraId="125E90F8" w14:textId="77777777" w:rsidR="007235DE" w:rsidRDefault="00E56703">
            <w:pPr>
              <w:pStyle w:val="TableParagraph"/>
              <w:spacing w:line="168" w:lineRule="exact"/>
              <w:ind w:right="115"/>
              <w:jc w:val="right"/>
              <w:rPr>
                <w:b/>
                <w:sz w:val="16"/>
              </w:rPr>
            </w:pPr>
            <w:r>
              <w:rPr>
                <w:b/>
                <w:sz w:val="16"/>
              </w:rPr>
              <w:t>750.000,00</w:t>
            </w:r>
          </w:p>
        </w:tc>
        <w:tc>
          <w:tcPr>
            <w:tcW w:w="1816" w:type="dxa"/>
            <w:tcBorders>
              <w:top w:val="single" w:sz="12" w:space="0" w:color="000000"/>
              <w:left w:val="single" w:sz="2" w:space="0" w:color="000000"/>
              <w:bottom w:val="single" w:sz="12" w:space="0" w:color="000000"/>
              <w:right w:val="single" w:sz="2" w:space="0" w:color="000000"/>
            </w:tcBorders>
          </w:tcPr>
          <w:p w14:paraId="50EC2C4C" w14:textId="77777777" w:rsidR="007235DE" w:rsidRDefault="00E56703">
            <w:pPr>
              <w:pStyle w:val="TableParagraph"/>
              <w:spacing w:line="168" w:lineRule="exact"/>
              <w:ind w:right="115"/>
              <w:jc w:val="right"/>
              <w:rPr>
                <w:b/>
                <w:sz w:val="16"/>
              </w:rPr>
            </w:pPr>
            <w:r>
              <w:rPr>
                <w:b/>
                <w:sz w:val="16"/>
              </w:rPr>
              <w:t>400.000,00</w:t>
            </w:r>
          </w:p>
        </w:tc>
        <w:tc>
          <w:tcPr>
            <w:tcW w:w="1816" w:type="dxa"/>
            <w:tcBorders>
              <w:top w:val="single" w:sz="12" w:space="0" w:color="000000"/>
              <w:left w:val="single" w:sz="2" w:space="0" w:color="000000"/>
              <w:bottom w:val="single" w:sz="12" w:space="0" w:color="000000"/>
              <w:right w:val="single" w:sz="2" w:space="0" w:color="000000"/>
            </w:tcBorders>
          </w:tcPr>
          <w:p w14:paraId="0F6C2DEA" w14:textId="77777777" w:rsidR="007235DE" w:rsidRDefault="00E56703">
            <w:pPr>
              <w:pStyle w:val="TableParagraph"/>
              <w:spacing w:line="168" w:lineRule="exact"/>
              <w:ind w:right="58"/>
              <w:jc w:val="right"/>
              <w:rPr>
                <w:b/>
                <w:sz w:val="16"/>
              </w:rPr>
            </w:pPr>
            <w:r>
              <w:rPr>
                <w:b/>
                <w:sz w:val="16"/>
              </w:rPr>
              <w:t>1.150.000,00</w:t>
            </w:r>
          </w:p>
        </w:tc>
        <w:tc>
          <w:tcPr>
            <w:tcW w:w="1086" w:type="dxa"/>
            <w:tcBorders>
              <w:top w:val="single" w:sz="12" w:space="0" w:color="000000"/>
              <w:left w:val="single" w:sz="2" w:space="0" w:color="000000"/>
              <w:bottom w:val="single" w:sz="12" w:space="0" w:color="000000"/>
              <w:right w:val="nil"/>
            </w:tcBorders>
          </w:tcPr>
          <w:p w14:paraId="442A165E" w14:textId="77777777" w:rsidR="007235DE" w:rsidRDefault="00E56703">
            <w:pPr>
              <w:pStyle w:val="TableParagraph"/>
              <w:spacing w:line="168" w:lineRule="exact"/>
              <w:ind w:right="12"/>
              <w:jc w:val="right"/>
              <w:rPr>
                <w:b/>
                <w:sz w:val="16"/>
              </w:rPr>
            </w:pPr>
            <w:r>
              <w:rPr>
                <w:b/>
                <w:sz w:val="16"/>
              </w:rPr>
              <w:t>153,33%</w:t>
            </w:r>
          </w:p>
        </w:tc>
      </w:tr>
      <w:tr w:rsidR="007235DE" w14:paraId="75FD7334"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720CF39E" w14:textId="77777777" w:rsidR="007235DE" w:rsidRDefault="00E56703">
            <w:pPr>
              <w:pStyle w:val="TableParagraph"/>
              <w:spacing w:before="5"/>
              <w:ind w:left="459" w:right="-15"/>
              <w:rPr>
                <w:sz w:val="16"/>
              </w:rPr>
            </w:pPr>
            <w:r>
              <w:rPr>
                <w:spacing w:val="2"/>
                <w:sz w:val="16"/>
              </w:rPr>
              <w:t>322</w:t>
            </w:r>
          </w:p>
        </w:tc>
        <w:tc>
          <w:tcPr>
            <w:tcW w:w="745" w:type="dxa"/>
            <w:gridSpan w:val="6"/>
            <w:tcBorders>
              <w:top w:val="single" w:sz="12" w:space="0" w:color="000000"/>
              <w:left w:val="single" w:sz="2" w:space="0" w:color="000000"/>
              <w:bottom w:val="single" w:sz="12" w:space="0" w:color="000000"/>
              <w:right w:val="single" w:sz="2" w:space="0" w:color="000000"/>
            </w:tcBorders>
          </w:tcPr>
          <w:p w14:paraId="75EAEBC2"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506358F4" w14:textId="77777777" w:rsidR="007235DE" w:rsidRDefault="00E56703">
            <w:pPr>
              <w:pStyle w:val="TableParagraph"/>
              <w:spacing w:before="5"/>
              <w:ind w:left="29"/>
              <w:rPr>
                <w:sz w:val="16"/>
              </w:rPr>
            </w:pPr>
            <w:r>
              <w:rPr>
                <w:sz w:val="16"/>
              </w:rPr>
              <w:t>Rashodi za materijal i energiju</w:t>
            </w:r>
          </w:p>
        </w:tc>
        <w:tc>
          <w:tcPr>
            <w:tcW w:w="1874" w:type="dxa"/>
            <w:tcBorders>
              <w:top w:val="single" w:sz="12" w:space="0" w:color="000000"/>
              <w:left w:val="single" w:sz="2" w:space="0" w:color="000000"/>
              <w:bottom w:val="single" w:sz="12" w:space="0" w:color="000000"/>
              <w:right w:val="single" w:sz="2" w:space="0" w:color="000000"/>
            </w:tcBorders>
          </w:tcPr>
          <w:p w14:paraId="0E585CA3" w14:textId="77777777" w:rsidR="007235DE" w:rsidRDefault="00E56703">
            <w:pPr>
              <w:pStyle w:val="TableParagraph"/>
              <w:spacing w:before="5"/>
              <w:ind w:right="118"/>
              <w:jc w:val="right"/>
              <w:rPr>
                <w:sz w:val="16"/>
              </w:rPr>
            </w:pPr>
            <w:r>
              <w:rPr>
                <w:sz w:val="16"/>
              </w:rPr>
              <w:t>600.000,00</w:t>
            </w:r>
          </w:p>
        </w:tc>
        <w:tc>
          <w:tcPr>
            <w:tcW w:w="1816" w:type="dxa"/>
            <w:tcBorders>
              <w:top w:val="single" w:sz="12" w:space="0" w:color="000000"/>
              <w:left w:val="single" w:sz="2" w:space="0" w:color="000000"/>
              <w:bottom w:val="single" w:sz="12" w:space="0" w:color="000000"/>
              <w:right w:val="single" w:sz="2" w:space="0" w:color="000000"/>
            </w:tcBorders>
          </w:tcPr>
          <w:p w14:paraId="6EE6A471" w14:textId="77777777" w:rsidR="007235DE" w:rsidRDefault="00E56703">
            <w:pPr>
              <w:pStyle w:val="TableParagraph"/>
              <w:spacing w:before="5"/>
              <w:ind w:right="118"/>
              <w:jc w:val="right"/>
              <w:rPr>
                <w:sz w:val="16"/>
              </w:rPr>
            </w:pPr>
            <w:r>
              <w:rPr>
                <w:sz w:val="16"/>
              </w:rPr>
              <w:t>400.000,00</w:t>
            </w:r>
          </w:p>
        </w:tc>
        <w:tc>
          <w:tcPr>
            <w:tcW w:w="1816" w:type="dxa"/>
            <w:tcBorders>
              <w:top w:val="single" w:sz="12" w:space="0" w:color="000000"/>
              <w:left w:val="single" w:sz="2" w:space="0" w:color="000000"/>
              <w:bottom w:val="single" w:sz="12" w:space="0" w:color="000000"/>
              <w:right w:val="single" w:sz="2" w:space="0" w:color="000000"/>
            </w:tcBorders>
          </w:tcPr>
          <w:p w14:paraId="213F6AFB" w14:textId="77777777" w:rsidR="007235DE" w:rsidRDefault="00E56703">
            <w:pPr>
              <w:pStyle w:val="TableParagraph"/>
              <w:spacing w:before="5"/>
              <w:ind w:right="62"/>
              <w:jc w:val="right"/>
              <w:rPr>
                <w:sz w:val="16"/>
              </w:rPr>
            </w:pPr>
            <w:r>
              <w:rPr>
                <w:sz w:val="16"/>
              </w:rPr>
              <w:t>1.000.000,00</w:t>
            </w:r>
          </w:p>
        </w:tc>
        <w:tc>
          <w:tcPr>
            <w:tcW w:w="1086" w:type="dxa"/>
            <w:tcBorders>
              <w:top w:val="single" w:sz="12" w:space="0" w:color="000000"/>
              <w:left w:val="single" w:sz="2" w:space="0" w:color="000000"/>
              <w:bottom w:val="single" w:sz="12" w:space="0" w:color="000000"/>
              <w:right w:val="nil"/>
            </w:tcBorders>
          </w:tcPr>
          <w:p w14:paraId="18F7D044" w14:textId="77777777" w:rsidR="007235DE" w:rsidRDefault="00E56703">
            <w:pPr>
              <w:pStyle w:val="TableParagraph"/>
              <w:spacing w:before="5"/>
              <w:ind w:right="13"/>
              <w:jc w:val="right"/>
              <w:rPr>
                <w:sz w:val="16"/>
              </w:rPr>
            </w:pPr>
            <w:r>
              <w:rPr>
                <w:sz w:val="16"/>
              </w:rPr>
              <w:t>166,67%</w:t>
            </w:r>
          </w:p>
        </w:tc>
      </w:tr>
      <w:tr w:rsidR="007235DE" w14:paraId="0D5F8DEC"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17397C11" w14:textId="77777777" w:rsidR="007235DE" w:rsidRDefault="00E56703">
            <w:pPr>
              <w:pStyle w:val="TableParagraph"/>
              <w:spacing w:before="5"/>
              <w:ind w:left="459" w:right="-15"/>
              <w:rPr>
                <w:sz w:val="16"/>
              </w:rPr>
            </w:pPr>
            <w:r>
              <w:rPr>
                <w:spacing w:val="2"/>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14:paraId="13595A7E"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65F13DBB" w14:textId="77777777" w:rsidR="007235DE" w:rsidRDefault="00E56703">
            <w:pPr>
              <w:pStyle w:val="TableParagraph"/>
              <w:spacing w:before="5"/>
              <w:ind w:left="29"/>
              <w:rPr>
                <w:sz w:val="16"/>
              </w:rPr>
            </w:pPr>
            <w:r>
              <w:rPr>
                <w:sz w:val="16"/>
              </w:rPr>
              <w:t>Rashodi za usluge</w:t>
            </w:r>
          </w:p>
        </w:tc>
        <w:tc>
          <w:tcPr>
            <w:tcW w:w="1874" w:type="dxa"/>
            <w:tcBorders>
              <w:top w:val="single" w:sz="12" w:space="0" w:color="000000"/>
              <w:left w:val="single" w:sz="2" w:space="0" w:color="000000"/>
              <w:bottom w:val="single" w:sz="12" w:space="0" w:color="000000"/>
              <w:right w:val="single" w:sz="2" w:space="0" w:color="000000"/>
            </w:tcBorders>
          </w:tcPr>
          <w:p w14:paraId="72DA2458" w14:textId="77777777" w:rsidR="007235DE" w:rsidRDefault="00E56703">
            <w:pPr>
              <w:pStyle w:val="TableParagraph"/>
              <w:spacing w:before="5"/>
              <w:ind w:right="118"/>
              <w:jc w:val="right"/>
              <w:rPr>
                <w:sz w:val="16"/>
              </w:rPr>
            </w:pPr>
            <w:r>
              <w:rPr>
                <w:sz w:val="16"/>
              </w:rPr>
              <w:t>150.000,00</w:t>
            </w:r>
          </w:p>
        </w:tc>
        <w:tc>
          <w:tcPr>
            <w:tcW w:w="1816" w:type="dxa"/>
            <w:tcBorders>
              <w:top w:val="single" w:sz="12" w:space="0" w:color="000000"/>
              <w:left w:val="single" w:sz="2" w:space="0" w:color="000000"/>
              <w:bottom w:val="single" w:sz="12" w:space="0" w:color="000000"/>
              <w:right w:val="single" w:sz="2" w:space="0" w:color="000000"/>
            </w:tcBorders>
          </w:tcPr>
          <w:p w14:paraId="35B13603"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6A71D63F" w14:textId="77777777" w:rsidR="007235DE" w:rsidRDefault="00E56703">
            <w:pPr>
              <w:pStyle w:val="TableParagraph"/>
              <w:spacing w:before="5"/>
              <w:ind w:right="61"/>
              <w:jc w:val="right"/>
              <w:rPr>
                <w:sz w:val="16"/>
              </w:rPr>
            </w:pPr>
            <w:r>
              <w:rPr>
                <w:sz w:val="16"/>
              </w:rPr>
              <w:t>150.000,00</w:t>
            </w:r>
          </w:p>
        </w:tc>
        <w:tc>
          <w:tcPr>
            <w:tcW w:w="1086" w:type="dxa"/>
            <w:tcBorders>
              <w:top w:val="single" w:sz="12" w:space="0" w:color="000000"/>
              <w:left w:val="single" w:sz="2" w:space="0" w:color="000000"/>
              <w:bottom w:val="single" w:sz="12" w:space="0" w:color="000000"/>
              <w:right w:val="nil"/>
            </w:tcBorders>
          </w:tcPr>
          <w:p w14:paraId="2C3521D4" w14:textId="77777777" w:rsidR="007235DE" w:rsidRDefault="00E56703">
            <w:pPr>
              <w:pStyle w:val="TableParagraph"/>
              <w:spacing w:before="5"/>
              <w:ind w:right="13"/>
              <w:jc w:val="right"/>
              <w:rPr>
                <w:sz w:val="16"/>
              </w:rPr>
            </w:pPr>
            <w:r>
              <w:rPr>
                <w:sz w:val="16"/>
              </w:rPr>
              <w:t>100,00%</w:t>
            </w:r>
          </w:p>
        </w:tc>
      </w:tr>
      <w:tr w:rsidR="007235DE" w14:paraId="03509AC3"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25D44A49" w14:textId="77777777" w:rsidR="007235DE" w:rsidRDefault="00E56703">
            <w:pPr>
              <w:pStyle w:val="TableParagraph"/>
              <w:spacing w:before="5"/>
              <w:ind w:left="23"/>
              <w:rPr>
                <w:b/>
                <w:sz w:val="16"/>
              </w:rPr>
            </w:pPr>
            <w:r>
              <w:rPr>
                <w:b/>
                <w:sz w:val="16"/>
              </w:rPr>
              <w:t>Akt. A401311</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C32AB29" w14:textId="77777777" w:rsidR="007235DE" w:rsidRDefault="00E56703">
            <w:pPr>
              <w:pStyle w:val="TableParagraph"/>
              <w:spacing w:before="5"/>
              <w:ind w:left="29"/>
              <w:rPr>
                <w:b/>
                <w:sz w:val="16"/>
              </w:rPr>
            </w:pPr>
            <w:r>
              <w:rPr>
                <w:b/>
                <w:sz w:val="16"/>
              </w:rPr>
              <w:t>ODRŽAVANJE NERAZVRSTANIH CESTA</w:t>
            </w:r>
          </w:p>
          <w:p w14:paraId="1EDD192A" w14:textId="77777777" w:rsidR="007235DE" w:rsidRDefault="00E56703">
            <w:pPr>
              <w:pStyle w:val="TableParagraph"/>
              <w:spacing w:before="41"/>
              <w:ind w:left="29"/>
              <w:rPr>
                <w:sz w:val="14"/>
              </w:rPr>
            </w:pPr>
            <w:r>
              <w:rPr>
                <w:sz w:val="14"/>
              </w:rPr>
              <w:t>Funkcija: 0451 Cestovni promet</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31B2EDC" w14:textId="77777777" w:rsidR="007235DE" w:rsidRDefault="00E56703">
            <w:pPr>
              <w:pStyle w:val="TableParagraph"/>
              <w:spacing w:before="5"/>
              <w:ind w:left="672"/>
              <w:rPr>
                <w:b/>
                <w:sz w:val="16"/>
              </w:rPr>
            </w:pPr>
            <w:r>
              <w:rPr>
                <w:b/>
                <w:sz w:val="16"/>
              </w:rPr>
              <w:t>2.130.000,00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4E17627" w14:textId="77777777" w:rsidR="007235DE" w:rsidRDefault="00E56703">
            <w:pPr>
              <w:pStyle w:val="TableParagraph"/>
              <w:spacing w:before="5"/>
              <w:ind w:left="767"/>
              <w:rPr>
                <w:b/>
                <w:sz w:val="16"/>
              </w:rPr>
            </w:pPr>
            <w:r>
              <w:rPr>
                <w:b/>
                <w:sz w:val="16"/>
              </w:rPr>
              <w:t>132.000,00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87E93E7" w14:textId="77777777" w:rsidR="007235DE" w:rsidRDefault="00E56703">
            <w:pPr>
              <w:pStyle w:val="TableParagraph"/>
              <w:spacing w:before="5"/>
              <w:ind w:left="671"/>
              <w:rPr>
                <w:b/>
                <w:sz w:val="16"/>
              </w:rPr>
            </w:pPr>
            <w:r>
              <w:rPr>
                <w:b/>
                <w:sz w:val="16"/>
              </w:rPr>
              <w:t>2.262.000,00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6AFCE7AC" w14:textId="77777777" w:rsidR="007235DE" w:rsidRDefault="00E56703">
            <w:pPr>
              <w:pStyle w:val="TableParagraph"/>
              <w:spacing w:before="5"/>
              <w:ind w:left="310"/>
              <w:rPr>
                <w:b/>
                <w:sz w:val="16"/>
              </w:rPr>
            </w:pPr>
            <w:r>
              <w:rPr>
                <w:b/>
                <w:sz w:val="16"/>
              </w:rPr>
              <w:t>106,20%</w:t>
            </w:r>
          </w:p>
        </w:tc>
      </w:tr>
      <w:tr w:rsidR="007235DE" w14:paraId="2FDDA669" w14:textId="77777777">
        <w:trPr>
          <w:trHeight w:val="141"/>
        </w:trPr>
        <w:tc>
          <w:tcPr>
            <w:tcW w:w="270" w:type="dxa"/>
            <w:tcBorders>
              <w:top w:val="nil"/>
              <w:left w:val="nil"/>
              <w:bottom w:val="single" w:sz="12" w:space="0" w:color="000000"/>
              <w:right w:val="single" w:sz="12" w:space="0" w:color="000000"/>
            </w:tcBorders>
            <w:shd w:val="clear" w:color="auto" w:fill="C0C0C0"/>
          </w:tcPr>
          <w:p w14:paraId="464DE642"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35874D64"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22B0D6E3"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753088F8" w14:textId="77777777" w:rsidR="007235DE" w:rsidRDefault="00E56703">
            <w:pPr>
              <w:pStyle w:val="TableParagraph"/>
              <w:spacing w:line="121" w:lineRule="exact"/>
              <w:ind w:left="11" w:right="-15"/>
              <w:jc w:val="center"/>
              <w:rPr>
                <w:sz w:val="14"/>
              </w:rPr>
            </w:pPr>
            <w:r>
              <w:rPr>
                <w:sz w:val="14"/>
              </w:rPr>
              <w:t>3</w:t>
            </w: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62038F5F"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12" w:space="0" w:color="000000"/>
            </w:tcBorders>
            <w:shd w:val="clear" w:color="auto" w:fill="C0C0C0"/>
          </w:tcPr>
          <w:p w14:paraId="3DA02453"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439E64CF"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2E8E3F2E"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221A835B"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6E2E0403" w14:textId="77777777" w:rsidR="007235DE" w:rsidRDefault="00E56703">
            <w:pPr>
              <w:pStyle w:val="TableParagraph"/>
              <w:spacing w:line="121" w:lineRule="exact"/>
              <w:ind w:right="-15"/>
              <w:jc w:val="right"/>
              <w:rPr>
                <w:sz w:val="14"/>
              </w:rPr>
            </w:pPr>
            <w:r>
              <w:rPr>
                <w:sz w:val="14"/>
              </w:rPr>
              <w:t>9</w:t>
            </w:r>
          </w:p>
        </w:tc>
        <w:tc>
          <w:tcPr>
            <w:tcW w:w="181" w:type="dxa"/>
            <w:tcBorders>
              <w:top w:val="nil"/>
              <w:left w:val="single" w:sz="12" w:space="0" w:color="000000"/>
              <w:bottom w:val="single" w:sz="12" w:space="0" w:color="000000"/>
              <w:right w:val="single" w:sz="2" w:space="0" w:color="000000"/>
            </w:tcBorders>
            <w:shd w:val="clear" w:color="auto" w:fill="C0C0C0"/>
          </w:tcPr>
          <w:p w14:paraId="765CCBA4"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60FD49CA"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7004A3EB"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7D1170E5"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2124EB38"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206077B9" w14:textId="77777777" w:rsidR="007235DE" w:rsidRDefault="007235DE">
            <w:pPr>
              <w:rPr>
                <w:sz w:val="2"/>
                <w:szCs w:val="2"/>
              </w:rPr>
            </w:pPr>
          </w:p>
        </w:tc>
      </w:tr>
      <w:tr w:rsidR="007235DE" w14:paraId="6C989EEB" w14:textId="77777777">
        <w:trPr>
          <w:trHeight w:val="244"/>
        </w:trPr>
        <w:tc>
          <w:tcPr>
            <w:tcW w:w="724" w:type="dxa"/>
            <w:gridSpan w:val="5"/>
            <w:tcBorders>
              <w:top w:val="single" w:sz="12" w:space="0" w:color="000000"/>
              <w:left w:val="nil"/>
              <w:bottom w:val="nil"/>
              <w:right w:val="single" w:sz="2" w:space="0" w:color="000000"/>
            </w:tcBorders>
          </w:tcPr>
          <w:p w14:paraId="6545D871" w14:textId="77777777" w:rsidR="007235DE" w:rsidRDefault="00E56703">
            <w:pPr>
              <w:pStyle w:val="TableParagraph"/>
              <w:spacing w:line="168" w:lineRule="exact"/>
              <w:ind w:right="-15"/>
              <w:jc w:val="right"/>
              <w:rPr>
                <w:b/>
                <w:sz w:val="16"/>
              </w:rPr>
            </w:pPr>
            <w:r>
              <w:rPr>
                <w:b/>
                <w:sz w:val="16"/>
              </w:rPr>
              <w:t>32</w:t>
            </w:r>
          </w:p>
        </w:tc>
        <w:tc>
          <w:tcPr>
            <w:tcW w:w="745" w:type="dxa"/>
            <w:gridSpan w:val="6"/>
            <w:tcBorders>
              <w:top w:val="single" w:sz="12" w:space="0" w:color="000000"/>
              <w:left w:val="single" w:sz="2" w:space="0" w:color="000000"/>
              <w:bottom w:val="nil"/>
              <w:right w:val="single" w:sz="2" w:space="0" w:color="000000"/>
            </w:tcBorders>
          </w:tcPr>
          <w:p w14:paraId="438D6023"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nil"/>
              <w:right w:val="single" w:sz="2" w:space="0" w:color="000000"/>
            </w:tcBorders>
          </w:tcPr>
          <w:p w14:paraId="21ADE693" w14:textId="77777777" w:rsidR="007235DE" w:rsidRDefault="00E56703">
            <w:pPr>
              <w:pStyle w:val="TableParagraph"/>
              <w:spacing w:line="168" w:lineRule="exact"/>
              <w:ind w:left="29"/>
              <w:rPr>
                <w:b/>
                <w:sz w:val="16"/>
              </w:rPr>
            </w:pPr>
            <w:r>
              <w:rPr>
                <w:b/>
                <w:sz w:val="16"/>
              </w:rPr>
              <w:t>Materijalni rashodi</w:t>
            </w:r>
          </w:p>
        </w:tc>
        <w:tc>
          <w:tcPr>
            <w:tcW w:w="1874" w:type="dxa"/>
            <w:tcBorders>
              <w:top w:val="single" w:sz="12" w:space="0" w:color="000000"/>
              <w:left w:val="single" w:sz="2" w:space="0" w:color="000000"/>
              <w:bottom w:val="nil"/>
              <w:right w:val="single" w:sz="2" w:space="0" w:color="000000"/>
            </w:tcBorders>
          </w:tcPr>
          <w:p w14:paraId="2773504C" w14:textId="77777777" w:rsidR="007235DE" w:rsidRDefault="00E56703">
            <w:pPr>
              <w:pStyle w:val="TableParagraph"/>
              <w:spacing w:line="168" w:lineRule="exact"/>
              <w:ind w:right="114"/>
              <w:jc w:val="right"/>
              <w:rPr>
                <w:b/>
                <w:sz w:val="16"/>
              </w:rPr>
            </w:pPr>
            <w:r>
              <w:rPr>
                <w:b/>
                <w:sz w:val="16"/>
              </w:rPr>
              <w:t>2.130.000,00</w:t>
            </w:r>
          </w:p>
        </w:tc>
        <w:tc>
          <w:tcPr>
            <w:tcW w:w="1816" w:type="dxa"/>
            <w:tcBorders>
              <w:top w:val="single" w:sz="12" w:space="0" w:color="000000"/>
              <w:left w:val="single" w:sz="2" w:space="0" w:color="000000"/>
              <w:bottom w:val="nil"/>
              <w:right w:val="single" w:sz="2" w:space="0" w:color="000000"/>
            </w:tcBorders>
          </w:tcPr>
          <w:p w14:paraId="0DDC449C" w14:textId="77777777" w:rsidR="007235DE" w:rsidRDefault="00E56703">
            <w:pPr>
              <w:pStyle w:val="TableParagraph"/>
              <w:spacing w:line="168" w:lineRule="exact"/>
              <w:ind w:right="115"/>
              <w:jc w:val="right"/>
              <w:rPr>
                <w:b/>
                <w:sz w:val="16"/>
              </w:rPr>
            </w:pPr>
            <w:r>
              <w:rPr>
                <w:b/>
                <w:sz w:val="16"/>
              </w:rPr>
              <w:t>132.000,00</w:t>
            </w:r>
          </w:p>
        </w:tc>
        <w:tc>
          <w:tcPr>
            <w:tcW w:w="1816" w:type="dxa"/>
            <w:tcBorders>
              <w:top w:val="single" w:sz="12" w:space="0" w:color="000000"/>
              <w:left w:val="single" w:sz="2" w:space="0" w:color="000000"/>
              <w:bottom w:val="nil"/>
              <w:right w:val="single" w:sz="2" w:space="0" w:color="000000"/>
            </w:tcBorders>
          </w:tcPr>
          <w:p w14:paraId="5640D5B5" w14:textId="77777777" w:rsidR="007235DE" w:rsidRDefault="00E56703">
            <w:pPr>
              <w:pStyle w:val="TableParagraph"/>
              <w:spacing w:line="168" w:lineRule="exact"/>
              <w:ind w:right="58"/>
              <w:jc w:val="right"/>
              <w:rPr>
                <w:b/>
                <w:sz w:val="16"/>
              </w:rPr>
            </w:pPr>
            <w:r>
              <w:rPr>
                <w:b/>
                <w:sz w:val="16"/>
              </w:rPr>
              <w:t>2.262.000,00</w:t>
            </w:r>
          </w:p>
        </w:tc>
        <w:tc>
          <w:tcPr>
            <w:tcW w:w="1086" w:type="dxa"/>
            <w:tcBorders>
              <w:top w:val="single" w:sz="12" w:space="0" w:color="000000"/>
              <w:left w:val="single" w:sz="2" w:space="0" w:color="000000"/>
              <w:bottom w:val="nil"/>
              <w:right w:val="nil"/>
            </w:tcBorders>
          </w:tcPr>
          <w:p w14:paraId="10537412" w14:textId="77777777" w:rsidR="007235DE" w:rsidRDefault="00E56703">
            <w:pPr>
              <w:pStyle w:val="TableParagraph"/>
              <w:spacing w:line="168" w:lineRule="exact"/>
              <w:ind w:right="12"/>
              <w:jc w:val="right"/>
              <w:rPr>
                <w:b/>
                <w:sz w:val="16"/>
              </w:rPr>
            </w:pPr>
            <w:r>
              <w:rPr>
                <w:b/>
                <w:sz w:val="16"/>
              </w:rPr>
              <w:t>106,20%</w:t>
            </w:r>
          </w:p>
        </w:tc>
      </w:tr>
    </w:tbl>
    <w:p w14:paraId="3615890B" w14:textId="77777777" w:rsidR="007235DE" w:rsidRDefault="007235DE">
      <w:pPr>
        <w:spacing w:line="168" w:lineRule="exact"/>
        <w:jc w:val="right"/>
        <w:rPr>
          <w:sz w:val="16"/>
        </w:rPr>
        <w:sectPr w:rsidR="007235DE">
          <w:pgSz w:w="16840" w:h="11910" w:orient="landscape"/>
          <w:pgMar w:top="1100" w:right="360" w:bottom="280" w:left="720" w:header="720" w:footer="720" w:gutter="0"/>
          <w:cols w:space="720"/>
        </w:sectPr>
      </w:pPr>
    </w:p>
    <w:p w14:paraId="73374595" w14:textId="77777777" w:rsidR="007235DE" w:rsidRDefault="007235DE">
      <w:pPr>
        <w:pStyle w:val="Tijeloteksta"/>
        <w:spacing w:before="4"/>
        <w:rPr>
          <w:rFonts w:ascii="Tahoma"/>
          <w:b/>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6"/>
        <w:gridCol w:w="110"/>
        <w:gridCol w:w="111"/>
        <w:gridCol w:w="112"/>
        <w:gridCol w:w="114"/>
        <w:gridCol w:w="112"/>
        <w:gridCol w:w="180"/>
        <w:gridCol w:w="7434"/>
        <w:gridCol w:w="1873"/>
        <w:gridCol w:w="1815"/>
        <w:gridCol w:w="1815"/>
        <w:gridCol w:w="1085"/>
      </w:tblGrid>
      <w:tr w:rsidR="007235DE" w14:paraId="2965E5CF" w14:textId="77777777">
        <w:trPr>
          <w:trHeight w:val="843"/>
        </w:trPr>
        <w:tc>
          <w:tcPr>
            <w:tcW w:w="15485" w:type="dxa"/>
            <w:gridSpan w:val="16"/>
            <w:tcBorders>
              <w:left w:val="nil"/>
              <w:bottom w:val="single" w:sz="8" w:space="0" w:color="000000"/>
              <w:right w:val="nil"/>
            </w:tcBorders>
            <w:shd w:val="clear" w:color="auto" w:fill="C0C0C0"/>
          </w:tcPr>
          <w:p w14:paraId="2A75561F" w14:textId="77777777" w:rsidR="007235DE" w:rsidRDefault="00E56703">
            <w:pPr>
              <w:pStyle w:val="TableParagraph"/>
              <w:spacing w:before="66"/>
              <w:ind w:left="3094"/>
              <w:rPr>
                <w:rFonts w:ascii="Times New Roman" w:hAnsi="Times New Roman"/>
                <w:b/>
                <w:sz w:val="28"/>
              </w:rPr>
            </w:pPr>
            <w:r>
              <w:rPr>
                <w:rFonts w:ascii="Times New Roman" w:hAnsi="Times New Roman"/>
                <w:b/>
                <w:sz w:val="28"/>
              </w:rPr>
              <w:t>I. IZMJENE I DOPUNE PRORAČUNA GRADA OZLJA ZA 2022. GODINU</w:t>
            </w:r>
          </w:p>
          <w:p w14:paraId="7275B9CD" w14:textId="77777777" w:rsidR="007235DE" w:rsidRDefault="00E56703">
            <w:pPr>
              <w:pStyle w:val="TableParagraph"/>
              <w:spacing w:before="75"/>
              <w:ind w:left="7048" w:right="7025"/>
              <w:jc w:val="center"/>
              <w:rPr>
                <w:rFonts w:ascii="Times New Roman"/>
              </w:rPr>
            </w:pPr>
            <w:r>
              <w:rPr>
                <w:rFonts w:ascii="Times New Roman"/>
              </w:rPr>
              <w:t>POSEBNI DIO</w:t>
            </w:r>
          </w:p>
        </w:tc>
      </w:tr>
      <w:tr w:rsidR="007235DE" w14:paraId="47D877C1" w14:textId="77777777">
        <w:trPr>
          <w:trHeight w:val="698"/>
        </w:trPr>
        <w:tc>
          <w:tcPr>
            <w:tcW w:w="1463" w:type="dxa"/>
            <w:gridSpan w:val="11"/>
            <w:tcBorders>
              <w:top w:val="single" w:sz="8" w:space="0" w:color="000000"/>
              <w:left w:val="nil"/>
              <w:bottom w:val="single" w:sz="12" w:space="0" w:color="000000"/>
              <w:right w:val="single" w:sz="2" w:space="0" w:color="000000"/>
            </w:tcBorders>
            <w:shd w:val="clear" w:color="auto" w:fill="C0C0C0"/>
          </w:tcPr>
          <w:p w14:paraId="452E0540" w14:textId="77777777" w:rsidR="007235DE" w:rsidRDefault="00E56703">
            <w:pPr>
              <w:pStyle w:val="TableParagraph"/>
              <w:spacing w:before="9"/>
              <w:ind w:left="418" w:right="388" w:hanging="1"/>
              <w:jc w:val="center"/>
              <w:rPr>
                <w:sz w:val="20"/>
              </w:rPr>
            </w:pPr>
            <w:r>
              <w:rPr>
                <w:sz w:val="20"/>
              </w:rPr>
              <w:t>Račun/ Pozicija</w:t>
            </w:r>
          </w:p>
          <w:p w14:paraId="118C33EE" w14:textId="77777777" w:rsidR="007235DE" w:rsidRDefault="00E56703">
            <w:pPr>
              <w:pStyle w:val="TableParagraph"/>
              <w:spacing w:before="28" w:line="159" w:lineRule="exact"/>
              <w:ind w:left="30"/>
              <w:jc w:val="center"/>
              <w:rPr>
                <w:sz w:val="18"/>
              </w:rPr>
            </w:pPr>
            <w:r>
              <w:rPr>
                <w:sz w:val="18"/>
              </w:rPr>
              <w:t>1</w:t>
            </w:r>
          </w:p>
        </w:tc>
        <w:tc>
          <w:tcPr>
            <w:tcW w:w="7434" w:type="dxa"/>
            <w:tcBorders>
              <w:top w:val="single" w:sz="8" w:space="0" w:color="000000"/>
              <w:left w:val="single" w:sz="2" w:space="0" w:color="000000"/>
              <w:bottom w:val="single" w:sz="12" w:space="0" w:color="000000"/>
              <w:right w:val="single" w:sz="2" w:space="0" w:color="000000"/>
            </w:tcBorders>
            <w:shd w:val="clear" w:color="auto" w:fill="C0C0C0"/>
          </w:tcPr>
          <w:p w14:paraId="4AB0F678" w14:textId="77777777" w:rsidR="007235DE" w:rsidRDefault="00E56703">
            <w:pPr>
              <w:pStyle w:val="TableParagraph"/>
              <w:spacing w:before="9"/>
              <w:ind w:left="3375" w:right="3618"/>
              <w:jc w:val="center"/>
              <w:rPr>
                <w:sz w:val="20"/>
              </w:rPr>
            </w:pPr>
            <w:r>
              <w:rPr>
                <w:sz w:val="20"/>
              </w:rPr>
              <w:t>Opis</w:t>
            </w:r>
          </w:p>
          <w:p w14:paraId="01EC3E9A" w14:textId="77777777" w:rsidR="007235DE" w:rsidRDefault="007235DE">
            <w:pPr>
              <w:pStyle w:val="TableParagraph"/>
              <w:spacing w:before="3"/>
              <w:rPr>
                <w:b/>
              </w:rPr>
            </w:pPr>
          </w:p>
          <w:p w14:paraId="5F2A47BA" w14:textId="77777777" w:rsidR="007235DE" w:rsidRDefault="00E56703">
            <w:pPr>
              <w:pStyle w:val="TableParagraph"/>
              <w:spacing w:before="1" w:line="159" w:lineRule="exact"/>
              <w:ind w:left="-1" w:right="244"/>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14:paraId="740E83BC" w14:textId="77777777" w:rsidR="007235DE" w:rsidRDefault="00E56703">
            <w:pPr>
              <w:pStyle w:val="TableParagraph"/>
              <w:spacing w:before="11"/>
              <w:ind w:left="83" w:right="164"/>
              <w:jc w:val="center"/>
              <w:rPr>
                <w:sz w:val="20"/>
              </w:rPr>
            </w:pPr>
            <w:r>
              <w:rPr>
                <w:sz w:val="20"/>
              </w:rPr>
              <w:t>Plan proračuna za 2022. godinu</w:t>
            </w:r>
          </w:p>
          <w:p w14:paraId="6BE0B9FB" w14:textId="77777777" w:rsidR="007235DE" w:rsidRDefault="00E56703">
            <w:pPr>
              <w:pStyle w:val="TableParagraph"/>
              <w:spacing w:before="26" w:line="159" w:lineRule="exact"/>
              <w:ind w:right="18"/>
              <w:jc w:val="center"/>
              <w:rPr>
                <w:sz w:val="18"/>
              </w:rPr>
            </w:pPr>
            <w:r>
              <w:rPr>
                <w:sz w:val="18"/>
              </w:rPr>
              <w:t>3</w:t>
            </w:r>
          </w:p>
        </w:tc>
        <w:tc>
          <w:tcPr>
            <w:tcW w:w="1815" w:type="dxa"/>
            <w:tcBorders>
              <w:top w:val="single" w:sz="8" w:space="0" w:color="000000"/>
              <w:left w:val="single" w:sz="2" w:space="0" w:color="000000"/>
              <w:bottom w:val="single" w:sz="12" w:space="0" w:color="000000"/>
              <w:right w:val="single" w:sz="2" w:space="0" w:color="000000"/>
            </w:tcBorders>
            <w:shd w:val="clear" w:color="auto" w:fill="C0C0C0"/>
          </w:tcPr>
          <w:p w14:paraId="274BC799" w14:textId="77777777" w:rsidR="007235DE" w:rsidRDefault="00E56703">
            <w:pPr>
              <w:pStyle w:val="TableParagraph"/>
              <w:spacing w:before="11"/>
              <w:ind w:left="435" w:right="396"/>
              <w:jc w:val="center"/>
              <w:rPr>
                <w:sz w:val="20"/>
              </w:rPr>
            </w:pPr>
            <w:r>
              <w:rPr>
                <w:sz w:val="20"/>
              </w:rPr>
              <w:t>Povećanje/ smanjenje</w:t>
            </w:r>
          </w:p>
          <w:p w14:paraId="21350456" w14:textId="77777777" w:rsidR="007235DE" w:rsidRDefault="00E56703">
            <w:pPr>
              <w:pStyle w:val="TableParagraph"/>
              <w:spacing w:before="26" w:line="159" w:lineRule="exact"/>
              <w:ind w:right="17"/>
              <w:jc w:val="center"/>
              <w:rPr>
                <w:sz w:val="18"/>
              </w:rPr>
            </w:pPr>
            <w:r>
              <w:rPr>
                <w:sz w:val="18"/>
              </w:rPr>
              <w:t>4</w:t>
            </w:r>
          </w:p>
        </w:tc>
        <w:tc>
          <w:tcPr>
            <w:tcW w:w="1815" w:type="dxa"/>
            <w:tcBorders>
              <w:top w:val="single" w:sz="8" w:space="0" w:color="000000"/>
              <w:left w:val="single" w:sz="2" w:space="0" w:color="000000"/>
              <w:bottom w:val="single" w:sz="12" w:space="0" w:color="000000"/>
              <w:right w:val="single" w:sz="2" w:space="0" w:color="000000"/>
            </w:tcBorders>
            <w:shd w:val="clear" w:color="auto" w:fill="C0C0C0"/>
          </w:tcPr>
          <w:p w14:paraId="09F42339" w14:textId="77777777" w:rsidR="007235DE" w:rsidRDefault="00E56703">
            <w:pPr>
              <w:pStyle w:val="TableParagraph"/>
              <w:spacing w:before="11"/>
              <w:ind w:left="436" w:right="396"/>
              <w:jc w:val="center"/>
              <w:rPr>
                <w:sz w:val="20"/>
              </w:rPr>
            </w:pPr>
            <w:r>
              <w:rPr>
                <w:sz w:val="20"/>
              </w:rPr>
              <w:t>R1.2022.</w:t>
            </w:r>
          </w:p>
          <w:p w14:paraId="75F7FC39" w14:textId="77777777" w:rsidR="007235DE" w:rsidRDefault="007235DE">
            <w:pPr>
              <w:pStyle w:val="TableParagraph"/>
              <w:spacing w:before="1"/>
              <w:rPr>
                <w:b/>
              </w:rPr>
            </w:pPr>
          </w:p>
          <w:p w14:paraId="45941197" w14:textId="77777777" w:rsidR="007235DE" w:rsidRDefault="00E56703">
            <w:pPr>
              <w:pStyle w:val="TableParagraph"/>
              <w:spacing w:before="1" w:line="159" w:lineRule="exact"/>
              <w:ind w:left="38"/>
              <w:jc w:val="center"/>
              <w:rPr>
                <w:sz w:val="18"/>
              </w:rPr>
            </w:pPr>
            <w:r>
              <w:rPr>
                <w:sz w:val="18"/>
              </w:rPr>
              <w:t>5</w:t>
            </w:r>
          </w:p>
        </w:tc>
        <w:tc>
          <w:tcPr>
            <w:tcW w:w="1085" w:type="dxa"/>
            <w:tcBorders>
              <w:top w:val="single" w:sz="8" w:space="0" w:color="000000"/>
              <w:left w:val="single" w:sz="2" w:space="0" w:color="000000"/>
              <w:bottom w:val="single" w:sz="12" w:space="0" w:color="000000"/>
              <w:right w:val="nil"/>
            </w:tcBorders>
            <w:shd w:val="clear" w:color="auto" w:fill="C0C0C0"/>
          </w:tcPr>
          <w:p w14:paraId="5C73A37F" w14:textId="77777777" w:rsidR="007235DE" w:rsidRDefault="00E56703">
            <w:pPr>
              <w:pStyle w:val="TableParagraph"/>
              <w:spacing w:before="11"/>
              <w:ind w:left="258" w:right="225"/>
              <w:jc w:val="center"/>
              <w:rPr>
                <w:sz w:val="20"/>
              </w:rPr>
            </w:pPr>
            <w:r>
              <w:rPr>
                <w:sz w:val="20"/>
              </w:rPr>
              <w:t>Indeks 5/3</w:t>
            </w:r>
          </w:p>
          <w:p w14:paraId="5B543094" w14:textId="77777777" w:rsidR="007235DE" w:rsidRDefault="00E56703">
            <w:pPr>
              <w:pStyle w:val="TableParagraph"/>
              <w:spacing w:before="26" w:line="159" w:lineRule="exact"/>
              <w:ind w:left="30"/>
              <w:jc w:val="center"/>
              <w:rPr>
                <w:sz w:val="18"/>
              </w:rPr>
            </w:pPr>
            <w:r>
              <w:rPr>
                <w:sz w:val="18"/>
              </w:rPr>
              <w:t>6</w:t>
            </w:r>
          </w:p>
        </w:tc>
      </w:tr>
      <w:tr w:rsidR="007235DE" w14:paraId="4CB59080"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567706B9" w14:textId="77777777" w:rsidR="007235DE" w:rsidRDefault="00E56703">
            <w:pPr>
              <w:pStyle w:val="TableParagraph"/>
              <w:spacing w:before="5"/>
              <w:ind w:left="459" w:right="-15"/>
              <w:rPr>
                <w:sz w:val="16"/>
              </w:rPr>
            </w:pPr>
            <w:r>
              <w:rPr>
                <w:spacing w:val="2"/>
                <w:sz w:val="16"/>
              </w:rPr>
              <w:t>323</w:t>
            </w:r>
          </w:p>
        </w:tc>
        <w:tc>
          <w:tcPr>
            <w:tcW w:w="739" w:type="dxa"/>
            <w:gridSpan w:val="6"/>
            <w:tcBorders>
              <w:top w:val="single" w:sz="12" w:space="0" w:color="000000"/>
              <w:left w:val="single" w:sz="2" w:space="0" w:color="000000"/>
              <w:bottom w:val="single" w:sz="12" w:space="0" w:color="000000"/>
              <w:right w:val="single" w:sz="2" w:space="0" w:color="000000"/>
            </w:tcBorders>
          </w:tcPr>
          <w:p w14:paraId="2F49B85B"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3A324A09" w14:textId="77777777" w:rsidR="007235DE" w:rsidRDefault="00E56703">
            <w:pPr>
              <w:pStyle w:val="TableParagraph"/>
              <w:spacing w:before="5"/>
              <w:ind w:left="35"/>
              <w:rPr>
                <w:sz w:val="16"/>
              </w:rPr>
            </w:pPr>
            <w:r>
              <w:rPr>
                <w:sz w:val="16"/>
              </w:rPr>
              <w:t>Rashodi za usluge</w:t>
            </w:r>
          </w:p>
        </w:tc>
        <w:tc>
          <w:tcPr>
            <w:tcW w:w="1873" w:type="dxa"/>
            <w:tcBorders>
              <w:top w:val="single" w:sz="12" w:space="0" w:color="000000"/>
              <w:left w:val="single" w:sz="2" w:space="0" w:color="000000"/>
              <w:bottom w:val="single" w:sz="12" w:space="0" w:color="000000"/>
              <w:right w:val="single" w:sz="2" w:space="0" w:color="000000"/>
            </w:tcBorders>
          </w:tcPr>
          <w:p w14:paraId="364EFFFB" w14:textId="77777777" w:rsidR="007235DE" w:rsidRDefault="00E56703">
            <w:pPr>
              <w:pStyle w:val="TableParagraph"/>
              <w:spacing w:before="5"/>
              <w:ind w:right="110"/>
              <w:jc w:val="right"/>
              <w:rPr>
                <w:sz w:val="16"/>
              </w:rPr>
            </w:pPr>
            <w:r>
              <w:rPr>
                <w:sz w:val="16"/>
              </w:rPr>
              <w:t>2.130.000,00</w:t>
            </w:r>
          </w:p>
        </w:tc>
        <w:tc>
          <w:tcPr>
            <w:tcW w:w="1815" w:type="dxa"/>
            <w:tcBorders>
              <w:top w:val="single" w:sz="12" w:space="0" w:color="000000"/>
              <w:left w:val="single" w:sz="2" w:space="0" w:color="000000"/>
              <w:bottom w:val="single" w:sz="12" w:space="0" w:color="000000"/>
              <w:right w:val="single" w:sz="2" w:space="0" w:color="000000"/>
            </w:tcBorders>
          </w:tcPr>
          <w:p w14:paraId="0FBF0951" w14:textId="77777777" w:rsidR="007235DE" w:rsidRDefault="00E56703">
            <w:pPr>
              <w:pStyle w:val="TableParagraph"/>
              <w:spacing w:before="5"/>
              <w:ind w:right="109"/>
              <w:jc w:val="right"/>
              <w:rPr>
                <w:sz w:val="16"/>
              </w:rPr>
            </w:pPr>
            <w:r>
              <w:rPr>
                <w:sz w:val="16"/>
              </w:rPr>
              <w:t>132.000,00</w:t>
            </w:r>
          </w:p>
        </w:tc>
        <w:tc>
          <w:tcPr>
            <w:tcW w:w="1815" w:type="dxa"/>
            <w:tcBorders>
              <w:top w:val="single" w:sz="12" w:space="0" w:color="000000"/>
              <w:left w:val="single" w:sz="2" w:space="0" w:color="000000"/>
              <w:bottom w:val="single" w:sz="12" w:space="0" w:color="000000"/>
              <w:right w:val="single" w:sz="2" w:space="0" w:color="000000"/>
            </w:tcBorders>
          </w:tcPr>
          <w:p w14:paraId="2ED526B1" w14:textId="77777777" w:rsidR="007235DE" w:rsidRDefault="00E56703">
            <w:pPr>
              <w:pStyle w:val="TableParagraph"/>
              <w:spacing w:before="5"/>
              <w:ind w:right="52"/>
              <w:jc w:val="right"/>
              <w:rPr>
                <w:sz w:val="16"/>
              </w:rPr>
            </w:pPr>
            <w:r>
              <w:rPr>
                <w:sz w:val="16"/>
              </w:rPr>
              <w:t>2.262.000,00</w:t>
            </w:r>
          </w:p>
        </w:tc>
        <w:tc>
          <w:tcPr>
            <w:tcW w:w="1085" w:type="dxa"/>
            <w:tcBorders>
              <w:top w:val="single" w:sz="12" w:space="0" w:color="000000"/>
              <w:left w:val="single" w:sz="2" w:space="0" w:color="000000"/>
              <w:bottom w:val="single" w:sz="12" w:space="0" w:color="000000"/>
              <w:right w:val="nil"/>
            </w:tcBorders>
          </w:tcPr>
          <w:p w14:paraId="423A2BF8" w14:textId="77777777" w:rsidR="007235DE" w:rsidRDefault="00E56703">
            <w:pPr>
              <w:pStyle w:val="TableParagraph"/>
              <w:spacing w:before="5"/>
              <w:ind w:right="2"/>
              <w:jc w:val="right"/>
              <w:rPr>
                <w:sz w:val="16"/>
              </w:rPr>
            </w:pPr>
            <w:r>
              <w:rPr>
                <w:sz w:val="16"/>
              </w:rPr>
              <w:t>106,20%</w:t>
            </w:r>
          </w:p>
        </w:tc>
      </w:tr>
      <w:tr w:rsidR="007235DE" w14:paraId="69992CBE"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6C755C4F" w14:textId="77777777" w:rsidR="007235DE" w:rsidRDefault="00E56703">
            <w:pPr>
              <w:pStyle w:val="TableParagraph"/>
              <w:spacing w:before="5"/>
              <w:ind w:left="23"/>
              <w:rPr>
                <w:b/>
                <w:sz w:val="16"/>
              </w:rPr>
            </w:pPr>
            <w:r>
              <w:rPr>
                <w:b/>
                <w:sz w:val="16"/>
              </w:rPr>
              <w:t>Akt. A401312</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D632C6C" w14:textId="77777777" w:rsidR="007235DE" w:rsidRDefault="00E56703">
            <w:pPr>
              <w:pStyle w:val="TableParagraph"/>
              <w:spacing w:before="5"/>
              <w:ind w:left="35"/>
              <w:rPr>
                <w:b/>
                <w:sz w:val="16"/>
              </w:rPr>
            </w:pPr>
            <w:r>
              <w:rPr>
                <w:b/>
                <w:sz w:val="16"/>
              </w:rPr>
              <w:t>ODRŽAVANJE JAVNIH POVRŠINA</w:t>
            </w:r>
          </w:p>
          <w:p w14:paraId="10AC1077" w14:textId="77777777" w:rsidR="007235DE" w:rsidRDefault="00E56703">
            <w:pPr>
              <w:pStyle w:val="TableParagraph"/>
              <w:spacing w:before="41"/>
              <w:ind w:left="35"/>
              <w:rPr>
                <w:sz w:val="14"/>
              </w:rPr>
            </w:pPr>
            <w:r>
              <w:rPr>
                <w:sz w:val="14"/>
              </w:rPr>
              <w:t>Funkcija: 0620 Razvoj zajednice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40067FE" w14:textId="77777777" w:rsidR="007235DE" w:rsidRDefault="00E56703">
            <w:pPr>
              <w:pStyle w:val="TableParagraph"/>
              <w:spacing w:before="5"/>
              <w:ind w:left="679"/>
              <w:rPr>
                <w:b/>
                <w:sz w:val="16"/>
              </w:rPr>
            </w:pPr>
            <w:r>
              <w:rPr>
                <w:b/>
                <w:sz w:val="16"/>
              </w:rPr>
              <w:t>1.251.200,00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EA24F0C" w14:textId="77777777" w:rsidR="007235DE" w:rsidRDefault="00E56703">
            <w:pPr>
              <w:pStyle w:val="TableParagraph"/>
              <w:spacing w:before="5"/>
              <w:ind w:left="775"/>
              <w:rPr>
                <w:b/>
                <w:sz w:val="16"/>
              </w:rPr>
            </w:pPr>
            <w:r>
              <w:rPr>
                <w:b/>
                <w:sz w:val="16"/>
              </w:rPr>
              <w:t>775.000,00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3BF35B0" w14:textId="77777777" w:rsidR="007235DE" w:rsidRDefault="00E56703">
            <w:pPr>
              <w:pStyle w:val="TableParagraph"/>
              <w:spacing w:before="5"/>
              <w:ind w:left="680"/>
              <w:rPr>
                <w:b/>
                <w:sz w:val="16"/>
              </w:rPr>
            </w:pPr>
            <w:r>
              <w:rPr>
                <w:b/>
                <w:sz w:val="16"/>
              </w:rPr>
              <w:t>2.026.200,00</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597B4880" w14:textId="77777777" w:rsidR="007235DE" w:rsidRDefault="00E56703">
            <w:pPr>
              <w:pStyle w:val="TableParagraph"/>
              <w:spacing w:before="5"/>
              <w:ind w:left="320"/>
              <w:rPr>
                <w:b/>
                <w:sz w:val="16"/>
              </w:rPr>
            </w:pPr>
            <w:r>
              <w:rPr>
                <w:b/>
                <w:sz w:val="16"/>
              </w:rPr>
              <w:t>161,94%</w:t>
            </w:r>
          </w:p>
        </w:tc>
      </w:tr>
      <w:tr w:rsidR="007235DE" w14:paraId="5C18781B" w14:textId="77777777">
        <w:trPr>
          <w:trHeight w:val="138"/>
        </w:trPr>
        <w:tc>
          <w:tcPr>
            <w:tcW w:w="270" w:type="dxa"/>
            <w:tcBorders>
              <w:top w:val="nil"/>
              <w:left w:val="nil"/>
              <w:bottom w:val="single" w:sz="12" w:space="0" w:color="000000"/>
              <w:right w:val="single" w:sz="12" w:space="0" w:color="000000"/>
            </w:tcBorders>
            <w:shd w:val="clear" w:color="auto" w:fill="C0C0C0"/>
          </w:tcPr>
          <w:p w14:paraId="3456517C"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E80E16E" w14:textId="77777777" w:rsidR="007235DE" w:rsidRDefault="00E56703">
            <w:pPr>
              <w:pStyle w:val="TableParagraph"/>
              <w:spacing w:line="119"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61551B91"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190F6504" w14:textId="77777777" w:rsidR="007235DE" w:rsidRDefault="00E56703">
            <w:pPr>
              <w:pStyle w:val="TableParagraph"/>
              <w:spacing w:line="119" w:lineRule="exact"/>
              <w:ind w:left="11" w:right="-15"/>
              <w:rPr>
                <w:sz w:val="14"/>
              </w:rPr>
            </w:pPr>
            <w:r>
              <w:rPr>
                <w:sz w:val="14"/>
              </w:rPr>
              <w:t>3</w:t>
            </w: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7EA30E09" w14:textId="77777777" w:rsidR="007235DE" w:rsidRDefault="00E56703">
            <w:pPr>
              <w:pStyle w:val="TableParagraph"/>
              <w:spacing w:line="119" w:lineRule="exact"/>
              <w:ind w:left="13" w:right="-15"/>
              <w:rPr>
                <w:sz w:val="14"/>
              </w:rPr>
            </w:pPr>
            <w:r>
              <w:rPr>
                <w:sz w:val="14"/>
              </w:rPr>
              <w:t>4</w:t>
            </w: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505E6954"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50FB914F"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5E025CB6"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1BABAA3B"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23AE536E" w14:textId="77777777" w:rsidR="007235DE" w:rsidRDefault="00E56703">
            <w:pPr>
              <w:pStyle w:val="TableParagraph"/>
              <w:spacing w:line="119" w:lineRule="exact"/>
              <w:ind w:right="-15"/>
              <w:jc w:val="right"/>
              <w:rPr>
                <w:sz w:val="14"/>
              </w:rPr>
            </w:pPr>
            <w:r>
              <w:rPr>
                <w:sz w:val="14"/>
              </w:rPr>
              <w:t>9</w:t>
            </w:r>
          </w:p>
        </w:tc>
        <w:tc>
          <w:tcPr>
            <w:tcW w:w="180" w:type="dxa"/>
            <w:tcBorders>
              <w:top w:val="nil"/>
              <w:left w:val="single" w:sz="12" w:space="0" w:color="000000"/>
              <w:bottom w:val="single" w:sz="12" w:space="0" w:color="000000"/>
              <w:right w:val="single" w:sz="2" w:space="0" w:color="000000"/>
            </w:tcBorders>
            <w:shd w:val="clear" w:color="auto" w:fill="C0C0C0"/>
          </w:tcPr>
          <w:p w14:paraId="71C36D10"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713BF14D"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23A505CB"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0CDC091A"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7055E171"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29B69254" w14:textId="77777777" w:rsidR="007235DE" w:rsidRDefault="007235DE">
            <w:pPr>
              <w:rPr>
                <w:sz w:val="2"/>
                <w:szCs w:val="2"/>
              </w:rPr>
            </w:pPr>
          </w:p>
        </w:tc>
      </w:tr>
      <w:tr w:rsidR="007235DE" w14:paraId="37B8E1EC"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31C48A9D" w14:textId="77777777" w:rsidR="007235DE" w:rsidRDefault="00E56703">
            <w:pPr>
              <w:pStyle w:val="TableParagraph"/>
              <w:spacing w:line="168" w:lineRule="exact"/>
              <w:ind w:right="-15"/>
              <w:jc w:val="right"/>
              <w:rPr>
                <w:b/>
                <w:sz w:val="16"/>
              </w:rPr>
            </w:pPr>
            <w:r>
              <w:rPr>
                <w:b/>
                <w:sz w:val="16"/>
              </w:rPr>
              <w:t>31</w:t>
            </w:r>
          </w:p>
        </w:tc>
        <w:tc>
          <w:tcPr>
            <w:tcW w:w="739" w:type="dxa"/>
            <w:gridSpan w:val="6"/>
            <w:tcBorders>
              <w:top w:val="single" w:sz="12" w:space="0" w:color="000000"/>
              <w:left w:val="single" w:sz="2" w:space="0" w:color="000000"/>
              <w:bottom w:val="single" w:sz="12" w:space="0" w:color="000000"/>
              <w:right w:val="single" w:sz="2" w:space="0" w:color="000000"/>
            </w:tcBorders>
          </w:tcPr>
          <w:p w14:paraId="5C06649A"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7C4E514B" w14:textId="77777777" w:rsidR="007235DE" w:rsidRDefault="00E56703">
            <w:pPr>
              <w:pStyle w:val="TableParagraph"/>
              <w:spacing w:line="168" w:lineRule="exact"/>
              <w:ind w:left="35"/>
              <w:rPr>
                <w:b/>
                <w:sz w:val="16"/>
              </w:rPr>
            </w:pPr>
            <w:r>
              <w:rPr>
                <w:b/>
                <w:sz w:val="16"/>
              </w:rPr>
              <w:t>Rashodi za zaposlene</w:t>
            </w:r>
          </w:p>
        </w:tc>
        <w:tc>
          <w:tcPr>
            <w:tcW w:w="1873" w:type="dxa"/>
            <w:tcBorders>
              <w:top w:val="single" w:sz="12" w:space="0" w:color="000000"/>
              <w:left w:val="single" w:sz="2" w:space="0" w:color="000000"/>
              <w:bottom w:val="single" w:sz="12" w:space="0" w:color="000000"/>
              <w:right w:val="single" w:sz="2" w:space="0" w:color="000000"/>
            </w:tcBorders>
          </w:tcPr>
          <w:p w14:paraId="639192EB" w14:textId="77777777" w:rsidR="007235DE" w:rsidRDefault="00E56703">
            <w:pPr>
              <w:pStyle w:val="TableParagraph"/>
              <w:spacing w:line="168" w:lineRule="exact"/>
              <w:ind w:right="107"/>
              <w:jc w:val="right"/>
              <w:rPr>
                <w:b/>
                <w:sz w:val="16"/>
              </w:rPr>
            </w:pPr>
            <w:r>
              <w:rPr>
                <w:b/>
                <w:sz w:val="16"/>
              </w:rPr>
              <w:t>161.200,00</w:t>
            </w:r>
          </w:p>
        </w:tc>
        <w:tc>
          <w:tcPr>
            <w:tcW w:w="1815" w:type="dxa"/>
            <w:tcBorders>
              <w:top w:val="single" w:sz="12" w:space="0" w:color="000000"/>
              <w:left w:val="single" w:sz="2" w:space="0" w:color="000000"/>
              <w:bottom w:val="single" w:sz="12" w:space="0" w:color="000000"/>
              <w:right w:val="single" w:sz="2" w:space="0" w:color="000000"/>
            </w:tcBorders>
          </w:tcPr>
          <w:p w14:paraId="62BE3821" w14:textId="77777777" w:rsidR="007235DE" w:rsidRDefault="00E56703">
            <w:pPr>
              <w:pStyle w:val="TableParagraph"/>
              <w:spacing w:line="168" w:lineRule="exact"/>
              <w:ind w:right="107"/>
              <w:jc w:val="right"/>
              <w:rPr>
                <w:b/>
                <w:sz w:val="16"/>
              </w:rPr>
            </w:pPr>
            <w:r>
              <w:rPr>
                <w:b/>
                <w:sz w:val="16"/>
              </w:rPr>
              <w:t>20.000,00</w:t>
            </w:r>
          </w:p>
        </w:tc>
        <w:tc>
          <w:tcPr>
            <w:tcW w:w="1815" w:type="dxa"/>
            <w:tcBorders>
              <w:top w:val="single" w:sz="12" w:space="0" w:color="000000"/>
              <w:left w:val="single" w:sz="2" w:space="0" w:color="000000"/>
              <w:bottom w:val="single" w:sz="12" w:space="0" w:color="000000"/>
              <w:right w:val="single" w:sz="2" w:space="0" w:color="000000"/>
            </w:tcBorders>
          </w:tcPr>
          <w:p w14:paraId="367C465F" w14:textId="77777777" w:rsidR="007235DE" w:rsidRDefault="00E56703">
            <w:pPr>
              <w:pStyle w:val="TableParagraph"/>
              <w:spacing w:line="168" w:lineRule="exact"/>
              <w:ind w:right="49"/>
              <w:jc w:val="right"/>
              <w:rPr>
                <w:b/>
                <w:sz w:val="16"/>
              </w:rPr>
            </w:pPr>
            <w:r>
              <w:rPr>
                <w:b/>
                <w:sz w:val="16"/>
              </w:rPr>
              <w:t>181.200,00</w:t>
            </w:r>
          </w:p>
        </w:tc>
        <w:tc>
          <w:tcPr>
            <w:tcW w:w="1085" w:type="dxa"/>
            <w:tcBorders>
              <w:top w:val="single" w:sz="12" w:space="0" w:color="000000"/>
              <w:left w:val="single" w:sz="2" w:space="0" w:color="000000"/>
              <w:bottom w:val="single" w:sz="12" w:space="0" w:color="000000"/>
              <w:right w:val="nil"/>
            </w:tcBorders>
          </w:tcPr>
          <w:p w14:paraId="58A47211" w14:textId="77777777" w:rsidR="007235DE" w:rsidRDefault="00E56703">
            <w:pPr>
              <w:pStyle w:val="TableParagraph"/>
              <w:spacing w:line="168" w:lineRule="exact"/>
              <w:ind w:right="1"/>
              <w:jc w:val="right"/>
              <w:rPr>
                <w:b/>
                <w:sz w:val="16"/>
              </w:rPr>
            </w:pPr>
            <w:r>
              <w:rPr>
                <w:b/>
                <w:sz w:val="16"/>
              </w:rPr>
              <w:t>112,41%</w:t>
            </w:r>
          </w:p>
        </w:tc>
      </w:tr>
      <w:tr w:rsidR="007235DE" w14:paraId="74E780B1"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4ABFFC37" w14:textId="77777777" w:rsidR="007235DE" w:rsidRDefault="00E56703">
            <w:pPr>
              <w:pStyle w:val="TableParagraph"/>
              <w:spacing w:before="5"/>
              <w:ind w:left="459" w:right="-15"/>
              <w:rPr>
                <w:sz w:val="16"/>
              </w:rPr>
            </w:pPr>
            <w:r>
              <w:rPr>
                <w:sz w:val="16"/>
              </w:rPr>
              <w:t>311</w:t>
            </w:r>
          </w:p>
        </w:tc>
        <w:tc>
          <w:tcPr>
            <w:tcW w:w="739" w:type="dxa"/>
            <w:gridSpan w:val="6"/>
            <w:tcBorders>
              <w:top w:val="single" w:sz="12" w:space="0" w:color="000000"/>
              <w:left w:val="single" w:sz="2" w:space="0" w:color="000000"/>
              <w:bottom w:val="single" w:sz="12" w:space="0" w:color="000000"/>
              <w:right w:val="single" w:sz="2" w:space="0" w:color="000000"/>
            </w:tcBorders>
          </w:tcPr>
          <w:p w14:paraId="423BAFE2"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06D74C25" w14:textId="77777777" w:rsidR="007235DE" w:rsidRDefault="00E56703">
            <w:pPr>
              <w:pStyle w:val="TableParagraph"/>
              <w:spacing w:before="5"/>
              <w:ind w:left="35"/>
              <w:rPr>
                <w:sz w:val="16"/>
              </w:rPr>
            </w:pPr>
            <w:r>
              <w:rPr>
                <w:sz w:val="16"/>
              </w:rPr>
              <w:t>Plaće</w:t>
            </w:r>
          </w:p>
        </w:tc>
        <w:tc>
          <w:tcPr>
            <w:tcW w:w="1873" w:type="dxa"/>
            <w:tcBorders>
              <w:top w:val="single" w:sz="12" w:space="0" w:color="000000"/>
              <w:left w:val="single" w:sz="2" w:space="0" w:color="000000"/>
              <w:bottom w:val="single" w:sz="12" w:space="0" w:color="000000"/>
              <w:right w:val="single" w:sz="2" w:space="0" w:color="000000"/>
            </w:tcBorders>
          </w:tcPr>
          <w:p w14:paraId="0C90CF28" w14:textId="77777777" w:rsidR="007235DE" w:rsidRDefault="00E56703">
            <w:pPr>
              <w:pStyle w:val="TableParagraph"/>
              <w:spacing w:before="5"/>
              <w:ind w:right="110"/>
              <w:jc w:val="right"/>
              <w:rPr>
                <w:sz w:val="16"/>
              </w:rPr>
            </w:pPr>
            <w:r>
              <w:rPr>
                <w:sz w:val="16"/>
              </w:rPr>
              <w:t>136.200,00</w:t>
            </w:r>
          </w:p>
        </w:tc>
        <w:tc>
          <w:tcPr>
            <w:tcW w:w="1815" w:type="dxa"/>
            <w:tcBorders>
              <w:top w:val="single" w:sz="12" w:space="0" w:color="000000"/>
              <w:left w:val="single" w:sz="2" w:space="0" w:color="000000"/>
              <w:bottom w:val="single" w:sz="12" w:space="0" w:color="000000"/>
              <w:right w:val="single" w:sz="2" w:space="0" w:color="000000"/>
            </w:tcBorders>
          </w:tcPr>
          <w:p w14:paraId="2A67EF59" w14:textId="77777777" w:rsidR="007235DE" w:rsidRDefault="00E56703">
            <w:pPr>
              <w:pStyle w:val="TableParagraph"/>
              <w:spacing w:before="5"/>
              <w:ind w:right="109"/>
              <w:jc w:val="right"/>
              <w:rPr>
                <w:sz w:val="16"/>
              </w:rPr>
            </w:pPr>
            <w:r>
              <w:rPr>
                <w:sz w:val="16"/>
              </w:rPr>
              <w:t>17.000,00</w:t>
            </w:r>
          </w:p>
        </w:tc>
        <w:tc>
          <w:tcPr>
            <w:tcW w:w="1815" w:type="dxa"/>
            <w:tcBorders>
              <w:top w:val="single" w:sz="12" w:space="0" w:color="000000"/>
              <w:left w:val="single" w:sz="2" w:space="0" w:color="000000"/>
              <w:bottom w:val="single" w:sz="12" w:space="0" w:color="000000"/>
              <w:right w:val="single" w:sz="2" w:space="0" w:color="000000"/>
            </w:tcBorders>
          </w:tcPr>
          <w:p w14:paraId="7055FD8C" w14:textId="77777777" w:rsidR="007235DE" w:rsidRDefault="00E56703">
            <w:pPr>
              <w:pStyle w:val="TableParagraph"/>
              <w:spacing w:before="5"/>
              <w:ind w:right="51"/>
              <w:jc w:val="right"/>
              <w:rPr>
                <w:sz w:val="16"/>
              </w:rPr>
            </w:pPr>
            <w:r>
              <w:rPr>
                <w:sz w:val="16"/>
              </w:rPr>
              <w:t>153.200,00</w:t>
            </w:r>
          </w:p>
        </w:tc>
        <w:tc>
          <w:tcPr>
            <w:tcW w:w="1085" w:type="dxa"/>
            <w:tcBorders>
              <w:top w:val="single" w:sz="12" w:space="0" w:color="000000"/>
              <w:left w:val="single" w:sz="2" w:space="0" w:color="000000"/>
              <w:bottom w:val="single" w:sz="12" w:space="0" w:color="000000"/>
              <w:right w:val="nil"/>
            </w:tcBorders>
          </w:tcPr>
          <w:p w14:paraId="2DECEA5B" w14:textId="77777777" w:rsidR="007235DE" w:rsidRDefault="00E56703">
            <w:pPr>
              <w:pStyle w:val="TableParagraph"/>
              <w:spacing w:before="5"/>
              <w:ind w:right="2"/>
              <w:jc w:val="right"/>
              <w:rPr>
                <w:sz w:val="16"/>
              </w:rPr>
            </w:pPr>
            <w:r>
              <w:rPr>
                <w:sz w:val="16"/>
              </w:rPr>
              <w:t>112,48%</w:t>
            </w:r>
          </w:p>
        </w:tc>
      </w:tr>
      <w:tr w:rsidR="007235DE" w14:paraId="45EEF183" w14:textId="77777777">
        <w:trPr>
          <w:trHeight w:val="258"/>
        </w:trPr>
        <w:tc>
          <w:tcPr>
            <w:tcW w:w="724" w:type="dxa"/>
            <w:gridSpan w:val="5"/>
            <w:tcBorders>
              <w:top w:val="single" w:sz="12" w:space="0" w:color="000000"/>
              <w:left w:val="nil"/>
              <w:bottom w:val="single" w:sz="8" w:space="0" w:color="000000"/>
              <w:right w:val="single" w:sz="2" w:space="0" w:color="000000"/>
            </w:tcBorders>
          </w:tcPr>
          <w:p w14:paraId="70410C1F" w14:textId="77777777" w:rsidR="007235DE" w:rsidRDefault="00E56703">
            <w:pPr>
              <w:pStyle w:val="TableParagraph"/>
              <w:spacing w:before="5"/>
              <w:ind w:left="459" w:right="-15"/>
              <w:rPr>
                <w:sz w:val="16"/>
              </w:rPr>
            </w:pPr>
            <w:r>
              <w:rPr>
                <w:sz w:val="16"/>
              </w:rPr>
              <w:t>313</w:t>
            </w:r>
          </w:p>
        </w:tc>
        <w:tc>
          <w:tcPr>
            <w:tcW w:w="739" w:type="dxa"/>
            <w:gridSpan w:val="6"/>
            <w:tcBorders>
              <w:top w:val="single" w:sz="12" w:space="0" w:color="000000"/>
              <w:left w:val="single" w:sz="2" w:space="0" w:color="000000"/>
              <w:bottom w:val="single" w:sz="8" w:space="0" w:color="000000"/>
              <w:right w:val="single" w:sz="2" w:space="0" w:color="000000"/>
            </w:tcBorders>
          </w:tcPr>
          <w:p w14:paraId="0A7AEAFD"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8" w:space="0" w:color="000000"/>
              <w:right w:val="single" w:sz="2" w:space="0" w:color="000000"/>
            </w:tcBorders>
          </w:tcPr>
          <w:p w14:paraId="2895AAC7" w14:textId="77777777" w:rsidR="007235DE" w:rsidRDefault="00E56703">
            <w:pPr>
              <w:pStyle w:val="TableParagraph"/>
              <w:spacing w:before="5"/>
              <w:ind w:left="35"/>
              <w:rPr>
                <w:sz w:val="16"/>
              </w:rPr>
            </w:pPr>
            <w:r>
              <w:rPr>
                <w:sz w:val="16"/>
              </w:rPr>
              <w:t>Doprinosi na plaće</w:t>
            </w:r>
          </w:p>
        </w:tc>
        <w:tc>
          <w:tcPr>
            <w:tcW w:w="1873" w:type="dxa"/>
            <w:tcBorders>
              <w:top w:val="single" w:sz="12" w:space="0" w:color="000000"/>
              <w:left w:val="single" w:sz="2" w:space="0" w:color="000000"/>
              <w:bottom w:val="single" w:sz="8" w:space="0" w:color="000000"/>
              <w:right w:val="single" w:sz="2" w:space="0" w:color="000000"/>
            </w:tcBorders>
          </w:tcPr>
          <w:p w14:paraId="10C556FB" w14:textId="77777777" w:rsidR="007235DE" w:rsidRDefault="00E56703">
            <w:pPr>
              <w:pStyle w:val="TableParagraph"/>
              <w:spacing w:before="5"/>
              <w:ind w:right="110"/>
              <w:jc w:val="right"/>
              <w:rPr>
                <w:sz w:val="16"/>
              </w:rPr>
            </w:pPr>
            <w:r>
              <w:rPr>
                <w:sz w:val="16"/>
              </w:rPr>
              <w:t>25.000,00</w:t>
            </w:r>
          </w:p>
        </w:tc>
        <w:tc>
          <w:tcPr>
            <w:tcW w:w="1815" w:type="dxa"/>
            <w:tcBorders>
              <w:top w:val="single" w:sz="12" w:space="0" w:color="000000"/>
              <w:left w:val="single" w:sz="2" w:space="0" w:color="000000"/>
              <w:bottom w:val="single" w:sz="8" w:space="0" w:color="000000"/>
              <w:right w:val="single" w:sz="2" w:space="0" w:color="000000"/>
            </w:tcBorders>
          </w:tcPr>
          <w:p w14:paraId="7DA6A7FB" w14:textId="77777777" w:rsidR="007235DE" w:rsidRDefault="00E56703">
            <w:pPr>
              <w:pStyle w:val="TableParagraph"/>
              <w:spacing w:before="5"/>
              <w:ind w:right="109"/>
              <w:jc w:val="right"/>
              <w:rPr>
                <w:sz w:val="16"/>
              </w:rPr>
            </w:pPr>
            <w:r>
              <w:rPr>
                <w:sz w:val="16"/>
              </w:rPr>
              <w:t>3.000,00</w:t>
            </w:r>
          </w:p>
        </w:tc>
        <w:tc>
          <w:tcPr>
            <w:tcW w:w="1815" w:type="dxa"/>
            <w:tcBorders>
              <w:top w:val="single" w:sz="12" w:space="0" w:color="000000"/>
              <w:left w:val="single" w:sz="2" w:space="0" w:color="000000"/>
              <w:bottom w:val="single" w:sz="8" w:space="0" w:color="000000"/>
              <w:right w:val="single" w:sz="2" w:space="0" w:color="000000"/>
            </w:tcBorders>
          </w:tcPr>
          <w:p w14:paraId="7D874F5A" w14:textId="77777777" w:rsidR="007235DE" w:rsidRDefault="00E56703">
            <w:pPr>
              <w:pStyle w:val="TableParagraph"/>
              <w:spacing w:before="5"/>
              <w:ind w:right="51"/>
              <w:jc w:val="right"/>
              <w:rPr>
                <w:sz w:val="16"/>
              </w:rPr>
            </w:pPr>
            <w:r>
              <w:rPr>
                <w:sz w:val="16"/>
              </w:rPr>
              <w:t>28.000,00</w:t>
            </w:r>
          </w:p>
        </w:tc>
        <w:tc>
          <w:tcPr>
            <w:tcW w:w="1085" w:type="dxa"/>
            <w:tcBorders>
              <w:top w:val="single" w:sz="12" w:space="0" w:color="000000"/>
              <w:left w:val="single" w:sz="2" w:space="0" w:color="000000"/>
              <w:bottom w:val="single" w:sz="8" w:space="0" w:color="000000"/>
              <w:right w:val="nil"/>
            </w:tcBorders>
          </w:tcPr>
          <w:p w14:paraId="4AFC239C" w14:textId="77777777" w:rsidR="007235DE" w:rsidRDefault="00E56703">
            <w:pPr>
              <w:pStyle w:val="TableParagraph"/>
              <w:spacing w:before="5"/>
              <w:ind w:right="2"/>
              <w:jc w:val="right"/>
              <w:rPr>
                <w:sz w:val="16"/>
              </w:rPr>
            </w:pPr>
            <w:r>
              <w:rPr>
                <w:sz w:val="16"/>
              </w:rPr>
              <w:t>112,00%</w:t>
            </w:r>
          </w:p>
        </w:tc>
      </w:tr>
      <w:tr w:rsidR="007235DE" w14:paraId="210E3276"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7AB40042" w14:textId="77777777" w:rsidR="007235DE" w:rsidRDefault="00E56703">
            <w:pPr>
              <w:pStyle w:val="TableParagraph"/>
              <w:spacing w:before="9"/>
              <w:ind w:right="-15"/>
              <w:jc w:val="right"/>
              <w:rPr>
                <w:b/>
                <w:sz w:val="16"/>
              </w:rPr>
            </w:pPr>
            <w:r>
              <w:rPr>
                <w:b/>
                <w:sz w:val="16"/>
              </w:rPr>
              <w:t>32</w:t>
            </w:r>
          </w:p>
        </w:tc>
        <w:tc>
          <w:tcPr>
            <w:tcW w:w="739" w:type="dxa"/>
            <w:gridSpan w:val="6"/>
            <w:tcBorders>
              <w:top w:val="single" w:sz="8" w:space="0" w:color="000000"/>
              <w:left w:val="single" w:sz="2" w:space="0" w:color="000000"/>
              <w:bottom w:val="single" w:sz="8" w:space="0" w:color="000000"/>
              <w:right w:val="single" w:sz="2" w:space="0" w:color="000000"/>
            </w:tcBorders>
          </w:tcPr>
          <w:p w14:paraId="667AE3BA"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137F4B3D" w14:textId="77777777" w:rsidR="007235DE" w:rsidRDefault="00E56703">
            <w:pPr>
              <w:pStyle w:val="TableParagraph"/>
              <w:spacing w:before="9"/>
              <w:ind w:left="35"/>
              <w:rPr>
                <w:b/>
                <w:sz w:val="16"/>
              </w:rPr>
            </w:pPr>
            <w:r>
              <w:rPr>
                <w:b/>
                <w:sz w:val="16"/>
              </w:rPr>
              <w:t>Materijalni rashodi</w:t>
            </w:r>
          </w:p>
        </w:tc>
        <w:tc>
          <w:tcPr>
            <w:tcW w:w="1873" w:type="dxa"/>
            <w:tcBorders>
              <w:top w:val="single" w:sz="8" w:space="0" w:color="000000"/>
              <w:left w:val="single" w:sz="2" w:space="0" w:color="000000"/>
              <w:bottom w:val="single" w:sz="8" w:space="0" w:color="000000"/>
              <w:right w:val="single" w:sz="2" w:space="0" w:color="000000"/>
            </w:tcBorders>
          </w:tcPr>
          <w:p w14:paraId="15760F85" w14:textId="77777777" w:rsidR="007235DE" w:rsidRDefault="00E56703">
            <w:pPr>
              <w:pStyle w:val="TableParagraph"/>
              <w:spacing w:before="9"/>
              <w:ind w:right="106"/>
              <w:jc w:val="right"/>
              <w:rPr>
                <w:b/>
                <w:sz w:val="16"/>
              </w:rPr>
            </w:pPr>
            <w:r>
              <w:rPr>
                <w:b/>
                <w:sz w:val="16"/>
              </w:rPr>
              <w:t>1.090.000,00</w:t>
            </w:r>
          </w:p>
        </w:tc>
        <w:tc>
          <w:tcPr>
            <w:tcW w:w="1815" w:type="dxa"/>
            <w:tcBorders>
              <w:top w:val="single" w:sz="8" w:space="0" w:color="000000"/>
              <w:left w:val="single" w:sz="2" w:space="0" w:color="000000"/>
              <w:bottom w:val="single" w:sz="8" w:space="0" w:color="000000"/>
              <w:right w:val="single" w:sz="2" w:space="0" w:color="000000"/>
            </w:tcBorders>
          </w:tcPr>
          <w:p w14:paraId="6D3E292C" w14:textId="77777777" w:rsidR="007235DE" w:rsidRDefault="00E56703">
            <w:pPr>
              <w:pStyle w:val="TableParagraph"/>
              <w:spacing w:before="9"/>
              <w:ind w:right="106"/>
              <w:jc w:val="right"/>
              <w:rPr>
                <w:b/>
                <w:sz w:val="16"/>
              </w:rPr>
            </w:pPr>
            <w:r>
              <w:rPr>
                <w:b/>
                <w:sz w:val="16"/>
              </w:rPr>
              <w:t>705.000,00</w:t>
            </w:r>
          </w:p>
        </w:tc>
        <w:tc>
          <w:tcPr>
            <w:tcW w:w="1815" w:type="dxa"/>
            <w:tcBorders>
              <w:top w:val="single" w:sz="8" w:space="0" w:color="000000"/>
              <w:left w:val="single" w:sz="2" w:space="0" w:color="000000"/>
              <w:bottom w:val="single" w:sz="8" w:space="0" w:color="000000"/>
              <w:right w:val="single" w:sz="2" w:space="0" w:color="000000"/>
            </w:tcBorders>
          </w:tcPr>
          <w:p w14:paraId="04BE5E3F" w14:textId="77777777" w:rsidR="007235DE" w:rsidRDefault="00E56703">
            <w:pPr>
              <w:pStyle w:val="TableParagraph"/>
              <w:spacing w:before="9"/>
              <w:ind w:right="48"/>
              <w:jc w:val="right"/>
              <w:rPr>
                <w:b/>
                <w:sz w:val="16"/>
              </w:rPr>
            </w:pPr>
            <w:r>
              <w:rPr>
                <w:b/>
                <w:sz w:val="16"/>
              </w:rPr>
              <w:t>1.795.000,00</w:t>
            </w:r>
          </w:p>
        </w:tc>
        <w:tc>
          <w:tcPr>
            <w:tcW w:w="1085" w:type="dxa"/>
            <w:tcBorders>
              <w:top w:val="single" w:sz="8" w:space="0" w:color="000000"/>
              <w:left w:val="single" w:sz="2" w:space="0" w:color="000000"/>
              <w:bottom w:val="single" w:sz="8" w:space="0" w:color="000000"/>
              <w:right w:val="nil"/>
            </w:tcBorders>
          </w:tcPr>
          <w:p w14:paraId="163241AC" w14:textId="77777777" w:rsidR="007235DE" w:rsidRDefault="00E56703">
            <w:pPr>
              <w:pStyle w:val="TableParagraph"/>
              <w:spacing w:before="9"/>
              <w:ind w:right="1"/>
              <w:jc w:val="right"/>
              <w:rPr>
                <w:b/>
                <w:sz w:val="16"/>
              </w:rPr>
            </w:pPr>
            <w:r>
              <w:rPr>
                <w:b/>
                <w:sz w:val="16"/>
              </w:rPr>
              <w:t>164,68%</w:t>
            </w:r>
          </w:p>
        </w:tc>
      </w:tr>
      <w:tr w:rsidR="007235DE" w14:paraId="4DFA34F0"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38B29D94" w14:textId="77777777" w:rsidR="007235DE" w:rsidRDefault="00E56703">
            <w:pPr>
              <w:pStyle w:val="TableParagraph"/>
              <w:spacing w:before="9"/>
              <w:ind w:left="459" w:right="-15"/>
              <w:rPr>
                <w:sz w:val="16"/>
              </w:rPr>
            </w:pPr>
            <w:r>
              <w:rPr>
                <w:sz w:val="16"/>
              </w:rPr>
              <w:t>321</w:t>
            </w:r>
          </w:p>
        </w:tc>
        <w:tc>
          <w:tcPr>
            <w:tcW w:w="739" w:type="dxa"/>
            <w:gridSpan w:val="6"/>
            <w:tcBorders>
              <w:top w:val="single" w:sz="8" w:space="0" w:color="000000"/>
              <w:left w:val="single" w:sz="2" w:space="0" w:color="000000"/>
              <w:bottom w:val="single" w:sz="8" w:space="0" w:color="000000"/>
              <w:right w:val="single" w:sz="2" w:space="0" w:color="000000"/>
            </w:tcBorders>
          </w:tcPr>
          <w:p w14:paraId="3753FFE6"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2C8CD8D2" w14:textId="77777777" w:rsidR="007235DE" w:rsidRDefault="00E56703">
            <w:pPr>
              <w:pStyle w:val="TableParagraph"/>
              <w:spacing w:before="9"/>
              <w:ind w:left="35"/>
              <w:rPr>
                <w:sz w:val="16"/>
              </w:rPr>
            </w:pPr>
            <w:r>
              <w:rPr>
                <w:sz w:val="16"/>
              </w:rPr>
              <w:t>Naknade troškova zaposlenima</w:t>
            </w:r>
          </w:p>
        </w:tc>
        <w:tc>
          <w:tcPr>
            <w:tcW w:w="1873" w:type="dxa"/>
            <w:tcBorders>
              <w:top w:val="single" w:sz="8" w:space="0" w:color="000000"/>
              <w:left w:val="single" w:sz="2" w:space="0" w:color="000000"/>
              <w:bottom w:val="single" w:sz="8" w:space="0" w:color="000000"/>
              <w:right w:val="single" w:sz="2" w:space="0" w:color="000000"/>
            </w:tcBorders>
          </w:tcPr>
          <w:p w14:paraId="3266C7F5" w14:textId="77777777" w:rsidR="007235DE" w:rsidRDefault="00E56703">
            <w:pPr>
              <w:pStyle w:val="TableParagraph"/>
              <w:spacing w:before="9"/>
              <w:ind w:right="110"/>
              <w:jc w:val="right"/>
              <w:rPr>
                <w:sz w:val="16"/>
              </w:rPr>
            </w:pPr>
            <w:r>
              <w:rPr>
                <w:sz w:val="16"/>
              </w:rPr>
              <w:t>20.000,00</w:t>
            </w:r>
          </w:p>
        </w:tc>
        <w:tc>
          <w:tcPr>
            <w:tcW w:w="1815" w:type="dxa"/>
            <w:tcBorders>
              <w:top w:val="single" w:sz="8" w:space="0" w:color="000000"/>
              <w:left w:val="single" w:sz="2" w:space="0" w:color="000000"/>
              <w:bottom w:val="single" w:sz="8" w:space="0" w:color="000000"/>
              <w:right w:val="single" w:sz="2" w:space="0" w:color="000000"/>
            </w:tcBorders>
          </w:tcPr>
          <w:p w14:paraId="2C11C96A" w14:textId="77777777" w:rsidR="007235DE" w:rsidRDefault="00E56703">
            <w:pPr>
              <w:pStyle w:val="TableParagraph"/>
              <w:spacing w:before="9"/>
              <w:ind w:right="109"/>
              <w:jc w:val="right"/>
              <w:rPr>
                <w:sz w:val="16"/>
              </w:rPr>
            </w:pPr>
            <w:r>
              <w:rPr>
                <w:sz w:val="16"/>
              </w:rPr>
              <w:t>5.000,00</w:t>
            </w:r>
          </w:p>
        </w:tc>
        <w:tc>
          <w:tcPr>
            <w:tcW w:w="1815" w:type="dxa"/>
            <w:tcBorders>
              <w:top w:val="single" w:sz="8" w:space="0" w:color="000000"/>
              <w:left w:val="single" w:sz="2" w:space="0" w:color="000000"/>
              <w:bottom w:val="single" w:sz="8" w:space="0" w:color="000000"/>
              <w:right w:val="single" w:sz="2" w:space="0" w:color="000000"/>
            </w:tcBorders>
          </w:tcPr>
          <w:p w14:paraId="41689EF4" w14:textId="77777777" w:rsidR="007235DE" w:rsidRDefault="00E56703">
            <w:pPr>
              <w:pStyle w:val="TableParagraph"/>
              <w:spacing w:before="9"/>
              <w:ind w:right="51"/>
              <w:jc w:val="right"/>
              <w:rPr>
                <w:sz w:val="16"/>
              </w:rPr>
            </w:pPr>
            <w:r>
              <w:rPr>
                <w:sz w:val="16"/>
              </w:rPr>
              <w:t>25.000,00</w:t>
            </w:r>
          </w:p>
        </w:tc>
        <w:tc>
          <w:tcPr>
            <w:tcW w:w="1085" w:type="dxa"/>
            <w:tcBorders>
              <w:top w:val="single" w:sz="8" w:space="0" w:color="000000"/>
              <w:left w:val="single" w:sz="2" w:space="0" w:color="000000"/>
              <w:bottom w:val="single" w:sz="8" w:space="0" w:color="000000"/>
              <w:right w:val="nil"/>
            </w:tcBorders>
          </w:tcPr>
          <w:p w14:paraId="65A6E05D" w14:textId="77777777" w:rsidR="007235DE" w:rsidRDefault="00E56703">
            <w:pPr>
              <w:pStyle w:val="TableParagraph"/>
              <w:spacing w:before="9"/>
              <w:ind w:right="2"/>
              <w:jc w:val="right"/>
              <w:rPr>
                <w:sz w:val="16"/>
              </w:rPr>
            </w:pPr>
            <w:r>
              <w:rPr>
                <w:sz w:val="16"/>
              </w:rPr>
              <w:t>125,00%</w:t>
            </w:r>
          </w:p>
        </w:tc>
      </w:tr>
      <w:tr w:rsidR="007235DE" w14:paraId="498A54E4"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12CDBD46" w14:textId="77777777" w:rsidR="007235DE" w:rsidRDefault="00E56703">
            <w:pPr>
              <w:pStyle w:val="TableParagraph"/>
              <w:spacing w:before="10"/>
              <w:ind w:left="459" w:right="-15"/>
              <w:rPr>
                <w:sz w:val="16"/>
              </w:rPr>
            </w:pPr>
            <w:r>
              <w:rPr>
                <w:sz w:val="16"/>
              </w:rPr>
              <w:t>323</w:t>
            </w:r>
          </w:p>
        </w:tc>
        <w:tc>
          <w:tcPr>
            <w:tcW w:w="739" w:type="dxa"/>
            <w:gridSpan w:val="6"/>
            <w:tcBorders>
              <w:top w:val="single" w:sz="8" w:space="0" w:color="000000"/>
              <w:left w:val="single" w:sz="2" w:space="0" w:color="000000"/>
              <w:bottom w:val="single" w:sz="8" w:space="0" w:color="000000"/>
              <w:right w:val="single" w:sz="2" w:space="0" w:color="000000"/>
            </w:tcBorders>
          </w:tcPr>
          <w:p w14:paraId="79E2D0FC"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0D785A59" w14:textId="77777777" w:rsidR="007235DE" w:rsidRDefault="00E56703">
            <w:pPr>
              <w:pStyle w:val="TableParagraph"/>
              <w:spacing w:before="10"/>
              <w:ind w:left="35"/>
              <w:rPr>
                <w:sz w:val="16"/>
              </w:rPr>
            </w:pPr>
            <w:r>
              <w:rPr>
                <w:sz w:val="16"/>
              </w:rPr>
              <w:t>Rashodi za usluge</w:t>
            </w:r>
          </w:p>
        </w:tc>
        <w:tc>
          <w:tcPr>
            <w:tcW w:w="1873" w:type="dxa"/>
            <w:tcBorders>
              <w:top w:val="single" w:sz="8" w:space="0" w:color="000000"/>
              <w:left w:val="single" w:sz="2" w:space="0" w:color="000000"/>
              <w:bottom w:val="single" w:sz="8" w:space="0" w:color="000000"/>
              <w:right w:val="single" w:sz="2" w:space="0" w:color="000000"/>
            </w:tcBorders>
          </w:tcPr>
          <w:p w14:paraId="5D2EB31D" w14:textId="77777777" w:rsidR="007235DE" w:rsidRDefault="00E56703">
            <w:pPr>
              <w:pStyle w:val="TableParagraph"/>
              <w:spacing w:before="10"/>
              <w:ind w:right="111"/>
              <w:jc w:val="right"/>
              <w:rPr>
                <w:sz w:val="16"/>
              </w:rPr>
            </w:pPr>
            <w:r>
              <w:rPr>
                <w:sz w:val="16"/>
              </w:rPr>
              <w:t>1.070.000,00</w:t>
            </w:r>
          </w:p>
        </w:tc>
        <w:tc>
          <w:tcPr>
            <w:tcW w:w="1815" w:type="dxa"/>
            <w:tcBorders>
              <w:top w:val="single" w:sz="8" w:space="0" w:color="000000"/>
              <w:left w:val="single" w:sz="2" w:space="0" w:color="000000"/>
              <w:bottom w:val="single" w:sz="8" w:space="0" w:color="000000"/>
              <w:right w:val="single" w:sz="2" w:space="0" w:color="000000"/>
            </w:tcBorders>
          </w:tcPr>
          <w:p w14:paraId="639A54DF" w14:textId="77777777" w:rsidR="007235DE" w:rsidRDefault="00E56703">
            <w:pPr>
              <w:pStyle w:val="TableParagraph"/>
              <w:spacing w:before="10"/>
              <w:ind w:right="109"/>
              <w:jc w:val="right"/>
              <w:rPr>
                <w:sz w:val="16"/>
              </w:rPr>
            </w:pPr>
            <w:r>
              <w:rPr>
                <w:sz w:val="16"/>
              </w:rPr>
              <w:t>700.000,00</w:t>
            </w:r>
          </w:p>
        </w:tc>
        <w:tc>
          <w:tcPr>
            <w:tcW w:w="1815" w:type="dxa"/>
            <w:tcBorders>
              <w:top w:val="single" w:sz="8" w:space="0" w:color="000000"/>
              <w:left w:val="single" w:sz="2" w:space="0" w:color="000000"/>
              <w:bottom w:val="single" w:sz="8" w:space="0" w:color="000000"/>
              <w:right w:val="single" w:sz="2" w:space="0" w:color="000000"/>
            </w:tcBorders>
          </w:tcPr>
          <w:p w14:paraId="32B6DA16" w14:textId="77777777" w:rsidR="007235DE" w:rsidRDefault="00E56703">
            <w:pPr>
              <w:pStyle w:val="TableParagraph"/>
              <w:spacing w:before="10"/>
              <w:ind w:right="52"/>
              <w:jc w:val="right"/>
              <w:rPr>
                <w:sz w:val="16"/>
              </w:rPr>
            </w:pPr>
            <w:r>
              <w:rPr>
                <w:sz w:val="16"/>
              </w:rPr>
              <w:t>1.770.000,00</w:t>
            </w:r>
          </w:p>
        </w:tc>
        <w:tc>
          <w:tcPr>
            <w:tcW w:w="1085" w:type="dxa"/>
            <w:tcBorders>
              <w:top w:val="single" w:sz="8" w:space="0" w:color="000000"/>
              <w:left w:val="single" w:sz="2" w:space="0" w:color="000000"/>
              <w:bottom w:val="single" w:sz="8" w:space="0" w:color="000000"/>
              <w:right w:val="nil"/>
            </w:tcBorders>
          </w:tcPr>
          <w:p w14:paraId="2BD94720" w14:textId="77777777" w:rsidR="007235DE" w:rsidRDefault="00E56703">
            <w:pPr>
              <w:pStyle w:val="TableParagraph"/>
              <w:spacing w:before="10"/>
              <w:ind w:right="2"/>
              <w:jc w:val="right"/>
              <w:rPr>
                <w:sz w:val="16"/>
              </w:rPr>
            </w:pPr>
            <w:r>
              <w:rPr>
                <w:sz w:val="16"/>
              </w:rPr>
              <w:t>165,42%</w:t>
            </w:r>
          </w:p>
        </w:tc>
      </w:tr>
      <w:tr w:rsidR="007235DE" w14:paraId="7D20E1DD" w14:textId="77777777">
        <w:trPr>
          <w:trHeight w:val="263"/>
        </w:trPr>
        <w:tc>
          <w:tcPr>
            <w:tcW w:w="724" w:type="dxa"/>
            <w:gridSpan w:val="5"/>
            <w:tcBorders>
              <w:top w:val="single" w:sz="8" w:space="0" w:color="000000"/>
              <w:left w:val="nil"/>
              <w:bottom w:val="single" w:sz="8" w:space="0" w:color="000000"/>
              <w:right w:val="single" w:sz="2" w:space="0" w:color="000000"/>
            </w:tcBorders>
          </w:tcPr>
          <w:p w14:paraId="5AE7867E" w14:textId="77777777" w:rsidR="007235DE" w:rsidRDefault="00E56703">
            <w:pPr>
              <w:pStyle w:val="TableParagraph"/>
              <w:spacing w:before="10"/>
              <w:ind w:right="-15"/>
              <w:jc w:val="right"/>
              <w:rPr>
                <w:b/>
                <w:sz w:val="16"/>
              </w:rPr>
            </w:pPr>
            <w:r>
              <w:rPr>
                <w:b/>
                <w:sz w:val="16"/>
              </w:rPr>
              <w:t>42</w:t>
            </w:r>
          </w:p>
        </w:tc>
        <w:tc>
          <w:tcPr>
            <w:tcW w:w="739" w:type="dxa"/>
            <w:gridSpan w:val="6"/>
            <w:tcBorders>
              <w:top w:val="single" w:sz="8" w:space="0" w:color="000000"/>
              <w:left w:val="single" w:sz="2" w:space="0" w:color="000000"/>
              <w:bottom w:val="single" w:sz="8" w:space="0" w:color="000000"/>
              <w:right w:val="single" w:sz="2" w:space="0" w:color="000000"/>
            </w:tcBorders>
          </w:tcPr>
          <w:p w14:paraId="7F1F7D8A"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76201B4E" w14:textId="77777777" w:rsidR="007235DE" w:rsidRDefault="00E56703">
            <w:pPr>
              <w:pStyle w:val="TableParagraph"/>
              <w:spacing w:before="10"/>
              <w:ind w:left="35"/>
              <w:rPr>
                <w:b/>
                <w:sz w:val="16"/>
              </w:rPr>
            </w:pPr>
            <w:r>
              <w:rPr>
                <w:b/>
                <w:sz w:val="16"/>
              </w:rPr>
              <w:t>Rashodi za nabavu proizvedene dugotrajne imovine</w:t>
            </w:r>
          </w:p>
        </w:tc>
        <w:tc>
          <w:tcPr>
            <w:tcW w:w="1873" w:type="dxa"/>
            <w:tcBorders>
              <w:top w:val="single" w:sz="8" w:space="0" w:color="000000"/>
              <w:left w:val="single" w:sz="2" w:space="0" w:color="000000"/>
              <w:bottom w:val="single" w:sz="8" w:space="0" w:color="000000"/>
              <w:right w:val="single" w:sz="2" w:space="0" w:color="000000"/>
            </w:tcBorders>
          </w:tcPr>
          <w:p w14:paraId="48C4690F" w14:textId="77777777" w:rsidR="007235DE" w:rsidRDefault="00E56703">
            <w:pPr>
              <w:pStyle w:val="TableParagraph"/>
              <w:spacing w:before="10"/>
              <w:ind w:right="108"/>
              <w:jc w:val="right"/>
              <w:rPr>
                <w:b/>
                <w:sz w:val="16"/>
              </w:rPr>
            </w:pPr>
            <w:r>
              <w:rPr>
                <w:b/>
                <w:sz w:val="16"/>
              </w:rPr>
              <w:t>0,00</w:t>
            </w:r>
          </w:p>
        </w:tc>
        <w:tc>
          <w:tcPr>
            <w:tcW w:w="1815" w:type="dxa"/>
            <w:tcBorders>
              <w:top w:val="single" w:sz="8" w:space="0" w:color="000000"/>
              <w:left w:val="single" w:sz="2" w:space="0" w:color="000000"/>
              <w:bottom w:val="single" w:sz="8" w:space="0" w:color="000000"/>
              <w:right w:val="single" w:sz="2" w:space="0" w:color="000000"/>
            </w:tcBorders>
          </w:tcPr>
          <w:p w14:paraId="31FF49AE" w14:textId="77777777" w:rsidR="007235DE" w:rsidRDefault="00E56703">
            <w:pPr>
              <w:pStyle w:val="TableParagraph"/>
              <w:spacing w:before="10"/>
              <w:ind w:right="107"/>
              <w:jc w:val="right"/>
              <w:rPr>
                <w:b/>
                <w:sz w:val="16"/>
              </w:rPr>
            </w:pPr>
            <w:r>
              <w:rPr>
                <w:b/>
                <w:sz w:val="16"/>
              </w:rPr>
              <w:t>50.000,00</w:t>
            </w:r>
          </w:p>
        </w:tc>
        <w:tc>
          <w:tcPr>
            <w:tcW w:w="1815" w:type="dxa"/>
            <w:tcBorders>
              <w:top w:val="single" w:sz="8" w:space="0" w:color="000000"/>
              <w:left w:val="single" w:sz="2" w:space="0" w:color="000000"/>
              <w:bottom w:val="single" w:sz="8" w:space="0" w:color="000000"/>
              <w:right w:val="single" w:sz="2" w:space="0" w:color="000000"/>
            </w:tcBorders>
          </w:tcPr>
          <w:p w14:paraId="29BA5AE6" w14:textId="77777777" w:rsidR="007235DE" w:rsidRDefault="00E56703">
            <w:pPr>
              <w:pStyle w:val="TableParagraph"/>
              <w:spacing w:before="10"/>
              <w:ind w:right="49"/>
              <w:jc w:val="right"/>
              <w:rPr>
                <w:b/>
                <w:sz w:val="16"/>
              </w:rPr>
            </w:pPr>
            <w:r>
              <w:rPr>
                <w:b/>
                <w:sz w:val="16"/>
              </w:rPr>
              <w:t>50.000,00</w:t>
            </w:r>
          </w:p>
        </w:tc>
        <w:tc>
          <w:tcPr>
            <w:tcW w:w="1085" w:type="dxa"/>
            <w:tcBorders>
              <w:top w:val="single" w:sz="8" w:space="0" w:color="000000"/>
              <w:left w:val="single" w:sz="2" w:space="0" w:color="000000"/>
              <w:bottom w:val="single" w:sz="8" w:space="0" w:color="000000"/>
              <w:right w:val="nil"/>
            </w:tcBorders>
          </w:tcPr>
          <w:p w14:paraId="6D3DF65B" w14:textId="77777777" w:rsidR="007235DE" w:rsidRDefault="007235DE">
            <w:pPr>
              <w:pStyle w:val="TableParagraph"/>
              <w:rPr>
                <w:rFonts w:ascii="Times New Roman"/>
                <w:sz w:val="16"/>
              </w:rPr>
            </w:pPr>
          </w:p>
        </w:tc>
      </w:tr>
      <w:tr w:rsidR="007235DE" w14:paraId="6996FD54" w14:textId="77777777">
        <w:trPr>
          <w:trHeight w:val="261"/>
        </w:trPr>
        <w:tc>
          <w:tcPr>
            <w:tcW w:w="724" w:type="dxa"/>
            <w:gridSpan w:val="5"/>
            <w:tcBorders>
              <w:top w:val="single" w:sz="8" w:space="0" w:color="000000"/>
              <w:left w:val="nil"/>
              <w:bottom w:val="single" w:sz="12" w:space="0" w:color="000000"/>
              <w:right w:val="single" w:sz="2" w:space="0" w:color="000000"/>
            </w:tcBorders>
          </w:tcPr>
          <w:p w14:paraId="7185CF32" w14:textId="77777777" w:rsidR="007235DE" w:rsidRDefault="00E56703">
            <w:pPr>
              <w:pStyle w:val="TableParagraph"/>
              <w:spacing w:before="10"/>
              <w:ind w:left="459" w:right="-15"/>
              <w:rPr>
                <w:sz w:val="16"/>
              </w:rPr>
            </w:pPr>
            <w:r>
              <w:rPr>
                <w:spacing w:val="2"/>
                <w:sz w:val="16"/>
              </w:rPr>
              <w:t>422</w:t>
            </w:r>
          </w:p>
        </w:tc>
        <w:tc>
          <w:tcPr>
            <w:tcW w:w="739" w:type="dxa"/>
            <w:gridSpan w:val="6"/>
            <w:tcBorders>
              <w:top w:val="single" w:sz="8" w:space="0" w:color="000000"/>
              <w:left w:val="single" w:sz="2" w:space="0" w:color="000000"/>
              <w:bottom w:val="single" w:sz="12" w:space="0" w:color="000000"/>
              <w:right w:val="single" w:sz="2" w:space="0" w:color="000000"/>
            </w:tcBorders>
          </w:tcPr>
          <w:p w14:paraId="356AB15E"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12" w:space="0" w:color="000000"/>
              <w:right w:val="single" w:sz="2" w:space="0" w:color="000000"/>
            </w:tcBorders>
          </w:tcPr>
          <w:p w14:paraId="592334E5" w14:textId="77777777" w:rsidR="007235DE" w:rsidRDefault="00E56703">
            <w:pPr>
              <w:pStyle w:val="TableParagraph"/>
              <w:spacing w:before="10"/>
              <w:ind w:left="35"/>
              <w:rPr>
                <w:sz w:val="16"/>
              </w:rPr>
            </w:pPr>
            <w:r>
              <w:rPr>
                <w:sz w:val="16"/>
              </w:rPr>
              <w:t>Postrojenja i oprema</w:t>
            </w:r>
          </w:p>
        </w:tc>
        <w:tc>
          <w:tcPr>
            <w:tcW w:w="1873" w:type="dxa"/>
            <w:tcBorders>
              <w:top w:val="single" w:sz="8" w:space="0" w:color="000000"/>
              <w:left w:val="single" w:sz="2" w:space="0" w:color="000000"/>
              <w:bottom w:val="single" w:sz="12" w:space="0" w:color="000000"/>
              <w:right w:val="single" w:sz="2" w:space="0" w:color="000000"/>
            </w:tcBorders>
          </w:tcPr>
          <w:p w14:paraId="36B1158D" w14:textId="77777777" w:rsidR="007235DE" w:rsidRDefault="00E56703">
            <w:pPr>
              <w:pStyle w:val="TableParagraph"/>
              <w:spacing w:before="10"/>
              <w:ind w:right="109"/>
              <w:jc w:val="right"/>
              <w:rPr>
                <w:sz w:val="16"/>
              </w:rPr>
            </w:pPr>
            <w:r>
              <w:rPr>
                <w:sz w:val="16"/>
              </w:rPr>
              <w:t>0,00</w:t>
            </w:r>
          </w:p>
        </w:tc>
        <w:tc>
          <w:tcPr>
            <w:tcW w:w="1815" w:type="dxa"/>
            <w:tcBorders>
              <w:top w:val="single" w:sz="8" w:space="0" w:color="000000"/>
              <w:left w:val="single" w:sz="2" w:space="0" w:color="000000"/>
              <w:bottom w:val="single" w:sz="12" w:space="0" w:color="000000"/>
              <w:right w:val="single" w:sz="2" w:space="0" w:color="000000"/>
            </w:tcBorders>
          </w:tcPr>
          <w:p w14:paraId="42948C54" w14:textId="77777777" w:rsidR="007235DE" w:rsidRDefault="00E56703">
            <w:pPr>
              <w:pStyle w:val="TableParagraph"/>
              <w:spacing w:before="10"/>
              <w:ind w:right="109"/>
              <w:jc w:val="right"/>
              <w:rPr>
                <w:sz w:val="16"/>
              </w:rPr>
            </w:pPr>
            <w:r>
              <w:rPr>
                <w:sz w:val="16"/>
              </w:rPr>
              <w:t>50.000,00</w:t>
            </w:r>
          </w:p>
        </w:tc>
        <w:tc>
          <w:tcPr>
            <w:tcW w:w="1815" w:type="dxa"/>
            <w:tcBorders>
              <w:top w:val="single" w:sz="8" w:space="0" w:color="000000"/>
              <w:left w:val="single" w:sz="2" w:space="0" w:color="000000"/>
              <w:bottom w:val="single" w:sz="12" w:space="0" w:color="000000"/>
              <w:right w:val="single" w:sz="2" w:space="0" w:color="000000"/>
            </w:tcBorders>
          </w:tcPr>
          <w:p w14:paraId="57D83EA4" w14:textId="77777777" w:rsidR="007235DE" w:rsidRDefault="00E56703">
            <w:pPr>
              <w:pStyle w:val="TableParagraph"/>
              <w:spacing w:before="10"/>
              <w:ind w:right="51"/>
              <w:jc w:val="right"/>
              <w:rPr>
                <w:sz w:val="16"/>
              </w:rPr>
            </w:pPr>
            <w:r>
              <w:rPr>
                <w:sz w:val="16"/>
              </w:rPr>
              <w:t>50.000,00</w:t>
            </w:r>
          </w:p>
        </w:tc>
        <w:tc>
          <w:tcPr>
            <w:tcW w:w="1085" w:type="dxa"/>
            <w:tcBorders>
              <w:top w:val="single" w:sz="8" w:space="0" w:color="000000"/>
              <w:left w:val="single" w:sz="2" w:space="0" w:color="000000"/>
              <w:bottom w:val="single" w:sz="12" w:space="0" w:color="000000"/>
              <w:right w:val="nil"/>
            </w:tcBorders>
          </w:tcPr>
          <w:p w14:paraId="1DE80866" w14:textId="77777777" w:rsidR="007235DE" w:rsidRDefault="007235DE">
            <w:pPr>
              <w:pStyle w:val="TableParagraph"/>
              <w:rPr>
                <w:rFonts w:ascii="Times New Roman"/>
                <w:sz w:val="16"/>
              </w:rPr>
            </w:pPr>
          </w:p>
        </w:tc>
      </w:tr>
      <w:tr w:rsidR="007235DE" w14:paraId="12285D0A"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60817C45" w14:textId="77777777" w:rsidR="007235DE" w:rsidRDefault="00E56703">
            <w:pPr>
              <w:pStyle w:val="TableParagraph"/>
              <w:spacing w:before="5"/>
              <w:ind w:left="23"/>
              <w:rPr>
                <w:b/>
                <w:sz w:val="16"/>
              </w:rPr>
            </w:pPr>
            <w:r>
              <w:rPr>
                <w:b/>
                <w:sz w:val="16"/>
              </w:rPr>
              <w:t>Akt. A401313</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2894D76" w14:textId="77777777" w:rsidR="007235DE" w:rsidRDefault="00E56703">
            <w:pPr>
              <w:pStyle w:val="TableParagraph"/>
              <w:spacing w:before="5"/>
              <w:ind w:left="35"/>
              <w:rPr>
                <w:b/>
                <w:sz w:val="16"/>
              </w:rPr>
            </w:pPr>
            <w:r>
              <w:rPr>
                <w:b/>
                <w:sz w:val="16"/>
              </w:rPr>
              <w:t>ODRŽAVANJE GROBLJA</w:t>
            </w:r>
          </w:p>
          <w:p w14:paraId="486DA55F" w14:textId="77777777" w:rsidR="007235DE" w:rsidRDefault="00E56703">
            <w:pPr>
              <w:pStyle w:val="TableParagraph"/>
              <w:spacing w:before="41"/>
              <w:ind w:left="35"/>
              <w:rPr>
                <w:sz w:val="14"/>
              </w:rPr>
            </w:pPr>
            <w:r>
              <w:rPr>
                <w:sz w:val="14"/>
              </w:rPr>
              <w:t>Funkcija: 0620 Razvoj zajednice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16E10DE" w14:textId="77777777" w:rsidR="007235DE" w:rsidRDefault="00E56703">
            <w:pPr>
              <w:pStyle w:val="TableParagraph"/>
              <w:spacing w:before="5"/>
              <w:ind w:left="832"/>
              <w:rPr>
                <w:b/>
                <w:sz w:val="16"/>
              </w:rPr>
            </w:pPr>
            <w:r>
              <w:rPr>
                <w:b/>
                <w:sz w:val="16"/>
              </w:rPr>
              <w:t>312.000,00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689E8F1" w14:textId="77777777" w:rsidR="007235DE" w:rsidRDefault="00E56703">
            <w:pPr>
              <w:pStyle w:val="TableParagraph"/>
              <w:spacing w:before="5"/>
              <w:ind w:right="108"/>
              <w:jc w:val="right"/>
              <w:rPr>
                <w:b/>
                <w:sz w:val="16"/>
              </w:rPr>
            </w:pPr>
            <w:r>
              <w:rPr>
                <w:b/>
                <w:sz w:val="16"/>
              </w:rPr>
              <w:t>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3BA4CA7" w14:textId="77777777" w:rsidR="007235DE" w:rsidRDefault="00E56703">
            <w:pPr>
              <w:pStyle w:val="TableParagraph"/>
              <w:spacing w:before="5"/>
              <w:ind w:left="832"/>
              <w:rPr>
                <w:b/>
                <w:sz w:val="16"/>
              </w:rPr>
            </w:pPr>
            <w:r>
              <w:rPr>
                <w:b/>
                <w:sz w:val="16"/>
              </w:rPr>
              <w:t>312.000,00</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2D1B7A1C" w14:textId="77777777" w:rsidR="007235DE" w:rsidRDefault="00E56703">
            <w:pPr>
              <w:pStyle w:val="TableParagraph"/>
              <w:spacing w:before="5"/>
              <w:ind w:left="320"/>
              <w:rPr>
                <w:b/>
                <w:sz w:val="16"/>
              </w:rPr>
            </w:pPr>
            <w:r>
              <w:rPr>
                <w:b/>
                <w:sz w:val="16"/>
              </w:rPr>
              <w:t>100,00%</w:t>
            </w:r>
          </w:p>
        </w:tc>
      </w:tr>
      <w:tr w:rsidR="007235DE" w14:paraId="32835CEB" w14:textId="77777777">
        <w:trPr>
          <w:trHeight w:val="141"/>
        </w:trPr>
        <w:tc>
          <w:tcPr>
            <w:tcW w:w="270" w:type="dxa"/>
            <w:tcBorders>
              <w:top w:val="nil"/>
              <w:left w:val="nil"/>
              <w:bottom w:val="single" w:sz="12" w:space="0" w:color="000000"/>
              <w:right w:val="single" w:sz="12" w:space="0" w:color="000000"/>
            </w:tcBorders>
            <w:shd w:val="clear" w:color="auto" w:fill="C0C0C0"/>
          </w:tcPr>
          <w:p w14:paraId="31860C72"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E9833A6" w14:textId="77777777" w:rsidR="007235DE" w:rsidRDefault="00E56703">
            <w:pPr>
              <w:pStyle w:val="TableParagraph"/>
              <w:spacing w:line="121"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30025706"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4D1546C"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4DA0ABDE"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27EE4E6C"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7C4358DA"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3EB4984F"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3143E4F1"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14B2CE04" w14:textId="77777777" w:rsidR="007235DE" w:rsidRDefault="00E56703">
            <w:pPr>
              <w:pStyle w:val="TableParagraph"/>
              <w:spacing w:line="121" w:lineRule="exact"/>
              <w:ind w:right="-15"/>
              <w:jc w:val="right"/>
              <w:rPr>
                <w:sz w:val="14"/>
              </w:rPr>
            </w:pPr>
            <w:r>
              <w:rPr>
                <w:w w:val="99"/>
                <w:sz w:val="14"/>
              </w:rPr>
              <w:t>9</w:t>
            </w:r>
          </w:p>
        </w:tc>
        <w:tc>
          <w:tcPr>
            <w:tcW w:w="180" w:type="dxa"/>
            <w:tcBorders>
              <w:top w:val="nil"/>
              <w:left w:val="single" w:sz="12" w:space="0" w:color="000000"/>
              <w:bottom w:val="single" w:sz="12" w:space="0" w:color="000000"/>
              <w:right w:val="single" w:sz="2" w:space="0" w:color="000000"/>
            </w:tcBorders>
            <w:shd w:val="clear" w:color="auto" w:fill="C0C0C0"/>
          </w:tcPr>
          <w:p w14:paraId="2A96287A"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5D9B8C90"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336C4BA7"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5C9F0940"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5C32D64F"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25546A6B" w14:textId="77777777" w:rsidR="007235DE" w:rsidRDefault="007235DE">
            <w:pPr>
              <w:rPr>
                <w:sz w:val="2"/>
                <w:szCs w:val="2"/>
              </w:rPr>
            </w:pPr>
          </w:p>
        </w:tc>
      </w:tr>
      <w:tr w:rsidR="007235DE" w14:paraId="7F9592D0" w14:textId="77777777">
        <w:trPr>
          <w:trHeight w:val="223"/>
        </w:trPr>
        <w:tc>
          <w:tcPr>
            <w:tcW w:w="724" w:type="dxa"/>
            <w:gridSpan w:val="5"/>
            <w:tcBorders>
              <w:top w:val="single" w:sz="12" w:space="0" w:color="000000"/>
              <w:left w:val="nil"/>
              <w:bottom w:val="single" w:sz="12" w:space="0" w:color="000000"/>
              <w:right w:val="single" w:sz="2" w:space="0" w:color="000000"/>
            </w:tcBorders>
          </w:tcPr>
          <w:p w14:paraId="7490793C" w14:textId="77777777" w:rsidR="007235DE" w:rsidRDefault="00E56703">
            <w:pPr>
              <w:pStyle w:val="TableParagraph"/>
              <w:spacing w:line="168" w:lineRule="exact"/>
              <w:ind w:right="-15"/>
              <w:jc w:val="right"/>
              <w:rPr>
                <w:b/>
                <w:sz w:val="16"/>
              </w:rPr>
            </w:pPr>
            <w:r>
              <w:rPr>
                <w:b/>
                <w:sz w:val="16"/>
              </w:rPr>
              <w:t>32</w:t>
            </w:r>
          </w:p>
        </w:tc>
        <w:tc>
          <w:tcPr>
            <w:tcW w:w="739" w:type="dxa"/>
            <w:gridSpan w:val="6"/>
            <w:tcBorders>
              <w:top w:val="single" w:sz="12" w:space="0" w:color="000000"/>
              <w:left w:val="single" w:sz="2" w:space="0" w:color="000000"/>
              <w:bottom w:val="single" w:sz="12" w:space="0" w:color="000000"/>
              <w:right w:val="single" w:sz="2" w:space="0" w:color="000000"/>
            </w:tcBorders>
          </w:tcPr>
          <w:p w14:paraId="6587F924" w14:textId="77777777" w:rsidR="007235DE" w:rsidRDefault="007235DE">
            <w:pPr>
              <w:pStyle w:val="TableParagraph"/>
              <w:rPr>
                <w:rFonts w:ascii="Times New Roman"/>
                <w:sz w:val="14"/>
              </w:rPr>
            </w:pPr>
          </w:p>
        </w:tc>
        <w:tc>
          <w:tcPr>
            <w:tcW w:w="7434" w:type="dxa"/>
            <w:tcBorders>
              <w:top w:val="single" w:sz="12" w:space="0" w:color="000000"/>
              <w:left w:val="single" w:sz="2" w:space="0" w:color="000000"/>
              <w:bottom w:val="single" w:sz="12" w:space="0" w:color="000000"/>
              <w:right w:val="single" w:sz="2" w:space="0" w:color="000000"/>
            </w:tcBorders>
          </w:tcPr>
          <w:p w14:paraId="2C6DCE25" w14:textId="77777777" w:rsidR="007235DE" w:rsidRDefault="00E56703">
            <w:pPr>
              <w:pStyle w:val="TableParagraph"/>
              <w:spacing w:line="168" w:lineRule="exact"/>
              <w:ind w:left="35"/>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14:paraId="0B8A22C8" w14:textId="77777777" w:rsidR="007235DE" w:rsidRDefault="00E56703">
            <w:pPr>
              <w:pStyle w:val="TableParagraph"/>
              <w:spacing w:line="168" w:lineRule="exact"/>
              <w:ind w:right="107"/>
              <w:jc w:val="right"/>
              <w:rPr>
                <w:b/>
                <w:sz w:val="16"/>
              </w:rPr>
            </w:pPr>
            <w:r>
              <w:rPr>
                <w:b/>
                <w:sz w:val="16"/>
              </w:rPr>
              <w:t>312.000,00</w:t>
            </w:r>
          </w:p>
        </w:tc>
        <w:tc>
          <w:tcPr>
            <w:tcW w:w="1815" w:type="dxa"/>
            <w:tcBorders>
              <w:top w:val="single" w:sz="12" w:space="0" w:color="000000"/>
              <w:left w:val="single" w:sz="2" w:space="0" w:color="000000"/>
              <w:bottom w:val="single" w:sz="12" w:space="0" w:color="000000"/>
              <w:right w:val="single" w:sz="2" w:space="0" w:color="000000"/>
            </w:tcBorders>
          </w:tcPr>
          <w:p w14:paraId="4D65151E"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39E7FE29" w14:textId="77777777" w:rsidR="007235DE" w:rsidRDefault="00E56703">
            <w:pPr>
              <w:pStyle w:val="TableParagraph"/>
              <w:spacing w:line="168" w:lineRule="exact"/>
              <w:ind w:right="49"/>
              <w:jc w:val="right"/>
              <w:rPr>
                <w:b/>
                <w:sz w:val="16"/>
              </w:rPr>
            </w:pPr>
            <w:r>
              <w:rPr>
                <w:b/>
                <w:sz w:val="16"/>
              </w:rPr>
              <w:t>312.000,00</w:t>
            </w:r>
          </w:p>
        </w:tc>
        <w:tc>
          <w:tcPr>
            <w:tcW w:w="1085" w:type="dxa"/>
            <w:tcBorders>
              <w:top w:val="single" w:sz="12" w:space="0" w:color="000000"/>
              <w:left w:val="single" w:sz="2" w:space="0" w:color="000000"/>
              <w:bottom w:val="single" w:sz="12" w:space="0" w:color="000000"/>
              <w:right w:val="nil"/>
            </w:tcBorders>
          </w:tcPr>
          <w:p w14:paraId="140E31B4" w14:textId="77777777" w:rsidR="007235DE" w:rsidRDefault="00E56703">
            <w:pPr>
              <w:pStyle w:val="TableParagraph"/>
              <w:spacing w:line="168" w:lineRule="exact"/>
              <w:ind w:right="1"/>
              <w:jc w:val="right"/>
              <w:rPr>
                <w:b/>
                <w:sz w:val="16"/>
              </w:rPr>
            </w:pPr>
            <w:r>
              <w:rPr>
                <w:b/>
                <w:sz w:val="16"/>
              </w:rPr>
              <w:t>100,00%</w:t>
            </w:r>
          </w:p>
        </w:tc>
      </w:tr>
      <w:tr w:rsidR="007235DE" w14:paraId="35F96406"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282E4042" w14:textId="77777777" w:rsidR="007235DE" w:rsidRDefault="00E56703">
            <w:pPr>
              <w:pStyle w:val="TableParagraph"/>
              <w:spacing w:before="5"/>
              <w:ind w:left="459" w:right="-15"/>
              <w:rPr>
                <w:sz w:val="16"/>
              </w:rPr>
            </w:pPr>
            <w:r>
              <w:rPr>
                <w:spacing w:val="2"/>
                <w:sz w:val="16"/>
              </w:rPr>
              <w:t>323</w:t>
            </w:r>
          </w:p>
        </w:tc>
        <w:tc>
          <w:tcPr>
            <w:tcW w:w="739" w:type="dxa"/>
            <w:gridSpan w:val="6"/>
            <w:tcBorders>
              <w:top w:val="single" w:sz="12" w:space="0" w:color="000000"/>
              <w:left w:val="single" w:sz="2" w:space="0" w:color="000000"/>
              <w:bottom w:val="single" w:sz="12" w:space="0" w:color="000000"/>
              <w:right w:val="single" w:sz="2" w:space="0" w:color="000000"/>
            </w:tcBorders>
          </w:tcPr>
          <w:p w14:paraId="1163DFD9"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3F8F4054" w14:textId="77777777" w:rsidR="007235DE" w:rsidRDefault="00E56703">
            <w:pPr>
              <w:pStyle w:val="TableParagraph"/>
              <w:spacing w:before="5"/>
              <w:ind w:left="35"/>
              <w:rPr>
                <w:sz w:val="16"/>
              </w:rPr>
            </w:pPr>
            <w:r>
              <w:rPr>
                <w:sz w:val="16"/>
              </w:rPr>
              <w:t>Rashodi za usluge</w:t>
            </w:r>
          </w:p>
        </w:tc>
        <w:tc>
          <w:tcPr>
            <w:tcW w:w="1873" w:type="dxa"/>
            <w:tcBorders>
              <w:top w:val="single" w:sz="12" w:space="0" w:color="000000"/>
              <w:left w:val="single" w:sz="2" w:space="0" w:color="000000"/>
              <w:bottom w:val="single" w:sz="12" w:space="0" w:color="000000"/>
              <w:right w:val="single" w:sz="2" w:space="0" w:color="000000"/>
            </w:tcBorders>
          </w:tcPr>
          <w:p w14:paraId="75A3AEB4" w14:textId="77777777" w:rsidR="007235DE" w:rsidRDefault="00E56703">
            <w:pPr>
              <w:pStyle w:val="TableParagraph"/>
              <w:spacing w:before="5"/>
              <w:ind w:right="110"/>
              <w:jc w:val="right"/>
              <w:rPr>
                <w:sz w:val="16"/>
              </w:rPr>
            </w:pPr>
            <w:r>
              <w:rPr>
                <w:sz w:val="16"/>
              </w:rPr>
              <w:t>310.000,00</w:t>
            </w:r>
          </w:p>
        </w:tc>
        <w:tc>
          <w:tcPr>
            <w:tcW w:w="1815" w:type="dxa"/>
            <w:tcBorders>
              <w:top w:val="single" w:sz="12" w:space="0" w:color="000000"/>
              <w:left w:val="single" w:sz="2" w:space="0" w:color="000000"/>
              <w:bottom w:val="single" w:sz="12" w:space="0" w:color="000000"/>
              <w:right w:val="single" w:sz="2" w:space="0" w:color="000000"/>
            </w:tcBorders>
          </w:tcPr>
          <w:p w14:paraId="23722794"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6D6519BA" w14:textId="77777777" w:rsidR="007235DE" w:rsidRDefault="00E56703">
            <w:pPr>
              <w:pStyle w:val="TableParagraph"/>
              <w:spacing w:before="5"/>
              <w:ind w:right="51"/>
              <w:jc w:val="right"/>
              <w:rPr>
                <w:sz w:val="16"/>
              </w:rPr>
            </w:pPr>
            <w:r>
              <w:rPr>
                <w:sz w:val="16"/>
              </w:rPr>
              <w:t>310.000,00</w:t>
            </w:r>
          </w:p>
        </w:tc>
        <w:tc>
          <w:tcPr>
            <w:tcW w:w="1085" w:type="dxa"/>
            <w:tcBorders>
              <w:top w:val="single" w:sz="12" w:space="0" w:color="000000"/>
              <w:left w:val="single" w:sz="2" w:space="0" w:color="000000"/>
              <w:bottom w:val="single" w:sz="12" w:space="0" w:color="000000"/>
              <w:right w:val="nil"/>
            </w:tcBorders>
          </w:tcPr>
          <w:p w14:paraId="5A98E0EA" w14:textId="77777777" w:rsidR="007235DE" w:rsidRDefault="00E56703">
            <w:pPr>
              <w:pStyle w:val="TableParagraph"/>
              <w:spacing w:before="5"/>
              <w:ind w:right="2"/>
              <w:jc w:val="right"/>
              <w:rPr>
                <w:sz w:val="16"/>
              </w:rPr>
            </w:pPr>
            <w:r>
              <w:rPr>
                <w:sz w:val="16"/>
              </w:rPr>
              <w:t>100,00%</w:t>
            </w:r>
          </w:p>
        </w:tc>
      </w:tr>
      <w:tr w:rsidR="007235DE" w14:paraId="7D588AF7"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3B7F0D0D" w14:textId="77777777" w:rsidR="007235DE" w:rsidRDefault="00E56703">
            <w:pPr>
              <w:pStyle w:val="TableParagraph"/>
              <w:spacing w:before="5"/>
              <w:ind w:left="459" w:right="-15"/>
              <w:rPr>
                <w:sz w:val="16"/>
              </w:rPr>
            </w:pPr>
            <w:r>
              <w:rPr>
                <w:spacing w:val="2"/>
                <w:sz w:val="16"/>
              </w:rPr>
              <w:t>329</w:t>
            </w:r>
          </w:p>
        </w:tc>
        <w:tc>
          <w:tcPr>
            <w:tcW w:w="739" w:type="dxa"/>
            <w:gridSpan w:val="6"/>
            <w:tcBorders>
              <w:top w:val="single" w:sz="12" w:space="0" w:color="000000"/>
              <w:left w:val="single" w:sz="2" w:space="0" w:color="000000"/>
              <w:bottom w:val="single" w:sz="12" w:space="0" w:color="000000"/>
              <w:right w:val="single" w:sz="2" w:space="0" w:color="000000"/>
            </w:tcBorders>
          </w:tcPr>
          <w:p w14:paraId="14248185"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57897DF8" w14:textId="77777777" w:rsidR="007235DE" w:rsidRDefault="00E56703">
            <w:pPr>
              <w:pStyle w:val="TableParagraph"/>
              <w:spacing w:before="5"/>
              <w:ind w:left="35"/>
              <w:rPr>
                <w:sz w:val="16"/>
              </w:rPr>
            </w:pPr>
            <w:r>
              <w:rPr>
                <w:sz w:val="16"/>
              </w:rPr>
              <w:t>Ostali nespomenuti rashodi poslovanja</w:t>
            </w:r>
          </w:p>
        </w:tc>
        <w:tc>
          <w:tcPr>
            <w:tcW w:w="1873" w:type="dxa"/>
            <w:tcBorders>
              <w:top w:val="single" w:sz="12" w:space="0" w:color="000000"/>
              <w:left w:val="single" w:sz="2" w:space="0" w:color="000000"/>
              <w:bottom w:val="single" w:sz="12" w:space="0" w:color="000000"/>
              <w:right w:val="single" w:sz="2" w:space="0" w:color="000000"/>
            </w:tcBorders>
          </w:tcPr>
          <w:p w14:paraId="50B264D7" w14:textId="77777777" w:rsidR="007235DE" w:rsidRDefault="00E56703">
            <w:pPr>
              <w:pStyle w:val="TableParagraph"/>
              <w:spacing w:before="5"/>
              <w:ind w:right="110"/>
              <w:jc w:val="right"/>
              <w:rPr>
                <w:sz w:val="16"/>
              </w:rPr>
            </w:pPr>
            <w:r>
              <w:rPr>
                <w:sz w:val="16"/>
              </w:rPr>
              <w:t>2.000,00</w:t>
            </w:r>
          </w:p>
        </w:tc>
        <w:tc>
          <w:tcPr>
            <w:tcW w:w="1815" w:type="dxa"/>
            <w:tcBorders>
              <w:top w:val="single" w:sz="12" w:space="0" w:color="000000"/>
              <w:left w:val="single" w:sz="2" w:space="0" w:color="000000"/>
              <w:bottom w:val="single" w:sz="12" w:space="0" w:color="000000"/>
              <w:right w:val="single" w:sz="2" w:space="0" w:color="000000"/>
            </w:tcBorders>
          </w:tcPr>
          <w:p w14:paraId="66D36C76"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57F4DB55" w14:textId="77777777" w:rsidR="007235DE" w:rsidRDefault="00E56703">
            <w:pPr>
              <w:pStyle w:val="TableParagraph"/>
              <w:spacing w:before="5"/>
              <w:ind w:right="52"/>
              <w:jc w:val="right"/>
              <w:rPr>
                <w:sz w:val="16"/>
              </w:rPr>
            </w:pPr>
            <w:r>
              <w:rPr>
                <w:sz w:val="16"/>
              </w:rPr>
              <w:t>2.000,00</w:t>
            </w:r>
          </w:p>
        </w:tc>
        <w:tc>
          <w:tcPr>
            <w:tcW w:w="1085" w:type="dxa"/>
            <w:tcBorders>
              <w:top w:val="single" w:sz="12" w:space="0" w:color="000000"/>
              <w:left w:val="single" w:sz="2" w:space="0" w:color="000000"/>
              <w:bottom w:val="single" w:sz="12" w:space="0" w:color="000000"/>
              <w:right w:val="nil"/>
            </w:tcBorders>
          </w:tcPr>
          <w:p w14:paraId="678F3E5E" w14:textId="77777777" w:rsidR="007235DE" w:rsidRDefault="00E56703">
            <w:pPr>
              <w:pStyle w:val="TableParagraph"/>
              <w:spacing w:before="5"/>
              <w:ind w:right="2"/>
              <w:jc w:val="right"/>
              <w:rPr>
                <w:sz w:val="16"/>
              </w:rPr>
            </w:pPr>
            <w:r>
              <w:rPr>
                <w:sz w:val="16"/>
              </w:rPr>
              <w:t>100,00%</w:t>
            </w:r>
          </w:p>
        </w:tc>
      </w:tr>
      <w:tr w:rsidR="007235DE" w14:paraId="29F4483D"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48D8185F" w14:textId="77777777" w:rsidR="007235DE" w:rsidRDefault="00E56703">
            <w:pPr>
              <w:pStyle w:val="TableParagraph"/>
              <w:spacing w:before="5"/>
              <w:ind w:left="23"/>
              <w:rPr>
                <w:b/>
                <w:sz w:val="16"/>
              </w:rPr>
            </w:pPr>
            <w:r>
              <w:rPr>
                <w:b/>
                <w:sz w:val="16"/>
              </w:rPr>
              <w:t>Akt. A401316</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52BCB0E" w14:textId="77777777" w:rsidR="007235DE" w:rsidRDefault="00E56703">
            <w:pPr>
              <w:pStyle w:val="TableParagraph"/>
              <w:spacing w:before="5"/>
              <w:ind w:left="35"/>
              <w:rPr>
                <w:b/>
                <w:sz w:val="16"/>
              </w:rPr>
            </w:pPr>
            <w:r>
              <w:rPr>
                <w:b/>
                <w:sz w:val="16"/>
              </w:rPr>
              <w:t>ODRŽAVANJE PROMETNICA-ŽUC</w:t>
            </w:r>
          </w:p>
          <w:p w14:paraId="1C19AA0F" w14:textId="77777777" w:rsidR="007235DE" w:rsidRDefault="00E56703">
            <w:pPr>
              <w:pStyle w:val="TableParagraph"/>
              <w:spacing w:before="41"/>
              <w:ind w:left="35"/>
              <w:rPr>
                <w:sz w:val="14"/>
              </w:rPr>
            </w:pPr>
            <w:r>
              <w:rPr>
                <w:sz w:val="14"/>
              </w:rPr>
              <w:t>Funkcija: 0451 Cestovni promet</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F9DD05A" w14:textId="77777777" w:rsidR="007235DE" w:rsidRDefault="00E56703">
            <w:pPr>
              <w:pStyle w:val="TableParagraph"/>
              <w:spacing w:before="5"/>
              <w:ind w:left="832"/>
              <w:rPr>
                <w:b/>
                <w:sz w:val="16"/>
              </w:rPr>
            </w:pPr>
            <w:r>
              <w:rPr>
                <w:b/>
                <w:sz w:val="16"/>
              </w:rPr>
              <w:t>100.000,00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44ECA71" w14:textId="77777777" w:rsidR="007235DE" w:rsidRDefault="00E56703">
            <w:pPr>
              <w:pStyle w:val="TableParagraph"/>
              <w:spacing w:before="5"/>
              <w:ind w:right="108"/>
              <w:jc w:val="right"/>
              <w:rPr>
                <w:b/>
                <w:sz w:val="16"/>
              </w:rPr>
            </w:pPr>
            <w:r>
              <w:rPr>
                <w:b/>
                <w:sz w:val="16"/>
              </w:rPr>
              <w:t>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DB8F7F0" w14:textId="77777777" w:rsidR="007235DE" w:rsidRDefault="00E56703">
            <w:pPr>
              <w:pStyle w:val="TableParagraph"/>
              <w:spacing w:before="5"/>
              <w:ind w:left="832"/>
              <w:rPr>
                <w:b/>
                <w:sz w:val="16"/>
              </w:rPr>
            </w:pPr>
            <w:r>
              <w:rPr>
                <w:b/>
                <w:sz w:val="16"/>
              </w:rPr>
              <w:t>100.000,00</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1C0C9672" w14:textId="77777777" w:rsidR="007235DE" w:rsidRDefault="00E56703">
            <w:pPr>
              <w:pStyle w:val="TableParagraph"/>
              <w:spacing w:before="5"/>
              <w:ind w:left="320"/>
              <w:rPr>
                <w:b/>
                <w:sz w:val="16"/>
              </w:rPr>
            </w:pPr>
            <w:r>
              <w:rPr>
                <w:b/>
                <w:sz w:val="16"/>
              </w:rPr>
              <w:t>100,00%</w:t>
            </w:r>
          </w:p>
        </w:tc>
      </w:tr>
      <w:tr w:rsidR="007235DE" w14:paraId="0B959159" w14:textId="77777777">
        <w:trPr>
          <w:trHeight w:val="140"/>
        </w:trPr>
        <w:tc>
          <w:tcPr>
            <w:tcW w:w="270" w:type="dxa"/>
            <w:tcBorders>
              <w:top w:val="nil"/>
              <w:left w:val="nil"/>
              <w:bottom w:val="single" w:sz="12" w:space="0" w:color="000000"/>
              <w:right w:val="single" w:sz="12" w:space="0" w:color="000000"/>
            </w:tcBorders>
            <w:shd w:val="clear" w:color="auto" w:fill="C0C0C0"/>
          </w:tcPr>
          <w:p w14:paraId="1B84282D"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3805FBEC"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589E61B4"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4F170F7B" w14:textId="77777777" w:rsidR="007235DE" w:rsidRDefault="007235DE">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42B9BA66" w14:textId="77777777" w:rsidR="007235DE" w:rsidRDefault="007235DE">
            <w:pPr>
              <w:pStyle w:val="TableParagraph"/>
              <w:rPr>
                <w:rFonts w:ascii="Times New Roman"/>
                <w:sz w:val="8"/>
              </w:rPr>
            </w:pPr>
          </w:p>
        </w:tc>
        <w:tc>
          <w:tcPr>
            <w:tcW w:w="110" w:type="dxa"/>
            <w:tcBorders>
              <w:top w:val="single" w:sz="8" w:space="0" w:color="000000"/>
              <w:left w:val="single" w:sz="12" w:space="0" w:color="000000"/>
              <w:bottom w:val="double" w:sz="4" w:space="0" w:color="000000"/>
              <w:right w:val="single" w:sz="12" w:space="0" w:color="000000"/>
            </w:tcBorders>
            <w:shd w:val="clear" w:color="auto" w:fill="C0C0C0"/>
          </w:tcPr>
          <w:p w14:paraId="6A30B74A"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8" w:space="0" w:color="000000"/>
            </w:tcBorders>
            <w:shd w:val="clear" w:color="auto" w:fill="C0C0C0"/>
          </w:tcPr>
          <w:p w14:paraId="69F482B9"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6447E22D"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8" w:space="0" w:color="000000"/>
            </w:tcBorders>
            <w:shd w:val="clear" w:color="auto" w:fill="C0C0C0"/>
          </w:tcPr>
          <w:p w14:paraId="34BCB290"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461B0C76" w14:textId="77777777" w:rsidR="007235DE" w:rsidRDefault="007235DE">
            <w:pPr>
              <w:pStyle w:val="TableParagraph"/>
              <w:rPr>
                <w:rFonts w:ascii="Times New Roman"/>
                <w:sz w:val="8"/>
              </w:rPr>
            </w:pPr>
          </w:p>
        </w:tc>
        <w:tc>
          <w:tcPr>
            <w:tcW w:w="180" w:type="dxa"/>
            <w:tcBorders>
              <w:top w:val="nil"/>
              <w:left w:val="single" w:sz="12" w:space="0" w:color="000000"/>
              <w:bottom w:val="single" w:sz="12" w:space="0" w:color="000000"/>
              <w:right w:val="single" w:sz="2" w:space="0" w:color="000000"/>
            </w:tcBorders>
            <w:shd w:val="clear" w:color="auto" w:fill="C0C0C0"/>
          </w:tcPr>
          <w:p w14:paraId="16B9F604"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771FC78C"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19374CBC"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798779F9"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5D5F2FB4"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27B5FC1C" w14:textId="77777777" w:rsidR="007235DE" w:rsidRDefault="007235DE">
            <w:pPr>
              <w:rPr>
                <w:sz w:val="2"/>
                <w:szCs w:val="2"/>
              </w:rPr>
            </w:pPr>
          </w:p>
        </w:tc>
      </w:tr>
      <w:tr w:rsidR="007235DE" w14:paraId="21A530B5" w14:textId="77777777">
        <w:trPr>
          <w:trHeight w:val="228"/>
        </w:trPr>
        <w:tc>
          <w:tcPr>
            <w:tcW w:w="724" w:type="dxa"/>
            <w:gridSpan w:val="5"/>
            <w:tcBorders>
              <w:top w:val="single" w:sz="12" w:space="0" w:color="000000"/>
              <w:left w:val="nil"/>
              <w:bottom w:val="single" w:sz="8" w:space="0" w:color="000000"/>
              <w:right w:val="single" w:sz="2" w:space="0" w:color="000000"/>
            </w:tcBorders>
          </w:tcPr>
          <w:p w14:paraId="03F5A847" w14:textId="77777777" w:rsidR="007235DE" w:rsidRDefault="00E56703">
            <w:pPr>
              <w:pStyle w:val="TableParagraph"/>
              <w:spacing w:line="168" w:lineRule="exact"/>
              <w:ind w:right="-15"/>
              <w:jc w:val="right"/>
              <w:rPr>
                <w:b/>
                <w:sz w:val="16"/>
              </w:rPr>
            </w:pPr>
            <w:r>
              <w:rPr>
                <w:b/>
                <w:sz w:val="16"/>
              </w:rPr>
              <w:t>36</w:t>
            </w:r>
          </w:p>
        </w:tc>
        <w:tc>
          <w:tcPr>
            <w:tcW w:w="739" w:type="dxa"/>
            <w:gridSpan w:val="6"/>
            <w:tcBorders>
              <w:top w:val="single" w:sz="12" w:space="0" w:color="000000"/>
              <w:left w:val="single" w:sz="2" w:space="0" w:color="000000"/>
              <w:bottom w:val="single" w:sz="8" w:space="0" w:color="000000"/>
              <w:right w:val="single" w:sz="2" w:space="0" w:color="000000"/>
            </w:tcBorders>
          </w:tcPr>
          <w:p w14:paraId="02454DF7"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8" w:space="0" w:color="000000"/>
              <w:right w:val="single" w:sz="2" w:space="0" w:color="000000"/>
            </w:tcBorders>
          </w:tcPr>
          <w:p w14:paraId="37CCA99D" w14:textId="77777777" w:rsidR="007235DE" w:rsidRDefault="00E56703">
            <w:pPr>
              <w:pStyle w:val="TableParagraph"/>
              <w:spacing w:line="168" w:lineRule="exact"/>
              <w:ind w:left="35"/>
              <w:rPr>
                <w:b/>
                <w:sz w:val="16"/>
              </w:rPr>
            </w:pPr>
            <w:r>
              <w:rPr>
                <w:b/>
                <w:sz w:val="16"/>
              </w:rPr>
              <w:t>Pomoći dane u inozemstvo i unutar općeg proračuna</w:t>
            </w:r>
          </w:p>
        </w:tc>
        <w:tc>
          <w:tcPr>
            <w:tcW w:w="1873" w:type="dxa"/>
            <w:tcBorders>
              <w:top w:val="single" w:sz="12" w:space="0" w:color="000000"/>
              <w:left w:val="single" w:sz="2" w:space="0" w:color="000000"/>
              <w:bottom w:val="single" w:sz="8" w:space="0" w:color="000000"/>
              <w:right w:val="single" w:sz="2" w:space="0" w:color="000000"/>
            </w:tcBorders>
          </w:tcPr>
          <w:p w14:paraId="4193BE4F" w14:textId="77777777" w:rsidR="007235DE" w:rsidRDefault="00E56703">
            <w:pPr>
              <w:pStyle w:val="TableParagraph"/>
              <w:spacing w:line="168" w:lineRule="exact"/>
              <w:ind w:right="107"/>
              <w:jc w:val="right"/>
              <w:rPr>
                <w:b/>
                <w:sz w:val="16"/>
              </w:rPr>
            </w:pPr>
            <w:r>
              <w:rPr>
                <w:b/>
                <w:sz w:val="16"/>
              </w:rPr>
              <w:t>100.000,00</w:t>
            </w:r>
          </w:p>
        </w:tc>
        <w:tc>
          <w:tcPr>
            <w:tcW w:w="1815" w:type="dxa"/>
            <w:tcBorders>
              <w:top w:val="single" w:sz="12" w:space="0" w:color="000000"/>
              <w:left w:val="single" w:sz="2" w:space="0" w:color="000000"/>
              <w:bottom w:val="single" w:sz="8" w:space="0" w:color="000000"/>
              <w:right w:val="single" w:sz="2" w:space="0" w:color="000000"/>
            </w:tcBorders>
          </w:tcPr>
          <w:p w14:paraId="5BF8B81C"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12" w:space="0" w:color="000000"/>
              <w:left w:val="single" w:sz="2" w:space="0" w:color="000000"/>
              <w:bottom w:val="single" w:sz="8" w:space="0" w:color="000000"/>
              <w:right w:val="single" w:sz="2" w:space="0" w:color="000000"/>
            </w:tcBorders>
          </w:tcPr>
          <w:p w14:paraId="6FBBFB16" w14:textId="77777777" w:rsidR="007235DE" w:rsidRDefault="00E56703">
            <w:pPr>
              <w:pStyle w:val="TableParagraph"/>
              <w:spacing w:line="168" w:lineRule="exact"/>
              <w:ind w:right="49"/>
              <w:jc w:val="right"/>
              <w:rPr>
                <w:b/>
                <w:sz w:val="16"/>
              </w:rPr>
            </w:pPr>
            <w:r>
              <w:rPr>
                <w:b/>
                <w:sz w:val="16"/>
              </w:rPr>
              <w:t>100.000,00</w:t>
            </w:r>
          </w:p>
        </w:tc>
        <w:tc>
          <w:tcPr>
            <w:tcW w:w="1085" w:type="dxa"/>
            <w:tcBorders>
              <w:top w:val="single" w:sz="12" w:space="0" w:color="000000"/>
              <w:left w:val="single" w:sz="2" w:space="0" w:color="000000"/>
              <w:bottom w:val="single" w:sz="8" w:space="0" w:color="000000"/>
              <w:right w:val="nil"/>
            </w:tcBorders>
          </w:tcPr>
          <w:p w14:paraId="199C70EF" w14:textId="77777777" w:rsidR="007235DE" w:rsidRDefault="00E56703">
            <w:pPr>
              <w:pStyle w:val="TableParagraph"/>
              <w:spacing w:line="168" w:lineRule="exact"/>
              <w:ind w:right="1"/>
              <w:jc w:val="right"/>
              <w:rPr>
                <w:b/>
                <w:sz w:val="16"/>
              </w:rPr>
            </w:pPr>
            <w:r>
              <w:rPr>
                <w:b/>
                <w:sz w:val="16"/>
              </w:rPr>
              <w:t>100,00%</w:t>
            </w:r>
          </w:p>
        </w:tc>
      </w:tr>
      <w:tr w:rsidR="007235DE" w14:paraId="6B6B8A8D"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594A45DA" w14:textId="77777777" w:rsidR="007235DE" w:rsidRDefault="00E56703">
            <w:pPr>
              <w:pStyle w:val="TableParagraph"/>
              <w:spacing w:before="9"/>
              <w:ind w:left="459" w:right="-15"/>
              <w:rPr>
                <w:sz w:val="16"/>
              </w:rPr>
            </w:pPr>
            <w:r>
              <w:rPr>
                <w:sz w:val="16"/>
              </w:rPr>
              <w:t>363</w:t>
            </w:r>
          </w:p>
        </w:tc>
        <w:tc>
          <w:tcPr>
            <w:tcW w:w="739" w:type="dxa"/>
            <w:gridSpan w:val="6"/>
            <w:tcBorders>
              <w:top w:val="single" w:sz="8" w:space="0" w:color="000000"/>
              <w:left w:val="single" w:sz="2" w:space="0" w:color="000000"/>
              <w:bottom w:val="single" w:sz="8" w:space="0" w:color="000000"/>
              <w:right w:val="single" w:sz="2" w:space="0" w:color="000000"/>
            </w:tcBorders>
          </w:tcPr>
          <w:p w14:paraId="11669B95"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286B5F5F" w14:textId="77777777" w:rsidR="007235DE" w:rsidRDefault="00E56703">
            <w:pPr>
              <w:pStyle w:val="TableParagraph"/>
              <w:spacing w:before="9"/>
              <w:ind w:left="35"/>
              <w:rPr>
                <w:sz w:val="16"/>
              </w:rPr>
            </w:pPr>
            <w:r>
              <w:rPr>
                <w:sz w:val="16"/>
              </w:rPr>
              <w:t>Pomoći unutar općeg proračuna</w:t>
            </w:r>
          </w:p>
        </w:tc>
        <w:tc>
          <w:tcPr>
            <w:tcW w:w="1873" w:type="dxa"/>
            <w:tcBorders>
              <w:top w:val="single" w:sz="8" w:space="0" w:color="000000"/>
              <w:left w:val="single" w:sz="2" w:space="0" w:color="000000"/>
              <w:bottom w:val="single" w:sz="8" w:space="0" w:color="000000"/>
              <w:right w:val="single" w:sz="2" w:space="0" w:color="000000"/>
            </w:tcBorders>
          </w:tcPr>
          <w:p w14:paraId="3A369ADA" w14:textId="77777777" w:rsidR="007235DE" w:rsidRDefault="00E56703">
            <w:pPr>
              <w:pStyle w:val="TableParagraph"/>
              <w:spacing w:before="9"/>
              <w:ind w:right="110"/>
              <w:jc w:val="right"/>
              <w:rPr>
                <w:sz w:val="16"/>
              </w:rPr>
            </w:pPr>
            <w:r>
              <w:rPr>
                <w:sz w:val="16"/>
              </w:rPr>
              <w:t>100.000,00</w:t>
            </w:r>
          </w:p>
        </w:tc>
        <w:tc>
          <w:tcPr>
            <w:tcW w:w="1815" w:type="dxa"/>
            <w:tcBorders>
              <w:top w:val="single" w:sz="8" w:space="0" w:color="000000"/>
              <w:left w:val="single" w:sz="2" w:space="0" w:color="000000"/>
              <w:bottom w:val="single" w:sz="8" w:space="0" w:color="000000"/>
              <w:right w:val="single" w:sz="2" w:space="0" w:color="000000"/>
            </w:tcBorders>
          </w:tcPr>
          <w:p w14:paraId="5BDF60C7" w14:textId="77777777" w:rsidR="007235DE" w:rsidRDefault="00E56703">
            <w:pPr>
              <w:pStyle w:val="TableParagraph"/>
              <w:spacing w:before="9"/>
              <w:ind w:right="109"/>
              <w:jc w:val="right"/>
              <w:rPr>
                <w:sz w:val="16"/>
              </w:rPr>
            </w:pPr>
            <w:r>
              <w:rPr>
                <w:sz w:val="16"/>
              </w:rPr>
              <w:t>0,00</w:t>
            </w:r>
          </w:p>
        </w:tc>
        <w:tc>
          <w:tcPr>
            <w:tcW w:w="1815" w:type="dxa"/>
            <w:tcBorders>
              <w:top w:val="single" w:sz="8" w:space="0" w:color="000000"/>
              <w:left w:val="single" w:sz="2" w:space="0" w:color="000000"/>
              <w:bottom w:val="single" w:sz="8" w:space="0" w:color="000000"/>
              <w:right w:val="single" w:sz="2" w:space="0" w:color="000000"/>
            </w:tcBorders>
          </w:tcPr>
          <w:p w14:paraId="2390AC5A" w14:textId="77777777" w:rsidR="007235DE" w:rsidRDefault="00E56703">
            <w:pPr>
              <w:pStyle w:val="TableParagraph"/>
              <w:spacing w:before="9"/>
              <w:ind w:right="51"/>
              <w:jc w:val="right"/>
              <w:rPr>
                <w:sz w:val="16"/>
              </w:rPr>
            </w:pPr>
            <w:r>
              <w:rPr>
                <w:sz w:val="16"/>
              </w:rPr>
              <w:t>100.000,00</w:t>
            </w:r>
          </w:p>
        </w:tc>
        <w:tc>
          <w:tcPr>
            <w:tcW w:w="1085" w:type="dxa"/>
            <w:tcBorders>
              <w:top w:val="single" w:sz="8" w:space="0" w:color="000000"/>
              <w:left w:val="single" w:sz="2" w:space="0" w:color="000000"/>
              <w:bottom w:val="single" w:sz="8" w:space="0" w:color="000000"/>
              <w:right w:val="nil"/>
            </w:tcBorders>
          </w:tcPr>
          <w:p w14:paraId="0030CE6B" w14:textId="77777777" w:rsidR="007235DE" w:rsidRDefault="00E56703">
            <w:pPr>
              <w:pStyle w:val="TableParagraph"/>
              <w:spacing w:before="9"/>
              <w:ind w:right="2"/>
              <w:jc w:val="right"/>
              <w:rPr>
                <w:sz w:val="16"/>
              </w:rPr>
            </w:pPr>
            <w:r>
              <w:rPr>
                <w:sz w:val="16"/>
              </w:rPr>
              <w:t>100,00%</w:t>
            </w:r>
          </w:p>
        </w:tc>
      </w:tr>
      <w:tr w:rsidR="007235DE" w14:paraId="4386431E" w14:textId="77777777">
        <w:trPr>
          <w:trHeight w:val="266"/>
        </w:trPr>
        <w:tc>
          <w:tcPr>
            <w:tcW w:w="1463" w:type="dxa"/>
            <w:gridSpan w:val="11"/>
            <w:tcBorders>
              <w:top w:val="single" w:sz="8" w:space="0" w:color="000000"/>
              <w:left w:val="nil"/>
              <w:bottom w:val="nil"/>
              <w:right w:val="single" w:sz="2" w:space="0" w:color="000000"/>
            </w:tcBorders>
            <w:shd w:val="clear" w:color="auto" w:fill="C0C0C0"/>
          </w:tcPr>
          <w:p w14:paraId="17AF3F75" w14:textId="77777777" w:rsidR="007235DE" w:rsidRDefault="00E56703">
            <w:pPr>
              <w:pStyle w:val="TableParagraph"/>
              <w:spacing w:before="10"/>
              <w:ind w:left="23"/>
              <w:rPr>
                <w:b/>
                <w:sz w:val="16"/>
              </w:rPr>
            </w:pPr>
            <w:r>
              <w:rPr>
                <w:b/>
                <w:sz w:val="16"/>
              </w:rPr>
              <w:t>Akt. A401318</w:t>
            </w:r>
          </w:p>
        </w:tc>
        <w:tc>
          <w:tcPr>
            <w:tcW w:w="7434"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9223383" w14:textId="77777777" w:rsidR="007235DE" w:rsidRDefault="00E56703">
            <w:pPr>
              <w:pStyle w:val="TableParagraph"/>
              <w:spacing w:before="10"/>
              <w:ind w:left="35"/>
              <w:rPr>
                <w:b/>
                <w:sz w:val="16"/>
              </w:rPr>
            </w:pPr>
            <w:r>
              <w:rPr>
                <w:b/>
                <w:sz w:val="16"/>
              </w:rPr>
              <w:t>ODRŽAVANJE DJEČJIH IGRALIŠTA</w:t>
            </w:r>
          </w:p>
          <w:p w14:paraId="701EF16B" w14:textId="77777777" w:rsidR="007235DE" w:rsidRDefault="00E56703">
            <w:pPr>
              <w:pStyle w:val="TableParagraph"/>
              <w:spacing w:before="41"/>
              <w:ind w:left="35"/>
              <w:rPr>
                <w:sz w:val="14"/>
              </w:rPr>
            </w:pPr>
            <w:r>
              <w:rPr>
                <w:sz w:val="14"/>
              </w:rPr>
              <w:t>Funkcija: 0620 Razvoj zajednice</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6E2084FD" w14:textId="77777777" w:rsidR="007235DE" w:rsidRDefault="00E56703">
            <w:pPr>
              <w:pStyle w:val="TableParagraph"/>
              <w:spacing w:before="10"/>
              <w:ind w:left="832"/>
              <w:rPr>
                <w:b/>
                <w:sz w:val="16"/>
              </w:rPr>
            </w:pPr>
            <w:r>
              <w:rPr>
                <w:b/>
                <w:sz w:val="16"/>
              </w:rPr>
              <w:t>200.000,00</w:t>
            </w:r>
          </w:p>
        </w:tc>
        <w:tc>
          <w:tcPr>
            <w:tcW w:w="181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709AC622" w14:textId="77777777" w:rsidR="007235DE" w:rsidRDefault="00E56703">
            <w:pPr>
              <w:pStyle w:val="TableParagraph"/>
              <w:spacing w:before="10"/>
              <w:ind w:right="108"/>
              <w:jc w:val="right"/>
              <w:rPr>
                <w:b/>
                <w:sz w:val="16"/>
              </w:rPr>
            </w:pPr>
            <w:r>
              <w:rPr>
                <w:b/>
                <w:sz w:val="16"/>
              </w:rPr>
              <w:t>0,00</w:t>
            </w:r>
          </w:p>
        </w:tc>
        <w:tc>
          <w:tcPr>
            <w:tcW w:w="181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7CAFF9AA" w14:textId="77777777" w:rsidR="007235DE" w:rsidRDefault="00E56703">
            <w:pPr>
              <w:pStyle w:val="TableParagraph"/>
              <w:spacing w:before="10"/>
              <w:ind w:left="832"/>
              <w:rPr>
                <w:b/>
                <w:sz w:val="16"/>
              </w:rPr>
            </w:pPr>
            <w:r>
              <w:rPr>
                <w:b/>
                <w:sz w:val="16"/>
              </w:rPr>
              <w:t>200.000,00</w:t>
            </w:r>
          </w:p>
        </w:tc>
        <w:tc>
          <w:tcPr>
            <w:tcW w:w="1085" w:type="dxa"/>
            <w:vMerge w:val="restart"/>
            <w:tcBorders>
              <w:top w:val="single" w:sz="8" w:space="0" w:color="000000"/>
              <w:left w:val="single" w:sz="2" w:space="0" w:color="000000"/>
              <w:bottom w:val="single" w:sz="8" w:space="0" w:color="000000"/>
              <w:right w:val="nil"/>
            </w:tcBorders>
            <w:shd w:val="clear" w:color="auto" w:fill="C0C0C0"/>
          </w:tcPr>
          <w:p w14:paraId="0609DD95" w14:textId="77777777" w:rsidR="007235DE" w:rsidRDefault="00E56703">
            <w:pPr>
              <w:pStyle w:val="TableParagraph"/>
              <w:spacing w:before="10"/>
              <w:ind w:left="320"/>
              <w:rPr>
                <w:b/>
                <w:sz w:val="16"/>
              </w:rPr>
            </w:pPr>
            <w:r>
              <w:rPr>
                <w:b/>
                <w:sz w:val="16"/>
              </w:rPr>
              <w:t>100,00%</w:t>
            </w:r>
          </w:p>
        </w:tc>
      </w:tr>
      <w:tr w:rsidR="007235DE" w14:paraId="46BDDBCA" w14:textId="77777777">
        <w:trPr>
          <w:trHeight w:val="141"/>
        </w:trPr>
        <w:tc>
          <w:tcPr>
            <w:tcW w:w="270" w:type="dxa"/>
            <w:tcBorders>
              <w:top w:val="nil"/>
              <w:left w:val="nil"/>
              <w:bottom w:val="single" w:sz="8" w:space="0" w:color="000000"/>
              <w:right w:val="single" w:sz="12" w:space="0" w:color="000000"/>
            </w:tcBorders>
            <w:shd w:val="clear" w:color="auto" w:fill="C0C0C0"/>
          </w:tcPr>
          <w:p w14:paraId="10C9B343"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24EED141"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8DE8220"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B330BD3"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40595D6B"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3F619B73"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1E9572DB"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6663FA7F"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248DCA28"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6E912936" w14:textId="77777777" w:rsidR="007235DE" w:rsidRDefault="00E56703">
            <w:pPr>
              <w:pStyle w:val="TableParagraph"/>
              <w:spacing w:line="121" w:lineRule="exact"/>
              <w:ind w:right="-15"/>
              <w:jc w:val="right"/>
              <w:rPr>
                <w:sz w:val="14"/>
              </w:rPr>
            </w:pPr>
            <w:r>
              <w:rPr>
                <w:sz w:val="14"/>
              </w:rPr>
              <w:t>9</w:t>
            </w:r>
          </w:p>
        </w:tc>
        <w:tc>
          <w:tcPr>
            <w:tcW w:w="180" w:type="dxa"/>
            <w:tcBorders>
              <w:top w:val="nil"/>
              <w:left w:val="single" w:sz="12" w:space="0" w:color="000000"/>
              <w:bottom w:val="single" w:sz="8" w:space="0" w:color="000000"/>
              <w:right w:val="single" w:sz="2" w:space="0" w:color="000000"/>
            </w:tcBorders>
            <w:shd w:val="clear" w:color="auto" w:fill="C0C0C0"/>
          </w:tcPr>
          <w:p w14:paraId="51E6DDCC" w14:textId="77777777" w:rsidR="007235DE" w:rsidRDefault="007235DE">
            <w:pPr>
              <w:pStyle w:val="TableParagraph"/>
              <w:rPr>
                <w:rFonts w:ascii="Times New Roman"/>
                <w:sz w:val="8"/>
              </w:rPr>
            </w:pPr>
          </w:p>
        </w:tc>
        <w:tc>
          <w:tcPr>
            <w:tcW w:w="7434" w:type="dxa"/>
            <w:vMerge/>
            <w:tcBorders>
              <w:top w:val="nil"/>
              <w:left w:val="single" w:sz="2" w:space="0" w:color="000000"/>
              <w:bottom w:val="single" w:sz="8" w:space="0" w:color="000000"/>
              <w:right w:val="single" w:sz="2" w:space="0" w:color="000000"/>
            </w:tcBorders>
            <w:shd w:val="clear" w:color="auto" w:fill="C0C0C0"/>
          </w:tcPr>
          <w:p w14:paraId="20D7CB94" w14:textId="77777777" w:rsidR="007235DE" w:rsidRDefault="007235DE">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0C0C0"/>
          </w:tcPr>
          <w:p w14:paraId="11A9B8E5" w14:textId="77777777" w:rsidR="007235DE" w:rsidRDefault="007235DE">
            <w:pPr>
              <w:rPr>
                <w:sz w:val="2"/>
                <w:szCs w:val="2"/>
              </w:rPr>
            </w:pPr>
          </w:p>
        </w:tc>
        <w:tc>
          <w:tcPr>
            <w:tcW w:w="1815" w:type="dxa"/>
            <w:vMerge/>
            <w:tcBorders>
              <w:top w:val="nil"/>
              <w:left w:val="single" w:sz="2" w:space="0" w:color="000000"/>
              <w:bottom w:val="single" w:sz="8" w:space="0" w:color="000000"/>
              <w:right w:val="single" w:sz="2" w:space="0" w:color="000000"/>
            </w:tcBorders>
            <w:shd w:val="clear" w:color="auto" w:fill="C0C0C0"/>
          </w:tcPr>
          <w:p w14:paraId="3726F1A6" w14:textId="77777777" w:rsidR="007235DE" w:rsidRDefault="007235DE">
            <w:pPr>
              <w:rPr>
                <w:sz w:val="2"/>
                <w:szCs w:val="2"/>
              </w:rPr>
            </w:pPr>
          </w:p>
        </w:tc>
        <w:tc>
          <w:tcPr>
            <w:tcW w:w="1815" w:type="dxa"/>
            <w:vMerge/>
            <w:tcBorders>
              <w:top w:val="nil"/>
              <w:left w:val="single" w:sz="2" w:space="0" w:color="000000"/>
              <w:bottom w:val="single" w:sz="8" w:space="0" w:color="000000"/>
              <w:right w:val="single" w:sz="2" w:space="0" w:color="000000"/>
            </w:tcBorders>
            <w:shd w:val="clear" w:color="auto" w:fill="C0C0C0"/>
          </w:tcPr>
          <w:p w14:paraId="6C113994" w14:textId="77777777" w:rsidR="007235DE" w:rsidRDefault="007235DE">
            <w:pPr>
              <w:rPr>
                <w:sz w:val="2"/>
                <w:szCs w:val="2"/>
              </w:rPr>
            </w:pPr>
          </w:p>
        </w:tc>
        <w:tc>
          <w:tcPr>
            <w:tcW w:w="1085" w:type="dxa"/>
            <w:vMerge/>
            <w:tcBorders>
              <w:top w:val="nil"/>
              <w:left w:val="single" w:sz="2" w:space="0" w:color="000000"/>
              <w:bottom w:val="single" w:sz="8" w:space="0" w:color="000000"/>
              <w:right w:val="nil"/>
            </w:tcBorders>
            <w:shd w:val="clear" w:color="auto" w:fill="C0C0C0"/>
          </w:tcPr>
          <w:p w14:paraId="6BDADF85" w14:textId="77777777" w:rsidR="007235DE" w:rsidRDefault="007235DE">
            <w:pPr>
              <w:rPr>
                <w:sz w:val="2"/>
                <w:szCs w:val="2"/>
              </w:rPr>
            </w:pPr>
          </w:p>
        </w:tc>
      </w:tr>
      <w:tr w:rsidR="007235DE" w14:paraId="79F913FD" w14:textId="77777777">
        <w:trPr>
          <w:trHeight w:val="223"/>
        </w:trPr>
        <w:tc>
          <w:tcPr>
            <w:tcW w:w="724" w:type="dxa"/>
            <w:gridSpan w:val="5"/>
            <w:tcBorders>
              <w:top w:val="single" w:sz="8" w:space="0" w:color="000000"/>
              <w:left w:val="nil"/>
              <w:bottom w:val="single" w:sz="12" w:space="0" w:color="000000"/>
              <w:right w:val="single" w:sz="2" w:space="0" w:color="000000"/>
            </w:tcBorders>
          </w:tcPr>
          <w:p w14:paraId="7CA5B290" w14:textId="77777777" w:rsidR="007235DE" w:rsidRDefault="00E56703">
            <w:pPr>
              <w:pStyle w:val="TableParagraph"/>
              <w:spacing w:line="168" w:lineRule="exact"/>
              <w:ind w:right="-15"/>
              <w:jc w:val="right"/>
              <w:rPr>
                <w:b/>
                <w:sz w:val="16"/>
              </w:rPr>
            </w:pPr>
            <w:r>
              <w:rPr>
                <w:b/>
                <w:sz w:val="16"/>
              </w:rPr>
              <w:t>32</w:t>
            </w:r>
          </w:p>
        </w:tc>
        <w:tc>
          <w:tcPr>
            <w:tcW w:w="739" w:type="dxa"/>
            <w:gridSpan w:val="6"/>
            <w:tcBorders>
              <w:top w:val="single" w:sz="8" w:space="0" w:color="000000"/>
              <w:left w:val="single" w:sz="2" w:space="0" w:color="000000"/>
              <w:bottom w:val="single" w:sz="12" w:space="0" w:color="000000"/>
              <w:right w:val="single" w:sz="2" w:space="0" w:color="000000"/>
            </w:tcBorders>
          </w:tcPr>
          <w:p w14:paraId="7BC04AE0" w14:textId="77777777" w:rsidR="007235DE" w:rsidRDefault="007235DE">
            <w:pPr>
              <w:pStyle w:val="TableParagraph"/>
              <w:rPr>
                <w:rFonts w:ascii="Times New Roman"/>
                <w:sz w:val="14"/>
              </w:rPr>
            </w:pPr>
          </w:p>
        </w:tc>
        <w:tc>
          <w:tcPr>
            <w:tcW w:w="7434" w:type="dxa"/>
            <w:tcBorders>
              <w:top w:val="single" w:sz="8" w:space="0" w:color="000000"/>
              <w:left w:val="single" w:sz="2" w:space="0" w:color="000000"/>
              <w:bottom w:val="single" w:sz="12" w:space="0" w:color="000000"/>
              <w:right w:val="single" w:sz="2" w:space="0" w:color="000000"/>
            </w:tcBorders>
          </w:tcPr>
          <w:p w14:paraId="1B056A4A" w14:textId="77777777" w:rsidR="007235DE" w:rsidRDefault="00E56703">
            <w:pPr>
              <w:pStyle w:val="TableParagraph"/>
              <w:spacing w:line="168" w:lineRule="exact"/>
              <w:ind w:left="35"/>
              <w:rPr>
                <w:b/>
                <w:sz w:val="16"/>
              </w:rPr>
            </w:pPr>
            <w:r>
              <w:rPr>
                <w:b/>
                <w:sz w:val="16"/>
              </w:rPr>
              <w:t>Materijalni rashodi</w:t>
            </w:r>
          </w:p>
        </w:tc>
        <w:tc>
          <w:tcPr>
            <w:tcW w:w="1873" w:type="dxa"/>
            <w:tcBorders>
              <w:top w:val="single" w:sz="8" w:space="0" w:color="000000"/>
              <w:left w:val="single" w:sz="2" w:space="0" w:color="000000"/>
              <w:bottom w:val="single" w:sz="12" w:space="0" w:color="000000"/>
              <w:right w:val="single" w:sz="2" w:space="0" w:color="000000"/>
            </w:tcBorders>
          </w:tcPr>
          <w:p w14:paraId="39CB568D"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8" w:space="0" w:color="000000"/>
              <w:left w:val="single" w:sz="2" w:space="0" w:color="000000"/>
              <w:bottom w:val="single" w:sz="12" w:space="0" w:color="000000"/>
              <w:right w:val="single" w:sz="2" w:space="0" w:color="000000"/>
            </w:tcBorders>
          </w:tcPr>
          <w:p w14:paraId="48C42581" w14:textId="77777777" w:rsidR="007235DE" w:rsidRDefault="00E56703">
            <w:pPr>
              <w:pStyle w:val="TableParagraph"/>
              <w:spacing w:line="168" w:lineRule="exact"/>
              <w:ind w:right="107"/>
              <w:jc w:val="right"/>
              <w:rPr>
                <w:b/>
                <w:sz w:val="16"/>
              </w:rPr>
            </w:pPr>
            <w:r>
              <w:rPr>
                <w:b/>
                <w:sz w:val="16"/>
              </w:rPr>
              <w:t>25.000,00</w:t>
            </w:r>
          </w:p>
        </w:tc>
        <w:tc>
          <w:tcPr>
            <w:tcW w:w="1815" w:type="dxa"/>
            <w:tcBorders>
              <w:top w:val="single" w:sz="8" w:space="0" w:color="000000"/>
              <w:left w:val="single" w:sz="2" w:space="0" w:color="000000"/>
              <w:bottom w:val="single" w:sz="12" w:space="0" w:color="000000"/>
              <w:right w:val="single" w:sz="2" w:space="0" w:color="000000"/>
            </w:tcBorders>
          </w:tcPr>
          <w:p w14:paraId="27DFAE3D" w14:textId="77777777" w:rsidR="007235DE" w:rsidRDefault="00E56703">
            <w:pPr>
              <w:pStyle w:val="TableParagraph"/>
              <w:spacing w:line="168" w:lineRule="exact"/>
              <w:ind w:right="49"/>
              <w:jc w:val="right"/>
              <w:rPr>
                <w:b/>
                <w:sz w:val="16"/>
              </w:rPr>
            </w:pPr>
            <w:r>
              <w:rPr>
                <w:b/>
                <w:sz w:val="16"/>
              </w:rPr>
              <w:t>25.000,00</w:t>
            </w:r>
          </w:p>
        </w:tc>
        <w:tc>
          <w:tcPr>
            <w:tcW w:w="1085" w:type="dxa"/>
            <w:tcBorders>
              <w:top w:val="single" w:sz="8" w:space="0" w:color="000000"/>
              <w:left w:val="single" w:sz="2" w:space="0" w:color="000000"/>
              <w:bottom w:val="single" w:sz="12" w:space="0" w:color="000000"/>
              <w:right w:val="nil"/>
            </w:tcBorders>
          </w:tcPr>
          <w:p w14:paraId="4B2C34F9" w14:textId="77777777" w:rsidR="007235DE" w:rsidRDefault="007235DE">
            <w:pPr>
              <w:pStyle w:val="TableParagraph"/>
              <w:rPr>
                <w:rFonts w:ascii="Times New Roman"/>
                <w:sz w:val="14"/>
              </w:rPr>
            </w:pPr>
          </w:p>
        </w:tc>
      </w:tr>
      <w:tr w:rsidR="007235DE" w14:paraId="25E69B2B"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6380C173" w14:textId="77777777" w:rsidR="007235DE" w:rsidRDefault="00E56703">
            <w:pPr>
              <w:pStyle w:val="TableParagraph"/>
              <w:spacing w:before="5"/>
              <w:ind w:left="459" w:right="-15"/>
              <w:rPr>
                <w:sz w:val="16"/>
              </w:rPr>
            </w:pPr>
            <w:r>
              <w:rPr>
                <w:spacing w:val="2"/>
                <w:sz w:val="16"/>
              </w:rPr>
              <w:t>323</w:t>
            </w:r>
          </w:p>
        </w:tc>
        <w:tc>
          <w:tcPr>
            <w:tcW w:w="739" w:type="dxa"/>
            <w:gridSpan w:val="6"/>
            <w:tcBorders>
              <w:top w:val="single" w:sz="12" w:space="0" w:color="000000"/>
              <w:left w:val="single" w:sz="2" w:space="0" w:color="000000"/>
              <w:bottom w:val="single" w:sz="12" w:space="0" w:color="000000"/>
              <w:right w:val="single" w:sz="2" w:space="0" w:color="000000"/>
            </w:tcBorders>
          </w:tcPr>
          <w:p w14:paraId="5D8A5262"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1E87723D" w14:textId="77777777" w:rsidR="007235DE" w:rsidRDefault="00E56703">
            <w:pPr>
              <w:pStyle w:val="TableParagraph"/>
              <w:spacing w:before="5"/>
              <w:ind w:left="35"/>
              <w:rPr>
                <w:sz w:val="16"/>
              </w:rPr>
            </w:pPr>
            <w:r>
              <w:rPr>
                <w:sz w:val="16"/>
              </w:rPr>
              <w:t>Rashodi za usluge</w:t>
            </w:r>
          </w:p>
        </w:tc>
        <w:tc>
          <w:tcPr>
            <w:tcW w:w="1873" w:type="dxa"/>
            <w:tcBorders>
              <w:top w:val="single" w:sz="12" w:space="0" w:color="000000"/>
              <w:left w:val="single" w:sz="2" w:space="0" w:color="000000"/>
              <w:bottom w:val="single" w:sz="12" w:space="0" w:color="000000"/>
              <w:right w:val="single" w:sz="2" w:space="0" w:color="000000"/>
            </w:tcBorders>
          </w:tcPr>
          <w:p w14:paraId="4D365292"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380A7EA9" w14:textId="77777777" w:rsidR="007235DE" w:rsidRDefault="00E56703">
            <w:pPr>
              <w:pStyle w:val="TableParagraph"/>
              <w:spacing w:before="5"/>
              <w:ind w:right="109"/>
              <w:jc w:val="right"/>
              <w:rPr>
                <w:sz w:val="16"/>
              </w:rPr>
            </w:pPr>
            <w:r>
              <w:rPr>
                <w:sz w:val="16"/>
              </w:rPr>
              <w:t>25.000,00</w:t>
            </w:r>
          </w:p>
        </w:tc>
        <w:tc>
          <w:tcPr>
            <w:tcW w:w="1815" w:type="dxa"/>
            <w:tcBorders>
              <w:top w:val="single" w:sz="12" w:space="0" w:color="000000"/>
              <w:left w:val="single" w:sz="2" w:space="0" w:color="000000"/>
              <w:bottom w:val="single" w:sz="12" w:space="0" w:color="000000"/>
              <w:right w:val="single" w:sz="2" w:space="0" w:color="000000"/>
            </w:tcBorders>
          </w:tcPr>
          <w:p w14:paraId="05A9E826" w14:textId="77777777" w:rsidR="007235DE" w:rsidRDefault="00E56703">
            <w:pPr>
              <w:pStyle w:val="TableParagraph"/>
              <w:spacing w:before="5"/>
              <w:ind w:right="51"/>
              <w:jc w:val="right"/>
              <w:rPr>
                <w:sz w:val="16"/>
              </w:rPr>
            </w:pPr>
            <w:r>
              <w:rPr>
                <w:sz w:val="16"/>
              </w:rPr>
              <w:t>25.000,00</w:t>
            </w:r>
          </w:p>
        </w:tc>
        <w:tc>
          <w:tcPr>
            <w:tcW w:w="1085" w:type="dxa"/>
            <w:tcBorders>
              <w:top w:val="single" w:sz="12" w:space="0" w:color="000000"/>
              <w:left w:val="single" w:sz="2" w:space="0" w:color="000000"/>
              <w:bottom w:val="single" w:sz="12" w:space="0" w:color="000000"/>
              <w:right w:val="nil"/>
            </w:tcBorders>
          </w:tcPr>
          <w:p w14:paraId="623BA99B" w14:textId="77777777" w:rsidR="007235DE" w:rsidRDefault="007235DE">
            <w:pPr>
              <w:pStyle w:val="TableParagraph"/>
              <w:rPr>
                <w:rFonts w:ascii="Times New Roman"/>
                <w:sz w:val="16"/>
              </w:rPr>
            </w:pPr>
          </w:p>
        </w:tc>
      </w:tr>
      <w:tr w:rsidR="007235DE" w14:paraId="346C3C47"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1ADB7DC4" w14:textId="77777777" w:rsidR="007235DE" w:rsidRDefault="00E56703">
            <w:pPr>
              <w:pStyle w:val="TableParagraph"/>
              <w:spacing w:before="5"/>
              <w:ind w:right="-15"/>
              <w:jc w:val="right"/>
              <w:rPr>
                <w:b/>
                <w:sz w:val="16"/>
              </w:rPr>
            </w:pPr>
            <w:r>
              <w:rPr>
                <w:b/>
                <w:sz w:val="16"/>
              </w:rPr>
              <w:t>42</w:t>
            </w:r>
          </w:p>
        </w:tc>
        <w:tc>
          <w:tcPr>
            <w:tcW w:w="739" w:type="dxa"/>
            <w:gridSpan w:val="6"/>
            <w:tcBorders>
              <w:top w:val="single" w:sz="12" w:space="0" w:color="000000"/>
              <w:left w:val="single" w:sz="2" w:space="0" w:color="000000"/>
              <w:bottom w:val="single" w:sz="12" w:space="0" w:color="000000"/>
              <w:right w:val="single" w:sz="2" w:space="0" w:color="000000"/>
            </w:tcBorders>
          </w:tcPr>
          <w:p w14:paraId="71748411"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1DFB8567" w14:textId="77777777" w:rsidR="007235DE" w:rsidRDefault="00E56703">
            <w:pPr>
              <w:pStyle w:val="TableParagraph"/>
              <w:spacing w:before="5"/>
              <w:ind w:left="35"/>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55397265" w14:textId="77777777" w:rsidR="007235DE" w:rsidRDefault="00E56703">
            <w:pPr>
              <w:pStyle w:val="TableParagraph"/>
              <w:spacing w:before="5"/>
              <w:ind w:right="107"/>
              <w:jc w:val="right"/>
              <w:rPr>
                <w:b/>
                <w:sz w:val="16"/>
              </w:rPr>
            </w:pPr>
            <w:r>
              <w:rPr>
                <w:b/>
                <w:sz w:val="16"/>
              </w:rPr>
              <w:t>200.000,00</w:t>
            </w:r>
          </w:p>
        </w:tc>
        <w:tc>
          <w:tcPr>
            <w:tcW w:w="1815" w:type="dxa"/>
            <w:tcBorders>
              <w:top w:val="single" w:sz="12" w:space="0" w:color="000000"/>
              <w:left w:val="single" w:sz="2" w:space="0" w:color="000000"/>
              <w:bottom w:val="single" w:sz="12" w:space="0" w:color="000000"/>
              <w:right w:val="single" w:sz="2" w:space="0" w:color="000000"/>
            </w:tcBorders>
          </w:tcPr>
          <w:p w14:paraId="17E66C74" w14:textId="77777777" w:rsidR="007235DE" w:rsidRDefault="00E56703">
            <w:pPr>
              <w:pStyle w:val="TableParagraph"/>
              <w:spacing w:before="5"/>
              <w:ind w:right="107"/>
              <w:jc w:val="right"/>
              <w:rPr>
                <w:b/>
                <w:sz w:val="16"/>
              </w:rPr>
            </w:pPr>
            <w:r>
              <w:rPr>
                <w:b/>
                <w:sz w:val="16"/>
              </w:rPr>
              <w:t>-25.000,00</w:t>
            </w:r>
          </w:p>
        </w:tc>
        <w:tc>
          <w:tcPr>
            <w:tcW w:w="1815" w:type="dxa"/>
            <w:tcBorders>
              <w:top w:val="single" w:sz="12" w:space="0" w:color="000000"/>
              <w:left w:val="single" w:sz="2" w:space="0" w:color="000000"/>
              <w:bottom w:val="single" w:sz="12" w:space="0" w:color="000000"/>
              <w:right w:val="single" w:sz="2" w:space="0" w:color="000000"/>
            </w:tcBorders>
          </w:tcPr>
          <w:p w14:paraId="7DDB56DC" w14:textId="77777777" w:rsidR="007235DE" w:rsidRDefault="00E56703">
            <w:pPr>
              <w:pStyle w:val="TableParagraph"/>
              <w:spacing w:before="5"/>
              <w:ind w:right="49"/>
              <w:jc w:val="right"/>
              <w:rPr>
                <w:b/>
                <w:sz w:val="16"/>
              </w:rPr>
            </w:pPr>
            <w:r>
              <w:rPr>
                <w:b/>
                <w:sz w:val="16"/>
              </w:rPr>
              <w:t>175.000,00</w:t>
            </w:r>
          </w:p>
        </w:tc>
        <w:tc>
          <w:tcPr>
            <w:tcW w:w="1085" w:type="dxa"/>
            <w:tcBorders>
              <w:top w:val="single" w:sz="12" w:space="0" w:color="000000"/>
              <w:left w:val="single" w:sz="2" w:space="0" w:color="000000"/>
              <w:bottom w:val="single" w:sz="12" w:space="0" w:color="000000"/>
              <w:right w:val="nil"/>
            </w:tcBorders>
          </w:tcPr>
          <w:p w14:paraId="62A02304" w14:textId="77777777" w:rsidR="007235DE" w:rsidRDefault="00E56703">
            <w:pPr>
              <w:pStyle w:val="TableParagraph"/>
              <w:spacing w:before="5"/>
              <w:ind w:right="1"/>
              <w:jc w:val="right"/>
              <w:rPr>
                <w:b/>
                <w:sz w:val="16"/>
              </w:rPr>
            </w:pPr>
            <w:r>
              <w:rPr>
                <w:b/>
                <w:sz w:val="16"/>
              </w:rPr>
              <w:t>87,50%</w:t>
            </w:r>
          </w:p>
        </w:tc>
      </w:tr>
      <w:tr w:rsidR="007235DE" w14:paraId="49EDF4F1"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375131E1" w14:textId="77777777" w:rsidR="007235DE" w:rsidRDefault="00E56703">
            <w:pPr>
              <w:pStyle w:val="TableParagraph"/>
              <w:spacing w:before="5"/>
              <w:ind w:left="459" w:right="-15"/>
              <w:rPr>
                <w:sz w:val="16"/>
              </w:rPr>
            </w:pPr>
            <w:r>
              <w:rPr>
                <w:spacing w:val="2"/>
                <w:sz w:val="16"/>
              </w:rPr>
              <w:t>422</w:t>
            </w:r>
          </w:p>
        </w:tc>
        <w:tc>
          <w:tcPr>
            <w:tcW w:w="739" w:type="dxa"/>
            <w:gridSpan w:val="6"/>
            <w:tcBorders>
              <w:top w:val="single" w:sz="12" w:space="0" w:color="000000"/>
              <w:left w:val="single" w:sz="2" w:space="0" w:color="000000"/>
              <w:bottom w:val="single" w:sz="12" w:space="0" w:color="000000"/>
              <w:right w:val="single" w:sz="2" w:space="0" w:color="000000"/>
            </w:tcBorders>
          </w:tcPr>
          <w:p w14:paraId="40F36685"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54B0D7BA" w14:textId="77777777" w:rsidR="007235DE" w:rsidRDefault="00E56703">
            <w:pPr>
              <w:pStyle w:val="TableParagraph"/>
              <w:spacing w:before="5"/>
              <w:ind w:left="35"/>
              <w:rPr>
                <w:sz w:val="16"/>
              </w:rPr>
            </w:pPr>
            <w:r>
              <w:rPr>
                <w:sz w:val="16"/>
              </w:rPr>
              <w:t>Postrojenja i oprema</w:t>
            </w:r>
          </w:p>
        </w:tc>
        <w:tc>
          <w:tcPr>
            <w:tcW w:w="1873" w:type="dxa"/>
            <w:tcBorders>
              <w:top w:val="single" w:sz="12" w:space="0" w:color="000000"/>
              <w:left w:val="single" w:sz="2" w:space="0" w:color="000000"/>
              <w:bottom w:val="single" w:sz="12" w:space="0" w:color="000000"/>
              <w:right w:val="single" w:sz="2" w:space="0" w:color="000000"/>
            </w:tcBorders>
          </w:tcPr>
          <w:p w14:paraId="1F50EB7D" w14:textId="77777777" w:rsidR="007235DE" w:rsidRDefault="00E56703">
            <w:pPr>
              <w:pStyle w:val="TableParagraph"/>
              <w:spacing w:before="5"/>
              <w:ind w:right="110"/>
              <w:jc w:val="right"/>
              <w:rPr>
                <w:sz w:val="16"/>
              </w:rPr>
            </w:pPr>
            <w:r>
              <w:rPr>
                <w:sz w:val="16"/>
              </w:rPr>
              <w:t>200.000,00</w:t>
            </w:r>
          </w:p>
        </w:tc>
        <w:tc>
          <w:tcPr>
            <w:tcW w:w="1815" w:type="dxa"/>
            <w:tcBorders>
              <w:top w:val="single" w:sz="12" w:space="0" w:color="000000"/>
              <w:left w:val="single" w:sz="2" w:space="0" w:color="000000"/>
              <w:bottom w:val="single" w:sz="12" w:space="0" w:color="000000"/>
              <w:right w:val="single" w:sz="2" w:space="0" w:color="000000"/>
            </w:tcBorders>
          </w:tcPr>
          <w:p w14:paraId="7E66E9FB" w14:textId="77777777" w:rsidR="007235DE" w:rsidRDefault="00E56703">
            <w:pPr>
              <w:pStyle w:val="TableParagraph"/>
              <w:spacing w:before="5"/>
              <w:ind w:right="110"/>
              <w:jc w:val="right"/>
              <w:rPr>
                <w:sz w:val="16"/>
              </w:rPr>
            </w:pPr>
            <w:r>
              <w:rPr>
                <w:sz w:val="16"/>
              </w:rPr>
              <w:t>-25.000,00</w:t>
            </w:r>
          </w:p>
        </w:tc>
        <w:tc>
          <w:tcPr>
            <w:tcW w:w="1815" w:type="dxa"/>
            <w:tcBorders>
              <w:top w:val="single" w:sz="12" w:space="0" w:color="000000"/>
              <w:left w:val="single" w:sz="2" w:space="0" w:color="000000"/>
              <w:bottom w:val="single" w:sz="12" w:space="0" w:color="000000"/>
              <w:right w:val="single" w:sz="2" w:space="0" w:color="000000"/>
            </w:tcBorders>
          </w:tcPr>
          <w:p w14:paraId="4D2B3EA4" w14:textId="77777777" w:rsidR="007235DE" w:rsidRDefault="00E56703">
            <w:pPr>
              <w:pStyle w:val="TableParagraph"/>
              <w:spacing w:before="5"/>
              <w:ind w:right="51"/>
              <w:jc w:val="right"/>
              <w:rPr>
                <w:sz w:val="16"/>
              </w:rPr>
            </w:pPr>
            <w:r>
              <w:rPr>
                <w:sz w:val="16"/>
              </w:rPr>
              <w:t>175.000,00</w:t>
            </w:r>
          </w:p>
        </w:tc>
        <w:tc>
          <w:tcPr>
            <w:tcW w:w="1085" w:type="dxa"/>
            <w:tcBorders>
              <w:top w:val="single" w:sz="12" w:space="0" w:color="000000"/>
              <w:left w:val="single" w:sz="2" w:space="0" w:color="000000"/>
              <w:bottom w:val="single" w:sz="12" w:space="0" w:color="000000"/>
              <w:right w:val="nil"/>
            </w:tcBorders>
          </w:tcPr>
          <w:p w14:paraId="0F0EE82E" w14:textId="77777777" w:rsidR="007235DE" w:rsidRDefault="00E56703">
            <w:pPr>
              <w:pStyle w:val="TableParagraph"/>
              <w:spacing w:before="5"/>
              <w:ind w:right="2"/>
              <w:jc w:val="right"/>
              <w:rPr>
                <w:sz w:val="16"/>
              </w:rPr>
            </w:pPr>
            <w:r>
              <w:rPr>
                <w:sz w:val="16"/>
              </w:rPr>
              <w:t>87,50%</w:t>
            </w:r>
          </w:p>
        </w:tc>
      </w:tr>
      <w:tr w:rsidR="007235DE" w14:paraId="2D485281" w14:textId="77777777">
        <w:trPr>
          <w:trHeight w:val="479"/>
        </w:trPr>
        <w:tc>
          <w:tcPr>
            <w:tcW w:w="1463" w:type="dxa"/>
            <w:gridSpan w:val="11"/>
            <w:tcBorders>
              <w:top w:val="single" w:sz="12" w:space="0" w:color="000000"/>
              <w:left w:val="nil"/>
              <w:bottom w:val="single" w:sz="12" w:space="0" w:color="000000"/>
              <w:right w:val="single" w:sz="2" w:space="0" w:color="000000"/>
            </w:tcBorders>
            <w:shd w:val="clear" w:color="auto" w:fill="959595"/>
          </w:tcPr>
          <w:p w14:paraId="48DA9F49" w14:textId="77777777" w:rsidR="007235DE" w:rsidRDefault="00E56703">
            <w:pPr>
              <w:pStyle w:val="TableParagraph"/>
              <w:spacing w:before="3"/>
              <w:ind w:left="23"/>
              <w:rPr>
                <w:b/>
                <w:sz w:val="16"/>
              </w:rPr>
            </w:pPr>
            <w:r>
              <w:rPr>
                <w:b/>
                <w:sz w:val="16"/>
              </w:rPr>
              <w:t>Program</w:t>
            </w:r>
          </w:p>
          <w:p w14:paraId="061D9647" w14:textId="77777777" w:rsidR="007235DE" w:rsidRDefault="00E56703">
            <w:pPr>
              <w:pStyle w:val="TableParagraph"/>
              <w:spacing w:before="35"/>
              <w:ind w:left="710"/>
              <w:rPr>
                <w:b/>
                <w:sz w:val="16"/>
              </w:rPr>
            </w:pPr>
            <w:r>
              <w:rPr>
                <w:b/>
                <w:sz w:val="16"/>
              </w:rPr>
              <w:t>4014</w:t>
            </w:r>
          </w:p>
        </w:tc>
        <w:tc>
          <w:tcPr>
            <w:tcW w:w="7434" w:type="dxa"/>
            <w:tcBorders>
              <w:top w:val="single" w:sz="12" w:space="0" w:color="000000"/>
              <w:left w:val="single" w:sz="2" w:space="0" w:color="000000"/>
              <w:bottom w:val="single" w:sz="12" w:space="0" w:color="000000"/>
              <w:right w:val="single" w:sz="2" w:space="0" w:color="000000"/>
            </w:tcBorders>
            <w:shd w:val="clear" w:color="auto" w:fill="959595"/>
          </w:tcPr>
          <w:p w14:paraId="381AE4B4" w14:textId="77777777" w:rsidR="007235DE" w:rsidRDefault="00E56703">
            <w:pPr>
              <w:pStyle w:val="TableParagraph"/>
              <w:spacing w:before="5"/>
              <w:ind w:left="35"/>
              <w:rPr>
                <w:b/>
                <w:sz w:val="20"/>
              </w:rPr>
            </w:pPr>
            <w:r>
              <w:rPr>
                <w:b/>
                <w:sz w:val="20"/>
              </w:rPr>
              <w:t>PROGRAM ZAŠTITE OKOLIŠA</w:t>
            </w:r>
          </w:p>
        </w:tc>
        <w:tc>
          <w:tcPr>
            <w:tcW w:w="1873" w:type="dxa"/>
            <w:tcBorders>
              <w:top w:val="single" w:sz="12" w:space="0" w:color="000000"/>
              <w:left w:val="single" w:sz="2" w:space="0" w:color="000000"/>
              <w:bottom w:val="single" w:sz="12" w:space="0" w:color="000000"/>
              <w:right w:val="single" w:sz="2" w:space="0" w:color="000000"/>
            </w:tcBorders>
            <w:shd w:val="clear" w:color="auto" w:fill="959595"/>
          </w:tcPr>
          <w:p w14:paraId="7AC4AF18" w14:textId="77777777" w:rsidR="007235DE" w:rsidRDefault="00E56703">
            <w:pPr>
              <w:pStyle w:val="TableParagraph"/>
              <w:spacing w:before="5"/>
              <w:ind w:right="105"/>
              <w:jc w:val="right"/>
              <w:rPr>
                <w:b/>
                <w:sz w:val="20"/>
              </w:rPr>
            </w:pPr>
            <w:r>
              <w:rPr>
                <w:b/>
                <w:sz w:val="20"/>
              </w:rPr>
              <w:t>666.901,35</w:t>
            </w:r>
          </w:p>
        </w:tc>
        <w:tc>
          <w:tcPr>
            <w:tcW w:w="1815" w:type="dxa"/>
            <w:tcBorders>
              <w:top w:val="single" w:sz="12" w:space="0" w:color="000000"/>
              <w:left w:val="single" w:sz="2" w:space="0" w:color="000000"/>
              <w:bottom w:val="single" w:sz="12" w:space="0" w:color="000000"/>
              <w:right w:val="single" w:sz="2" w:space="0" w:color="000000"/>
            </w:tcBorders>
            <w:shd w:val="clear" w:color="auto" w:fill="959595"/>
          </w:tcPr>
          <w:p w14:paraId="667E2686" w14:textId="77777777" w:rsidR="007235DE" w:rsidRDefault="00E56703">
            <w:pPr>
              <w:pStyle w:val="TableParagraph"/>
              <w:spacing w:before="5"/>
              <w:ind w:right="104"/>
              <w:jc w:val="right"/>
              <w:rPr>
                <w:b/>
                <w:sz w:val="20"/>
              </w:rPr>
            </w:pPr>
            <w:r>
              <w:rPr>
                <w:b/>
                <w:sz w:val="20"/>
              </w:rPr>
              <w:t>17.750,00</w:t>
            </w:r>
          </w:p>
        </w:tc>
        <w:tc>
          <w:tcPr>
            <w:tcW w:w="1815" w:type="dxa"/>
            <w:tcBorders>
              <w:top w:val="single" w:sz="12" w:space="0" w:color="000000"/>
              <w:left w:val="single" w:sz="2" w:space="0" w:color="000000"/>
              <w:bottom w:val="single" w:sz="12" w:space="0" w:color="000000"/>
              <w:right w:val="single" w:sz="2" w:space="0" w:color="000000"/>
            </w:tcBorders>
            <w:shd w:val="clear" w:color="auto" w:fill="959595"/>
          </w:tcPr>
          <w:p w14:paraId="1098D7CC" w14:textId="77777777" w:rsidR="007235DE" w:rsidRDefault="00E56703">
            <w:pPr>
              <w:pStyle w:val="TableParagraph"/>
              <w:spacing w:before="5"/>
              <w:ind w:right="47"/>
              <w:jc w:val="right"/>
              <w:rPr>
                <w:b/>
                <w:sz w:val="20"/>
              </w:rPr>
            </w:pPr>
            <w:r>
              <w:rPr>
                <w:b/>
                <w:sz w:val="20"/>
              </w:rPr>
              <w:t>684.651,35</w:t>
            </w:r>
          </w:p>
        </w:tc>
        <w:tc>
          <w:tcPr>
            <w:tcW w:w="1085" w:type="dxa"/>
            <w:tcBorders>
              <w:top w:val="single" w:sz="12" w:space="0" w:color="000000"/>
              <w:left w:val="single" w:sz="2" w:space="0" w:color="000000"/>
              <w:bottom w:val="single" w:sz="12" w:space="0" w:color="000000"/>
              <w:right w:val="nil"/>
            </w:tcBorders>
            <w:shd w:val="clear" w:color="auto" w:fill="959595"/>
          </w:tcPr>
          <w:p w14:paraId="529B5CEA" w14:textId="77777777" w:rsidR="007235DE" w:rsidRDefault="00E56703">
            <w:pPr>
              <w:pStyle w:val="TableParagraph"/>
              <w:spacing w:before="5"/>
              <w:ind w:right="1"/>
              <w:jc w:val="right"/>
              <w:rPr>
                <w:b/>
                <w:sz w:val="20"/>
              </w:rPr>
            </w:pPr>
            <w:r>
              <w:rPr>
                <w:b/>
                <w:sz w:val="20"/>
              </w:rPr>
              <w:t>102,66%</w:t>
            </w:r>
          </w:p>
        </w:tc>
      </w:tr>
      <w:tr w:rsidR="007235DE" w14:paraId="65356A9F"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4A91DC01" w14:textId="77777777" w:rsidR="007235DE" w:rsidRDefault="00E56703">
            <w:pPr>
              <w:pStyle w:val="TableParagraph"/>
              <w:spacing w:before="5"/>
              <w:ind w:left="23"/>
              <w:rPr>
                <w:b/>
                <w:sz w:val="16"/>
              </w:rPr>
            </w:pPr>
            <w:r>
              <w:rPr>
                <w:b/>
                <w:sz w:val="16"/>
              </w:rPr>
              <w:t>Akt. A401410</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8B1F498" w14:textId="77777777" w:rsidR="007235DE" w:rsidRDefault="00E56703">
            <w:pPr>
              <w:pStyle w:val="TableParagraph"/>
              <w:spacing w:before="5"/>
              <w:ind w:left="35"/>
              <w:rPr>
                <w:b/>
                <w:sz w:val="16"/>
              </w:rPr>
            </w:pPr>
            <w:r>
              <w:rPr>
                <w:b/>
                <w:sz w:val="16"/>
              </w:rPr>
              <w:t>ZAŠTITA OKOLIŠA</w:t>
            </w:r>
          </w:p>
          <w:p w14:paraId="3E014A14" w14:textId="77777777" w:rsidR="007235DE" w:rsidRDefault="00E56703">
            <w:pPr>
              <w:pStyle w:val="TableParagraph"/>
              <w:spacing w:before="41"/>
              <w:ind w:left="35"/>
              <w:rPr>
                <w:sz w:val="14"/>
              </w:rPr>
            </w:pPr>
            <w:r>
              <w:rPr>
                <w:sz w:val="14"/>
              </w:rPr>
              <w:t>Funkcija: 0510 Gospodarenje otpadom</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283B975" w14:textId="77777777" w:rsidR="007235DE" w:rsidRDefault="00E56703">
            <w:pPr>
              <w:pStyle w:val="TableParagraph"/>
              <w:spacing w:before="5"/>
              <w:ind w:left="832"/>
              <w:rPr>
                <w:b/>
                <w:sz w:val="16"/>
              </w:rPr>
            </w:pPr>
            <w:r>
              <w:rPr>
                <w:b/>
                <w:sz w:val="16"/>
              </w:rPr>
              <w:t>180.000,00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26E8F54" w14:textId="77777777" w:rsidR="007235DE" w:rsidRDefault="00E56703">
            <w:pPr>
              <w:pStyle w:val="TableParagraph"/>
              <w:spacing w:before="5"/>
              <w:ind w:right="108"/>
              <w:jc w:val="right"/>
              <w:rPr>
                <w:b/>
                <w:sz w:val="16"/>
              </w:rPr>
            </w:pPr>
            <w:r>
              <w:rPr>
                <w:b/>
                <w:sz w:val="16"/>
              </w:rPr>
              <w:t>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67D4A7B" w14:textId="77777777" w:rsidR="007235DE" w:rsidRDefault="00E56703">
            <w:pPr>
              <w:pStyle w:val="TableParagraph"/>
              <w:spacing w:before="5"/>
              <w:ind w:left="832"/>
              <w:rPr>
                <w:b/>
                <w:sz w:val="16"/>
              </w:rPr>
            </w:pPr>
            <w:r>
              <w:rPr>
                <w:b/>
                <w:sz w:val="16"/>
              </w:rPr>
              <w:t>180.000,00</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0F9F16AB" w14:textId="77777777" w:rsidR="007235DE" w:rsidRDefault="00E56703">
            <w:pPr>
              <w:pStyle w:val="TableParagraph"/>
              <w:spacing w:before="5"/>
              <w:ind w:left="320"/>
              <w:rPr>
                <w:b/>
                <w:sz w:val="16"/>
              </w:rPr>
            </w:pPr>
            <w:r>
              <w:rPr>
                <w:b/>
                <w:sz w:val="16"/>
              </w:rPr>
              <w:t>100,00%</w:t>
            </w:r>
          </w:p>
        </w:tc>
      </w:tr>
      <w:tr w:rsidR="007235DE" w14:paraId="4A746534" w14:textId="77777777">
        <w:trPr>
          <w:trHeight w:val="141"/>
        </w:trPr>
        <w:tc>
          <w:tcPr>
            <w:tcW w:w="270" w:type="dxa"/>
            <w:tcBorders>
              <w:top w:val="nil"/>
              <w:left w:val="nil"/>
              <w:bottom w:val="single" w:sz="12" w:space="0" w:color="000000"/>
              <w:right w:val="single" w:sz="12" w:space="0" w:color="000000"/>
            </w:tcBorders>
            <w:shd w:val="clear" w:color="auto" w:fill="C0C0C0"/>
          </w:tcPr>
          <w:p w14:paraId="4D48410F"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67F4BA7B"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32A2FF50"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322978DB" w14:textId="77777777" w:rsidR="007235DE" w:rsidRDefault="007235DE">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7C0E2666" w14:textId="77777777" w:rsidR="007235DE" w:rsidRDefault="007235DE">
            <w:pPr>
              <w:pStyle w:val="TableParagraph"/>
              <w:rPr>
                <w:rFonts w:ascii="Times New Roman"/>
                <w:sz w:val="8"/>
              </w:rPr>
            </w:pPr>
          </w:p>
        </w:tc>
        <w:tc>
          <w:tcPr>
            <w:tcW w:w="110" w:type="dxa"/>
            <w:tcBorders>
              <w:top w:val="single" w:sz="8" w:space="0" w:color="000000"/>
              <w:left w:val="single" w:sz="12" w:space="0" w:color="000000"/>
              <w:bottom w:val="double" w:sz="4" w:space="0" w:color="000000"/>
              <w:right w:val="single" w:sz="12" w:space="0" w:color="000000"/>
            </w:tcBorders>
            <w:shd w:val="clear" w:color="auto" w:fill="C0C0C0"/>
          </w:tcPr>
          <w:p w14:paraId="45E403C7"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double" w:sz="4" w:space="0" w:color="000000"/>
              <w:right w:val="single" w:sz="8" w:space="0" w:color="000000"/>
            </w:tcBorders>
            <w:shd w:val="clear" w:color="auto" w:fill="C0C0C0"/>
          </w:tcPr>
          <w:p w14:paraId="5771B259"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3FD3DDFE"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8" w:space="0" w:color="000000"/>
            </w:tcBorders>
            <w:shd w:val="clear" w:color="auto" w:fill="C0C0C0"/>
          </w:tcPr>
          <w:p w14:paraId="3DF83510"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76186DD7" w14:textId="77777777" w:rsidR="007235DE" w:rsidRDefault="007235DE">
            <w:pPr>
              <w:pStyle w:val="TableParagraph"/>
              <w:rPr>
                <w:rFonts w:ascii="Times New Roman"/>
                <w:sz w:val="8"/>
              </w:rPr>
            </w:pPr>
          </w:p>
        </w:tc>
        <w:tc>
          <w:tcPr>
            <w:tcW w:w="180" w:type="dxa"/>
            <w:tcBorders>
              <w:top w:val="nil"/>
              <w:left w:val="single" w:sz="12" w:space="0" w:color="000000"/>
              <w:bottom w:val="single" w:sz="12" w:space="0" w:color="000000"/>
              <w:right w:val="single" w:sz="2" w:space="0" w:color="000000"/>
            </w:tcBorders>
            <w:shd w:val="clear" w:color="auto" w:fill="C0C0C0"/>
          </w:tcPr>
          <w:p w14:paraId="223AD8CE"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469C0883"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6AFF73D6"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650BC84F"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10106A60"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60CD9906" w14:textId="77777777" w:rsidR="007235DE" w:rsidRDefault="007235DE">
            <w:pPr>
              <w:rPr>
                <w:sz w:val="2"/>
                <w:szCs w:val="2"/>
              </w:rPr>
            </w:pPr>
          </w:p>
        </w:tc>
      </w:tr>
      <w:tr w:rsidR="007235DE" w14:paraId="69759BE1" w14:textId="77777777">
        <w:trPr>
          <w:trHeight w:val="244"/>
        </w:trPr>
        <w:tc>
          <w:tcPr>
            <w:tcW w:w="724" w:type="dxa"/>
            <w:gridSpan w:val="5"/>
            <w:tcBorders>
              <w:top w:val="single" w:sz="12" w:space="0" w:color="000000"/>
              <w:left w:val="nil"/>
              <w:bottom w:val="nil"/>
              <w:right w:val="single" w:sz="2" w:space="0" w:color="000000"/>
            </w:tcBorders>
          </w:tcPr>
          <w:p w14:paraId="6E5B568D" w14:textId="77777777" w:rsidR="007235DE" w:rsidRDefault="00E56703">
            <w:pPr>
              <w:pStyle w:val="TableParagraph"/>
              <w:spacing w:line="168" w:lineRule="exact"/>
              <w:ind w:right="-15"/>
              <w:jc w:val="right"/>
              <w:rPr>
                <w:b/>
                <w:sz w:val="16"/>
              </w:rPr>
            </w:pPr>
            <w:r>
              <w:rPr>
                <w:b/>
                <w:sz w:val="16"/>
              </w:rPr>
              <w:t>32</w:t>
            </w:r>
          </w:p>
        </w:tc>
        <w:tc>
          <w:tcPr>
            <w:tcW w:w="739" w:type="dxa"/>
            <w:gridSpan w:val="6"/>
            <w:tcBorders>
              <w:top w:val="single" w:sz="12" w:space="0" w:color="000000"/>
              <w:left w:val="single" w:sz="2" w:space="0" w:color="000000"/>
              <w:bottom w:val="nil"/>
              <w:right w:val="single" w:sz="2" w:space="0" w:color="000000"/>
            </w:tcBorders>
          </w:tcPr>
          <w:p w14:paraId="4114572F"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nil"/>
              <w:right w:val="single" w:sz="2" w:space="0" w:color="000000"/>
            </w:tcBorders>
          </w:tcPr>
          <w:p w14:paraId="44617892" w14:textId="77777777" w:rsidR="007235DE" w:rsidRDefault="00E56703">
            <w:pPr>
              <w:pStyle w:val="TableParagraph"/>
              <w:spacing w:line="168" w:lineRule="exact"/>
              <w:ind w:left="35"/>
              <w:rPr>
                <w:b/>
                <w:sz w:val="16"/>
              </w:rPr>
            </w:pPr>
            <w:r>
              <w:rPr>
                <w:b/>
                <w:sz w:val="16"/>
              </w:rPr>
              <w:t>Materijalni rashodi</w:t>
            </w:r>
          </w:p>
        </w:tc>
        <w:tc>
          <w:tcPr>
            <w:tcW w:w="1873" w:type="dxa"/>
            <w:tcBorders>
              <w:top w:val="single" w:sz="12" w:space="0" w:color="000000"/>
              <w:left w:val="single" w:sz="2" w:space="0" w:color="000000"/>
              <w:bottom w:val="nil"/>
              <w:right w:val="single" w:sz="2" w:space="0" w:color="000000"/>
            </w:tcBorders>
          </w:tcPr>
          <w:p w14:paraId="6A5B525A" w14:textId="77777777" w:rsidR="007235DE" w:rsidRDefault="00E56703">
            <w:pPr>
              <w:pStyle w:val="TableParagraph"/>
              <w:spacing w:line="168" w:lineRule="exact"/>
              <w:ind w:right="107"/>
              <w:jc w:val="right"/>
              <w:rPr>
                <w:b/>
                <w:sz w:val="16"/>
              </w:rPr>
            </w:pPr>
            <w:r>
              <w:rPr>
                <w:b/>
                <w:sz w:val="16"/>
              </w:rPr>
              <w:t>180.000,00</w:t>
            </w:r>
          </w:p>
        </w:tc>
        <w:tc>
          <w:tcPr>
            <w:tcW w:w="1815" w:type="dxa"/>
            <w:tcBorders>
              <w:top w:val="single" w:sz="12" w:space="0" w:color="000000"/>
              <w:left w:val="single" w:sz="2" w:space="0" w:color="000000"/>
              <w:bottom w:val="nil"/>
              <w:right w:val="single" w:sz="2" w:space="0" w:color="000000"/>
            </w:tcBorders>
          </w:tcPr>
          <w:p w14:paraId="4C733451" w14:textId="77777777" w:rsidR="007235DE" w:rsidRDefault="00E56703">
            <w:pPr>
              <w:pStyle w:val="TableParagraph"/>
              <w:spacing w:line="168" w:lineRule="exact"/>
              <w:ind w:right="108"/>
              <w:jc w:val="right"/>
              <w:rPr>
                <w:b/>
                <w:sz w:val="16"/>
              </w:rPr>
            </w:pPr>
            <w:r>
              <w:rPr>
                <w:b/>
                <w:sz w:val="16"/>
              </w:rPr>
              <w:t>0,00</w:t>
            </w:r>
          </w:p>
        </w:tc>
        <w:tc>
          <w:tcPr>
            <w:tcW w:w="1815" w:type="dxa"/>
            <w:tcBorders>
              <w:top w:val="single" w:sz="12" w:space="0" w:color="000000"/>
              <w:left w:val="single" w:sz="2" w:space="0" w:color="000000"/>
              <w:bottom w:val="nil"/>
              <w:right w:val="single" w:sz="2" w:space="0" w:color="000000"/>
            </w:tcBorders>
          </w:tcPr>
          <w:p w14:paraId="7AAAD74C" w14:textId="77777777" w:rsidR="007235DE" w:rsidRDefault="00E56703">
            <w:pPr>
              <w:pStyle w:val="TableParagraph"/>
              <w:spacing w:line="168" w:lineRule="exact"/>
              <w:ind w:right="49"/>
              <w:jc w:val="right"/>
              <w:rPr>
                <w:b/>
                <w:sz w:val="16"/>
              </w:rPr>
            </w:pPr>
            <w:r>
              <w:rPr>
                <w:b/>
                <w:sz w:val="16"/>
              </w:rPr>
              <w:t>180.000,00</w:t>
            </w:r>
          </w:p>
        </w:tc>
        <w:tc>
          <w:tcPr>
            <w:tcW w:w="1085" w:type="dxa"/>
            <w:tcBorders>
              <w:top w:val="single" w:sz="12" w:space="0" w:color="000000"/>
              <w:left w:val="single" w:sz="2" w:space="0" w:color="000000"/>
              <w:bottom w:val="nil"/>
              <w:right w:val="nil"/>
            </w:tcBorders>
          </w:tcPr>
          <w:p w14:paraId="07127094" w14:textId="77777777" w:rsidR="007235DE" w:rsidRDefault="00E56703">
            <w:pPr>
              <w:pStyle w:val="TableParagraph"/>
              <w:spacing w:line="168" w:lineRule="exact"/>
              <w:ind w:right="1"/>
              <w:jc w:val="right"/>
              <w:rPr>
                <w:b/>
                <w:sz w:val="16"/>
              </w:rPr>
            </w:pPr>
            <w:r>
              <w:rPr>
                <w:b/>
                <w:sz w:val="16"/>
              </w:rPr>
              <w:t>100,00%</w:t>
            </w:r>
          </w:p>
        </w:tc>
      </w:tr>
    </w:tbl>
    <w:p w14:paraId="5FE9F6D4" w14:textId="77777777" w:rsidR="007235DE" w:rsidRDefault="007235DE">
      <w:pPr>
        <w:spacing w:line="168" w:lineRule="exact"/>
        <w:jc w:val="right"/>
        <w:rPr>
          <w:sz w:val="16"/>
        </w:rPr>
        <w:sectPr w:rsidR="007235DE">
          <w:pgSz w:w="16840" w:h="11910" w:orient="landscape"/>
          <w:pgMar w:top="1100" w:right="360" w:bottom="280" w:left="720" w:header="720" w:footer="720" w:gutter="0"/>
          <w:cols w:space="720"/>
        </w:sectPr>
      </w:pPr>
    </w:p>
    <w:p w14:paraId="2DAF1907" w14:textId="2683BB6A" w:rsidR="007235DE" w:rsidRDefault="00E56703">
      <w:pPr>
        <w:pStyle w:val="Tijeloteksta"/>
        <w:spacing w:before="4"/>
        <w:rPr>
          <w:rFonts w:ascii="Tahoma"/>
          <w:b/>
          <w:sz w:val="2"/>
        </w:rPr>
      </w:pPr>
      <w:r>
        <w:rPr>
          <w:noProof/>
        </w:rPr>
        <w:lastRenderedPageBreak/>
        <mc:AlternateContent>
          <mc:Choice Requires="wps">
            <w:drawing>
              <wp:anchor distT="0" distB="0" distL="114300" distR="114300" simplePos="0" relativeHeight="475934720" behindDoc="1" locked="0" layoutInCell="1" allowOverlap="1" wp14:anchorId="1607F5C6" wp14:editId="4412F668">
                <wp:simplePos x="0" y="0"/>
                <wp:positionH relativeFrom="page">
                  <wp:posOffset>539115</wp:posOffset>
                </wp:positionH>
                <wp:positionV relativeFrom="page">
                  <wp:posOffset>6644005</wp:posOffset>
                </wp:positionV>
                <wp:extent cx="9843135" cy="325755"/>
                <wp:effectExtent l="0" t="0" r="0"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135" cy="325755"/>
                        </a:xfrm>
                        <a:prstGeom prst="rect">
                          <a:avLst/>
                        </a:prstGeom>
                        <a:solidFill>
                          <a:srgbClr val="C4D5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F34E3" id="Rectangle 123" o:spid="_x0000_s1026" style="position:absolute;margin-left:42.45pt;margin-top:523.15pt;width:775.05pt;height:25.65pt;z-index:-273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" fillcolor="#c4d5df" stroked="f">
                <w10:wrap anchorx="page" anchory="page"/>
              </v:rect>
            </w:pict>
          </mc:Fallback>
        </mc:AlternateContent>
      </w:r>
      <w:r>
        <w:rPr>
          <w:noProof/>
        </w:rPr>
        <mc:AlternateContent>
          <mc:Choice Requires="wps">
            <w:drawing>
              <wp:anchor distT="0" distB="0" distL="114300" distR="114300" simplePos="0" relativeHeight="15731200" behindDoc="0" locked="0" layoutInCell="1" allowOverlap="1" wp14:anchorId="4A6C5FF5" wp14:editId="663E331F">
                <wp:simplePos x="0" y="0"/>
                <wp:positionH relativeFrom="page">
                  <wp:posOffset>704850</wp:posOffset>
                </wp:positionH>
                <wp:positionV relativeFrom="page">
                  <wp:posOffset>6816725</wp:posOffset>
                </wp:positionV>
                <wp:extent cx="668655" cy="12001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
                              <w:gridCol w:w="115"/>
                              <w:gridCol w:w="113"/>
                              <w:gridCol w:w="115"/>
                              <w:gridCol w:w="113"/>
                              <w:gridCol w:w="112"/>
                              <w:gridCol w:w="113"/>
                              <w:gridCol w:w="115"/>
                              <w:gridCol w:w="113"/>
                            </w:tblGrid>
                            <w:tr w:rsidR="007235DE" w14:paraId="26A1828C" w14:textId="77777777">
                              <w:trPr>
                                <w:trHeight w:val="143"/>
                              </w:trPr>
                              <w:tc>
                                <w:tcPr>
                                  <w:tcW w:w="113" w:type="dxa"/>
                                  <w:tcBorders>
                                    <w:left w:val="single" w:sz="12" w:space="0" w:color="000000"/>
                                    <w:bottom w:val="single" w:sz="12" w:space="0" w:color="000000"/>
                                    <w:right w:val="single" w:sz="12" w:space="0" w:color="000000"/>
                                  </w:tcBorders>
                                  <w:shd w:val="clear" w:color="auto" w:fill="C4D5DF"/>
                                </w:tcPr>
                                <w:p w14:paraId="5130F2F8" w14:textId="77777777" w:rsidR="007235DE" w:rsidRDefault="00E56703">
                                  <w:pPr>
                                    <w:pStyle w:val="TableParagraph"/>
                                    <w:spacing w:line="123" w:lineRule="exact"/>
                                    <w:ind w:left="13" w:right="-15"/>
                                    <w:rPr>
                                      <w:sz w:val="14"/>
                                    </w:rPr>
                                  </w:pPr>
                                  <w:r>
                                    <w:rPr>
                                      <w:sz w:val="14"/>
                                    </w:rPr>
                                    <w:t>1</w:t>
                                  </w:r>
                                </w:p>
                              </w:tc>
                              <w:tc>
                                <w:tcPr>
                                  <w:tcW w:w="115" w:type="dxa"/>
                                  <w:tcBorders>
                                    <w:left w:val="single" w:sz="12" w:space="0" w:color="000000"/>
                                    <w:bottom w:val="single" w:sz="12" w:space="0" w:color="000000"/>
                                    <w:right w:val="single" w:sz="12" w:space="0" w:color="000000"/>
                                  </w:tcBorders>
                                  <w:shd w:val="clear" w:color="auto" w:fill="C4D5DF"/>
                                </w:tcPr>
                                <w:p w14:paraId="5DE5E936" w14:textId="77777777" w:rsidR="007235DE" w:rsidRDefault="00E56703">
                                  <w:pPr>
                                    <w:pStyle w:val="TableParagraph"/>
                                    <w:spacing w:line="123" w:lineRule="exact"/>
                                    <w:ind w:left="15" w:right="-15"/>
                                    <w:rPr>
                                      <w:sz w:val="14"/>
                                    </w:rPr>
                                  </w:pPr>
                                  <w:r>
                                    <w:rPr>
                                      <w:sz w:val="14"/>
                                    </w:rPr>
                                    <w:t>2</w:t>
                                  </w:r>
                                </w:p>
                              </w:tc>
                              <w:tc>
                                <w:tcPr>
                                  <w:tcW w:w="113" w:type="dxa"/>
                                  <w:tcBorders>
                                    <w:left w:val="single" w:sz="12" w:space="0" w:color="000000"/>
                                    <w:bottom w:val="single" w:sz="12" w:space="0" w:color="000000"/>
                                    <w:right w:val="single" w:sz="12" w:space="0" w:color="000000"/>
                                  </w:tcBorders>
                                  <w:shd w:val="clear" w:color="auto" w:fill="C4D5DF"/>
                                </w:tcPr>
                                <w:p w14:paraId="5830A3A4" w14:textId="77777777" w:rsidR="007235DE" w:rsidRDefault="007235DE">
                                  <w:pPr>
                                    <w:pStyle w:val="TableParagraph"/>
                                    <w:rPr>
                                      <w:rFonts w:ascii="Times New Roman"/>
                                      <w:sz w:val="8"/>
                                    </w:rPr>
                                  </w:pPr>
                                </w:p>
                              </w:tc>
                              <w:tc>
                                <w:tcPr>
                                  <w:tcW w:w="115" w:type="dxa"/>
                                  <w:tcBorders>
                                    <w:left w:val="single" w:sz="12" w:space="0" w:color="000000"/>
                                    <w:bottom w:val="single" w:sz="12" w:space="0" w:color="000000"/>
                                    <w:right w:val="single" w:sz="12" w:space="0" w:color="000000"/>
                                  </w:tcBorders>
                                  <w:shd w:val="clear" w:color="auto" w:fill="C4D5DF"/>
                                </w:tcPr>
                                <w:p w14:paraId="5D02C16A" w14:textId="77777777" w:rsidR="007235DE" w:rsidRDefault="00E56703">
                                  <w:pPr>
                                    <w:pStyle w:val="TableParagraph"/>
                                    <w:spacing w:line="123" w:lineRule="exact"/>
                                    <w:ind w:left="14" w:right="-15"/>
                                    <w:rPr>
                                      <w:sz w:val="14"/>
                                    </w:rPr>
                                  </w:pPr>
                                  <w:r>
                                    <w:rPr>
                                      <w:sz w:val="14"/>
                                    </w:rPr>
                                    <w:t>4</w:t>
                                  </w:r>
                                </w:p>
                              </w:tc>
                              <w:tc>
                                <w:tcPr>
                                  <w:tcW w:w="113" w:type="dxa"/>
                                  <w:tcBorders>
                                    <w:left w:val="single" w:sz="12" w:space="0" w:color="000000"/>
                                    <w:bottom w:val="single" w:sz="12" w:space="0" w:color="000000"/>
                                    <w:right w:val="single" w:sz="12" w:space="0" w:color="000000"/>
                                  </w:tcBorders>
                                  <w:shd w:val="clear" w:color="auto" w:fill="C4D5DF"/>
                                </w:tcPr>
                                <w:p w14:paraId="4DC2DC7E" w14:textId="77777777" w:rsidR="007235DE" w:rsidRDefault="00E56703">
                                  <w:pPr>
                                    <w:pStyle w:val="TableParagraph"/>
                                    <w:spacing w:line="123" w:lineRule="exact"/>
                                    <w:ind w:left="12" w:right="-15"/>
                                    <w:rPr>
                                      <w:sz w:val="14"/>
                                    </w:rPr>
                                  </w:pPr>
                                  <w:r>
                                    <w:rPr>
                                      <w:sz w:val="14"/>
                                    </w:rPr>
                                    <w:t>5</w:t>
                                  </w:r>
                                </w:p>
                              </w:tc>
                              <w:tc>
                                <w:tcPr>
                                  <w:tcW w:w="112" w:type="dxa"/>
                                  <w:tcBorders>
                                    <w:left w:val="single" w:sz="12" w:space="0" w:color="000000"/>
                                    <w:bottom w:val="single" w:sz="12" w:space="0" w:color="000000"/>
                                  </w:tcBorders>
                                  <w:shd w:val="clear" w:color="auto" w:fill="C4D5DF"/>
                                </w:tcPr>
                                <w:p w14:paraId="4791B792" w14:textId="77777777" w:rsidR="007235DE" w:rsidRDefault="007235DE">
                                  <w:pPr>
                                    <w:pStyle w:val="TableParagraph"/>
                                    <w:rPr>
                                      <w:rFonts w:ascii="Times New Roman"/>
                                      <w:sz w:val="8"/>
                                    </w:rPr>
                                  </w:pPr>
                                </w:p>
                              </w:tc>
                              <w:tc>
                                <w:tcPr>
                                  <w:tcW w:w="113" w:type="dxa"/>
                                  <w:tcBorders>
                                    <w:bottom w:val="single" w:sz="12" w:space="0" w:color="000000"/>
                                    <w:right w:val="single" w:sz="12" w:space="0" w:color="000000"/>
                                  </w:tcBorders>
                                  <w:shd w:val="clear" w:color="auto" w:fill="C4D5DF"/>
                                </w:tcPr>
                                <w:p w14:paraId="3C3C4829" w14:textId="77777777" w:rsidR="007235DE" w:rsidRDefault="007235DE">
                                  <w:pPr>
                                    <w:pStyle w:val="TableParagraph"/>
                                    <w:rPr>
                                      <w:rFonts w:ascii="Times New Roman"/>
                                      <w:sz w:val="8"/>
                                    </w:rPr>
                                  </w:pPr>
                                </w:p>
                              </w:tc>
                              <w:tc>
                                <w:tcPr>
                                  <w:tcW w:w="115" w:type="dxa"/>
                                  <w:tcBorders>
                                    <w:left w:val="single" w:sz="12" w:space="0" w:color="000000"/>
                                    <w:bottom w:val="single" w:sz="12" w:space="0" w:color="000000"/>
                                  </w:tcBorders>
                                  <w:shd w:val="clear" w:color="auto" w:fill="C4D5DF"/>
                                </w:tcPr>
                                <w:p w14:paraId="6FA92ADA" w14:textId="77777777" w:rsidR="007235DE" w:rsidRDefault="007235DE">
                                  <w:pPr>
                                    <w:pStyle w:val="TableParagraph"/>
                                    <w:rPr>
                                      <w:rFonts w:ascii="Times New Roman"/>
                                      <w:sz w:val="8"/>
                                    </w:rPr>
                                  </w:pPr>
                                </w:p>
                              </w:tc>
                              <w:tc>
                                <w:tcPr>
                                  <w:tcW w:w="113" w:type="dxa"/>
                                  <w:tcBorders>
                                    <w:bottom w:val="single" w:sz="12" w:space="0" w:color="000000"/>
                                    <w:right w:val="single" w:sz="12" w:space="0" w:color="000000"/>
                                  </w:tcBorders>
                                  <w:shd w:val="clear" w:color="auto" w:fill="C4D5DF"/>
                                </w:tcPr>
                                <w:p w14:paraId="47DDE4DB" w14:textId="77777777" w:rsidR="007235DE" w:rsidRDefault="007235DE">
                                  <w:pPr>
                                    <w:pStyle w:val="TableParagraph"/>
                                    <w:rPr>
                                      <w:rFonts w:ascii="Times New Roman"/>
                                      <w:sz w:val="8"/>
                                    </w:rPr>
                                  </w:pPr>
                                </w:p>
                              </w:tc>
                            </w:tr>
                          </w:tbl>
                          <w:p w14:paraId="1D19F84C" w14:textId="77777777" w:rsidR="007235DE" w:rsidRDefault="007235D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C5FF5" id="Text Box 122" o:spid="_x0000_s1028" type="#_x0000_t202" style="position:absolute;margin-left:55.5pt;margin-top:536.75pt;width:52.65pt;height:9.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" filled="f" stroked="f">
                <v:textbox inset="0,0,0,0">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
                        <w:gridCol w:w="115"/>
                        <w:gridCol w:w="113"/>
                        <w:gridCol w:w="115"/>
                        <w:gridCol w:w="113"/>
                        <w:gridCol w:w="112"/>
                        <w:gridCol w:w="113"/>
                        <w:gridCol w:w="115"/>
                        <w:gridCol w:w="113"/>
                      </w:tblGrid>
                      <w:tr w:rsidR="007235DE" w14:paraId="26A1828C" w14:textId="77777777">
                        <w:trPr>
                          <w:trHeight w:val="143"/>
                        </w:trPr>
                        <w:tc>
                          <w:tcPr>
                            <w:tcW w:w="113" w:type="dxa"/>
                            <w:tcBorders>
                              <w:left w:val="single" w:sz="12" w:space="0" w:color="000000"/>
                              <w:bottom w:val="single" w:sz="12" w:space="0" w:color="000000"/>
                              <w:right w:val="single" w:sz="12" w:space="0" w:color="000000"/>
                            </w:tcBorders>
                            <w:shd w:val="clear" w:color="auto" w:fill="C4D5DF"/>
                          </w:tcPr>
                          <w:p w14:paraId="5130F2F8" w14:textId="77777777" w:rsidR="007235DE" w:rsidRDefault="00E56703">
                            <w:pPr>
                              <w:pStyle w:val="TableParagraph"/>
                              <w:spacing w:line="123" w:lineRule="exact"/>
                              <w:ind w:left="13" w:right="-15"/>
                              <w:rPr>
                                <w:sz w:val="14"/>
                              </w:rPr>
                            </w:pPr>
                            <w:r>
                              <w:rPr>
                                <w:sz w:val="14"/>
                              </w:rPr>
                              <w:t>1</w:t>
                            </w:r>
                          </w:p>
                        </w:tc>
                        <w:tc>
                          <w:tcPr>
                            <w:tcW w:w="115" w:type="dxa"/>
                            <w:tcBorders>
                              <w:left w:val="single" w:sz="12" w:space="0" w:color="000000"/>
                              <w:bottom w:val="single" w:sz="12" w:space="0" w:color="000000"/>
                              <w:right w:val="single" w:sz="12" w:space="0" w:color="000000"/>
                            </w:tcBorders>
                            <w:shd w:val="clear" w:color="auto" w:fill="C4D5DF"/>
                          </w:tcPr>
                          <w:p w14:paraId="5DE5E936" w14:textId="77777777" w:rsidR="007235DE" w:rsidRDefault="00E56703">
                            <w:pPr>
                              <w:pStyle w:val="TableParagraph"/>
                              <w:spacing w:line="123" w:lineRule="exact"/>
                              <w:ind w:left="15" w:right="-15"/>
                              <w:rPr>
                                <w:sz w:val="14"/>
                              </w:rPr>
                            </w:pPr>
                            <w:r>
                              <w:rPr>
                                <w:sz w:val="14"/>
                              </w:rPr>
                              <w:t>2</w:t>
                            </w:r>
                          </w:p>
                        </w:tc>
                        <w:tc>
                          <w:tcPr>
                            <w:tcW w:w="113" w:type="dxa"/>
                            <w:tcBorders>
                              <w:left w:val="single" w:sz="12" w:space="0" w:color="000000"/>
                              <w:bottom w:val="single" w:sz="12" w:space="0" w:color="000000"/>
                              <w:right w:val="single" w:sz="12" w:space="0" w:color="000000"/>
                            </w:tcBorders>
                            <w:shd w:val="clear" w:color="auto" w:fill="C4D5DF"/>
                          </w:tcPr>
                          <w:p w14:paraId="5830A3A4" w14:textId="77777777" w:rsidR="007235DE" w:rsidRDefault="007235DE">
                            <w:pPr>
                              <w:pStyle w:val="TableParagraph"/>
                              <w:rPr>
                                <w:rFonts w:ascii="Times New Roman"/>
                                <w:sz w:val="8"/>
                              </w:rPr>
                            </w:pPr>
                          </w:p>
                        </w:tc>
                        <w:tc>
                          <w:tcPr>
                            <w:tcW w:w="115" w:type="dxa"/>
                            <w:tcBorders>
                              <w:left w:val="single" w:sz="12" w:space="0" w:color="000000"/>
                              <w:bottom w:val="single" w:sz="12" w:space="0" w:color="000000"/>
                              <w:right w:val="single" w:sz="12" w:space="0" w:color="000000"/>
                            </w:tcBorders>
                            <w:shd w:val="clear" w:color="auto" w:fill="C4D5DF"/>
                          </w:tcPr>
                          <w:p w14:paraId="5D02C16A" w14:textId="77777777" w:rsidR="007235DE" w:rsidRDefault="00E56703">
                            <w:pPr>
                              <w:pStyle w:val="TableParagraph"/>
                              <w:spacing w:line="123" w:lineRule="exact"/>
                              <w:ind w:left="14" w:right="-15"/>
                              <w:rPr>
                                <w:sz w:val="14"/>
                              </w:rPr>
                            </w:pPr>
                            <w:r>
                              <w:rPr>
                                <w:sz w:val="14"/>
                              </w:rPr>
                              <w:t>4</w:t>
                            </w:r>
                          </w:p>
                        </w:tc>
                        <w:tc>
                          <w:tcPr>
                            <w:tcW w:w="113" w:type="dxa"/>
                            <w:tcBorders>
                              <w:left w:val="single" w:sz="12" w:space="0" w:color="000000"/>
                              <w:bottom w:val="single" w:sz="12" w:space="0" w:color="000000"/>
                              <w:right w:val="single" w:sz="12" w:space="0" w:color="000000"/>
                            </w:tcBorders>
                            <w:shd w:val="clear" w:color="auto" w:fill="C4D5DF"/>
                          </w:tcPr>
                          <w:p w14:paraId="4DC2DC7E" w14:textId="77777777" w:rsidR="007235DE" w:rsidRDefault="00E56703">
                            <w:pPr>
                              <w:pStyle w:val="TableParagraph"/>
                              <w:spacing w:line="123" w:lineRule="exact"/>
                              <w:ind w:left="12" w:right="-15"/>
                              <w:rPr>
                                <w:sz w:val="14"/>
                              </w:rPr>
                            </w:pPr>
                            <w:r>
                              <w:rPr>
                                <w:sz w:val="14"/>
                              </w:rPr>
                              <w:t>5</w:t>
                            </w:r>
                          </w:p>
                        </w:tc>
                        <w:tc>
                          <w:tcPr>
                            <w:tcW w:w="112" w:type="dxa"/>
                            <w:tcBorders>
                              <w:left w:val="single" w:sz="12" w:space="0" w:color="000000"/>
                              <w:bottom w:val="single" w:sz="12" w:space="0" w:color="000000"/>
                            </w:tcBorders>
                            <w:shd w:val="clear" w:color="auto" w:fill="C4D5DF"/>
                          </w:tcPr>
                          <w:p w14:paraId="4791B792" w14:textId="77777777" w:rsidR="007235DE" w:rsidRDefault="007235DE">
                            <w:pPr>
                              <w:pStyle w:val="TableParagraph"/>
                              <w:rPr>
                                <w:rFonts w:ascii="Times New Roman"/>
                                <w:sz w:val="8"/>
                              </w:rPr>
                            </w:pPr>
                          </w:p>
                        </w:tc>
                        <w:tc>
                          <w:tcPr>
                            <w:tcW w:w="113" w:type="dxa"/>
                            <w:tcBorders>
                              <w:bottom w:val="single" w:sz="12" w:space="0" w:color="000000"/>
                              <w:right w:val="single" w:sz="12" w:space="0" w:color="000000"/>
                            </w:tcBorders>
                            <w:shd w:val="clear" w:color="auto" w:fill="C4D5DF"/>
                          </w:tcPr>
                          <w:p w14:paraId="3C3C4829" w14:textId="77777777" w:rsidR="007235DE" w:rsidRDefault="007235DE">
                            <w:pPr>
                              <w:pStyle w:val="TableParagraph"/>
                              <w:rPr>
                                <w:rFonts w:ascii="Times New Roman"/>
                                <w:sz w:val="8"/>
                              </w:rPr>
                            </w:pPr>
                          </w:p>
                        </w:tc>
                        <w:tc>
                          <w:tcPr>
                            <w:tcW w:w="115" w:type="dxa"/>
                            <w:tcBorders>
                              <w:left w:val="single" w:sz="12" w:space="0" w:color="000000"/>
                              <w:bottom w:val="single" w:sz="12" w:space="0" w:color="000000"/>
                            </w:tcBorders>
                            <w:shd w:val="clear" w:color="auto" w:fill="C4D5DF"/>
                          </w:tcPr>
                          <w:p w14:paraId="6FA92ADA" w14:textId="77777777" w:rsidR="007235DE" w:rsidRDefault="007235DE">
                            <w:pPr>
                              <w:pStyle w:val="TableParagraph"/>
                              <w:rPr>
                                <w:rFonts w:ascii="Times New Roman"/>
                                <w:sz w:val="8"/>
                              </w:rPr>
                            </w:pPr>
                          </w:p>
                        </w:tc>
                        <w:tc>
                          <w:tcPr>
                            <w:tcW w:w="113" w:type="dxa"/>
                            <w:tcBorders>
                              <w:bottom w:val="single" w:sz="12" w:space="0" w:color="000000"/>
                              <w:right w:val="single" w:sz="12" w:space="0" w:color="000000"/>
                            </w:tcBorders>
                            <w:shd w:val="clear" w:color="auto" w:fill="C4D5DF"/>
                          </w:tcPr>
                          <w:p w14:paraId="47DDE4DB" w14:textId="77777777" w:rsidR="007235DE" w:rsidRDefault="007235DE">
                            <w:pPr>
                              <w:pStyle w:val="TableParagraph"/>
                              <w:rPr>
                                <w:rFonts w:ascii="Times New Roman"/>
                                <w:sz w:val="8"/>
                              </w:rPr>
                            </w:pPr>
                          </w:p>
                        </w:tc>
                      </w:tr>
                    </w:tbl>
                    <w:p w14:paraId="1D19F84C" w14:textId="77777777" w:rsidR="007235DE" w:rsidRDefault="007235DE">
                      <w:pPr>
                        <w:pStyle w:val="Tijeloteksta"/>
                      </w:pPr>
                    </w:p>
                  </w:txbxContent>
                </v:textbox>
                <w10:wrap anchorx="page" anchory="page"/>
              </v:shape>
            </w:pict>
          </mc:Fallback>
        </mc:AlternateContent>
      </w: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6"/>
        <w:gridCol w:w="111"/>
        <w:gridCol w:w="112"/>
        <w:gridCol w:w="113"/>
        <w:gridCol w:w="115"/>
        <w:gridCol w:w="113"/>
        <w:gridCol w:w="181"/>
        <w:gridCol w:w="7435"/>
        <w:gridCol w:w="1874"/>
        <w:gridCol w:w="1816"/>
        <w:gridCol w:w="1816"/>
        <w:gridCol w:w="1086"/>
      </w:tblGrid>
      <w:tr w:rsidR="007235DE" w14:paraId="74BA101D" w14:textId="77777777">
        <w:trPr>
          <w:trHeight w:val="843"/>
        </w:trPr>
        <w:tc>
          <w:tcPr>
            <w:tcW w:w="15496" w:type="dxa"/>
            <w:gridSpan w:val="16"/>
            <w:tcBorders>
              <w:left w:val="nil"/>
              <w:bottom w:val="single" w:sz="8" w:space="0" w:color="000000"/>
              <w:right w:val="nil"/>
            </w:tcBorders>
            <w:shd w:val="clear" w:color="auto" w:fill="C0C0C0"/>
          </w:tcPr>
          <w:p w14:paraId="315FFE9B" w14:textId="77777777" w:rsidR="007235DE" w:rsidRDefault="00E56703">
            <w:pPr>
              <w:pStyle w:val="TableParagraph"/>
              <w:spacing w:before="66"/>
              <w:ind w:left="3094"/>
              <w:rPr>
                <w:rFonts w:ascii="Times New Roman" w:hAnsi="Times New Roman"/>
                <w:b/>
                <w:sz w:val="28"/>
              </w:rPr>
            </w:pPr>
            <w:r>
              <w:rPr>
                <w:rFonts w:ascii="Times New Roman" w:hAnsi="Times New Roman"/>
                <w:b/>
                <w:sz w:val="28"/>
              </w:rPr>
              <w:t>I. IZMJENE I DOPUNE PRORAČUNA GRADA OZLJA ZA 2022. GODINU</w:t>
            </w:r>
          </w:p>
          <w:p w14:paraId="4AB74AB6" w14:textId="77777777" w:rsidR="007235DE" w:rsidRDefault="00E56703">
            <w:pPr>
              <w:pStyle w:val="TableParagraph"/>
              <w:spacing w:before="75"/>
              <w:ind w:left="7052" w:right="7040"/>
              <w:jc w:val="center"/>
              <w:rPr>
                <w:rFonts w:ascii="Times New Roman"/>
              </w:rPr>
            </w:pPr>
            <w:r>
              <w:rPr>
                <w:rFonts w:ascii="Times New Roman"/>
              </w:rPr>
              <w:t>POSEBNI DIO</w:t>
            </w:r>
          </w:p>
        </w:tc>
      </w:tr>
      <w:tr w:rsidR="007235DE" w14:paraId="342662F3" w14:textId="77777777">
        <w:trPr>
          <w:trHeight w:val="698"/>
        </w:trPr>
        <w:tc>
          <w:tcPr>
            <w:tcW w:w="1469" w:type="dxa"/>
            <w:gridSpan w:val="11"/>
            <w:tcBorders>
              <w:top w:val="single" w:sz="8" w:space="0" w:color="000000"/>
              <w:left w:val="nil"/>
              <w:bottom w:val="single" w:sz="12" w:space="0" w:color="000000"/>
              <w:right w:val="single" w:sz="2" w:space="0" w:color="000000"/>
            </w:tcBorders>
            <w:shd w:val="clear" w:color="auto" w:fill="C0C0C0"/>
          </w:tcPr>
          <w:p w14:paraId="21092D3C" w14:textId="77777777" w:rsidR="007235DE" w:rsidRDefault="00E56703">
            <w:pPr>
              <w:pStyle w:val="TableParagraph"/>
              <w:spacing w:before="9"/>
              <w:ind w:left="418" w:right="394" w:hanging="1"/>
              <w:jc w:val="center"/>
              <w:rPr>
                <w:sz w:val="20"/>
              </w:rPr>
            </w:pPr>
            <w:r>
              <w:rPr>
                <w:sz w:val="20"/>
              </w:rPr>
              <w:t>Račun/ Pozicija</w:t>
            </w:r>
          </w:p>
          <w:p w14:paraId="781924A5" w14:textId="77777777" w:rsidR="007235DE" w:rsidRDefault="00E56703">
            <w:pPr>
              <w:pStyle w:val="TableParagraph"/>
              <w:spacing w:before="28" w:line="159" w:lineRule="exact"/>
              <w:ind w:left="24"/>
              <w:jc w:val="center"/>
              <w:rPr>
                <w:sz w:val="18"/>
              </w:rPr>
            </w:pPr>
            <w:r>
              <w:rPr>
                <w:sz w:val="18"/>
              </w:rPr>
              <w:t>1</w:t>
            </w:r>
          </w:p>
        </w:tc>
        <w:tc>
          <w:tcPr>
            <w:tcW w:w="7435" w:type="dxa"/>
            <w:tcBorders>
              <w:top w:val="single" w:sz="8" w:space="0" w:color="000000"/>
              <w:left w:val="single" w:sz="2" w:space="0" w:color="000000"/>
              <w:bottom w:val="single" w:sz="12" w:space="0" w:color="000000"/>
              <w:right w:val="single" w:sz="2" w:space="0" w:color="000000"/>
            </w:tcBorders>
            <w:shd w:val="clear" w:color="auto" w:fill="C0C0C0"/>
          </w:tcPr>
          <w:p w14:paraId="779FC393" w14:textId="77777777" w:rsidR="007235DE" w:rsidRDefault="00E56703">
            <w:pPr>
              <w:pStyle w:val="TableParagraph"/>
              <w:spacing w:before="9"/>
              <w:ind w:left="3373" w:right="3629"/>
              <w:jc w:val="center"/>
              <w:rPr>
                <w:sz w:val="20"/>
              </w:rPr>
            </w:pPr>
            <w:r>
              <w:rPr>
                <w:sz w:val="20"/>
              </w:rPr>
              <w:t>Opis</w:t>
            </w:r>
          </w:p>
          <w:p w14:paraId="471EE57F" w14:textId="77777777" w:rsidR="007235DE" w:rsidRDefault="007235DE">
            <w:pPr>
              <w:pStyle w:val="TableParagraph"/>
              <w:spacing w:before="3"/>
              <w:rPr>
                <w:b/>
              </w:rPr>
            </w:pPr>
          </w:p>
          <w:p w14:paraId="07572629" w14:textId="77777777" w:rsidR="007235DE" w:rsidRDefault="00E56703">
            <w:pPr>
              <w:pStyle w:val="TableParagraph"/>
              <w:spacing w:before="1" w:line="159" w:lineRule="exact"/>
              <w:ind w:left="-1" w:right="257"/>
              <w:jc w:val="center"/>
              <w:rPr>
                <w:sz w:val="18"/>
              </w:rPr>
            </w:pPr>
            <w:r>
              <w:rPr>
                <w:sz w:val="18"/>
              </w:rPr>
              <w:t>2</w:t>
            </w:r>
          </w:p>
        </w:tc>
        <w:tc>
          <w:tcPr>
            <w:tcW w:w="1874" w:type="dxa"/>
            <w:tcBorders>
              <w:top w:val="single" w:sz="8" w:space="0" w:color="000000"/>
              <w:left w:val="single" w:sz="2" w:space="0" w:color="000000"/>
              <w:bottom w:val="single" w:sz="12" w:space="0" w:color="000000"/>
              <w:right w:val="single" w:sz="2" w:space="0" w:color="000000"/>
            </w:tcBorders>
            <w:shd w:val="clear" w:color="auto" w:fill="C0C0C0"/>
          </w:tcPr>
          <w:p w14:paraId="355FB163" w14:textId="77777777" w:rsidR="007235DE" w:rsidRDefault="00E56703">
            <w:pPr>
              <w:pStyle w:val="TableParagraph"/>
              <w:spacing w:before="11"/>
              <w:ind w:left="76" w:right="172"/>
              <w:jc w:val="center"/>
              <w:rPr>
                <w:sz w:val="20"/>
              </w:rPr>
            </w:pPr>
            <w:r>
              <w:rPr>
                <w:sz w:val="20"/>
              </w:rPr>
              <w:t>Plan proračuna za 2022. godinu</w:t>
            </w:r>
          </w:p>
          <w:p w14:paraId="3324E92C" w14:textId="77777777" w:rsidR="007235DE" w:rsidRDefault="00E56703">
            <w:pPr>
              <w:pStyle w:val="TableParagraph"/>
              <w:spacing w:before="26" w:line="159" w:lineRule="exact"/>
              <w:ind w:right="33"/>
              <w:jc w:val="center"/>
              <w:rPr>
                <w:sz w:val="18"/>
              </w:rPr>
            </w:pPr>
            <w:r>
              <w:rPr>
                <w:sz w:val="18"/>
              </w:rPr>
              <w:t>3</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14:paraId="2A121E65" w14:textId="77777777" w:rsidR="007235DE" w:rsidRDefault="00E56703">
            <w:pPr>
              <w:pStyle w:val="TableParagraph"/>
              <w:spacing w:before="11"/>
              <w:ind w:left="102" w:right="80"/>
              <w:jc w:val="center"/>
              <w:rPr>
                <w:sz w:val="20"/>
              </w:rPr>
            </w:pPr>
            <w:r>
              <w:rPr>
                <w:sz w:val="20"/>
              </w:rPr>
              <w:t>Povećanje/ smanjenje</w:t>
            </w:r>
          </w:p>
          <w:p w14:paraId="1424C144" w14:textId="77777777" w:rsidR="007235DE" w:rsidRDefault="00E56703">
            <w:pPr>
              <w:pStyle w:val="TableParagraph"/>
              <w:spacing w:before="26" w:line="159" w:lineRule="exact"/>
              <w:ind w:right="34"/>
              <w:jc w:val="center"/>
              <w:rPr>
                <w:sz w:val="18"/>
              </w:rPr>
            </w:pPr>
            <w:r>
              <w:rPr>
                <w:sz w:val="18"/>
              </w:rPr>
              <w:t>4</w:t>
            </w:r>
          </w:p>
        </w:tc>
        <w:tc>
          <w:tcPr>
            <w:tcW w:w="1816" w:type="dxa"/>
            <w:tcBorders>
              <w:top w:val="single" w:sz="8" w:space="0" w:color="000000"/>
              <w:left w:val="single" w:sz="2" w:space="0" w:color="000000"/>
              <w:bottom w:val="single" w:sz="12" w:space="0" w:color="000000"/>
              <w:right w:val="single" w:sz="2" w:space="0" w:color="000000"/>
            </w:tcBorders>
            <w:shd w:val="clear" w:color="auto" w:fill="C0C0C0"/>
          </w:tcPr>
          <w:p w14:paraId="6117067F" w14:textId="77777777" w:rsidR="007235DE" w:rsidRDefault="00E56703">
            <w:pPr>
              <w:pStyle w:val="TableParagraph"/>
              <w:spacing w:before="11"/>
              <w:ind w:left="102" w:right="81"/>
              <w:jc w:val="center"/>
              <w:rPr>
                <w:sz w:val="20"/>
              </w:rPr>
            </w:pPr>
            <w:r>
              <w:rPr>
                <w:sz w:val="20"/>
              </w:rPr>
              <w:t>R1.2022.</w:t>
            </w:r>
          </w:p>
          <w:p w14:paraId="4B612A33" w14:textId="77777777" w:rsidR="007235DE" w:rsidRDefault="007235DE">
            <w:pPr>
              <w:pStyle w:val="TableParagraph"/>
              <w:spacing w:before="1"/>
              <w:rPr>
                <w:b/>
              </w:rPr>
            </w:pPr>
          </w:p>
          <w:p w14:paraId="699CCE3A" w14:textId="77777777" w:rsidR="007235DE" w:rsidRDefault="00E56703">
            <w:pPr>
              <w:pStyle w:val="TableParagraph"/>
              <w:spacing w:before="1" w:line="159" w:lineRule="exact"/>
              <w:ind w:left="19"/>
              <w:jc w:val="center"/>
              <w:rPr>
                <w:sz w:val="18"/>
              </w:rPr>
            </w:pPr>
            <w:r>
              <w:rPr>
                <w:sz w:val="18"/>
              </w:rPr>
              <w:t>5</w:t>
            </w:r>
          </w:p>
        </w:tc>
        <w:tc>
          <w:tcPr>
            <w:tcW w:w="1086" w:type="dxa"/>
            <w:tcBorders>
              <w:top w:val="single" w:sz="8" w:space="0" w:color="000000"/>
              <w:left w:val="single" w:sz="2" w:space="0" w:color="000000"/>
              <w:bottom w:val="single" w:sz="12" w:space="0" w:color="000000"/>
              <w:right w:val="nil"/>
            </w:tcBorders>
            <w:shd w:val="clear" w:color="auto" w:fill="C0C0C0"/>
          </w:tcPr>
          <w:p w14:paraId="3FA06FE5" w14:textId="77777777" w:rsidR="007235DE" w:rsidRDefault="00E56703">
            <w:pPr>
              <w:pStyle w:val="TableParagraph"/>
              <w:spacing w:before="11"/>
              <w:ind w:left="252" w:right="240"/>
              <w:jc w:val="center"/>
              <w:rPr>
                <w:sz w:val="20"/>
              </w:rPr>
            </w:pPr>
            <w:r>
              <w:rPr>
                <w:sz w:val="20"/>
              </w:rPr>
              <w:t>Indeks 5/3</w:t>
            </w:r>
          </w:p>
          <w:p w14:paraId="08F18274" w14:textId="77777777" w:rsidR="007235DE" w:rsidRDefault="00E56703">
            <w:pPr>
              <w:pStyle w:val="TableParagraph"/>
              <w:spacing w:before="26" w:line="159" w:lineRule="exact"/>
              <w:ind w:left="9"/>
              <w:jc w:val="center"/>
              <w:rPr>
                <w:sz w:val="18"/>
              </w:rPr>
            </w:pPr>
            <w:r>
              <w:rPr>
                <w:sz w:val="18"/>
              </w:rPr>
              <w:t>6</w:t>
            </w:r>
          </w:p>
        </w:tc>
      </w:tr>
      <w:tr w:rsidR="007235DE" w14:paraId="6AE09E80"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3FAED0B4" w14:textId="77777777" w:rsidR="007235DE" w:rsidRDefault="00E56703">
            <w:pPr>
              <w:pStyle w:val="TableParagraph"/>
              <w:spacing w:before="5"/>
              <w:ind w:left="459" w:right="-15"/>
              <w:rPr>
                <w:sz w:val="16"/>
              </w:rPr>
            </w:pPr>
            <w:r>
              <w:rPr>
                <w:spacing w:val="2"/>
                <w:sz w:val="16"/>
              </w:rPr>
              <w:t>323</w:t>
            </w:r>
          </w:p>
        </w:tc>
        <w:tc>
          <w:tcPr>
            <w:tcW w:w="745" w:type="dxa"/>
            <w:gridSpan w:val="6"/>
            <w:tcBorders>
              <w:top w:val="single" w:sz="12" w:space="0" w:color="000000"/>
              <w:left w:val="single" w:sz="2" w:space="0" w:color="000000"/>
              <w:bottom w:val="single" w:sz="12" w:space="0" w:color="000000"/>
              <w:right w:val="single" w:sz="2" w:space="0" w:color="000000"/>
            </w:tcBorders>
          </w:tcPr>
          <w:p w14:paraId="30896DB9"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23430E00" w14:textId="77777777" w:rsidR="007235DE" w:rsidRDefault="00E56703">
            <w:pPr>
              <w:pStyle w:val="TableParagraph"/>
              <w:spacing w:before="5"/>
              <w:ind w:left="29"/>
              <w:rPr>
                <w:sz w:val="16"/>
              </w:rPr>
            </w:pPr>
            <w:r>
              <w:rPr>
                <w:sz w:val="16"/>
              </w:rPr>
              <w:t>Rashodi za usluge</w:t>
            </w:r>
          </w:p>
        </w:tc>
        <w:tc>
          <w:tcPr>
            <w:tcW w:w="1874" w:type="dxa"/>
            <w:tcBorders>
              <w:top w:val="single" w:sz="12" w:space="0" w:color="000000"/>
              <w:left w:val="single" w:sz="2" w:space="0" w:color="000000"/>
              <w:bottom w:val="single" w:sz="12" w:space="0" w:color="000000"/>
              <w:right w:val="single" w:sz="2" w:space="0" w:color="000000"/>
            </w:tcBorders>
          </w:tcPr>
          <w:p w14:paraId="5E7CEDE4" w14:textId="77777777" w:rsidR="007235DE" w:rsidRDefault="00E56703">
            <w:pPr>
              <w:pStyle w:val="TableParagraph"/>
              <w:spacing w:before="5"/>
              <w:ind w:right="118"/>
              <w:jc w:val="right"/>
              <w:rPr>
                <w:sz w:val="16"/>
              </w:rPr>
            </w:pPr>
            <w:r>
              <w:rPr>
                <w:sz w:val="16"/>
              </w:rPr>
              <w:t>180.000,00</w:t>
            </w:r>
          </w:p>
        </w:tc>
        <w:tc>
          <w:tcPr>
            <w:tcW w:w="1816" w:type="dxa"/>
            <w:tcBorders>
              <w:top w:val="single" w:sz="12" w:space="0" w:color="000000"/>
              <w:left w:val="single" w:sz="2" w:space="0" w:color="000000"/>
              <w:bottom w:val="single" w:sz="12" w:space="0" w:color="000000"/>
              <w:right w:val="single" w:sz="2" w:space="0" w:color="000000"/>
            </w:tcBorders>
          </w:tcPr>
          <w:p w14:paraId="79BF2023"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3440D687" w14:textId="77777777" w:rsidR="007235DE" w:rsidRDefault="00E56703">
            <w:pPr>
              <w:pStyle w:val="TableParagraph"/>
              <w:spacing w:before="5"/>
              <w:ind w:right="61"/>
              <w:jc w:val="right"/>
              <w:rPr>
                <w:sz w:val="16"/>
              </w:rPr>
            </w:pPr>
            <w:r>
              <w:rPr>
                <w:sz w:val="16"/>
              </w:rPr>
              <w:t>180.000,00</w:t>
            </w:r>
          </w:p>
        </w:tc>
        <w:tc>
          <w:tcPr>
            <w:tcW w:w="1086" w:type="dxa"/>
            <w:tcBorders>
              <w:top w:val="single" w:sz="12" w:space="0" w:color="000000"/>
              <w:left w:val="single" w:sz="2" w:space="0" w:color="000000"/>
              <w:bottom w:val="single" w:sz="12" w:space="0" w:color="000000"/>
              <w:right w:val="nil"/>
            </w:tcBorders>
          </w:tcPr>
          <w:p w14:paraId="3672BD9A" w14:textId="77777777" w:rsidR="007235DE" w:rsidRDefault="00E56703">
            <w:pPr>
              <w:pStyle w:val="TableParagraph"/>
              <w:spacing w:before="5"/>
              <w:ind w:right="13"/>
              <w:jc w:val="right"/>
              <w:rPr>
                <w:sz w:val="16"/>
              </w:rPr>
            </w:pPr>
            <w:r>
              <w:rPr>
                <w:sz w:val="16"/>
              </w:rPr>
              <w:t>100,00%</w:t>
            </w:r>
          </w:p>
        </w:tc>
      </w:tr>
      <w:tr w:rsidR="007235DE" w14:paraId="0C6639F3"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462D815F" w14:textId="77777777" w:rsidR="007235DE" w:rsidRDefault="00E56703">
            <w:pPr>
              <w:pStyle w:val="TableParagraph"/>
              <w:spacing w:before="5"/>
              <w:ind w:left="23"/>
              <w:rPr>
                <w:b/>
                <w:sz w:val="16"/>
              </w:rPr>
            </w:pPr>
            <w:r>
              <w:rPr>
                <w:b/>
                <w:sz w:val="16"/>
              </w:rPr>
              <w:t>Akt. A401412</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AC8F081" w14:textId="77777777" w:rsidR="007235DE" w:rsidRDefault="00E56703">
            <w:pPr>
              <w:pStyle w:val="TableParagraph"/>
              <w:spacing w:before="5"/>
              <w:ind w:left="29"/>
              <w:rPr>
                <w:b/>
                <w:sz w:val="16"/>
              </w:rPr>
            </w:pPr>
            <w:r>
              <w:rPr>
                <w:b/>
                <w:sz w:val="16"/>
              </w:rPr>
              <w:t>UPRAVLJANJE CENTROM ZA GOSPODARENJE OTPADOM KARLOVAČKE ŽUPANIJE</w:t>
            </w:r>
          </w:p>
          <w:p w14:paraId="69BF5A48" w14:textId="77777777" w:rsidR="007235DE" w:rsidRDefault="00E56703">
            <w:pPr>
              <w:pStyle w:val="TableParagraph"/>
              <w:spacing w:before="41"/>
              <w:ind w:left="29"/>
              <w:rPr>
                <w:sz w:val="14"/>
              </w:rPr>
            </w:pPr>
            <w:r>
              <w:rPr>
                <w:sz w:val="14"/>
              </w:rPr>
              <w:t>Funkcija: 0510 Gospodarenje otpadom</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CF758B1" w14:textId="77777777" w:rsidR="007235DE" w:rsidRDefault="00E56703">
            <w:pPr>
              <w:pStyle w:val="TableParagraph"/>
              <w:spacing w:before="5"/>
              <w:ind w:left="825"/>
              <w:rPr>
                <w:b/>
                <w:sz w:val="16"/>
              </w:rPr>
            </w:pPr>
            <w:r>
              <w:rPr>
                <w:b/>
                <w:sz w:val="16"/>
              </w:rPr>
              <w:t>352.901,35</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81264A7" w14:textId="77777777" w:rsidR="007235DE" w:rsidRDefault="00E56703">
            <w:pPr>
              <w:pStyle w:val="TableParagraph"/>
              <w:spacing w:before="5"/>
              <w:ind w:right="117"/>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4AC394E" w14:textId="77777777" w:rsidR="007235DE" w:rsidRDefault="00E56703">
            <w:pPr>
              <w:pStyle w:val="TableParagraph"/>
              <w:spacing w:before="5"/>
              <w:ind w:left="823"/>
              <w:rPr>
                <w:b/>
                <w:sz w:val="16"/>
              </w:rPr>
            </w:pPr>
            <w:r>
              <w:rPr>
                <w:b/>
                <w:sz w:val="16"/>
              </w:rPr>
              <w:t>352.901,35</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7E1F289E" w14:textId="77777777" w:rsidR="007235DE" w:rsidRDefault="00E56703">
            <w:pPr>
              <w:pStyle w:val="TableParagraph"/>
              <w:spacing w:before="5"/>
              <w:ind w:left="310"/>
              <w:rPr>
                <w:b/>
                <w:sz w:val="16"/>
              </w:rPr>
            </w:pPr>
            <w:r>
              <w:rPr>
                <w:b/>
                <w:sz w:val="16"/>
              </w:rPr>
              <w:t>100,00%</w:t>
            </w:r>
          </w:p>
        </w:tc>
      </w:tr>
      <w:tr w:rsidR="007235DE" w14:paraId="72C8C8CF" w14:textId="77777777">
        <w:trPr>
          <w:trHeight w:val="138"/>
        </w:trPr>
        <w:tc>
          <w:tcPr>
            <w:tcW w:w="270" w:type="dxa"/>
            <w:tcBorders>
              <w:top w:val="nil"/>
              <w:left w:val="nil"/>
              <w:bottom w:val="single" w:sz="12" w:space="0" w:color="000000"/>
              <w:right w:val="single" w:sz="12" w:space="0" w:color="000000"/>
            </w:tcBorders>
            <w:shd w:val="clear" w:color="auto" w:fill="C0C0C0"/>
          </w:tcPr>
          <w:p w14:paraId="48C9DF31"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03843252" w14:textId="77777777" w:rsidR="007235DE" w:rsidRDefault="00E56703">
            <w:pPr>
              <w:pStyle w:val="TableParagraph"/>
              <w:spacing w:line="119"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018B2D43"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3542307"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5DD0AC84"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29773B9E"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5E36D2F2"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784770BE"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67BD1944"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5C7F2370" w14:textId="77777777" w:rsidR="007235DE" w:rsidRDefault="00E56703">
            <w:pPr>
              <w:pStyle w:val="TableParagraph"/>
              <w:spacing w:line="119" w:lineRule="exact"/>
              <w:ind w:right="-15"/>
              <w:jc w:val="right"/>
              <w:rPr>
                <w:sz w:val="14"/>
              </w:rPr>
            </w:pPr>
            <w:r>
              <w:rPr>
                <w:sz w:val="14"/>
              </w:rPr>
              <w:t>9</w:t>
            </w:r>
          </w:p>
        </w:tc>
        <w:tc>
          <w:tcPr>
            <w:tcW w:w="181" w:type="dxa"/>
            <w:tcBorders>
              <w:top w:val="nil"/>
              <w:left w:val="single" w:sz="12" w:space="0" w:color="000000"/>
              <w:bottom w:val="single" w:sz="12" w:space="0" w:color="000000"/>
              <w:right w:val="single" w:sz="2" w:space="0" w:color="000000"/>
            </w:tcBorders>
            <w:shd w:val="clear" w:color="auto" w:fill="C0C0C0"/>
          </w:tcPr>
          <w:p w14:paraId="147F6272"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75F07252"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245EBBDC"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6159BB5D"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4A75D3D3"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254C14DA" w14:textId="77777777" w:rsidR="007235DE" w:rsidRDefault="007235DE">
            <w:pPr>
              <w:rPr>
                <w:sz w:val="2"/>
                <w:szCs w:val="2"/>
              </w:rPr>
            </w:pPr>
          </w:p>
        </w:tc>
      </w:tr>
      <w:tr w:rsidR="007235DE" w14:paraId="350FD9D9"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1BCC9055" w14:textId="77777777" w:rsidR="007235DE" w:rsidRDefault="00E56703">
            <w:pPr>
              <w:pStyle w:val="TableParagraph"/>
              <w:spacing w:line="168" w:lineRule="exact"/>
              <w:ind w:right="-15"/>
              <w:jc w:val="right"/>
              <w:rPr>
                <w:b/>
                <w:sz w:val="16"/>
              </w:rPr>
            </w:pPr>
            <w:r>
              <w:rPr>
                <w:b/>
                <w:sz w:val="16"/>
              </w:rPr>
              <w:t>35</w:t>
            </w:r>
          </w:p>
        </w:tc>
        <w:tc>
          <w:tcPr>
            <w:tcW w:w="745" w:type="dxa"/>
            <w:gridSpan w:val="6"/>
            <w:tcBorders>
              <w:top w:val="single" w:sz="12" w:space="0" w:color="000000"/>
              <w:left w:val="single" w:sz="2" w:space="0" w:color="000000"/>
              <w:bottom w:val="single" w:sz="12" w:space="0" w:color="000000"/>
              <w:right w:val="single" w:sz="2" w:space="0" w:color="000000"/>
            </w:tcBorders>
          </w:tcPr>
          <w:p w14:paraId="11C9CC59"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05B1200B" w14:textId="77777777" w:rsidR="007235DE" w:rsidRDefault="00E56703">
            <w:pPr>
              <w:pStyle w:val="TableParagraph"/>
              <w:spacing w:line="168" w:lineRule="exact"/>
              <w:ind w:left="29"/>
              <w:rPr>
                <w:b/>
                <w:sz w:val="16"/>
              </w:rPr>
            </w:pPr>
            <w:r>
              <w:rPr>
                <w:b/>
                <w:sz w:val="16"/>
              </w:rPr>
              <w:t>Subvencije</w:t>
            </w:r>
          </w:p>
        </w:tc>
        <w:tc>
          <w:tcPr>
            <w:tcW w:w="1874" w:type="dxa"/>
            <w:tcBorders>
              <w:top w:val="single" w:sz="12" w:space="0" w:color="000000"/>
              <w:left w:val="single" w:sz="2" w:space="0" w:color="000000"/>
              <w:bottom w:val="single" w:sz="12" w:space="0" w:color="000000"/>
              <w:right w:val="single" w:sz="2" w:space="0" w:color="000000"/>
            </w:tcBorders>
          </w:tcPr>
          <w:p w14:paraId="7726F1D3" w14:textId="77777777" w:rsidR="007235DE" w:rsidRDefault="00E56703">
            <w:pPr>
              <w:pStyle w:val="TableParagraph"/>
              <w:spacing w:line="168" w:lineRule="exact"/>
              <w:ind w:right="116"/>
              <w:jc w:val="right"/>
              <w:rPr>
                <w:b/>
                <w:sz w:val="16"/>
              </w:rPr>
            </w:pPr>
            <w:r>
              <w:rPr>
                <w:b/>
                <w:sz w:val="16"/>
              </w:rPr>
              <w:t>29.774,50</w:t>
            </w:r>
          </w:p>
        </w:tc>
        <w:tc>
          <w:tcPr>
            <w:tcW w:w="1816" w:type="dxa"/>
            <w:tcBorders>
              <w:top w:val="single" w:sz="12" w:space="0" w:color="000000"/>
              <w:left w:val="single" w:sz="2" w:space="0" w:color="000000"/>
              <w:bottom w:val="single" w:sz="12" w:space="0" w:color="000000"/>
              <w:right w:val="single" w:sz="2" w:space="0" w:color="000000"/>
            </w:tcBorders>
          </w:tcPr>
          <w:p w14:paraId="2C1835D2"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37D59108" w14:textId="77777777" w:rsidR="007235DE" w:rsidRDefault="00E56703">
            <w:pPr>
              <w:pStyle w:val="TableParagraph"/>
              <w:spacing w:line="168" w:lineRule="exact"/>
              <w:ind w:right="59"/>
              <w:jc w:val="right"/>
              <w:rPr>
                <w:b/>
                <w:sz w:val="16"/>
              </w:rPr>
            </w:pPr>
            <w:r>
              <w:rPr>
                <w:b/>
                <w:sz w:val="16"/>
              </w:rPr>
              <w:t>29.774,50</w:t>
            </w:r>
          </w:p>
        </w:tc>
        <w:tc>
          <w:tcPr>
            <w:tcW w:w="1086" w:type="dxa"/>
            <w:tcBorders>
              <w:top w:val="single" w:sz="12" w:space="0" w:color="000000"/>
              <w:left w:val="single" w:sz="2" w:space="0" w:color="000000"/>
              <w:bottom w:val="single" w:sz="12" w:space="0" w:color="000000"/>
              <w:right w:val="nil"/>
            </w:tcBorders>
          </w:tcPr>
          <w:p w14:paraId="1729AE49" w14:textId="77777777" w:rsidR="007235DE" w:rsidRDefault="00E56703">
            <w:pPr>
              <w:pStyle w:val="TableParagraph"/>
              <w:spacing w:line="168" w:lineRule="exact"/>
              <w:ind w:right="12"/>
              <w:jc w:val="right"/>
              <w:rPr>
                <w:b/>
                <w:sz w:val="16"/>
              </w:rPr>
            </w:pPr>
            <w:r>
              <w:rPr>
                <w:b/>
                <w:sz w:val="16"/>
              </w:rPr>
              <w:t>100,00%</w:t>
            </w:r>
          </w:p>
        </w:tc>
      </w:tr>
      <w:tr w:rsidR="007235DE" w14:paraId="10B09C98"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3C251D91" w14:textId="77777777" w:rsidR="007235DE" w:rsidRDefault="00E56703">
            <w:pPr>
              <w:pStyle w:val="TableParagraph"/>
              <w:spacing w:before="5"/>
              <w:ind w:left="459" w:right="-15"/>
              <w:rPr>
                <w:sz w:val="16"/>
              </w:rPr>
            </w:pPr>
            <w:r>
              <w:rPr>
                <w:sz w:val="16"/>
              </w:rPr>
              <w:t>351</w:t>
            </w:r>
          </w:p>
        </w:tc>
        <w:tc>
          <w:tcPr>
            <w:tcW w:w="745" w:type="dxa"/>
            <w:gridSpan w:val="6"/>
            <w:tcBorders>
              <w:top w:val="single" w:sz="12" w:space="0" w:color="000000"/>
              <w:left w:val="single" w:sz="2" w:space="0" w:color="000000"/>
              <w:bottom w:val="single" w:sz="12" w:space="0" w:color="000000"/>
              <w:right w:val="single" w:sz="2" w:space="0" w:color="000000"/>
            </w:tcBorders>
          </w:tcPr>
          <w:p w14:paraId="76EC254E"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5C60152C" w14:textId="77777777" w:rsidR="007235DE" w:rsidRDefault="00E56703">
            <w:pPr>
              <w:pStyle w:val="TableParagraph"/>
              <w:spacing w:before="5"/>
              <w:ind w:left="29"/>
              <w:rPr>
                <w:sz w:val="16"/>
              </w:rPr>
            </w:pPr>
            <w:r>
              <w:rPr>
                <w:sz w:val="16"/>
              </w:rPr>
              <w:t>Subvencije trgovačkim društvima u javnom sektoru</w:t>
            </w:r>
          </w:p>
        </w:tc>
        <w:tc>
          <w:tcPr>
            <w:tcW w:w="1874" w:type="dxa"/>
            <w:tcBorders>
              <w:top w:val="single" w:sz="12" w:space="0" w:color="000000"/>
              <w:left w:val="single" w:sz="2" w:space="0" w:color="000000"/>
              <w:bottom w:val="single" w:sz="12" w:space="0" w:color="000000"/>
              <w:right w:val="single" w:sz="2" w:space="0" w:color="000000"/>
            </w:tcBorders>
          </w:tcPr>
          <w:p w14:paraId="6D19324A" w14:textId="77777777" w:rsidR="007235DE" w:rsidRDefault="00E56703">
            <w:pPr>
              <w:pStyle w:val="TableParagraph"/>
              <w:spacing w:before="5"/>
              <w:ind w:right="118"/>
              <w:jc w:val="right"/>
              <w:rPr>
                <w:sz w:val="16"/>
              </w:rPr>
            </w:pPr>
            <w:r>
              <w:rPr>
                <w:sz w:val="16"/>
              </w:rPr>
              <w:t>29.774,50</w:t>
            </w:r>
          </w:p>
        </w:tc>
        <w:tc>
          <w:tcPr>
            <w:tcW w:w="1816" w:type="dxa"/>
            <w:tcBorders>
              <w:top w:val="single" w:sz="12" w:space="0" w:color="000000"/>
              <w:left w:val="single" w:sz="2" w:space="0" w:color="000000"/>
              <w:bottom w:val="single" w:sz="12" w:space="0" w:color="000000"/>
              <w:right w:val="single" w:sz="2" w:space="0" w:color="000000"/>
            </w:tcBorders>
          </w:tcPr>
          <w:p w14:paraId="7AAB4401"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175CD5C6" w14:textId="77777777" w:rsidR="007235DE" w:rsidRDefault="00E56703">
            <w:pPr>
              <w:pStyle w:val="TableParagraph"/>
              <w:spacing w:before="5"/>
              <w:ind w:right="61"/>
              <w:jc w:val="right"/>
              <w:rPr>
                <w:sz w:val="16"/>
              </w:rPr>
            </w:pPr>
            <w:r>
              <w:rPr>
                <w:sz w:val="16"/>
              </w:rPr>
              <w:t>29.774,50</w:t>
            </w:r>
          </w:p>
        </w:tc>
        <w:tc>
          <w:tcPr>
            <w:tcW w:w="1086" w:type="dxa"/>
            <w:tcBorders>
              <w:top w:val="single" w:sz="12" w:space="0" w:color="000000"/>
              <w:left w:val="single" w:sz="2" w:space="0" w:color="000000"/>
              <w:bottom w:val="single" w:sz="12" w:space="0" w:color="000000"/>
              <w:right w:val="nil"/>
            </w:tcBorders>
          </w:tcPr>
          <w:p w14:paraId="5F81C6B3" w14:textId="77777777" w:rsidR="007235DE" w:rsidRDefault="00E56703">
            <w:pPr>
              <w:pStyle w:val="TableParagraph"/>
              <w:spacing w:before="5"/>
              <w:ind w:right="13"/>
              <w:jc w:val="right"/>
              <w:rPr>
                <w:sz w:val="16"/>
              </w:rPr>
            </w:pPr>
            <w:r>
              <w:rPr>
                <w:sz w:val="16"/>
              </w:rPr>
              <w:t>100,00%</w:t>
            </w:r>
          </w:p>
        </w:tc>
      </w:tr>
      <w:tr w:rsidR="007235DE" w14:paraId="63593818" w14:textId="77777777">
        <w:trPr>
          <w:trHeight w:val="258"/>
        </w:trPr>
        <w:tc>
          <w:tcPr>
            <w:tcW w:w="724" w:type="dxa"/>
            <w:gridSpan w:val="5"/>
            <w:tcBorders>
              <w:top w:val="single" w:sz="12" w:space="0" w:color="000000"/>
              <w:left w:val="nil"/>
              <w:bottom w:val="single" w:sz="8" w:space="0" w:color="000000"/>
              <w:right w:val="single" w:sz="2" w:space="0" w:color="000000"/>
            </w:tcBorders>
          </w:tcPr>
          <w:p w14:paraId="62742558" w14:textId="77777777" w:rsidR="007235DE" w:rsidRDefault="00E56703">
            <w:pPr>
              <w:pStyle w:val="TableParagraph"/>
              <w:spacing w:before="5"/>
              <w:ind w:right="-15"/>
              <w:jc w:val="right"/>
              <w:rPr>
                <w:b/>
                <w:sz w:val="16"/>
              </w:rPr>
            </w:pPr>
            <w:r>
              <w:rPr>
                <w:b/>
                <w:sz w:val="16"/>
              </w:rPr>
              <w:t>38</w:t>
            </w:r>
          </w:p>
        </w:tc>
        <w:tc>
          <w:tcPr>
            <w:tcW w:w="745" w:type="dxa"/>
            <w:gridSpan w:val="6"/>
            <w:tcBorders>
              <w:top w:val="single" w:sz="12" w:space="0" w:color="000000"/>
              <w:left w:val="single" w:sz="2" w:space="0" w:color="000000"/>
              <w:bottom w:val="single" w:sz="8" w:space="0" w:color="000000"/>
              <w:right w:val="single" w:sz="2" w:space="0" w:color="000000"/>
            </w:tcBorders>
          </w:tcPr>
          <w:p w14:paraId="1CC98EAB"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14:paraId="7B72E699" w14:textId="77777777" w:rsidR="007235DE" w:rsidRDefault="00E56703">
            <w:pPr>
              <w:pStyle w:val="TableParagraph"/>
              <w:spacing w:before="5"/>
              <w:ind w:left="29"/>
              <w:rPr>
                <w:b/>
                <w:sz w:val="16"/>
              </w:rPr>
            </w:pPr>
            <w:r>
              <w:rPr>
                <w:b/>
                <w:sz w:val="16"/>
              </w:rPr>
              <w:t>Ostali rashodi</w:t>
            </w:r>
          </w:p>
        </w:tc>
        <w:tc>
          <w:tcPr>
            <w:tcW w:w="1874" w:type="dxa"/>
            <w:tcBorders>
              <w:top w:val="single" w:sz="12" w:space="0" w:color="000000"/>
              <w:left w:val="single" w:sz="2" w:space="0" w:color="000000"/>
              <w:bottom w:val="single" w:sz="8" w:space="0" w:color="000000"/>
              <w:right w:val="single" w:sz="2" w:space="0" w:color="000000"/>
            </w:tcBorders>
          </w:tcPr>
          <w:p w14:paraId="0205696E" w14:textId="77777777" w:rsidR="007235DE" w:rsidRDefault="00E56703">
            <w:pPr>
              <w:pStyle w:val="TableParagraph"/>
              <w:spacing w:before="5"/>
              <w:ind w:right="115"/>
              <w:jc w:val="right"/>
              <w:rPr>
                <w:b/>
                <w:sz w:val="16"/>
              </w:rPr>
            </w:pPr>
            <w:r>
              <w:rPr>
                <w:b/>
                <w:sz w:val="16"/>
              </w:rPr>
              <w:t>323.126,85</w:t>
            </w:r>
          </w:p>
        </w:tc>
        <w:tc>
          <w:tcPr>
            <w:tcW w:w="1816" w:type="dxa"/>
            <w:tcBorders>
              <w:top w:val="single" w:sz="12" w:space="0" w:color="000000"/>
              <w:left w:val="single" w:sz="2" w:space="0" w:color="000000"/>
              <w:bottom w:val="single" w:sz="8" w:space="0" w:color="000000"/>
              <w:right w:val="single" w:sz="2" w:space="0" w:color="000000"/>
            </w:tcBorders>
          </w:tcPr>
          <w:p w14:paraId="24AA5F87" w14:textId="77777777" w:rsidR="007235DE" w:rsidRDefault="00E56703">
            <w:pPr>
              <w:pStyle w:val="TableParagraph"/>
              <w:spacing w:before="5"/>
              <w:ind w:right="117"/>
              <w:jc w:val="right"/>
              <w:rPr>
                <w:b/>
                <w:sz w:val="16"/>
              </w:rPr>
            </w:pPr>
            <w:r>
              <w:rPr>
                <w:b/>
                <w:sz w:val="16"/>
              </w:rPr>
              <w:t>0,00</w:t>
            </w:r>
          </w:p>
        </w:tc>
        <w:tc>
          <w:tcPr>
            <w:tcW w:w="1816" w:type="dxa"/>
            <w:tcBorders>
              <w:top w:val="single" w:sz="12" w:space="0" w:color="000000"/>
              <w:left w:val="single" w:sz="2" w:space="0" w:color="000000"/>
              <w:bottom w:val="single" w:sz="8" w:space="0" w:color="000000"/>
              <w:right w:val="single" w:sz="2" w:space="0" w:color="000000"/>
            </w:tcBorders>
          </w:tcPr>
          <w:p w14:paraId="371F8B39" w14:textId="77777777" w:rsidR="007235DE" w:rsidRDefault="00E56703">
            <w:pPr>
              <w:pStyle w:val="TableParagraph"/>
              <w:spacing w:before="5"/>
              <w:ind w:right="59"/>
              <w:jc w:val="right"/>
              <w:rPr>
                <w:b/>
                <w:sz w:val="16"/>
              </w:rPr>
            </w:pPr>
            <w:r>
              <w:rPr>
                <w:b/>
                <w:sz w:val="16"/>
              </w:rPr>
              <w:t>323.126,85</w:t>
            </w:r>
          </w:p>
        </w:tc>
        <w:tc>
          <w:tcPr>
            <w:tcW w:w="1086" w:type="dxa"/>
            <w:tcBorders>
              <w:top w:val="single" w:sz="12" w:space="0" w:color="000000"/>
              <w:left w:val="single" w:sz="2" w:space="0" w:color="000000"/>
              <w:bottom w:val="single" w:sz="8" w:space="0" w:color="000000"/>
              <w:right w:val="nil"/>
            </w:tcBorders>
          </w:tcPr>
          <w:p w14:paraId="502CD7A2" w14:textId="77777777" w:rsidR="007235DE" w:rsidRDefault="00E56703">
            <w:pPr>
              <w:pStyle w:val="TableParagraph"/>
              <w:spacing w:before="5"/>
              <w:ind w:right="12"/>
              <w:jc w:val="right"/>
              <w:rPr>
                <w:b/>
                <w:sz w:val="16"/>
              </w:rPr>
            </w:pPr>
            <w:r>
              <w:rPr>
                <w:b/>
                <w:sz w:val="16"/>
              </w:rPr>
              <w:t>100,00%</w:t>
            </w:r>
          </w:p>
        </w:tc>
      </w:tr>
      <w:tr w:rsidR="007235DE" w14:paraId="1A0AD35B"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70C9CD2D" w14:textId="77777777" w:rsidR="007235DE" w:rsidRDefault="00E56703">
            <w:pPr>
              <w:pStyle w:val="TableParagraph"/>
              <w:spacing w:before="9"/>
              <w:ind w:left="459" w:right="-15"/>
              <w:rPr>
                <w:sz w:val="16"/>
              </w:rPr>
            </w:pPr>
            <w:r>
              <w:rPr>
                <w:sz w:val="16"/>
              </w:rPr>
              <w:t>386</w:t>
            </w:r>
          </w:p>
        </w:tc>
        <w:tc>
          <w:tcPr>
            <w:tcW w:w="745" w:type="dxa"/>
            <w:gridSpan w:val="6"/>
            <w:tcBorders>
              <w:top w:val="single" w:sz="8" w:space="0" w:color="000000"/>
              <w:left w:val="single" w:sz="2" w:space="0" w:color="000000"/>
              <w:bottom w:val="single" w:sz="8" w:space="0" w:color="000000"/>
              <w:right w:val="single" w:sz="2" w:space="0" w:color="000000"/>
            </w:tcBorders>
          </w:tcPr>
          <w:p w14:paraId="08D13D19"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5E21A466" w14:textId="77777777" w:rsidR="007235DE" w:rsidRDefault="00E56703">
            <w:pPr>
              <w:pStyle w:val="TableParagraph"/>
              <w:spacing w:before="9"/>
              <w:ind w:left="29"/>
              <w:rPr>
                <w:sz w:val="16"/>
              </w:rPr>
            </w:pPr>
            <w:r>
              <w:rPr>
                <w:sz w:val="16"/>
              </w:rPr>
              <w:t>Kapitalne pomoći</w:t>
            </w:r>
          </w:p>
        </w:tc>
        <w:tc>
          <w:tcPr>
            <w:tcW w:w="1874" w:type="dxa"/>
            <w:tcBorders>
              <w:top w:val="single" w:sz="8" w:space="0" w:color="000000"/>
              <w:left w:val="single" w:sz="2" w:space="0" w:color="000000"/>
              <w:bottom w:val="single" w:sz="8" w:space="0" w:color="000000"/>
              <w:right w:val="single" w:sz="2" w:space="0" w:color="000000"/>
            </w:tcBorders>
          </w:tcPr>
          <w:p w14:paraId="4BACBF5C" w14:textId="77777777" w:rsidR="007235DE" w:rsidRDefault="00E56703">
            <w:pPr>
              <w:pStyle w:val="TableParagraph"/>
              <w:spacing w:before="9"/>
              <w:ind w:right="118"/>
              <w:jc w:val="right"/>
              <w:rPr>
                <w:sz w:val="16"/>
              </w:rPr>
            </w:pPr>
            <w:r>
              <w:rPr>
                <w:sz w:val="16"/>
              </w:rPr>
              <w:t>323.126,85</w:t>
            </w:r>
          </w:p>
        </w:tc>
        <w:tc>
          <w:tcPr>
            <w:tcW w:w="1816" w:type="dxa"/>
            <w:tcBorders>
              <w:top w:val="single" w:sz="8" w:space="0" w:color="000000"/>
              <w:left w:val="single" w:sz="2" w:space="0" w:color="000000"/>
              <w:bottom w:val="single" w:sz="8" w:space="0" w:color="000000"/>
              <w:right w:val="single" w:sz="2" w:space="0" w:color="000000"/>
            </w:tcBorders>
          </w:tcPr>
          <w:p w14:paraId="3D361240" w14:textId="77777777" w:rsidR="007235DE" w:rsidRDefault="00E56703">
            <w:pPr>
              <w:pStyle w:val="TableParagraph"/>
              <w:spacing w:before="9"/>
              <w:ind w:right="118"/>
              <w:jc w:val="right"/>
              <w:rPr>
                <w:sz w:val="16"/>
              </w:rPr>
            </w:pPr>
            <w:r>
              <w:rPr>
                <w:sz w:val="16"/>
              </w:rPr>
              <w:t>0,00</w:t>
            </w:r>
          </w:p>
        </w:tc>
        <w:tc>
          <w:tcPr>
            <w:tcW w:w="1816" w:type="dxa"/>
            <w:tcBorders>
              <w:top w:val="single" w:sz="8" w:space="0" w:color="000000"/>
              <w:left w:val="single" w:sz="2" w:space="0" w:color="000000"/>
              <w:bottom w:val="single" w:sz="8" w:space="0" w:color="000000"/>
              <w:right w:val="single" w:sz="2" w:space="0" w:color="000000"/>
            </w:tcBorders>
          </w:tcPr>
          <w:p w14:paraId="5E66F551" w14:textId="77777777" w:rsidR="007235DE" w:rsidRDefault="00E56703">
            <w:pPr>
              <w:pStyle w:val="TableParagraph"/>
              <w:spacing w:before="9"/>
              <w:ind w:right="61"/>
              <w:jc w:val="right"/>
              <w:rPr>
                <w:sz w:val="16"/>
              </w:rPr>
            </w:pPr>
            <w:r>
              <w:rPr>
                <w:sz w:val="16"/>
              </w:rPr>
              <w:t>323.126,85</w:t>
            </w:r>
          </w:p>
        </w:tc>
        <w:tc>
          <w:tcPr>
            <w:tcW w:w="1086" w:type="dxa"/>
            <w:tcBorders>
              <w:top w:val="single" w:sz="8" w:space="0" w:color="000000"/>
              <w:left w:val="single" w:sz="2" w:space="0" w:color="000000"/>
              <w:bottom w:val="single" w:sz="8" w:space="0" w:color="000000"/>
              <w:right w:val="nil"/>
            </w:tcBorders>
          </w:tcPr>
          <w:p w14:paraId="2EDE1CFD" w14:textId="77777777" w:rsidR="007235DE" w:rsidRDefault="00E56703">
            <w:pPr>
              <w:pStyle w:val="TableParagraph"/>
              <w:spacing w:before="9"/>
              <w:ind w:right="13"/>
              <w:jc w:val="right"/>
              <w:rPr>
                <w:sz w:val="16"/>
              </w:rPr>
            </w:pPr>
            <w:r>
              <w:rPr>
                <w:sz w:val="16"/>
              </w:rPr>
              <w:t>100,00%</w:t>
            </w:r>
          </w:p>
        </w:tc>
      </w:tr>
      <w:tr w:rsidR="007235DE" w14:paraId="116D56E0" w14:textId="77777777">
        <w:trPr>
          <w:trHeight w:val="266"/>
        </w:trPr>
        <w:tc>
          <w:tcPr>
            <w:tcW w:w="1469" w:type="dxa"/>
            <w:gridSpan w:val="11"/>
            <w:tcBorders>
              <w:top w:val="single" w:sz="8" w:space="0" w:color="000000"/>
              <w:left w:val="nil"/>
              <w:bottom w:val="nil"/>
              <w:right w:val="single" w:sz="2" w:space="0" w:color="000000"/>
            </w:tcBorders>
            <w:shd w:val="clear" w:color="auto" w:fill="C0C0C0"/>
          </w:tcPr>
          <w:p w14:paraId="2C5AFB70" w14:textId="77777777" w:rsidR="007235DE" w:rsidRDefault="00E56703">
            <w:pPr>
              <w:pStyle w:val="TableParagraph"/>
              <w:spacing w:before="9"/>
              <w:ind w:left="23"/>
              <w:rPr>
                <w:b/>
                <w:sz w:val="16"/>
              </w:rPr>
            </w:pPr>
            <w:r>
              <w:rPr>
                <w:b/>
                <w:sz w:val="16"/>
              </w:rPr>
              <w:t>Akt. A401416</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96CC610" w14:textId="77777777" w:rsidR="007235DE" w:rsidRDefault="00E56703">
            <w:pPr>
              <w:pStyle w:val="TableParagraph"/>
              <w:spacing w:before="9"/>
              <w:ind w:left="29"/>
              <w:rPr>
                <w:b/>
                <w:sz w:val="16"/>
              </w:rPr>
            </w:pPr>
            <w:r>
              <w:rPr>
                <w:b/>
                <w:sz w:val="16"/>
              </w:rPr>
              <w:t>DERATIZACIJA</w:t>
            </w:r>
          </w:p>
          <w:p w14:paraId="1CF72D81" w14:textId="77777777" w:rsidR="007235DE" w:rsidRDefault="00E56703">
            <w:pPr>
              <w:pStyle w:val="TableParagraph"/>
              <w:spacing w:before="42"/>
              <w:ind w:left="29"/>
              <w:rPr>
                <w:sz w:val="14"/>
              </w:rPr>
            </w:pPr>
            <w:r>
              <w:rPr>
                <w:sz w:val="14"/>
              </w:rPr>
              <w:t>Funkcija: 0560 Poslovi i usluge zaštite okoliša koji nisu drugdje svrstani</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51997199" w14:textId="77777777" w:rsidR="007235DE" w:rsidRDefault="00E56703">
            <w:pPr>
              <w:pStyle w:val="TableParagraph"/>
              <w:spacing w:before="9"/>
              <w:ind w:left="928"/>
              <w:rPr>
                <w:b/>
                <w:sz w:val="16"/>
              </w:rPr>
            </w:pPr>
            <w:r>
              <w:rPr>
                <w:b/>
                <w:sz w:val="16"/>
              </w:rPr>
              <w:t>85.000,00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06A7DC38" w14:textId="77777777" w:rsidR="007235DE" w:rsidRDefault="00E56703">
            <w:pPr>
              <w:pStyle w:val="TableParagraph"/>
              <w:spacing w:before="9"/>
              <w:ind w:right="117"/>
              <w:jc w:val="right"/>
              <w:rPr>
                <w:b/>
                <w:sz w:val="16"/>
              </w:rPr>
            </w:pPr>
            <w:r>
              <w:rPr>
                <w:b/>
                <w:sz w:val="16"/>
              </w:rPr>
              <w:t>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70B7F774" w14:textId="77777777" w:rsidR="007235DE" w:rsidRDefault="00E56703">
            <w:pPr>
              <w:pStyle w:val="TableParagraph"/>
              <w:spacing w:before="9"/>
              <w:ind w:left="927"/>
              <w:rPr>
                <w:b/>
                <w:sz w:val="16"/>
              </w:rPr>
            </w:pPr>
            <w:r>
              <w:rPr>
                <w:b/>
                <w:sz w:val="16"/>
              </w:rPr>
              <w:t>85.000,00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14:paraId="5C9D164C" w14:textId="77777777" w:rsidR="007235DE" w:rsidRDefault="00E56703">
            <w:pPr>
              <w:pStyle w:val="TableParagraph"/>
              <w:spacing w:before="9"/>
              <w:ind w:left="310"/>
              <w:rPr>
                <w:b/>
                <w:sz w:val="16"/>
              </w:rPr>
            </w:pPr>
            <w:r>
              <w:rPr>
                <w:b/>
                <w:sz w:val="16"/>
              </w:rPr>
              <w:t>100,00%</w:t>
            </w:r>
          </w:p>
        </w:tc>
      </w:tr>
      <w:tr w:rsidR="007235DE" w14:paraId="4929289B" w14:textId="77777777">
        <w:trPr>
          <w:trHeight w:val="141"/>
        </w:trPr>
        <w:tc>
          <w:tcPr>
            <w:tcW w:w="270" w:type="dxa"/>
            <w:tcBorders>
              <w:top w:val="nil"/>
              <w:left w:val="nil"/>
              <w:bottom w:val="single" w:sz="8" w:space="0" w:color="000000"/>
              <w:right w:val="single" w:sz="12" w:space="0" w:color="000000"/>
            </w:tcBorders>
            <w:shd w:val="clear" w:color="auto" w:fill="C0C0C0"/>
          </w:tcPr>
          <w:p w14:paraId="2AAA8D1E"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BF48526"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1EA4E710"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74105CA"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5487D9F8"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7AC1D2C9"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78C06519"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07F3687F"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1FFC7FB8"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34BC766F" w14:textId="77777777" w:rsidR="007235DE" w:rsidRDefault="007235DE">
            <w:pPr>
              <w:pStyle w:val="TableParagraph"/>
              <w:rPr>
                <w:rFonts w:ascii="Times New Roman"/>
                <w:sz w:val="8"/>
              </w:rPr>
            </w:pPr>
          </w:p>
        </w:tc>
        <w:tc>
          <w:tcPr>
            <w:tcW w:w="181" w:type="dxa"/>
            <w:tcBorders>
              <w:top w:val="nil"/>
              <w:left w:val="single" w:sz="12" w:space="0" w:color="000000"/>
              <w:bottom w:val="single" w:sz="8" w:space="0" w:color="000000"/>
              <w:right w:val="single" w:sz="2" w:space="0" w:color="000000"/>
            </w:tcBorders>
            <w:shd w:val="clear" w:color="auto" w:fill="C0C0C0"/>
          </w:tcPr>
          <w:p w14:paraId="3D1849D4" w14:textId="77777777" w:rsidR="007235DE" w:rsidRDefault="007235DE">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14:paraId="67D52B1F" w14:textId="77777777" w:rsidR="007235DE" w:rsidRDefault="007235DE">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14:paraId="77E42DAF" w14:textId="77777777" w:rsidR="007235DE" w:rsidRDefault="007235DE">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14:paraId="07B98239" w14:textId="77777777" w:rsidR="007235DE" w:rsidRDefault="007235DE">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14:paraId="72C56AB1" w14:textId="77777777" w:rsidR="007235DE" w:rsidRDefault="007235DE">
            <w:pPr>
              <w:rPr>
                <w:sz w:val="2"/>
                <w:szCs w:val="2"/>
              </w:rPr>
            </w:pPr>
          </w:p>
        </w:tc>
        <w:tc>
          <w:tcPr>
            <w:tcW w:w="1086" w:type="dxa"/>
            <w:vMerge/>
            <w:tcBorders>
              <w:top w:val="nil"/>
              <w:left w:val="single" w:sz="2" w:space="0" w:color="000000"/>
              <w:bottom w:val="single" w:sz="8" w:space="0" w:color="000000"/>
              <w:right w:val="nil"/>
            </w:tcBorders>
            <w:shd w:val="clear" w:color="auto" w:fill="C0C0C0"/>
          </w:tcPr>
          <w:p w14:paraId="1A9B0C07" w14:textId="77777777" w:rsidR="007235DE" w:rsidRDefault="007235DE">
            <w:pPr>
              <w:rPr>
                <w:sz w:val="2"/>
                <w:szCs w:val="2"/>
              </w:rPr>
            </w:pPr>
          </w:p>
        </w:tc>
      </w:tr>
      <w:tr w:rsidR="007235DE" w14:paraId="763D699A" w14:textId="77777777">
        <w:trPr>
          <w:trHeight w:val="228"/>
        </w:trPr>
        <w:tc>
          <w:tcPr>
            <w:tcW w:w="724" w:type="dxa"/>
            <w:gridSpan w:val="5"/>
            <w:tcBorders>
              <w:top w:val="single" w:sz="8" w:space="0" w:color="000000"/>
              <w:left w:val="nil"/>
              <w:bottom w:val="single" w:sz="8" w:space="0" w:color="000000"/>
              <w:right w:val="single" w:sz="2" w:space="0" w:color="000000"/>
            </w:tcBorders>
          </w:tcPr>
          <w:p w14:paraId="4B07A7C3" w14:textId="77777777" w:rsidR="007235DE" w:rsidRDefault="00E56703">
            <w:pPr>
              <w:pStyle w:val="TableParagraph"/>
              <w:spacing w:line="168" w:lineRule="exact"/>
              <w:ind w:right="-15"/>
              <w:jc w:val="right"/>
              <w:rPr>
                <w:b/>
                <w:sz w:val="16"/>
              </w:rPr>
            </w:pPr>
            <w:r>
              <w:rPr>
                <w:b/>
                <w:sz w:val="16"/>
              </w:rPr>
              <w:t>32</w:t>
            </w:r>
          </w:p>
        </w:tc>
        <w:tc>
          <w:tcPr>
            <w:tcW w:w="745" w:type="dxa"/>
            <w:gridSpan w:val="6"/>
            <w:tcBorders>
              <w:top w:val="single" w:sz="8" w:space="0" w:color="000000"/>
              <w:left w:val="single" w:sz="2" w:space="0" w:color="000000"/>
              <w:bottom w:val="single" w:sz="8" w:space="0" w:color="000000"/>
              <w:right w:val="single" w:sz="2" w:space="0" w:color="000000"/>
            </w:tcBorders>
          </w:tcPr>
          <w:p w14:paraId="7FBBBB6D"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8" w:space="0" w:color="000000"/>
              <w:right w:val="single" w:sz="2" w:space="0" w:color="000000"/>
            </w:tcBorders>
          </w:tcPr>
          <w:p w14:paraId="601251C3" w14:textId="77777777" w:rsidR="007235DE" w:rsidRDefault="00E56703">
            <w:pPr>
              <w:pStyle w:val="TableParagraph"/>
              <w:spacing w:line="168" w:lineRule="exact"/>
              <w:ind w:left="29"/>
              <w:rPr>
                <w:b/>
                <w:sz w:val="16"/>
              </w:rPr>
            </w:pPr>
            <w:r>
              <w:rPr>
                <w:b/>
                <w:sz w:val="16"/>
              </w:rPr>
              <w:t>Materijalni rashodi</w:t>
            </w:r>
          </w:p>
        </w:tc>
        <w:tc>
          <w:tcPr>
            <w:tcW w:w="1874" w:type="dxa"/>
            <w:tcBorders>
              <w:top w:val="single" w:sz="8" w:space="0" w:color="000000"/>
              <w:left w:val="single" w:sz="2" w:space="0" w:color="000000"/>
              <w:bottom w:val="single" w:sz="8" w:space="0" w:color="000000"/>
              <w:right w:val="single" w:sz="2" w:space="0" w:color="000000"/>
            </w:tcBorders>
          </w:tcPr>
          <w:p w14:paraId="39D787C6" w14:textId="77777777" w:rsidR="007235DE" w:rsidRDefault="00E56703">
            <w:pPr>
              <w:pStyle w:val="TableParagraph"/>
              <w:spacing w:line="168" w:lineRule="exact"/>
              <w:ind w:right="116"/>
              <w:jc w:val="right"/>
              <w:rPr>
                <w:b/>
                <w:sz w:val="16"/>
              </w:rPr>
            </w:pPr>
            <w:r>
              <w:rPr>
                <w:b/>
                <w:sz w:val="16"/>
              </w:rPr>
              <w:t>85.000,00</w:t>
            </w:r>
          </w:p>
        </w:tc>
        <w:tc>
          <w:tcPr>
            <w:tcW w:w="1816" w:type="dxa"/>
            <w:tcBorders>
              <w:top w:val="single" w:sz="8" w:space="0" w:color="000000"/>
              <w:left w:val="single" w:sz="2" w:space="0" w:color="000000"/>
              <w:bottom w:val="single" w:sz="8" w:space="0" w:color="000000"/>
              <w:right w:val="single" w:sz="2" w:space="0" w:color="000000"/>
            </w:tcBorders>
          </w:tcPr>
          <w:p w14:paraId="1C8079EB"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8" w:space="0" w:color="000000"/>
              <w:left w:val="single" w:sz="2" w:space="0" w:color="000000"/>
              <w:bottom w:val="single" w:sz="8" w:space="0" w:color="000000"/>
              <w:right w:val="single" w:sz="2" w:space="0" w:color="000000"/>
            </w:tcBorders>
          </w:tcPr>
          <w:p w14:paraId="07D1EEB0" w14:textId="77777777" w:rsidR="007235DE" w:rsidRDefault="00E56703">
            <w:pPr>
              <w:pStyle w:val="TableParagraph"/>
              <w:spacing w:line="168" w:lineRule="exact"/>
              <w:ind w:right="59"/>
              <w:jc w:val="right"/>
              <w:rPr>
                <w:b/>
                <w:sz w:val="16"/>
              </w:rPr>
            </w:pPr>
            <w:r>
              <w:rPr>
                <w:b/>
                <w:sz w:val="16"/>
              </w:rPr>
              <w:t>85.000,00</w:t>
            </w:r>
          </w:p>
        </w:tc>
        <w:tc>
          <w:tcPr>
            <w:tcW w:w="1086" w:type="dxa"/>
            <w:tcBorders>
              <w:top w:val="single" w:sz="8" w:space="0" w:color="000000"/>
              <w:left w:val="single" w:sz="2" w:space="0" w:color="000000"/>
              <w:bottom w:val="single" w:sz="8" w:space="0" w:color="000000"/>
              <w:right w:val="nil"/>
            </w:tcBorders>
          </w:tcPr>
          <w:p w14:paraId="1BBE7FE6" w14:textId="77777777" w:rsidR="007235DE" w:rsidRDefault="00E56703">
            <w:pPr>
              <w:pStyle w:val="TableParagraph"/>
              <w:spacing w:line="168" w:lineRule="exact"/>
              <w:ind w:right="12"/>
              <w:jc w:val="right"/>
              <w:rPr>
                <w:b/>
                <w:sz w:val="16"/>
              </w:rPr>
            </w:pPr>
            <w:r>
              <w:rPr>
                <w:b/>
                <w:sz w:val="16"/>
              </w:rPr>
              <w:t>100,00%</w:t>
            </w:r>
          </w:p>
        </w:tc>
      </w:tr>
      <w:tr w:rsidR="007235DE" w14:paraId="1C37BDA5" w14:textId="77777777">
        <w:trPr>
          <w:trHeight w:val="260"/>
        </w:trPr>
        <w:tc>
          <w:tcPr>
            <w:tcW w:w="724" w:type="dxa"/>
            <w:gridSpan w:val="5"/>
            <w:tcBorders>
              <w:top w:val="single" w:sz="8" w:space="0" w:color="000000"/>
              <w:left w:val="nil"/>
              <w:bottom w:val="single" w:sz="12" w:space="0" w:color="000000"/>
              <w:right w:val="single" w:sz="2" w:space="0" w:color="000000"/>
            </w:tcBorders>
          </w:tcPr>
          <w:p w14:paraId="2D092AFD" w14:textId="77777777" w:rsidR="007235DE" w:rsidRDefault="00E56703">
            <w:pPr>
              <w:pStyle w:val="TableParagraph"/>
              <w:spacing w:before="10"/>
              <w:ind w:left="459" w:right="-15"/>
              <w:rPr>
                <w:sz w:val="16"/>
              </w:rPr>
            </w:pPr>
            <w:r>
              <w:rPr>
                <w:spacing w:val="2"/>
                <w:sz w:val="16"/>
              </w:rPr>
              <w:t>323</w:t>
            </w:r>
          </w:p>
        </w:tc>
        <w:tc>
          <w:tcPr>
            <w:tcW w:w="745" w:type="dxa"/>
            <w:gridSpan w:val="6"/>
            <w:tcBorders>
              <w:top w:val="single" w:sz="8" w:space="0" w:color="000000"/>
              <w:left w:val="single" w:sz="2" w:space="0" w:color="000000"/>
              <w:bottom w:val="single" w:sz="12" w:space="0" w:color="000000"/>
              <w:right w:val="single" w:sz="2" w:space="0" w:color="000000"/>
            </w:tcBorders>
          </w:tcPr>
          <w:p w14:paraId="53C2F111"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12" w:space="0" w:color="000000"/>
              <w:right w:val="single" w:sz="2" w:space="0" w:color="000000"/>
            </w:tcBorders>
          </w:tcPr>
          <w:p w14:paraId="78A70C1D" w14:textId="77777777" w:rsidR="007235DE" w:rsidRDefault="00E56703">
            <w:pPr>
              <w:pStyle w:val="TableParagraph"/>
              <w:spacing w:before="10"/>
              <w:ind w:left="29"/>
              <w:rPr>
                <w:sz w:val="16"/>
              </w:rPr>
            </w:pPr>
            <w:r>
              <w:rPr>
                <w:sz w:val="16"/>
              </w:rPr>
              <w:t>Rashodi za usluge</w:t>
            </w:r>
          </w:p>
        </w:tc>
        <w:tc>
          <w:tcPr>
            <w:tcW w:w="1874" w:type="dxa"/>
            <w:tcBorders>
              <w:top w:val="single" w:sz="8" w:space="0" w:color="000000"/>
              <w:left w:val="single" w:sz="2" w:space="0" w:color="000000"/>
              <w:bottom w:val="single" w:sz="12" w:space="0" w:color="000000"/>
              <w:right w:val="single" w:sz="2" w:space="0" w:color="000000"/>
            </w:tcBorders>
          </w:tcPr>
          <w:p w14:paraId="3B88A6CD" w14:textId="77777777" w:rsidR="007235DE" w:rsidRDefault="00E56703">
            <w:pPr>
              <w:pStyle w:val="TableParagraph"/>
              <w:spacing w:before="10"/>
              <w:ind w:right="118"/>
              <w:jc w:val="right"/>
              <w:rPr>
                <w:sz w:val="16"/>
              </w:rPr>
            </w:pPr>
            <w:r>
              <w:rPr>
                <w:sz w:val="16"/>
              </w:rPr>
              <w:t>85.000,00</w:t>
            </w:r>
          </w:p>
        </w:tc>
        <w:tc>
          <w:tcPr>
            <w:tcW w:w="1816" w:type="dxa"/>
            <w:tcBorders>
              <w:top w:val="single" w:sz="8" w:space="0" w:color="000000"/>
              <w:left w:val="single" w:sz="2" w:space="0" w:color="000000"/>
              <w:bottom w:val="single" w:sz="12" w:space="0" w:color="000000"/>
              <w:right w:val="single" w:sz="2" w:space="0" w:color="000000"/>
            </w:tcBorders>
          </w:tcPr>
          <w:p w14:paraId="0473E077" w14:textId="77777777" w:rsidR="007235DE" w:rsidRDefault="00E56703">
            <w:pPr>
              <w:pStyle w:val="TableParagraph"/>
              <w:spacing w:before="10"/>
              <w:ind w:right="118"/>
              <w:jc w:val="right"/>
              <w:rPr>
                <w:sz w:val="16"/>
              </w:rPr>
            </w:pPr>
            <w:r>
              <w:rPr>
                <w:sz w:val="16"/>
              </w:rPr>
              <w:t>0,00</w:t>
            </w:r>
          </w:p>
        </w:tc>
        <w:tc>
          <w:tcPr>
            <w:tcW w:w="1816" w:type="dxa"/>
            <w:tcBorders>
              <w:top w:val="single" w:sz="8" w:space="0" w:color="000000"/>
              <w:left w:val="single" w:sz="2" w:space="0" w:color="000000"/>
              <w:bottom w:val="single" w:sz="12" w:space="0" w:color="000000"/>
              <w:right w:val="single" w:sz="2" w:space="0" w:color="000000"/>
            </w:tcBorders>
          </w:tcPr>
          <w:p w14:paraId="6C76EE79" w14:textId="77777777" w:rsidR="007235DE" w:rsidRDefault="00E56703">
            <w:pPr>
              <w:pStyle w:val="TableParagraph"/>
              <w:spacing w:before="10"/>
              <w:ind w:right="61"/>
              <w:jc w:val="right"/>
              <w:rPr>
                <w:sz w:val="16"/>
              </w:rPr>
            </w:pPr>
            <w:r>
              <w:rPr>
                <w:sz w:val="16"/>
              </w:rPr>
              <w:t>85.000,00</w:t>
            </w:r>
          </w:p>
        </w:tc>
        <w:tc>
          <w:tcPr>
            <w:tcW w:w="1086" w:type="dxa"/>
            <w:tcBorders>
              <w:top w:val="single" w:sz="8" w:space="0" w:color="000000"/>
              <w:left w:val="single" w:sz="2" w:space="0" w:color="000000"/>
              <w:bottom w:val="single" w:sz="12" w:space="0" w:color="000000"/>
              <w:right w:val="nil"/>
            </w:tcBorders>
          </w:tcPr>
          <w:p w14:paraId="29A78F78" w14:textId="77777777" w:rsidR="007235DE" w:rsidRDefault="00E56703">
            <w:pPr>
              <w:pStyle w:val="TableParagraph"/>
              <w:spacing w:before="10"/>
              <w:ind w:right="13"/>
              <w:jc w:val="right"/>
              <w:rPr>
                <w:sz w:val="16"/>
              </w:rPr>
            </w:pPr>
            <w:r>
              <w:rPr>
                <w:sz w:val="16"/>
              </w:rPr>
              <w:t>100,00%</w:t>
            </w:r>
          </w:p>
        </w:tc>
      </w:tr>
      <w:tr w:rsidR="007235DE" w14:paraId="29933759" w14:textId="77777777">
        <w:trPr>
          <w:trHeight w:val="260"/>
        </w:trPr>
        <w:tc>
          <w:tcPr>
            <w:tcW w:w="1469" w:type="dxa"/>
            <w:gridSpan w:val="11"/>
            <w:tcBorders>
              <w:top w:val="single" w:sz="12" w:space="0" w:color="000000"/>
              <w:left w:val="nil"/>
              <w:bottom w:val="nil"/>
              <w:right w:val="single" w:sz="2" w:space="0" w:color="000000"/>
            </w:tcBorders>
            <w:shd w:val="clear" w:color="auto" w:fill="C0C0C0"/>
          </w:tcPr>
          <w:p w14:paraId="21732E9F" w14:textId="77777777" w:rsidR="007235DE" w:rsidRDefault="00E56703">
            <w:pPr>
              <w:pStyle w:val="TableParagraph"/>
              <w:spacing w:before="5"/>
              <w:ind w:left="23"/>
              <w:rPr>
                <w:b/>
                <w:sz w:val="16"/>
              </w:rPr>
            </w:pPr>
            <w:r>
              <w:rPr>
                <w:b/>
                <w:sz w:val="16"/>
              </w:rPr>
              <w:t>Akt. K401417</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AD04EC5" w14:textId="77777777" w:rsidR="007235DE" w:rsidRDefault="00E56703">
            <w:pPr>
              <w:pStyle w:val="TableParagraph"/>
              <w:spacing w:before="5"/>
              <w:ind w:left="29"/>
              <w:rPr>
                <w:b/>
                <w:sz w:val="16"/>
              </w:rPr>
            </w:pPr>
            <w:r>
              <w:rPr>
                <w:b/>
                <w:sz w:val="16"/>
              </w:rPr>
              <w:t>ENERGETSKA OBNOVA ZGRADE AZELIJA EKO</w:t>
            </w:r>
          </w:p>
          <w:p w14:paraId="046AC093" w14:textId="77777777" w:rsidR="007235DE" w:rsidRDefault="00E56703">
            <w:pPr>
              <w:pStyle w:val="TableParagraph"/>
              <w:spacing w:before="41"/>
              <w:ind w:left="29"/>
              <w:rPr>
                <w:sz w:val="14"/>
              </w:rPr>
            </w:pPr>
            <w:r>
              <w:rPr>
                <w:sz w:val="14"/>
              </w:rPr>
              <w:t>Funkcija: 1090 Aktivnosti socijalne zaštite koje nisu drugdje svrstane</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E6A7530" w14:textId="77777777" w:rsidR="007235DE" w:rsidRDefault="00E56703">
            <w:pPr>
              <w:pStyle w:val="TableParagraph"/>
              <w:spacing w:before="5"/>
              <w:ind w:left="928"/>
              <w:rPr>
                <w:b/>
                <w:sz w:val="16"/>
              </w:rPr>
            </w:pPr>
            <w:r>
              <w:rPr>
                <w:b/>
                <w:sz w:val="16"/>
              </w:rPr>
              <w:t>21.000,00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51E653E" w14:textId="77777777" w:rsidR="007235DE" w:rsidRDefault="00E56703">
            <w:pPr>
              <w:pStyle w:val="TableParagraph"/>
              <w:spacing w:before="5"/>
              <w:ind w:right="117"/>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A1EB4D9" w14:textId="77777777" w:rsidR="007235DE" w:rsidRDefault="00E56703">
            <w:pPr>
              <w:pStyle w:val="TableParagraph"/>
              <w:spacing w:before="5"/>
              <w:ind w:left="927"/>
              <w:rPr>
                <w:b/>
                <w:sz w:val="16"/>
              </w:rPr>
            </w:pPr>
            <w:r>
              <w:rPr>
                <w:b/>
                <w:sz w:val="16"/>
              </w:rPr>
              <w:t>21.000,00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270C9A96" w14:textId="77777777" w:rsidR="007235DE" w:rsidRDefault="00E56703">
            <w:pPr>
              <w:pStyle w:val="TableParagraph"/>
              <w:spacing w:before="5"/>
              <w:ind w:left="310"/>
              <w:rPr>
                <w:b/>
                <w:sz w:val="16"/>
              </w:rPr>
            </w:pPr>
            <w:r>
              <w:rPr>
                <w:b/>
                <w:sz w:val="16"/>
              </w:rPr>
              <w:t>100,00%</w:t>
            </w:r>
          </w:p>
        </w:tc>
      </w:tr>
      <w:tr w:rsidR="007235DE" w14:paraId="3A17A68C" w14:textId="77777777">
        <w:trPr>
          <w:trHeight w:val="142"/>
        </w:trPr>
        <w:tc>
          <w:tcPr>
            <w:tcW w:w="270" w:type="dxa"/>
            <w:tcBorders>
              <w:top w:val="nil"/>
              <w:left w:val="nil"/>
              <w:bottom w:val="single" w:sz="12" w:space="0" w:color="000000"/>
              <w:right w:val="single" w:sz="12" w:space="0" w:color="000000"/>
            </w:tcBorders>
            <w:shd w:val="clear" w:color="auto" w:fill="C0C0C0"/>
          </w:tcPr>
          <w:p w14:paraId="0FBF166B" w14:textId="77777777" w:rsidR="007235DE" w:rsidRDefault="00E56703">
            <w:pPr>
              <w:pStyle w:val="TableParagraph"/>
              <w:spacing w:before="4"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30CBCC7B" w14:textId="77777777" w:rsidR="007235DE" w:rsidRDefault="00E56703">
            <w:pPr>
              <w:pStyle w:val="TableParagraph"/>
              <w:spacing w:line="122"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15705AB6"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1254AB4C"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553C3868"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024CD7A9"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58FA14C2"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0CFB3052"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1B797C1A"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1E9AC1C5" w14:textId="77777777" w:rsidR="007235DE" w:rsidRDefault="007235DE">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14:paraId="3208719E"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08FB8614"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34537247"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0053CC70"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29D69278"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27BDDEC3" w14:textId="77777777" w:rsidR="007235DE" w:rsidRDefault="007235DE">
            <w:pPr>
              <w:rPr>
                <w:sz w:val="2"/>
                <w:szCs w:val="2"/>
              </w:rPr>
            </w:pPr>
          </w:p>
        </w:tc>
      </w:tr>
      <w:tr w:rsidR="007235DE" w14:paraId="39757EC8"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385D1C2E" w14:textId="77777777" w:rsidR="007235DE" w:rsidRDefault="00E56703">
            <w:pPr>
              <w:pStyle w:val="TableParagraph"/>
              <w:spacing w:line="168" w:lineRule="exact"/>
              <w:ind w:right="-15"/>
              <w:jc w:val="right"/>
              <w:rPr>
                <w:b/>
                <w:sz w:val="16"/>
              </w:rPr>
            </w:pPr>
            <w:r>
              <w:rPr>
                <w:b/>
                <w:sz w:val="16"/>
              </w:rPr>
              <w:t>38</w:t>
            </w:r>
          </w:p>
        </w:tc>
        <w:tc>
          <w:tcPr>
            <w:tcW w:w="745" w:type="dxa"/>
            <w:gridSpan w:val="6"/>
            <w:tcBorders>
              <w:top w:val="single" w:sz="12" w:space="0" w:color="000000"/>
              <w:left w:val="single" w:sz="2" w:space="0" w:color="000000"/>
              <w:bottom w:val="single" w:sz="12" w:space="0" w:color="000000"/>
              <w:right w:val="single" w:sz="2" w:space="0" w:color="000000"/>
            </w:tcBorders>
          </w:tcPr>
          <w:p w14:paraId="670EE9F3"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4231F5EE" w14:textId="77777777" w:rsidR="007235DE" w:rsidRDefault="00E56703">
            <w:pPr>
              <w:pStyle w:val="TableParagraph"/>
              <w:spacing w:line="168" w:lineRule="exact"/>
              <w:ind w:left="29"/>
              <w:rPr>
                <w:b/>
                <w:sz w:val="16"/>
              </w:rPr>
            </w:pPr>
            <w:r>
              <w:rPr>
                <w:b/>
                <w:sz w:val="16"/>
              </w:rPr>
              <w:t>Ostali rashodi</w:t>
            </w:r>
          </w:p>
        </w:tc>
        <w:tc>
          <w:tcPr>
            <w:tcW w:w="1874" w:type="dxa"/>
            <w:tcBorders>
              <w:top w:val="single" w:sz="12" w:space="0" w:color="000000"/>
              <w:left w:val="single" w:sz="2" w:space="0" w:color="000000"/>
              <w:bottom w:val="single" w:sz="12" w:space="0" w:color="000000"/>
              <w:right w:val="single" w:sz="2" w:space="0" w:color="000000"/>
            </w:tcBorders>
          </w:tcPr>
          <w:p w14:paraId="11B47F75" w14:textId="77777777" w:rsidR="007235DE" w:rsidRDefault="00E56703">
            <w:pPr>
              <w:pStyle w:val="TableParagraph"/>
              <w:spacing w:line="168" w:lineRule="exact"/>
              <w:ind w:right="116"/>
              <w:jc w:val="right"/>
              <w:rPr>
                <w:b/>
                <w:sz w:val="16"/>
              </w:rPr>
            </w:pPr>
            <w:r>
              <w:rPr>
                <w:b/>
                <w:sz w:val="16"/>
              </w:rPr>
              <w:t>21.000,00</w:t>
            </w:r>
          </w:p>
        </w:tc>
        <w:tc>
          <w:tcPr>
            <w:tcW w:w="1816" w:type="dxa"/>
            <w:tcBorders>
              <w:top w:val="single" w:sz="12" w:space="0" w:color="000000"/>
              <w:left w:val="single" w:sz="2" w:space="0" w:color="000000"/>
              <w:bottom w:val="single" w:sz="12" w:space="0" w:color="000000"/>
              <w:right w:val="single" w:sz="2" w:space="0" w:color="000000"/>
            </w:tcBorders>
          </w:tcPr>
          <w:p w14:paraId="548A76BB"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5EF9CBDC" w14:textId="77777777" w:rsidR="007235DE" w:rsidRDefault="00E56703">
            <w:pPr>
              <w:pStyle w:val="TableParagraph"/>
              <w:spacing w:line="168" w:lineRule="exact"/>
              <w:ind w:right="59"/>
              <w:jc w:val="right"/>
              <w:rPr>
                <w:b/>
                <w:sz w:val="16"/>
              </w:rPr>
            </w:pPr>
            <w:r>
              <w:rPr>
                <w:b/>
                <w:sz w:val="16"/>
              </w:rPr>
              <w:t>21.000,00</w:t>
            </w:r>
          </w:p>
        </w:tc>
        <w:tc>
          <w:tcPr>
            <w:tcW w:w="1086" w:type="dxa"/>
            <w:tcBorders>
              <w:top w:val="single" w:sz="12" w:space="0" w:color="000000"/>
              <w:left w:val="single" w:sz="2" w:space="0" w:color="000000"/>
              <w:bottom w:val="single" w:sz="12" w:space="0" w:color="000000"/>
              <w:right w:val="nil"/>
            </w:tcBorders>
          </w:tcPr>
          <w:p w14:paraId="300E8E4A" w14:textId="77777777" w:rsidR="007235DE" w:rsidRDefault="00E56703">
            <w:pPr>
              <w:pStyle w:val="TableParagraph"/>
              <w:spacing w:line="168" w:lineRule="exact"/>
              <w:ind w:right="12"/>
              <w:jc w:val="right"/>
              <w:rPr>
                <w:b/>
                <w:sz w:val="16"/>
              </w:rPr>
            </w:pPr>
            <w:r>
              <w:rPr>
                <w:b/>
                <w:sz w:val="16"/>
              </w:rPr>
              <w:t>100,00%</w:t>
            </w:r>
          </w:p>
        </w:tc>
      </w:tr>
      <w:tr w:rsidR="007235DE" w14:paraId="29E0B31C" w14:textId="77777777">
        <w:trPr>
          <w:trHeight w:val="253"/>
        </w:trPr>
        <w:tc>
          <w:tcPr>
            <w:tcW w:w="724" w:type="dxa"/>
            <w:gridSpan w:val="5"/>
            <w:tcBorders>
              <w:top w:val="single" w:sz="12" w:space="0" w:color="000000"/>
              <w:left w:val="nil"/>
              <w:bottom w:val="single" w:sz="12" w:space="0" w:color="000000"/>
              <w:right w:val="single" w:sz="2" w:space="0" w:color="000000"/>
            </w:tcBorders>
          </w:tcPr>
          <w:p w14:paraId="6B8D8696" w14:textId="77777777" w:rsidR="007235DE" w:rsidRDefault="00E56703">
            <w:pPr>
              <w:pStyle w:val="TableParagraph"/>
              <w:spacing w:before="5"/>
              <w:ind w:left="459" w:right="-15"/>
              <w:rPr>
                <w:sz w:val="16"/>
              </w:rPr>
            </w:pPr>
            <w:r>
              <w:rPr>
                <w:spacing w:val="2"/>
                <w:sz w:val="16"/>
              </w:rPr>
              <w:t>386</w:t>
            </w:r>
          </w:p>
        </w:tc>
        <w:tc>
          <w:tcPr>
            <w:tcW w:w="745" w:type="dxa"/>
            <w:gridSpan w:val="6"/>
            <w:tcBorders>
              <w:top w:val="single" w:sz="12" w:space="0" w:color="000000"/>
              <w:left w:val="single" w:sz="2" w:space="0" w:color="000000"/>
              <w:bottom w:val="single" w:sz="12" w:space="0" w:color="000000"/>
              <w:right w:val="single" w:sz="2" w:space="0" w:color="000000"/>
            </w:tcBorders>
          </w:tcPr>
          <w:p w14:paraId="2F7110B8"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1F9B2FCC" w14:textId="77777777" w:rsidR="007235DE" w:rsidRDefault="00E56703">
            <w:pPr>
              <w:pStyle w:val="TableParagraph"/>
              <w:spacing w:before="5"/>
              <w:ind w:left="29"/>
              <w:rPr>
                <w:sz w:val="16"/>
              </w:rPr>
            </w:pPr>
            <w:r>
              <w:rPr>
                <w:sz w:val="16"/>
              </w:rPr>
              <w:t>Kapitalne pomoći</w:t>
            </w:r>
          </w:p>
        </w:tc>
        <w:tc>
          <w:tcPr>
            <w:tcW w:w="1874" w:type="dxa"/>
            <w:tcBorders>
              <w:top w:val="single" w:sz="12" w:space="0" w:color="000000"/>
              <w:left w:val="single" w:sz="2" w:space="0" w:color="000000"/>
              <w:bottom w:val="single" w:sz="12" w:space="0" w:color="000000"/>
              <w:right w:val="single" w:sz="2" w:space="0" w:color="000000"/>
            </w:tcBorders>
          </w:tcPr>
          <w:p w14:paraId="1F856D7E" w14:textId="77777777" w:rsidR="007235DE" w:rsidRDefault="00E56703">
            <w:pPr>
              <w:pStyle w:val="TableParagraph"/>
              <w:spacing w:before="5"/>
              <w:ind w:right="118"/>
              <w:jc w:val="right"/>
              <w:rPr>
                <w:sz w:val="16"/>
              </w:rPr>
            </w:pPr>
            <w:r>
              <w:rPr>
                <w:sz w:val="16"/>
              </w:rPr>
              <w:t>21.000,00</w:t>
            </w:r>
          </w:p>
        </w:tc>
        <w:tc>
          <w:tcPr>
            <w:tcW w:w="1816" w:type="dxa"/>
            <w:tcBorders>
              <w:top w:val="single" w:sz="12" w:space="0" w:color="000000"/>
              <w:left w:val="single" w:sz="2" w:space="0" w:color="000000"/>
              <w:bottom w:val="single" w:sz="12" w:space="0" w:color="000000"/>
              <w:right w:val="single" w:sz="2" w:space="0" w:color="000000"/>
            </w:tcBorders>
          </w:tcPr>
          <w:p w14:paraId="5CC64015"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3C954025" w14:textId="77777777" w:rsidR="007235DE" w:rsidRDefault="00E56703">
            <w:pPr>
              <w:pStyle w:val="TableParagraph"/>
              <w:spacing w:before="5"/>
              <w:ind w:right="61"/>
              <w:jc w:val="right"/>
              <w:rPr>
                <w:sz w:val="16"/>
              </w:rPr>
            </w:pPr>
            <w:r>
              <w:rPr>
                <w:sz w:val="16"/>
              </w:rPr>
              <w:t>21.000,00</w:t>
            </w:r>
          </w:p>
        </w:tc>
        <w:tc>
          <w:tcPr>
            <w:tcW w:w="1086" w:type="dxa"/>
            <w:tcBorders>
              <w:top w:val="single" w:sz="12" w:space="0" w:color="000000"/>
              <w:left w:val="single" w:sz="2" w:space="0" w:color="000000"/>
              <w:bottom w:val="single" w:sz="12" w:space="0" w:color="000000"/>
              <w:right w:val="nil"/>
            </w:tcBorders>
          </w:tcPr>
          <w:p w14:paraId="44CA8F1A" w14:textId="77777777" w:rsidR="007235DE" w:rsidRDefault="00E56703">
            <w:pPr>
              <w:pStyle w:val="TableParagraph"/>
              <w:spacing w:before="5"/>
              <w:ind w:right="13"/>
              <w:jc w:val="right"/>
              <w:rPr>
                <w:sz w:val="16"/>
              </w:rPr>
            </w:pPr>
            <w:r>
              <w:rPr>
                <w:sz w:val="16"/>
              </w:rPr>
              <w:t>100,00%</w:t>
            </w:r>
          </w:p>
        </w:tc>
      </w:tr>
      <w:tr w:rsidR="007235DE" w14:paraId="39275C1C"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2C440AC5" w14:textId="77777777" w:rsidR="007235DE" w:rsidRDefault="00E56703">
            <w:pPr>
              <w:pStyle w:val="TableParagraph"/>
              <w:spacing w:before="5"/>
              <w:ind w:left="23"/>
              <w:rPr>
                <w:b/>
                <w:sz w:val="16"/>
              </w:rPr>
            </w:pPr>
            <w:r>
              <w:rPr>
                <w:b/>
                <w:sz w:val="16"/>
              </w:rPr>
              <w:t>Akt. T401414</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95DF9FD" w14:textId="77777777" w:rsidR="007235DE" w:rsidRDefault="00E56703">
            <w:pPr>
              <w:pStyle w:val="TableParagraph"/>
              <w:spacing w:before="5"/>
              <w:ind w:left="29"/>
              <w:rPr>
                <w:b/>
                <w:sz w:val="16"/>
              </w:rPr>
            </w:pPr>
            <w:r>
              <w:rPr>
                <w:b/>
                <w:sz w:val="16"/>
              </w:rPr>
              <w:t>NABAVA SUSTAVA ZA EVIDENCIJU-UPRAVLJANJE OTPADOM</w:t>
            </w:r>
          </w:p>
          <w:p w14:paraId="354C3142" w14:textId="77777777" w:rsidR="007235DE" w:rsidRDefault="00E56703">
            <w:pPr>
              <w:pStyle w:val="TableParagraph"/>
              <w:spacing w:before="41"/>
              <w:ind w:left="29"/>
              <w:rPr>
                <w:sz w:val="14"/>
              </w:rPr>
            </w:pPr>
            <w:r>
              <w:rPr>
                <w:sz w:val="14"/>
              </w:rPr>
              <w:t>Funkcija: 0510 Gospodarenje otpadom</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70A7C5B" w14:textId="77777777" w:rsidR="007235DE" w:rsidRDefault="00E56703">
            <w:pPr>
              <w:pStyle w:val="TableParagraph"/>
              <w:spacing w:before="5"/>
              <w:ind w:left="928"/>
              <w:rPr>
                <w:b/>
                <w:sz w:val="16"/>
              </w:rPr>
            </w:pPr>
            <w:r>
              <w:rPr>
                <w:b/>
                <w:sz w:val="16"/>
              </w:rPr>
              <w:t>28.000,00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8517E8E" w14:textId="77777777" w:rsidR="007235DE" w:rsidRDefault="00E56703">
            <w:pPr>
              <w:pStyle w:val="TableParagraph"/>
              <w:spacing w:before="5"/>
              <w:ind w:left="870"/>
              <w:rPr>
                <w:b/>
                <w:sz w:val="16"/>
              </w:rPr>
            </w:pPr>
            <w:r>
              <w:rPr>
                <w:b/>
                <w:sz w:val="16"/>
              </w:rPr>
              <w:t>17.750,00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9710312" w14:textId="77777777" w:rsidR="007235DE" w:rsidRDefault="00E56703">
            <w:pPr>
              <w:pStyle w:val="TableParagraph"/>
              <w:spacing w:before="5"/>
              <w:ind w:left="927"/>
              <w:rPr>
                <w:b/>
                <w:sz w:val="16"/>
              </w:rPr>
            </w:pPr>
            <w:r>
              <w:rPr>
                <w:b/>
                <w:sz w:val="16"/>
              </w:rPr>
              <w:t>45.750,00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2F8FC28D" w14:textId="77777777" w:rsidR="007235DE" w:rsidRDefault="00E56703">
            <w:pPr>
              <w:pStyle w:val="TableParagraph"/>
              <w:spacing w:before="5"/>
              <w:ind w:left="310"/>
              <w:rPr>
                <w:b/>
                <w:sz w:val="16"/>
              </w:rPr>
            </w:pPr>
            <w:r>
              <w:rPr>
                <w:b/>
                <w:sz w:val="16"/>
              </w:rPr>
              <w:t>163,39%</w:t>
            </w:r>
          </w:p>
        </w:tc>
      </w:tr>
      <w:tr w:rsidR="007235DE" w14:paraId="1F43FCF7" w14:textId="77777777">
        <w:trPr>
          <w:trHeight w:val="141"/>
        </w:trPr>
        <w:tc>
          <w:tcPr>
            <w:tcW w:w="270" w:type="dxa"/>
            <w:tcBorders>
              <w:top w:val="nil"/>
              <w:left w:val="nil"/>
              <w:bottom w:val="single" w:sz="12" w:space="0" w:color="000000"/>
              <w:right w:val="single" w:sz="12" w:space="0" w:color="000000"/>
            </w:tcBorders>
            <w:shd w:val="clear" w:color="auto" w:fill="C0C0C0"/>
          </w:tcPr>
          <w:p w14:paraId="3605838D"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0C9488D9"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3952B164"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346C2AE3" w14:textId="77777777" w:rsidR="007235DE" w:rsidRDefault="007235DE">
            <w:pPr>
              <w:pStyle w:val="TableParagraph"/>
              <w:rPr>
                <w:rFonts w:ascii="Times New Roman"/>
                <w:sz w:val="8"/>
              </w:rPr>
            </w:pP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34B60CF9" w14:textId="77777777" w:rsidR="007235DE" w:rsidRDefault="00E56703">
            <w:pPr>
              <w:pStyle w:val="TableParagraph"/>
              <w:spacing w:line="121" w:lineRule="exact"/>
              <w:ind w:left="13" w:right="-15"/>
              <w:rPr>
                <w:sz w:val="14"/>
              </w:rPr>
            </w:pPr>
            <w:r>
              <w:rPr>
                <w:sz w:val="14"/>
              </w:rPr>
              <w:t>4</w:t>
            </w:r>
          </w:p>
        </w:tc>
        <w:tc>
          <w:tcPr>
            <w:tcW w:w="111" w:type="dxa"/>
            <w:tcBorders>
              <w:top w:val="single" w:sz="8" w:space="0" w:color="000000"/>
              <w:left w:val="single" w:sz="12" w:space="0" w:color="000000"/>
              <w:bottom w:val="double" w:sz="4" w:space="0" w:color="000000"/>
              <w:right w:val="single" w:sz="12" w:space="0" w:color="000000"/>
            </w:tcBorders>
            <w:shd w:val="clear" w:color="auto" w:fill="C0C0C0"/>
          </w:tcPr>
          <w:p w14:paraId="471C8360"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8" w:space="0" w:color="000000"/>
            </w:tcBorders>
            <w:shd w:val="clear" w:color="auto" w:fill="C0C0C0"/>
          </w:tcPr>
          <w:p w14:paraId="2BE8C854"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1C59F8D0" w14:textId="77777777" w:rsidR="007235DE" w:rsidRDefault="007235DE">
            <w:pPr>
              <w:pStyle w:val="TableParagraph"/>
              <w:rPr>
                <w:rFonts w:ascii="Times New Roman"/>
                <w:sz w:val="8"/>
              </w:rPr>
            </w:pPr>
          </w:p>
        </w:tc>
        <w:tc>
          <w:tcPr>
            <w:tcW w:w="115" w:type="dxa"/>
            <w:tcBorders>
              <w:top w:val="single" w:sz="8" w:space="0" w:color="000000"/>
              <w:left w:val="single" w:sz="12" w:space="0" w:color="000000"/>
              <w:bottom w:val="double" w:sz="4" w:space="0" w:color="000000"/>
              <w:right w:val="single" w:sz="8" w:space="0" w:color="000000"/>
            </w:tcBorders>
            <w:shd w:val="clear" w:color="auto" w:fill="C0C0C0"/>
          </w:tcPr>
          <w:p w14:paraId="42AB032D" w14:textId="77777777" w:rsidR="007235DE" w:rsidRDefault="007235DE">
            <w:pPr>
              <w:pStyle w:val="TableParagraph"/>
              <w:rPr>
                <w:rFonts w:ascii="Times New Roman"/>
                <w:sz w:val="8"/>
              </w:rPr>
            </w:pPr>
          </w:p>
        </w:tc>
        <w:tc>
          <w:tcPr>
            <w:tcW w:w="113" w:type="dxa"/>
            <w:tcBorders>
              <w:top w:val="single" w:sz="8" w:space="0" w:color="000000"/>
              <w:left w:val="single" w:sz="8" w:space="0" w:color="000000"/>
              <w:bottom w:val="double" w:sz="4" w:space="0" w:color="000000"/>
              <w:right w:val="single" w:sz="12" w:space="0" w:color="000000"/>
            </w:tcBorders>
            <w:shd w:val="clear" w:color="auto" w:fill="C0C0C0"/>
          </w:tcPr>
          <w:p w14:paraId="35A5B75B" w14:textId="77777777" w:rsidR="007235DE" w:rsidRDefault="007235DE">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14:paraId="3177E804"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600C9FA4"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5F554DA3"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6690581B"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4A90E13E"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331DF4C5" w14:textId="77777777" w:rsidR="007235DE" w:rsidRDefault="007235DE">
            <w:pPr>
              <w:rPr>
                <w:sz w:val="2"/>
                <w:szCs w:val="2"/>
              </w:rPr>
            </w:pPr>
          </w:p>
        </w:tc>
      </w:tr>
      <w:tr w:rsidR="007235DE" w14:paraId="12A37638"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0E4C4994" w14:textId="77777777" w:rsidR="007235DE" w:rsidRDefault="00E56703">
            <w:pPr>
              <w:pStyle w:val="TableParagraph"/>
              <w:spacing w:line="168" w:lineRule="exact"/>
              <w:ind w:right="-15"/>
              <w:jc w:val="right"/>
              <w:rPr>
                <w:b/>
                <w:sz w:val="16"/>
              </w:rPr>
            </w:pPr>
            <w:r>
              <w:rPr>
                <w:b/>
                <w:sz w:val="16"/>
              </w:rPr>
              <w:t>38</w:t>
            </w:r>
          </w:p>
        </w:tc>
        <w:tc>
          <w:tcPr>
            <w:tcW w:w="745" w:type="dxa"/>
            <w:gridSpan w:val="6"/>
            <w:tcBorders>
              <w:top w:val="single" w:sz="12" w:space="0" w:color="000000"/>
              <w:left w:val="single" w:sz="2" w:space="0" w:color="000000"/>
              <w:bottom w:val="single" w:sz="12" w:space="0" w:color="000000"/>
              <w:right w:val="single" w:sz="2" w:space="0" w:color="000000"/>
            </w:tcBorders>
          </w:tcPr>
          <w:p w14:paraId="1FAF6EEF"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283F9B32" w14:textId="77777777" w:rsidR="007235DE" w:rsidRDefault="00E56703">
            <w:pPr>
              <w:pStyle w:val="TableParagraph"/>
              <w:spacing w:line="168" w:lineRule="exact"/>
              <w:ind w:left="29"/>
              <w:rPr>
                <w:b/>
                <w:sz w:val="16"/>
              </w:rPr>
            </w:pPr>
            <w:r>
              <w:rPr>
                <w:b/>
                <w:sz w:val="16"/>
              </w:rPr>
              <w:t>Ostali rashodi</w:t>
            </w:r>
          </w:p>
        </w:tc>
        <w:tc>
          <w:tcPr>
            <w:tcW w:w="1874" w:type="dxa"/>
            <w:tcBorders>
              <w:top w:val="single" w:sz="12" w:space="0" w:color="000000"/>
              <w:left w:val="single" w:sz="2" w:space="0" w:color="000000"/>
              <w:bottom w:val="single" w:sz="12" w:space="0" w:color="000000"/>
              <w:right w:val="single" w:sz="2" w:space="0" w:color="000000"/>
            </w:tcBorders>
          </w:tcPr>
          <w:p w14:paraId="2B3194DF" w14:textId="77777777" w:rsidR="007235DE" w:rsidRDefault="00E56703">
            <w:pPr>
              <w:pStyle w:val="TableParagraph"/>
              <w:spacing w:line="168" w:lineRule="exact"/>
              <w:ind w:right="115"/>
              <w:jc w:val="right"/>
              <w:rPr>
                <w:b/>
                <w:sz w:val="16"/>
              </w:rPr>
            </w:pPr>
            <w:r>
              <w:rPr>
                <w:b/>
                <w:sz w:val="16"/>
              </w:rPr>
              <w:t>28.000,00</w:t>
            </w:r>
          </w:p>
        </w:tc>
        <w:tc>
          <w:tcPr>
            <w:tcW w:w="1816" w:type="dxa"/>
            <w:tcBorders>
              <w:top w:val="single" w:sz="12" w:space="0" w:color="000000"/>
              <w:left w:val="single" w:sz="2" w:space="0" w:color="000000"/>
              <w:bottom w:val="single" w:sz="12" w:space="0" w:color="000000"/>
              <w:right w:val="single" w:sz="2" w:space="0" w:color="000000"/>
            </w:tcBorders>
          </w:tcPr>
          <w:p w14:paraId="28290255" w14:textId="77777777" w:rsidR="007235DE" w:rsidRDefault="00E56703">
            <w:pPr>
              <w:pStyle w:val="TableParagraph"/>
              <w:spacing w:line="168" w:lineRule="exact"/>
              <w:ind w:right="116"/>
              <w:jc w:val="right"/>
              <w:rPr>
                <w:b/>
                <w:sz w:val="16"/>
              </w:rPr>
            </w:pPr>
            <w:r>
              <w:rPr>
                <w:b/>
                <w:sz w:val="16"/>
              </w:rPr>
              <w:t>17.750,00</w:t>
            </w:r>
          </w:p>
        </w:tc>
        <w:tc>
          <w:tcPr>
            <w:tcW w:w="1816" w:type="dxa"/>
            <w:tcBorders>
              <w:top w:val="single" w:sz="12" w:space="0" w:color="000000"/>
              <w:left w:val="single" w:sz="2" w:space="0" w:color="000000"/>
              <w:bottom w:val="single" w:sz="12" w:space="0" w:color="000000"/>
              <w:right w:val="single" w:sz="2" w:space="0" w:color="000000"/>
            </w:tcBorders>
          </w:tcPr>
          <w:p w14:paraId="484B501E" w14:textId="77777777" w:rsidR="007235DE" w:rsidRDefault="00E56703">
            <w:pPr>
              <w:pStyle w:val="TableParagraph"/>
              <w:spacing w:line="168" w:lineRule="exact"/>
              <w:ind w:right="59"/>
              <w:jc w:val="right"/>
              <w:rPr>
                <w:b/>
                <w:sz w:val="16"/>
              </w:rPr>
            </w:pPr>
            <w:r>
              <w:rPr>
                <w:b/>
                <w:sz w:val="16"/>
              </w:rPr>
              <w:t>45.750,00</w:t>
            </w:r>
          </w:p>
        </w:tc>
        <w:tc>
          <w:tcPr>
            <w:tcW w:w="1086" w:type="dxa"/>
            <w:tcBorders>
              <w:top w:val="single" w:sz="12" w:space="0" w:color="000000"/>
              <w:left w:val="single" w:sz="2" w:space="0" w:color="000000"/>
              <w:bottom w:val="single" w:sz="12" w:space="0" w:color="000000"/>
              <w:right w:val="nil"/>
            </w:tcBorders>
          </w:tcPr>
          <w:p w14:paraId="0C4D758E" w14:textId="77777777" w:rsidR="007235DE" w:rsidRDefault="00E56703">
            <w:pPr>
              <w:pStyle w:val="TableParagraph"/>
              <w:spacing w:line="168" w:lineRule="exact"/>
              <w:ind w:right="12"/>
              <w:jc w:val="right"/>
              <w:rPr>
                <w:b/>
                <w:sz w:val="16"/>
              </w:rPr>
            </w:pPr>
            <w:r>
              <w:rPr>
                <w:b/>
                <w:sz w:val="16"/>
              </w:rPr>
              <w:t>163,39%</w:t>
            </w:r>
          </w:p>
        </w:tc>
      </w:tr>
      <w:tr w:rsidR="007235DE" w14:paraId="4D5950A9" w14:textId="77777777">
        <w:trPr>
          <w:trHeight w:val="258"/>
        </w:trPr>
        <w:tc>
          <w:tcPr>
            <w:tcW w:w="724" w:type="dxa"/>
            <w:gridSpan w:val="5"/>
            <w:tcBorders>
              <w:top w:val="single" w:sz="12" w:space="0" w:color="000000"/>
              <w:left w:val="nil"/>
              <w:bottom w:val="single" w:sz="8" w:space="0" w:color="000000"/>
              <w:right w:val="single" w:sz="2" w:space="0" w:color="000000"/>
            </w:tcBorders>
          </w:tcPr>
          <w:p w14:paraId="23FB0D93" w14:textId="77777777" w:rsidR="007235DE" w:rsidRDefault="00E56703">
            <w:pPr>
              <w:pStyle w:val="TableParagraph"/>
              <w:spacing w:before="5"/>
              <w:ind w:left="459" w:right="-15"/>
              <w:rPr>
                <w:sz w:val="16"/>
              </w:rPr>
            </w:pPr>
            <w:r>
              <w:rPr>
                <w:sz w:val="16"/>
              </w:rPr>
              <w:t>386</w:t>
            </w:r>
          </w:p>
        </w:tc>
        <w:tc>
          <w:tcPr>
            <w:tcW w:w="745" w:type="dxa"/>
            <w:gridSpan w:val="6"/>
            <w:tcBorders>
              <w:top w:val="single" w:sz="12" w:space="0" w:color="000000"/>
              <w:left w:val="single" w:sz="2" w:space="0" w:color="000000"/>
              <w:bottom w:val="single" w:sz="8" w:space="0" w:color="000000"/>
              <w:right w:val="single" w:sz="2" w:space="0" w:color="000000"/>
            </w:tcBorders>
          </w:tcPr>
          <w:p w14:paraId="714481F6"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8" w:space="0" w:color="000000"/>
              <w:right w:val="single" w:sz="2" w:space="0" w:color="000000"/>
            </w:tcBorders>
          </w:tcPr>
          <w:p w14:paraId="6C3AB818" w14:textId="77777777" w:rsidR="007235DE" w:rsidRDefault="00E56703">
            <w:pPr>
              <w:pStyle w:val="TableParagraph"/>
              <w:spacing w:before="5"/>
              <w:ind w:left="29"/>
              <w:rPr>
                <w:sz w:val="16"/>
              </w:rPr>
            </w:pPr>
            <w:r>
              <w:rPr>
                <w:sz w:val="16"/>
              </w:rPr>
              <w:t>Kapitalne pomoći</w:t>
            </w:r>
          </w:p>
        </w:tc>
        <w:tc>
          <w:tcPr>
            <w:tcW w:w="1874" w:type="dxa"/>
            <w:tcBorders>
              <w:top w:val="single" w:sz="12" w:space="0" w:color="000000"/>
              <w:left w:val="single" w:sz="2" w:space="0" w:color="000000"/>
              <w:bottom w:val="single" w:sz="8" w:space="0" w:color="000000"/>
              <w:right w:val="single" w:sz="2" w:space="0" w:color="000000"/>
            </w:tcBorders>
          </w:tcPr>
          <w:p w14:paraId="23B56921" w14:textId="77777777" w:rsidR="007235DE" w:rsidRDefault="00E56703">
            <w:pPr>
              <w:pStyle w:val="TableParagraph"/>
              <w:spacing w:before="5"/>
              <w:ind w:right="118"/>
              <w:jc w:val="right"/>
              <w:rPr>
                <w:sz w:val="16"/>
              </w:rPr>
            </w:pPr>
            <w:r>
              <w:rPr>
                <w:sz w:val="16"/>
              </w:rPr>
              <w:t>28.000,00</w:t>
            </w:r>
          </w:p>
        </w:tc>
        <w:tc>
          <w:tcPr>
            <w:tcW w:w="1816" w:type="dxa"/>
            <w:tcBorders>
              <w:top w:val="single" w:sz="12" w:space="0" w:color="000000"/>
              <w:left w:val="single" w:sz="2" w:space="0" w:color="000000"/>
              <w:bottom w:val="single" w:sz="8" w:space="0" w:color="000000"/>
              <w:right w:val="single" w:sz="2" w:space="0" w:color="000000"/>
            </w:tcBorders>
          </w:tcPr>
          <w:p w14:paraId="018EECEF" w14:textId="77777777" w:rsidR="007235DE" w:rsidRDefault="00E56703">
            <w:pPr>
              <w:pStyle w:val="TableParagraph"/>
              <w:spacing w:before="5"/>
              <w:ind w:right="118"/>
              <w:jc w:val="right"/>
              <w:rPr>
                <w:sz w:val="16"/>
              </w:rPr>
            </w:pPr>
            <w:r>
              <w:rPr>
                <w:sz w:val="16"/>
              </w:rPr>
              <w:t>17.750,00</w:t>
            </w:r>
          </w:p>
        </w:tc>
        <w:tc>
          <w:tcPr>
            <w:tcW w:w="1816" w:type="dxa"/>
            <w:tcBorders>
              <w:top w:val="single" w:sz="12" w:space="0" w:color="000000"/>
              <w:left w:val="single" w:sz="2" w:space="0" w:color="000000"/>
              <w:bottom w:val="single" w:sz="8" w:space="0" w:color="000000"/>
              <w:right w:val="single" w:sz="2" w:space="0" w:color="000000"/>
            </w:tcBorders>
          </w:tcPr>
          <w:p w14:paraId="63244D69" w14:textId="77777777" w:rsidR="007235DE" w:rsidRDefault="00E56703">
            <w:pPr>
              <w:pStyle w:val="TableParagraph"/>
              <w:spacing w:before="5"/>
              <w:ind w:right="61"/>
              <w:jc w:val="right"/>
              <w:rPr>
                <w:sz w:val="16"/>
              </w:rPr>
            </w:pPr>
            <w:r>
              <w:rPr>
                <w:sz w:val="16"/>
              </w:rPr>
              <w:t>45.750,00</w:t>
            </w:r>
          </w:p>
        </w:tc>
        <w:tc>
          <w:tcPr>
            <w:tcW w:w="1086" w:type="dxa"/>
            <w:tcBorders>
              <w:top w:val="single" w:sz="12" w:space="0" w:color="000000"/>
              <w:left w:val="single" w:sz="2" w:space="0" w:color="000000"/>
              <w:bottom w:val="single" w:sz="8" w:space="0" w:color="000000"/>
              <w:right w:val="nil"/>
            </w:tcBorders>
          </w:tcPr>
          <w:p w14:paraId="02BAA505" w14:textId="77777777" w:rsidR="007235DE" w:rsidRDefault="00E56703">
            <w:pPr>
              <w:pStyle w:val="TableParagraph"/>
              <w:spacing w:before="5"/>
              <w:ind w:right="13"/>
              <w:jc w:val="right"/>
              <w:rPr>
                <w:sz w:val="16"/>
              </w:rPr>
            </w:pPr>
            <w:r>
              <w:rPr>
                <w:sz w:val="16"/>
              </w:rPr>
              <w:t>163,39%</w:t>
            </w:r>
          </w:p>
        </w:tc>
      </w:tr>
      <w:tr w:rsidR="007235DE" w14:paraId="1D47066F" w14:textId="77777777">
        <w:trPr>
          <w:trHeight w:val="491"/>
        </w:trPr>
        <w:tc>
          <w:tcPr>
            <w:tcW w:w="1469" w:type="dxa"/>
            <w:gridSpan w:val="11"/>
            <w:tcBorders>
              <w:top w:val="single" w:sz="8" w:space="0" w:color="000000"/>
              <w:left w:val="nil"/>
              <w:bottom w:val="single" w:sz="8" w:space="0" w:color="000000"/>
              <w:right w:val="single" w:sz="2" w:space="0" w:color="000000"/>
            </w:tcBorders>
            <w:shd w:val="clear" w:color="auto" w:fill="959595"/>
          </w:tcPr>
          <w:p w14:paraId="767844CD" w14:textId="77777777" w:rsidR="007235DE" w:rsidRDefault="00E56703">
            <w:pPr>
              <w:pStyle w:val="TableParagraph"/>
              <w:spacing w:before="8"/>
              <w:ind w:left="23"/>
              <w:rPr>
                <w:b/>
                <w:sz w:val="16"/>
              </w:rPr>
            </w:pPr>
            <w:r>
              <w:rPr>
                <w:b/>
                <w:sz w:val="16"/>
              </w:rPr>
              <w:t>Program</w:t>
            </w:r>
          </w:p>
          <w:p w14:paraId="7EF46268" w14:textId="77777777" w:rsidR="007235DE" w:rsidRDefault="00E56703">
            <w:pPr>
              <w:pStyle w:val="TableParagraph"/>
              <w:spacing w:before="35"/>
              <w:ind w:left="710"/>
              <w:rPr>
                <w:b/>
                <w:sz w:val="16"/>
              </w:rPr>
            </w:pPr>
            <w:r>
              <w:rPr>
                <w:b/>
                <w:sz w:val="16"/>
              </w:rPr>
              <w:t>4016</w:t>
            </w:r>
          </w:p>
        </w:tc>
        <w:tc>
          <w:tcPr>
            <w:tcW w:w="7435" w:type="dxa"/>
            <w:tcBorders>
              <w:top w:val="single" w:sz="8" w:space="0" w:color="000000"/>
              <w:left w:val="single" w:sz="2" w:space="0" w:color="000000"/>
              <w:bottom w:val="single" w:sz="8" w:space="0" w:color="000000"/>
              <w:right w:val="single" w:sz="2" w:space="0" w:color="000000"/>
            </w:tcBorders>
            <w:shd w:val="clear" w:color="auto" w:fill="959595"/>
          </w:tcPr>
          <w:p w14:paraId="00702C64" w14:textId="77777777" w:rsidR="007235DE" w:rsidRDefault="00E56703">
            <w:pPr>
              <w:pStyle w:val="TableParagraph"/>
              <w:spacing w:before="10"/>
              <w:ind w:left="29"/>
              <w:rPr>
                <w:b/>
                <w:sz w:val="20"/>
              </w:rPr>
            </w:pPr>
            <w:r>
              <w:rPr>
                <w:b/>
                <w:sz w:val="20"/>
              </w:rPr>
              <w:t>PROGRAM VODOOPSKRBA I ODVODNJA</w:t>
            </w:r>
          </w:p>
        </w:tc>
        <w:tc>
          <w:tcPr>
            <w:tcW w:w="1874" w:type="dxa"/>
            <w:tcBorders>
              <w:top w:val="single" w:sz="8" w:space="0" w:color="000000"/>
              <w:left w:val="single" w:sz="2" w:space="0" w:color="000000"/>
              <w:bottom w:val="single" w:sz="8" w:space="0" w:color="000000"/>
              <w:right w:val="single" w:sz="2" w:space="0" w:color="000000"/>
            </w:tcBorders>
            <w:shd w:val="clear" w:color="auto" w:fill="959595"/>
          </w:tcPr>
          <w:p w14:paraId="6A63AE80" w14:textId="77777777" w:rsidR="007235DE" w:rsidRDefault="00E56703">
            <w:pPr>
              <w:pStyle w:val="TableParagraph"/>
              <w:spacing w:before="10"/>
              <w:ind w:right="113"/>
              <w:jc w:val="right"/>
              <w:rPr>
                <w:b/>
                <w:sz w:val="20"/>
              </w:rPr>
            </w:pPr>
            <w:r>
              <w:rPr>
                <w:b/>
                <w:sz w:val="20"/>
              </w:rPr>
              <w:t>310.000,00</w:t>
            </w:r>
          </w:p>
        </w:tc>
        <w:tc>
          <w:tcPr>
            <w:tcW w:w="1816" w:type="dxa"/>
            <w:tcBorders>
              <w:top w:val="single" w:sz="8" w:space="0" w:color="000000"/>
              <w:left w:val="single" w:sz="2" w:space="0" w:color="000000"/>
              <w:bottom w:val="single" w:sz="8" w:space="0" w:color="000000"/>
              <w:right w:val="single" w:sz="2" w:space="0" w:color="000000"/>
            </w:tcBorders>
            <w:shd w:val="clear" w:color="auto" w:fill="959595"/>
          </w:tcPr>
          <w:p w14:paraId="0D2A4ADB" w14:textId="77777777" w:rsidR="007235DE" w:rsidRDefault="00E56703">
            <w:pPr>
              <w:pStyle w:val="TableParagraph"/>
              <w:spacing w:before="10"/>
              <w:ind w:right="115"/>
              <w:jc w:val="right"/>
              <w:rPr>
                <w:b/>
                <w:sz w:val="20"/>
              </w:rPr>
            </w:pPr>
            <w:r>
              <w:rPr>
                <w:b/>
                <w:sz w:val="20"/>
              </w:rPr>
              <w:t>0,00</w:t>
            </w:r>
          </w:p>
        </w:tc>
        <w:tc>
          <w:tcPr>
            <w:tcW w:w="1816" w:type="dxa"/>
            <w:tcBorders>
              <w:top w:val="single" w:sz="8" w:space="0" w:color="000000"/>
              <w:left w:val="single" w:sz="2" w:space="0" w:color="000000"/>
              <w:bottom w:val="single" w:sz="8" w:space="0" w:color="000000"/>
              <w:right w:val="single" w:sz="2" w:space="0" w:color="000000"/>
            </w:tcBorders>
            <w:shd w:val="clear" w:color="auto" w:fill="959595"/>
          </w:tcPr>
          <w:p w14:paraId="2A867725" w14:textId="77777777" w:rsidR="007235DE" w:rsidRDefault="00E56703">
            <w:pPr>
              <w:pStyle w:val="TableParagraph"/>
              <w:spacing w:before="10"/>
              <w:ind w:right="57"/>
              <w:jc w:val="right"/>
              <w:rPr>
                <w:b/>
                <w:sz w:val="20"/>
              </w:rPr>
            </w:pPr>
            <w:r>
              <w:rPr>
                <w:b/>
                <w:sz w:val="20"/>
              </w:rPr>
              <w:t>310.000,00</w:t>
            </w:r>
          </w:p>
        </w:tc>
        <w:tc>
          <w:tcPr>
            <w:tcW w:w="1086" w:type="dxa"/>
            <w:tcBorders>
              <w:top w:val="single" w:sz="8" w:space="0" w:color="000000"/>
              <w:left w:val="single" w:sz="2" w:space="0" w:color="000000"/>
              <w:bottom w:val="single" w:sz="8" w:space="0" w:color="000000"/>
              <w:right w:val="nil"/>
            </w:tcBorders>
            <w:shd w:val="clear" w:color="auto" w:fill="959595"/>
          </w:tcPr>
          <w:p w14:paraId="03959A24" w14:textId="77777777" w:rsidR="007235DE" w:rsidRDefault="00E56703">
            <w:pPr>
              <w:pStyle w:val="TableParagraph"/>
              <w:spacing w:before="10"/>
              <w:ind w:right="12"/>
              <w:jc w:val="right"/>
              <w:rPr>
                <w:b/>
                <w:sz w:val="20"/>
              </w:rPr>
            </w:pPr>
            <w:r>
              <w:rPr>
                <w:b/>
                <w:sz w:val="20"/>
              </w:rPr>
              <w:t>100,00%</w:t>
            </w:r>
          </w:p>
        </w:tc>
      </w:tr>
      <w:tr w:rsidR="007235DE" w14:paraId="6A08D8EC" w14:textId="77777777">
        <w:trPr>
          <w:trHeight w:val="266"/>
        </w:trPr>
        <w:tc>
          <w:tcPr>
            <w:tcW w:w="1469" w:type="dxa"/>
            <w:gridSpan w:val="11"/>
            <w:tcBorders>
              <w:top w:val="single" w:sz="8" w:space="0" w:color="000000"/>
              <w:left w:val="nil"/>
              <w:bottom w:val="nil"/>
              <w:right w:val="single" w:sz="2" w:space="0" w:color="000000"/>
            </w:tcBorders>
            <w:shd w:val="clear" w:color="auto" w:fill="C0C0C0"/>
          </w:tcPr>
          <w:p w14:paraId="48CEA25F" w14:textId="77777777" w:rsidR="007235DE" w:rsidRDefault="00E56703">
            <w:pPr>
              <w:pStyle w:val="TableParagraph"/>
              <w:spacing w:before="10"/>
              <w:ind w:left="23"/>
              <w:rPr>
                <w:b/>
                <w:sz w:val="16"/>
              </w:rPr>
            </w:pPr>
            <w:r>
              <w:rPr>
                <w:b/>
                <w:sz w:val="16"/>
              </w:rPr>
              <w:t>Akt. T401610</w:t>
            </w:r>
          </w:p>
        </w:tc>
        <w:tc>
          <w:tcPr>
            <w:tcW w:w="7435"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3A37EC61" w14:textId="77777777" w:rsidR="007235DE" w:rsidRDefault="00E56703">
            <w:pPr>
              <w:pStyle w:val="TableParagraph"/>
              <w:spacing w:before="10"/>
              <w:ind w:left="29"/>
              <w:rPr>
                <w:b/>
                <w:sz w:val="16"/>
              </w:rPr>
            </w:pPr>
            <w:r>
              <w:rPr>
                <w:b/>
                <w:sz w:val="16"/>
              </w:rPr>
              <w:t>IZGRADNJA VODOVODNOG SUSTAVA</w:t>
            </w:r>
          </w:p>
          <w:p w14:paraId="0E74253A" w14:textId="77777777" w:rsidR="007235DE" w:rsidRDefault="00E56703">
            <w:pPr>
              <w:pStyle w:val="TableParagraph"/>
              <w:spacing w:before="41"/>
              <w:ind w:left="29"/>
              <w:rPr>
                <w:sz w:val="14"/>
              </w:rPr>
            </w:pPr>
            <w:r>
              <w:rPr>
                <w:sz w:val="14"/>
              </w:rPr>
              <w:t>Funkcija: 0630 Opskrba vodom</w:t>
            </w:r>
          </w:p>
        </w:tc>
        <w:tc>
          <w:tcPr>
            <w:tcW w:w="1874"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18C4C956" w14:textId="77777777" w:rsidR="007235DE" w:rsidRDefault="00E56703">
            <w:pPr>
              <w:pStyle w:val="TableParagraph"/>
              <w:spacing w:before="10"/>
              <w:ind w:left="825"/>
              <w:rPr>
                <w:b/>
                <w:sz w:val="16"/>
              </w:rPr>
            </w:pPr>
            <w:r>
              <w:rPr>
                <w:b/>
                <w:sz w:val="16"/>
              </w:rPr>
              <w:t>230.000,00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506CA29C" w14:textId="77777777" w:rsidR="007235DE" w:rsidRDefault="00E56703">
            <w:pPr>
              <w:pStyle w:val="TableParagraph"/>
              <w:spacing w:before="10"/>
              <w:ind w:right="117"/>
              <w:jc w:val="right"/>
              <w:rPr>
                <w:b/>
                <w:sz w:val="16"/>
              </w:rPr>
            </w:pPr>
            <w:r>
              <w:rPr>
                <w:b/>
                <w:sz w:val="16"/>
              </w:rPr>
              <w:t>0,00</w:t>
            </w:r>
          </w:p>
        </w:tc>
        <w:tc>
          <w:tcPr>
            <w:tcW w:w="1816" w:type="dxa"/>
            <w:vMerge w:val="restart"/>
            <w:tcBorders>
              <w:top w:val="single" w:sz="8" w:space="0" w:color="000000"/>
              <w:left w:val="single" w:sz="2" w:space="0" w:color="000000"/>
              <w:bottom w:val="single" w:sz="8" w:space="0" w:color="000000"/>
              <w:right w:val="single" w:sz="2" w:space="0" w:color="000000"/>
            </w:tcBorders>
            <w:shd w:val="clear" w:color="auto" w:fill="C0C0C0"/>
          </w:tcPr>
          <w:p w14:paraId="72A7279D" w14:textId="77777777" w:rsidR="007235DE" w:rsidRDefault="00E56703">
            <w:pPr>
              <w:pStyle w:val="TableParagraph"/>
              <w:spacing w:before="10"/>
              <w:ind w:left="823"/>
              <w:rPr>
                <w:b/>
                <w:sz w:val="16"/>
              </w:rPr>
            </w:pPr>
            <w:r>
              <w:rPr>
                <w:b/>
                <w:sz w:val="16"/>
              </w:rPr>
              <w:t>230.000,00</w:t>
            </w:r>
          </w:p>
        </w:tc>
        <w:tc>
          <w:tcPr>
            <w:tcW w:w="1086" w:type="dxa"/>
            <w:vMerge w:val="restart"/>
            <w:tcBorders>
              <w:top w:val="single" w:sz="8" w:space="0" w:color="000000"/>
              <w:left w:val="single" w:sz="2" w:space="0" w:color="000000"/>
              <w:bottom w:val="single" w:sz="8" w:space="0" w:color="000000"/>
              <w:right w:val="nil"/>
            </w:tcBorders>
            <w:shd w:val="clear" w:color="auto" w:fill="C0C0C0"/>
          </w:tcPr>
          <w:p w14:paraId="11A7B649" w14:textId="77777777" w:rsidR="007235DE" w:rsidRDefault="00E56703">
            <w:pPr>
              <w:pStyle w:val="TableParagraph"/>
              <w:spacing w:before="10"/>
              <w:ind w:left="310"/>
              <w:rPr>
                <w:b/>
                <w:sz w:val="16"/>
              </w:rPr>
            </w:pPr>
            <w:r>
              <w:rPr>
                <w:b/>
                <w:sz w:val="16"/>
              </w:rPr>
              <w:t>100,00%</w:t>
            </w:r>
          </w:p>
        </w:tc>
      </w:tr>
      <w:tr w:rsidR="007235DE" w14:paraId="322932AF" w14:textId="77777777">
        <w:trPr>
          <w:trHeight w:val="138"/>
        </w:trPr>
        <w:tc>
          <w:tcPr>
            <w:tcW w:w="270" w:type="dxa"/>
            <w:tcBorders>
              <w:top w:val="nil"/>
              <w:left w:val="nil"/>
              <w:bottom w:val="single" w:sz="8" w:space="0" w:color="000000"/>
              <w:right w:val="single" w:sz="12" w:space="0" w:color="000000"/>
            </w:tcBorders>
            <w:shd w:val="clear" w:color="auto" w:fill="C0C0C0"/>
          </w:tcPr>
          <w:p w14:paraId="7076BDBB"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1659B3A2"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0A4D1BB5"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4B2C97AA"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08C33558"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43E2299D"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56635229"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3B53DED7"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1B989FD2"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4937FA3B" w14:textId="77777777" w:rsidR="007235DE" w:rsidRDefault="00E56703">
            <w:pPr>
              <w:pStyle w:val="TableParagraph"/>
              <w:spacing w:line="119" w:lineRule="exact"/>
              <w:ind w:right="-15"/>
              <w:jc w:val="right"/>
              <w:rPr>
                <w:sz w:val="14"/>
              </w:rPr>
            </w:pPr>
            <w:r>
              <w:rPr>
                <w:w w:val="99"/>
                <w:sz w:val="14"/>
              </w:rPr>
              <w:t>9</w:t>
            </w:r>
          </w:p>
        </w:tc>
        <w:tc>
          <w:tcPr>
            <w:tcW w:w="181" w:type="dxa"/>
            <w:tcBorders>
              <w:top w:val="nil"/>
              <w:left w:val="single" w:sz="12" w:space="0" w:color="000000"/>
              <w:bottom w:val="single" w:sz="8" w:space="0" w:color="000000"/>
              <w:right w:val="single" w:sz="2" w:space="0" w:color="000000"/>
            </w:tcBorders>
            <w:shd w:val="clear" w:color="auto" w:fill="C0C0C0"/>
          </w:tcPr>
          <w:p w14:paraId="03877318" w14:textId="77777777" w:rsidR="007235DE" w:rsidRDefault="007235DE">
            <w:pPr>
              <w:pStyle w:val="TableParagraph"/>
              <w:rPr>
                <w:rFonts w:ascii="Times New Roman"/>
                <w:sz w:val="8"/>
              </w:rPr>
            </w:pPr>
          </w:p>
        </w:tc>
        <w:tc>
          <w:tcPr>
            <w:tcW w:w="7435" w:type="dxa"/>
            <w:vMerge/>
            <w:tcBorders>
              <w:top w:val="nil"/>
              <w:left w:val="single" w:sz="2" w:space="0" w:color="000000"/>
              <w:bottom w:val="single" w:sz="8" w:space="0" w:color="000000"/>
              <w:right w:val="single" w:sz="2" w:space="0" w:color="000000"/>
            </w:tcBorders>
            <w:shd w:val="clear" w:color="auto" w:fill="C0C0C0"/>
          </w:tcPr>
          <w:p w14:paraId="7E570208" w14:textId="77777777" w:rsidR="007235DE" w:rsidRDefault="007235DE">
            <w:pPr>
              <w:rPr>
                <w:sz w:val="2"/>
                <w:szCs w:val="2"/>
              </w:rPr>
            </w:pPr>
          </w:p>
        </w:tc>
        <w:tc>
          <w:tcPr>
            <w:tcW w:w="1874" w:type="dxa"/>
            <w:vMerge/>
            <w:tcBorders>
              <w:top w:val="nil"/>
              <w:left w:val="single" w:sz="2" w:space="0" w:color="000000"/>
              <w:bottom w:val="single" w:sz="8" w:space="0" w:color="000000"/>
              <w:right w:val="single" w:sz="2" w:space="0" w:color="000000"/>
            </w:tcBorders>
            <w:shd w:val="clear" w:color="auto" w:fill="C0C0C0"/>
          </w:tcPr>
          <w:p w14:paraId="6AF5F473" w14:textId="77777777" w:rsidR="007235DE" w:rsidRDefault="007235DE">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14:paraId="78AFD03E" w14:textId="77777777" w:rsidR="007235DE" w:rsidRDefault="007235DE">
            <w:pPr>
              <w:rPr>
                <w:sz w:val="2"/>
                <w:szCs w:val="2"/>
              </w:rPr>
            </w:pPr>
          </w:p>
        </w:tc>
        <w:tc>
          <w:tcPr>
            <w:tcW w:w="1816" w:type="dxa"/>
            <w:vMerge/>
            <w:tcBorders>
              <w:top w:val="nil"/>
              <w:left w:val="single" w:sz="2" w:space="0" w:color="000000"/>
              <w:bottom w:val="single" w:sz="8" w:space="0" w:color="000000"/>
              <w:right w:val="single" w:sz="2" w:space="0" w:color="000000"/>
            </w:tcBorders>
            <w:shd w:val="clear" w:color="auto" w:fill="C0C0C0"/>
          </w:tcPr>
          <w:p w14:paraId="0BD4CD18" w14:textId="77777777" w:rsidR="007235DE" w:rsidRDefault="007235DE">
            <w:pPr>
              <w:rPr>
                <w:sz w:val="2"/>
                <w:szCs w:val="2"/>
              </w:rPr>
            </w:pPr>
          </w:p>
        </w:tc>
        <w:tc>
          <w:tcPr>
            <w:tcW w:w="1086" w:type="dxa"/>
            <w:vMerge/>
            <w:tcBorders>
              <w:top w:val="nil"/>
              <w:left w:val="single" w:sz="2" w:space="0" w:color="000000"/>
              <w:bottom w:val="single" w:sz="8" w:space="0" w:color="000000"/>
              <w:right w:val="nil"/>
            </w:tcBorders>
            <w:shd w:val="clear" w:color="auto" w:fill="C0C0C0"/>
          </w:tcPr>
          <w:p w14:paraId="7DCCBADA" w14:textId="77777777" w:rsidR="007235DE" w:rsidRDefault="007235DE">
            <w:pPr>
              <w:rPr>
                <w:sz w:val="2"/>
                <w:szCs w:val="2"/>
              </w:rPr>
            </w:pPr>
          </w:p>
        </w:tc>
      </w:tr>
      <w:tr w:rsidR="007235DE" w14:paraId="6D269A4B" w14:textId="77777777">
        <w:trPr>
          <w:trHeight w:val="226"/>
        </w:trPr>
        <w:tc>
          <w:tcPr>
            <w:tcW w:w="724" w:type="dxa"/>
            <w:gridSpan w:val="5"/>
            <w:tcBorders>
              <w:top w:val="single" w:sz="8" w:space="0" w:color="000000"/>
              <w:left w:val="nil"/>
              <w:bottom w:val="single" w:sz="12" w:space="0" w:color="000000"/>
              <w:right w:val="single" w:sz="2" w:space="0" w:color="000000"/>
            </w:tcBorders>
          </w:tcPr>
          <w:p w14:paraId="718A3638" w14:textId="77777777" w:rsidR="007235DE" w:rsidRDefault="00E56703">
            <w:pPr>
              <w:pStyle w:val="TableParagraph"/>
              <w:spacing w:line="168" w:lineRule="exact"/>
              <w:ind w:right="-15"/>
              <w:jc w:val="right"/>
              <w:rPr>
                <w:b/>
                <w:sz w:val="16"/>
              </w:rPr>
            </w:pPr>
            <w:r>
              <w:rPr>
                <w:b/>
                <w:sz w:val="16"/>
              </w:rPr>
              <w:t>38</w:t>
            </w:r>
          </w:p>
        </w:tc>
        <w:tc>
          <w:tcPr>
            <w:tcW w:w="745" w:type="dxa"/>
            <w:gridSpan w:val="6"/>
            <w:tcBorders>
              <w:top w:val="single" w:sz="8" w:space="0" w:color="000000"/>
              <w:left w:val="single" w:sz="2" w:space="0" w:color="000000"/>
              <w:bottom w:val="single" w:sz="12" w:space="0" w:color="000000"/>
              <w:right w:val="single" w:sz="2" w:space="0" w:color="000000"/>
            </w:tcBorders>
          </w:tcPr>
          <w:p w14:paraId="5E4EE998" w14:textId="77777777" w:rsidR="007235DE" w:rsidRDefault="007235DE">
            <w:pPr>
              <w:pStyle w:val="TableParagraph"/>
              <w:rPr>
                <w:rFonts w:ascii="Times New Roman"/>
                <w:sz w:val="16"/>
              </w:rPr>
            </w:pPr>
          </w:p>
        </w:tc>
        <w:tc>
          <w:tcPr>
            <w:tcW w:w="7435" w:type="dxa"/>
            <w:tcBorders>
              <w:top w:val="single" w:sz="8" w:space="0" w:color="000000"/>
              <w:left w:val="single" w:sz="2" w:space="0" w:color="000000"/>
              <w:bottom w:val="single" w:sz="12" w:space="0" w:color="000000"/>
              <w:right w:val="single" w:sz="2" w:space="0" w:color="000000"/>
            </w:tcBorders>
          </w:tcPr>
          <w:p w14:paraId="146451C0" w14:textId="77777777" w:rsidR="007235DE" w:rsidRDefault="00E56703">
            <w:pPr>
              <w:pStyle w:val="TableParagraph"/>
              <w:spacing w:line="168" w:lineRule="exact"/>
              <w:ind w:left="29"/>
              <w:rPr>
                <w:b/>
                <w:sz w:val="16"/>
              </w:rPr>
            </w:pPr>
            <w:r>
              <w:rPr>
                <w:b/>
                <w:sz w:val="16"/>
              </w:rPr>
              <w:t>Ostali rashodi</w:t>
            </w:r>
          </w:p>
        </w:tc>
        <w:tc>
          <w:tcPr>
            <w:tcW w:w="1874" w:type="dxa"/>
            <w:tcBorders>
              <w:top w:val="single" w:sz="8" w:space="0" w:color="000000"/>
              <w:left w:val="single" w:sz="2" w:space="0" w:color="000000"/>
              <w:bottom w:val="single" w:sz="12" w:space="0" w:color="000000"/>
              <w:right w:val="single" w:sz="2" w:space="0" w:color="000000"/>
            </w:tcBorders>
          </w:tcPr>
          <w:p w14:paraId="67A0EAF2" w14:textId="77777777" w:rsidR="007235DE" w:rsidRDefault="00E56703">
            <w:pPr>
              <w:pStyle w:val="TableParagraph"/>
              <w:spacing w:line="168" w:lineRule="exact"/>
              <w:ind w:right="115"/>
              <w:jc w:val="right"/>
              <w:rPr>
                <w:b/>
                <w:sz w:val="16"/>
              </w:rPr>
            </w:pPr>
            <w:r>
              <w:rPr>
                <w:b/>
                <w:sz w:val="16"/>
              </w:rPr>
              <w:t>230.000,00</w:t>
            </w:r>
          </w:p>
        </w:tc>
        <w:tc>
          <w:tcPr>
            <w:tcW w:w="1816" w:type="dxa"/>
            <w:tcBorders>
              <w:top w:val="single" w:sz="8" w:space="0" w:color="000000"/>
              <w:left w:val="single" w:sz="2" w:space="0" w:color="000000"/>
              <w:bottom w:val="single" w:sz="12" w:space="0" w:color="000000"/>
              <w:right w:val="single" w:sz="2" w:space="0" w:color="000000"/>
            </w:tcBorders>
          </w:tcPr>
          <w:p w14:paraId="23622899"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8" w:space="0" w:color="000000"/>
              <w:left w:val="single" w:sz="2" w:space="0" w:color="000000"/>
              <w:bottom w:val="single" w:sz="12" w:space="0" w:color="000000"/>
              <w:right w:val="single" w:sz="2" w:space="0" w:color="000000"/>
            </w:tcBorders>
          </w:tcPr>
          <w:p w14:paraId="07BC3187" w14:textId="77777777" w:rsidR="007235DE" w:rsidRDefault="00E56703">
            <w:pPr>
              <w:pStyle w:val="TableParagraph"/>
              <w:spacing w:line="168" w:lineRule="exact"/>
              <w:ind w:right="59"/>
              <w:jc w:val="right"/>
              <w:rPr>
                <w:b/>
                <w:sz w:val="16"/>
              </w:rPr>
            </w:pPr>
            <w:r>
              <w:rPr>
                <w:b/>
                <w:sz w:val="16"/>
              </w:rPr>
              <w:t>230.000,00</w:t>
            </w:r>
          </w:p>
        </w:tc>
        <w:tc>
          <w:tcPr>
            <w:tcW w:w="1086" w:type="dxa"/>
            <w:tcBorders>
              <w:top w:val="single" w:sz="8" w:space="0" w:color="000000"/>
              <w:left w:val="single" w:sz="2" w:space="0" w:color="000000"/>
              <w:bottom w:val="single" w:sz="12" w:space="0" w:color="000000"/>
              <w:right w:val="nil"/>
            </w:tcBorders>
          </w:tcPr>
          <w:p w14:paraId="59C4C782" w14:textId="77777777" w:rsidR="007235DE" w:rsidRDefault="00E56703">
            <w:pPr>
              <w:pStyle w:val="TableParagraph"/>
              <w:spacing w:line="168" w:lineRule="exact"/>
              <w:ind w:right="12"/>
              <w:jc w:val="right"/>
              <w:rPr>
                <w:b/>
                <w:sz w:val="16"/>
              </w:rPr>
            </w:pPr>
            <w:r>
              <w:rPr>
                <w:b/>
                <w:sz w:val="16"/>
              </w:rPr>
              <w:t>100,00%</w:t>
            </w:r>
          </w:p>
        </w:tc>
      </w:tr>
      <w:tr w:rsidR="007235DE" w14:paraId="4ED6ABD1"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7CFA27CD" w14:textId="77777777" w:rsidR="007235DE" w:rsidRDefault="00E56703">
            <w:pPr>
              <w:pStyle w:val="TableParagraph"/>
              <w:spacing w:before="5"/>
              <w:ind w:left="459" w:right="-15"/>
              <w:rPr>
                <w:sz w:val="16"/>
              </w:rPr>
            </w:pPr>
            <w:r>
              <w:rPr>
                <w:spacing w:val="2"/>
                <w:sz w:val="16"/>
              </w:rPr>
              <w:t>386</w:t>
            </w:r>
          </w:p>
        </w:tc>
        <w:tc>
          <w:tcPr>
            <w:tcW w:w="745" w:type="dxa"/>
            <w:gridSpan w:val="6"/>
            <w:tcBorders>
              <w:top w:val="single" w:sz="12" w:space="0" w:color="000000"/>
              <w:left w:val="single" w:sz="2" w:space="0" w:color="000000"/>
              <w:bottom w:val="single" w:sz="12" w:space="0" w:color="000000"/>
              <w:right w:val="single" w:sz="2" w:space="0" w:color="000000"/>
            </w:tcBorders>
          </w:tcPr>
          <w:p w14:paraId="23D5EDB8"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610D6443" w14:textId="77777777" w:rsidR="007235DE" w:rsidRDefault="00E56703">
            <w:pPr>
              <w:pStyle w:val="TableParagraph"/>
              <w:spacing w:before="5"/>
              <w:ind w:left="29"/>
              <w:rPr>
                <w:sz w:val="16"/>
              </w:rPr>
            </w:pPr>
            <w:r>
              <w:rPr>
                <w:sz w:val="16"/>
              </w:rPr>
              <w:t>Kapitalne pomoći</w:t>
            </w:r>
          </w:p>
        </w:tc>
        <w:tc>
          <w:tcPr>
            <w:tcW w:w="1874" w:type="dxa"/>
            <w:tcBorders>
              <w:top w:val="single" w:sz="12" w:space="0" w:color="000000"/>
              <w:left w:val="single" w:sz="2" w:space="0" w:color="000000"/>
              <w:bottom w:val="single" w:sz="12" w:space="0" w:color="000000"/>
              <w:right w:val="single" w:sz="2" w:space="0" w:color="000000"/>
            </w:tcBorders>
          </w:tcPr>
          <w:p w14:paraId="59CC55ED" w14:textId="77777777" w:rsidR="007235DE" w:rsidRDefault="00E56703">
            <w:pPr>
              <w:pStyle w:val="TableParagraph"/>
              <w:spacing w:before="5"/>
              <w:ind w:right="118"/>
              <w:jc w:val="right"/>
              <w:rPr>
                <w:sz w:val="16"/>
              </w:rPr>
            </w:pPr>
            <w:r>
              <w:rPr>
                <w:sz w:val="16"/>
              </w:rPr>
              <w:t>230.000,00</w:t>
            </w:r>
          </w:p>
        </w:tc>
        <w:tc>
          <w:tcPr>
            <w:tcW w:w="1816" w:type="dxa"/>
            <w:tcBorders>
              <w:top w:val="single" w:sz="12" w:space="0" w:color="000000"/>
              <w:left w:val="single" w:sz="2" w:space="0" w:color="000000"/>
              <w:bottom w:val="single" w:sz="12" w:space="0" w:color="000000"/>
              <w:right w:val="single" w:sz="2" w:space="0" w:color="000000"/>
            </w:tcBorders>
          </w:tcPr>
          <w:p w14:paraId="0F093B0B"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702AD595" w14:textId="77777777" w:rsidR="007235DE" w:rsidRDefault="00E56703">
            <w:pPr>
              <w:pStyle w:val="TableParagraph"/>
              <w:spacing w:before="5"/>
              <w:ind w:right="61"/>
              <w:jc w:val="right"/>
              <w:rPr>
                <w:sz w:val="16"/>
              </w:rPr>
            </w:pPr>
            <w:r>
              <w:rPr>
                <w:sz w:val="16"/>
              </w:rPr>
              <w:t>230.000,00</w:t>
            </w:r>
          </w:p>
        </w:tc>
        <w:tc>
          <w:tcPr>
            <w:tcW w:w="1086" w:type="dxa"/>
            <w:tcBorders>
              <w:top w:val="single" w:sz="12" w:space="0" w:color="000000"/>
              <w:left w:val="single" w:sz="2" w:space="0" w:color="000000"/>
              <w:bottom w:val="single" w:sz="12" w:space="0" w:color="000000"/>
              <w:right w:val="nil"/>
            </w:tcBorders>
          </w:tcPr>
          <w:p w14:paraId="3650A4FF" w14:textId="77777777" w:rsidR="007235DE" w:rsidRDefault="00E56703">
            <w:pPr>
              <w:pStyle w:val="TableParagraph"/>
              <w:spacing w:before="5"/>
              <w:ind w:right="13"/>
              <w:jc w:val="right"/>
              <w:rPr>
                <w:sz w:val="16"/>
              </w:rPr>
            </w:pPr>
            <w:r>
              <w:rPr>
                <w:sz w:val="16"/>
              </w:rPr>
              <w:t>100,00%</w:t>
            </w:r>
          </w:p>
        </w:tc>
      </w:tr>
      <w:tr w:rsidR="007235DE" w14:paraId="65CBFD35" w14:textId="77777777">
        <w:trPr>
          <w:trHeight w:val="261"/>
        </w:trPr>
        <w:tc>
          <w:tcPr>
            <w:tcW w:w="1469" w:type="dxa"/>
            <w:gridSpan w:val="11"/>
            <w:tcBorders>
              <w:top w:val="single" w:sz="12" w:space="0" w:color="000000"/>
              <w:left w:val="nil"/>
              <w:bottom w:val="nil"/>
              <w:right w:val="single" w:sz="2" w:space="0" w:color="000000"/>
            </w:tcBorders>
            <w:shd w:val="clear" w:color="auto" w:fill="C0C0C0"/>
          </w:tcPr>
          <w:p w14:paraId="1C8A6152" w14:textId="77777777" w:rsidR="007235DE" w:rsidRDefault="00E56703">
            <w:pPr>
              <w:pStyle w:val="TableParagraph"/>
              <w:spacing w:before="5"/>
              <w:ind w:left="23"/>
              <w:rPr>
                <w:b/>
                <w:sz w:val="16"/>
              </w:rPr>
            </w:pPr>
            <w:r>
              <w:rPr>
                <w:b/>
                <w:sz w:val="16"/>
              </w:rPr>
              <w:t>Akt. T401611</w:t>
            </w:r>
          </w:p>
        </w:tc>
        <w:tc>
          <w:tcPr>
            <w:tcW w:w="743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3C44BF4" w14:textId="77777777" w:rsidR="007235DE" w:rsidRDefault="00E56703">
            <w:pPr>
              <w:pStyle w:val="TableParagraph"/>
              <w:spacing w:before="5"/>
              <w:ind w:left="29"/>
              <w:rPr>
                <w:b/>
                <w:sz w:val="16"/>
              </w:rPr>
            </w:pPr>
            <w:r>
              <w:rPr>
                <w:b/>
                <w:sz w:val="16"/>
              </w:rPr>
              <w:t>IZGRADNJA KANALIZACIJSKOG SUSTAVA</w:t>
            </w:r>
          </w:p>
          <w:p w14:paraId="1CA275DB" w14:textId="77777777" w:rsidR="007235DE" w:rsidRDefault="00E56703">
            <w:pPr>
              <w:pStyle w:val="TableParagraph"/>
              <w:spacing w:before="41"/>
              <w:ind w:left="29"/>
              <w:rPr>
                <w:sz w:val="14"/>
              </w:rPr>
            </w:pPr>
            <w:r>
              <w:rPr>
                <w:sz w:val="14"/>
              </w:rPr>
              <w:t>Funkcija: 0520 Gospodarenje otpadnim vodama</w:t>
            </w:r>
          </w:p>
        </w:tc>
        <w:tc>
          <w:tcPr>
            <w:tcW w:w="187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F901E77" w14:textId="77777777" w:rsidR="007235DE" w:rsidRDefault="00E56703">
            <w:pPr>
              <w:pStyle w:val="TableParagraph"/>
              <w:spacing w:before="5"/>
              <w:ind w:left="928"/>
              <w:rPr>
                <w:b/>
                <w:sz w:val="16"/>
              </w:rPr>
            </w:pPr>
            <w:r>
              <w:rPr>
                <w:b/>
                <w:sz w:val="16"/>
              </w:rPr>
              <w:t>80.000,00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76ED6EC7" w14:textId="77777777" w:rsidR="007235DE" w:rsidRDefault="00E56703">
            <w:pPr>
              <w:pStyle w:val="TableParagraph"/>
              <w:spacing w:before="5"/>
              <w:ind w:right="117"/>
              <w:jc w:val="right"/>
              <w:rPr>
                <w:b/>
                <w:sz w:val="16"/>
              </w:rPr>
            </w:pPr>
            <w:r>
              <w:rPr>
                <w:b/>
                <w:sz w:val="16"/>
              </w:rPr>
              <w:t>0,00</w:t>
            </w:r>
          </w:p>
        </w:tc>
        <w:tc>
          <w:tcPr>
            <w:tcW w:w="1816"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0DBFC74D" w14:textId="77777777" w:rsidR="007235DE" w:rsidRDefault="00E56703">
            <w:pPr>
              <w:pStyle w:val="TableParagraph"/>
              <w:spacing w:before="5"/>
              <w:ind w:left="927"/>
              <w:rPr>
                <w:b/>
                <w:sz w:val="16"/>
              </w:rPr>
            </w:pPr>
            <w:r>
              <w:rPr>
                <w:b/>
                <w:sz w:val="16"/>
              </w:rPr>
              <w:t>80.000,00</w:t>
            </w:r>
          </w:p>
        </w:tc>
        <w:tc>
          <w:tcPr>
            <w:tcW w:w="1086" w:type="dxa"/>
            <w:vMerge w:val="restart"/>
            <w:tcBorders>
              <w:top w:val="single" w:sz="12" w:space="0" w:color="000000"/>
              <w:left w:val="single" w:sz="2" w:space="0" w:color="000000"/>
              <w:bottom w:val="single" w:sz="12" w:space="0" w:color="000000"/>
              <w:right w:val="nil"/>
            </w:tcBorders>
            <w:shd w:val="clear" w:color="auto" w:fill="C0C0C0"/>
          </w:tcPr>
          <w:p w14:paraId="114D83F5" w14:textId="77777777" w:rsidR="007235DE" w:rsidRDefault="00E56703">
            <w:pPr>
              <w:pStyle w:val="TableParagraph"/>
              <w:spacing w:before="5"/>
              <w:ind w:left="310"/>
              <w:rPr>
                <w:b/>
                <w:sz w:val="16"/>
              </w:rPr>
            </w:pPr>
            <w:r>
              <w:rPr>
                <w:b/>
                <w:sz w:val="16"/>
              </w:rPr>
              <w:t>100,00%</w:t>
            </w:r>
          </w:p>
        </w:tc>
      </w:tr>
      <w:tr w:rsidR="007235DE" w14:paraId="0D1B0785" w14:textId="77777777">
        <w:trPr>
          <w:trHeight w:val="141"/>
        </w:trPr>
        <w:tc>
          <w:tcPr>
            <w:tcW w:w="270" w:type="dxa"/>
            <w:tcBorders>
              <w:top w:val="nil"/>
              <w:left w:val="nil"/>
              <w:bottom w:val="single" w:sz="12" w:space="0" w:color="000000"/>
              <w:right w:val="single" w:sz="12" w:space="0" w:color="000000"/>
            </w:tcBorders>
            <w:shd w:val="clear" w:color="auto" w:fill="C0C0C0"/>
          </w:tcPr>
          <w:p w14:paraId="5DBDC4BA"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430F1AE"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4B47F71"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4B8A0D15"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0A24C25D"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12" w:space="0" w:color="000000"/>
            </w:tcBorders>
            <w:shd w:val="clear" w:color="auto" w:fill="C0C0C0"/>
          </w:tcPr>
          <w:p w14:paraId="3F411432"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8" w:space="0" w:color="000000"/>
            </w:tcBorders>
            <w:shd w:val="clear" w:color="auto" w:fill="C0C0C0"/>
          </w:tcPr>
          <w:p w14:paraId="3EB094A9"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1743F0B6" w14:textId="77777777" w:rsidR="007235DE" w:rsidRDefault="007235DE">
            <w:pPr>
              <w:pStyle w:val="TableParagraph"/>
              <w:rPr>
                <w:rFonts w:ascii="Times New Roman"/>
                <w:sz w:val="8"/>
              </w:rPr>
            </w:pPr>
          </w:p>
        </w:tc>
        <w:tc>
          <w:tcPr>
            <w:tcW w:w="115" w:type="dxa"/>
            <w:tcBorders>
              <w:top w:val="single" w:sz="12" w:space="0" w:color="000000"/>
              <w:left w:val="single" w:sz="12" w:space="0" w:color="000000"/>
              <w:bottom w:val="double" w:sz="4" w:space="0" w:color="000000"/>
              <w:right w:val="single" w:sz="8" w:space="0" w:color="000000"/>
            </w:tcBorders>
            <w:shd w:val="clear" w:color="auto" w:fill="C0C0C0"/>
          </w:tcPr>
          <w:p w14:paraId="24763D60" w14:textId="77777777" w:rsidR="007235DE" w:rsidRDefault="007235DE">
            <w:pPr>
              <w:pStyle w:val="TableParagraph"/>
              <w:rPr>
                <w:rFonts w:ascii="Times New Roman"/>
                <w:sz w:val="8"/>
              </w:rPr>
            </w:pPr>
          </w:p>
        </w:tc>
        <w:tc>
          <w:tcPr>
            <w:tcW w:w="113" w:type="dxa"/>
            <w:tcBorders>
              <w:top w:val="single" w:sz="12" w:space="0" w:color="000000"/>
              <w:left w:val="single" w:sz="8" w:space="0" w:color="000000"/>
              <w:bottom w:val="double" w:sz="4" w:space="0" w:color="000000"/>
              <w:right w:val="single" w:sz="12" w:space="0" w:color="000000"/>
            </w:tcBorders>
            <w:shd w:val="clear" w:color="auto" w:fill="C0C0C0"/>
          </w:tcPr>
          <w:p w14:paraId="671D5BBF" w14:textId="77777777" w:rsidR="007235DE" w:rsidRDefault="007235DE">
            <w:pPr>
              <w:pStyle w:val="TableParagraph"/>
              <w:rPr>
                <w:rFonts w:ascii="Times New Roman"/>
                <w:sz w:val="8"/>
              </w:rPr>
            </w:pPr>
          </w:p>
        </w:tc>
        <w:tc>
          <w:tcPr>
            <w:tcW w:w="181" w:type="dxa"/>
            <w:tcBorders>
              <w:top w:val="nil"/>
              <w:left w:val="single" w:sz="12" w:space="0" w:color="000000"/>
              <w:bottom w:val="single" w:sz="12" w:space="0" w:color="000000"/>
              <w:right w:val="single" w:sz="2" w:space="0" w:color="000000"/>
            </w:tcBorders>
            <w:shd w:val="clear" w:color="auto" w:fill="C0C0C0"/>
          </w:tcPr>
          <w:p w14:paraId="6C55A05A" w14:textId="77777777" w:rsidR="007235DE" w:rsidRDefault="007235DE">
            <w:pPr>
              <w:pStyle w:val="TableParagraph"/>
              <w:rPr>
                <w:rFonts w:ascii="Times New Roman"/>
                <w:sz w:val="8"/>
              </w:rPr>
            </w:pPr>
          </w:p>
        </w:tc>
        <w:tc>
          <w:tcPr>
            <w:tcW w:w="7435" w:type="dxa"/>
            <w:vMerge/>
            <w:tcBorders>
              <w:top w:val="nil"/>
              <w:left w:val="single" w:sz="2" w:space="0" w:color="000000"/>
              <w:bottom w:val="single" w:sz="12" w:space="0" w:color="000000"/>
              <w:right w:val="single" w:sz="2" w:space="0" w:color="000000"/>
            </w:tcBorders>
            <w:shd w:val="clear" w:color="auto" w:fill="C0C0C0"/>
          </w:tcPr>
          <w:p w14:paraId="2BF5811A" w14:textId="77777777" w:rsidR="007235DE" w:rsidRDefault="007235DE">
            <w:pPr>
              <w:rPr>
                <w:sz w:val="2"/>
                <w:szCs w:val="2"/>
              </w:rPr>
            </w:pPr>
          </w:p>
        </w:tc>
        <w:tc>
          <w:tcPr>
            <w:tcW w:w="1874" w:type="dxa"/>
            <w:vMerge/>
            <w:tcBorders>
              <w:top w:val="nil"/>
              <w:left w:val="single" w:sz="2" w:space="0" w:color="000000"/>
              <w:bottom w:val="single" w:sz="12" w:space="0" w:color="000000"/>
              <w:right w:val="single" w:sz="2" w:space="0" w:color="000000"/>
            </w:tcBorders>
            <w:shd w:val="clear" w:color="auto" w:fill="C0C0C0"/>
          </w:tcPr>
          <w:p w14:paraId="04668536"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6C111605" w14:textId="77777777" w:rsidR="007235DE" w:rsidRDefault="007235DE">
            <w:pPr>
              <w:rPr>
                <w:sz w:val="2"/>
                <w:szCs w:val="2"/>
              </w:rPr>
            </w:pPr>
          </w:p>
        </w:tc>
        <w:tc>
          <w:tcPr>
            <w:tcW w:w="1816" w:type="dxa"/>
            <w:vMerge/>
            <w:tcBorders>
              <w:top w:val="nil"/>
              <w:left w:val="single" w:sz="2" w:space="0" w:color="000000"/>
              <w:bottom w:val="single" w:sz="12" w:space="0" w:color="000000"/>
              <w:right w:val="single" w:sz="2" w:space="0" w:color="000000"/>
            </w:tcBorders>
            <w:shd w:val="clear" w:color="auto" w:fill="C0C0C0"/>
          </w:tcPr>
          <w:p w14:paraId="6686C0DD" w14:textId="77777777" w:rsidR="007235DE" w:rsidRDefault="007235DE">
            <w:pPr>
              <w:rPr>
                <w:sz w:val="2"/>
                <w:szCs w:val="2"/>
              </w:rPr>
            </w:pPr>
          </w:p>
        </w:tc>
        <w:tc>
          <w:tcPr>
            <w:tcW w:w="1086" w:type="dxa"/>
            <w:vMerge/>
            <w:tcBorders>
              <w:top w:val="nil"/>
              <w:left w:val="single" w:sz="2" w:space="0" w:color="000000"/>
              <w:bottom w:val="single" w:sz="12" w:space="0" w:color="000000"/>
              <w:right w:val="nil"/>
            </w:tcBorders>
            <w:shd w:val="clear" w:color="auto" w:fill="C0C0C0"/>
          </w:tcPr>
          <w:p w14:paraId="5AA1D2A6" w14:textId="77777777" w:rsidR="007235DE" w:rsidRDefault="007235DE">
            <w:pPr>
              <w:rPr>
                <w:sz w:val="2"/>
                <w:szCs w:val="2"/>
              </w:rPr>
            </w:pPr>
          </w:p>
        </w:tc>
      </w:tr>
      <w:tr w:rsidR="007235DE" w14:paraId="19FF667D" w14:textId="77777777">
        <w:trPr>
          <w:trHeight w:val="223"/>
        </w:trPr>
        <w:tc>
          <w:tcPr>
            <w:tcW w:w="724" w:type="dxa"/>
            <w:gridSpan w:val="5"/>
            <w:tcBorders>
              <w:top w:val="single" w:sz="12" w:space="0" w:color="000000"/>
              <w:left w:val="nil"/>
              <w:bottom w:val="single" w:sz="12" w:space="0" w:color="000000"/>
              <w:right w:val="single" w:sz="2" w:space="0" w:color="000000"/>
            </w:tcBorders>
          </w:tcPr>
          <w:p w14:paraId="60FC2B4B" w14:textId="77777777" w:rsidR="007235DE" w:rsidRDefault="00E56703">
            <w:pPr>
              <w:pStyle w:val="TableParagraph"/>
              <w:spacing w:line="168" w:lineRule="exact"/>
              <w:ind w:right="-15"/>
              <w:jc w:val="right"/>
              <w:rPr>
                <w:b/>
                <w:sz w:val="16"/>
              </w:rPr>
            </w:pPr>
            <w:r>
              <w:rPr>
                <w:b/>
                <w:sz w:val="16"/>
              </w:rPr>
              <w:t>38</w:t>
            </w:r>
          </w:p>
        </w:tc>
        <w:tc>
          <w:tcPr>
            <w:tcW w:w="745" w:type="dxa"/>
            <w:gridSpan w:val="6"/>
            <w:tcBorders>
              <w:top w:val="single" w:sz="12" w:space="0" w:color="000000"/>
              <w:left w:val="single" w:sz="2" w:space="0" w:color="000000"/>
              <w:bottom w:val="single" w:sz="12" w:space="0" w:color="000000"/>
              <w:right w:val="single" w:sz="2" w:space="0" w:color="000000"/>
            </w:tcBorders>
          </w:tcPr>
          <w:p w14:paraId="4515BC01" w14:textId="77777777" w:rsidR="007235DE" w:rsidRDefault="007235DE">
            <w:pPr>
              <w:pStyle w:val="TableParagraph"/>
              <w:rPr>
                <w:rFonts w:ascii="Times New Roman"/>
                <w:sz w:val="14"/>
              </w:rPr>
            </w:pPr>
          </w:p>
        </w:tc>
        <w:tc>
          <w:tcPr>
            <w:tcW w:w="7435" w:type="dxa"/>
            <w:tcBorders>
              <w:top w:val="single" w:sz="12" w:space="0" w:color="000000"/>
              <w:left w:val="single" w:sz="2" w:space="0" w:color="000000"/>
              <w:bottom w:val="single" w:sz="12" w:space="0" w:color="000000"/>
              <w:right w:val="single" w:sz="2" w:space="0" w:color="000000"/>
            </w:tcBorders>
          </w:tcPr>
          <w:p w14:paraId="6DDA5172" w14:textId="77777777" w:rsidR="007235DE" w:rsidRDefault="00E56703">
            <w:pPr>
              <w:pStyle w:val="TableParagraph"/>
              <w:spacing w:line="168" w:lineRule="exact"/>
              <w:ind w:left="29"/>
              <w:rPr>
                <w:b/>
                <w:sz w:val="16"/>
              </w:rPr>
            </w:pPr>
            <w:r>
              <w:rPr>
                <w:b/>
                <w:sz w:val="16"/>
              </w:rPr>
              <w:t>Ostali rashodi</w:t>
            </w:r>
          </w:p>
        </w:tc>
        <w:tc>
          <w:tcPr>
            <w:tcW w:w="1874" w:type="dxa"/>
            <w:tcBorders>
              <w:top w:val="single" w:sz="12" w:space="0" w:color="000000"/>
              <w:left w:val="single" w:sz="2" w:space="0" w:color="000000"/>
              <w:bottom w:val="single" w:sz="12" w:space="0" w:color="000000"/>
              <w:right w:val="single" w:sz="2" w:space="0" w:color="000000"/>
            </w:tcBorders>
          </w:tcPr>
          <w:p w14:paraId="6B736F82" w14:textId="77777777" w:rsidR="007235DE" w:rsidRDefault="00E56703">
            <w:pPr>
              <w:pStyle w:val="TableParagraph"/>
              <w:spacing w:line="168" w:lineRule="exact"/>
              <w:ind w:right="116"/>
              <w:jc w:val="right"/>
              <w:rPr>
                <w:b/>
                <w:sz w:val="16"/>
              </w:rPr>
            </w:pPr>
            <w:r>
              <w:rPr>
                <w:b/>
                <w:sz w:val="16"/>
              </w:rPr>
              <w:t>80.000,00</w:t>
            </w:r>
          </w:p>
        </w:tc>
        <w:tc>
          <w:tcPr>
            <w:tcW w:w="1816" w:type="dxa"/>
            <w:tcBorders>
              <w:top w:val="single" w:sz="12" w:space="0" w:color="000000"/>
              <w:left w:val="single" w:sz="2" w:space="0" w:color="000000"/>
              <w:bottom w:val="single" w:sz="12" w:space="0" w:color="000000"/>
              <w:right w:val="single" w:sz="2" w:space="0" w:color="000000"/>
            </w:tcBorders>
          </w:tcPr>
          <w:p w14:paraId="4689BA0C" w14:textId="77777777" w:rsidR="007235DE" w:rsidRDefault="00E56703">
            <w:pPr>
              <w:pStyle w:val="TableParagraph"/>
              <w:spacing w:line="168" w:lineRule="exact"/>
              <w:ind w:right="117"/>
              <w:jc w:val="right"/>
              <w:rPr>
                <w:b/>
                <w:sz w:val="16"/>
              </w:rPr>
            </w:pPr>
            <w:r>
              <w:rPr>
                <w:b/>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2CB346E3" w14:textId="77777777" w:rsidR="007235DE" w:rsidRDefault="00E56703">
            <w:pPr>
              <w:pStyle w:val="TableParagraph"/>
              <w:spacing w:line="168" w:lineRule="exact"/>
              <w:ind w:right="59"/>
              <w:jc w:val="right"/>
              <w:rPr>
                <w:b/>
                <w:sz w:val="16"/>
              </w:rPr>
            </w:pPr>
            <w:r>
              <w:rPr>
                <w:b/>
                <w:sz w:val="16"/>
              </w:rPr>
              <w:t>80.000,00</w:t>
            </w:r>
          </w:p>
        </w:tc>
        <w:tc>
          <w:tcPr>
            <w:tcW w:w="1086" w:type="dxa"/>
            <w:tcBorders>
              <w:top w:val="single" w:sz="12" w:space="0" w:color="000000"/>
              <w:left w:val="single" w:sz="2" w:space="0" w:color="000000"/>
              <w:bottom w:val="single" w:sz="12" w:space="0" w:color="000000"/>
              <w:right w:val="nil"/>
            </w:tcBorders>
          </w:tcPr>
          <w:p w14:paraId="74B334D9" w14:textId="77777777" w:rsidR="007235DE" w:rsidRDefault="00E56703">
            <w:pPr>
              <w:pStyle w:val="TableParagraph"/>
              <w:spacing w:line="168" w:lineRule="exact"/>
              <w:ind w:right="12"/>
              <w:jc w:val="right"/>
              <w:rPr>
                <w:b/>
                <w:sz w:val="16"/>
              </w:rPr>
            </w:pPr>
            <w:r>
              <w:rPr>
                <w:b/>
                <w:sz w:val="16"/>
              </w:rPr>
              <w:t>100,00%</w:t>
            </w:r>
          </w:p>
        </w:tc>
      </w:tr>
      <w:tr w:rsidR="007235DE" w14:paraId="722592E1"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760B9469" w14:textId="77777777" w:rsidR="007235DE" w:rsidRDefault="00E56703">
            <w:pPr>
              <w:pStyle w:val="TableParagraph"/>
              <w:spacing w:before="5"/>
              <w:ind w:left="459" w:right="-15"/>
              <w:rPr>
                <w:sz w:val="16"/>
              </w:rPr>
            </w:pPr>
            <w:r>
              <w:rPr>
                <w:spacing w:val="2"/>
                <w:sz w:val="16"/>
              </w:rPr>
              <w:t>386</w:t>
            </w:r>
          </w:p>
        </w:tc>
        <w:tc>
          <w:tcPr>
            <w:tcW w:w="745" w:type="dxa"/>
            <w:gridSpan w:val="6"/>
            <w:tcBorders>
              <w:top w:val="single" w:sz="12" w:space="0" w:color="000000"/>
              <w:left w:val="single" w:sz="2" w:space="0" w:color="000000"/>
              <w:bottom w:val="single" w:sz="12" w:space="0" w:color="000000"/>
              <w:right w:val="single" w:sz="2" w:space="0" w:color="000000"/>
            </w:tcBorders>
          </w:tcPr>
          <w:p w14:paraId="35497988" w14:textId="77777777" w:rsidR="007235DE" w:rsidRDefault="007235DE">
            <w:pPr>
              <w:pStyle w:val="TableParagraph"/>
              <w:rPr>
                <w:rFonts w:ascii="Times New Roman"/>
                <w:sz w:val="16"/>
              </w:rPr>
            </w:pPr>
          </w:p>
        </w:tc>
        <w:tc>
          <w:tcPr>
            <w:tcW w:w="7435" w:type="dxa"/>
            <w:tcBorders>
              <w:top w:val="single" w:sz="12" w:space="0" w:color="000000"/>
              <w:left w:val="single" w:sz="2" w:space="0" w:color="000000"/>
              <w:bottom w:val="single" w:sz="12" w:space="0" w:color="000000"/>
              <w:right w:val="single" w:sz="2" w:space="0" w:color="000000"/>
            </w:tcBorders>
          </w:tcPr>
          <w:p w14:paraId="5EC813C5" w14:textId="77777777" w:rsidR="007235DE" w:rsidRDefault="00E56703">
            <w:pPr>
              <w:pStyle w:val="TableParagraph"/>
              <w:spacing w:before="5"/>
              <w:ind w:left="29"/>
              <w:rPr>
                <w:sz w:val="16"/>
              </w:rPr>
            </w:pPr>
            <w:r>
              <w:rPr>
                <w:sz w:val="16"/>
              </w:rPr>
              <w:t>Kapitalne pomoći</w:t>
            </w:r>
          </w:p>
        </w:tc>
        <w:tc>
          <w:tcPr>
            <w:tcW w:w="1874" w:type="dxa"/>
            <w:tcBorders>
              <w:top w:val="single" w:sz="12" w:space="0" w:color="000000"/>
              <w:left w:val="single" w:sz="2" w:space="0" w:color="000000"/>
              <w:bottom w:val="single" w:sz="12" w:space="0" w:color="000000"/>
              <w:right w:val="single" w:sz="2" w:space="0" w:color="000000"/>
            </w:tcBorders>
          </w:tcPr>
          <w:p w14:paraId="3CAB63B4" w14:textId="77777777" w:rsidR="007235DE" w:rsidRDefault="00E56703">
            <w:pPr>
              <w:pStyle w:val="TableParagraph"/>
              <w:spacing w:before="5"/>
              <w:ind w:right="118"/>
              <w:jc w:val="right"/>
              <w:rPr>
                <w:sz w:val="16"/>
              </w:rPr>
            </w:pPr>
            <w:r>
              <w:rPr>
                <w:sz w:val="16"/>
              </w:rPr>
              <w:t>80.000,00</w:t>
            </w:r>
          </w:p>
        </w:tc>
        <w:tc>
          <w:tcPr>
            <w:tcW w:w="1816" w:type="dxa"/>
            <w:tcBorders>
              <w:top w:val="single" w:sz="12" w:space="0" w:color="000000"/>
              <w:left w:val="single" w:sz="2" w:space="0" w:color="000000"/>
              <w:bottom w:val="single" w:sz="12" w:space="0" w:color="000000"/>
              <w:right w:val="single" w:sz="2" w:space="0" w:color="000000"/>
            </w:tcBorders>
          </w:tcPr>
          <w:p w14:paraId="161CC2E4" w14:textId="77777777" w:rsidR="007235DE" w:rsidRDefault="00E56703">
            <w:pPr>
              <w:pStyle w:val="TableParagraph"/>
              <w:spacing w:before="5"/>
              <w:ind w:right="118"/>
              <w:jc w:val="right"/>
              <w:rPr>
                <w:sz w:val="16"/>
              </w:rPr>
            </w:pPr>
            <w:r>
              <w:rPr>
                <w:sz w:val="16"/>
              </w:rPr>
              <w:t>0,00</w:t>
            </w:r>
          </w:p>
        </w:tc>
        <w:tc>
          <w:tcPr>
            <w:tcW w:w="1816" w:type="dxa"/>
            <w:tcBorders>
              <w:top w:val="single" w:sz="12" w:space="0" w:color="000000"/>
              <w:left w:val="single" w:sz="2" w:space="0" w:color="000000"/>
              <w:bottom w:val="single" w:sz="12" w:space="0" w:color="000000"/>
              <w:right w:val="single" w:sz="2" w:space="0" w:color="000000"/>
            </w:tcBorders>
          </w:tcPr>
          <w:p w14:paraId="686D57C7" w14:textId="77777777" w:rsidR="007235DE" w:rsidRDefault="00E56703">
            <w:pPr>
              <w:pStyle w:val="TableParagraph"/>
              <w:spacing w:before="5"/>
              <w:ind w:right="61"/>
              <w:jc w:val="right"/>
              <w:rPr>
                <w:sz w:val="16"/>
              </w:rPr>
            </w:pPr>
            <w:r>
              <w:rPr>
                <w:sz w:val="16"/>
              </w:rPr>
              <w:t>80.000,00</w:t>
            </w:r>
          </w:p>
        </w:tc>
        <w:tc>
          <w:tcPr>
            <w:tcW w:w="1086" w:type="dxa"/>
            <w:tcBorders>
              <w:top w:val="single" w:sz="12" w:space="0" w:color="000000"/>
              <w:left w:val="single" w:sz="2" w:space="0" w:color="000000"/>
              <w:bottom w:val="single" w:sz="12" w:space="0" w:color="000000"/>
              <w:right w:val="nil"/>
            </w:tcBorders>
          </w:tcPr>
          <w:p w14:paraId="45CD5AEA" w14:textId="77777777" w:rsidR="007235DE" w:rsidRDefault="00E56703">
            <w:pPr>
              <w:pStyle w:val="TableParagraph"/>
              <w:spacing w:before="5"/>
              <w:ind w:right="13"/>
              <w:jc w:val="right"/>
              <w:rPr>
                <w:sz w:val="16"/>
              </w:rPr>
            </w:pPr>
            <w:r>
              <w:rPr>
                <w:sz w:val="16"/>
              </w:rPr>
              <w:t>100,00%</w:t>
            </w:r>
          </w:p>
        </w:tc>
      </w:tr>
      <w:tr w:rsidR="007235DE" w14:paraId="154BDDF1" w14:textId="77777777">
        <w:trPr>
          <w:trHeight w:val="497"/>
        </w:trPr>
        <w:tc>
          <w:tcPr>
            <w:tcW w:w="1469" w:type="dxa"/>
            <w:gridSpan w:val="11"/>
            <w:tcBorders>
              <w:top w:val="single" w:sz="12" w:space="0" w:color="000000"/>
              <w:left w:val="nil"/>
              <w:bottom w:val="nil"/>
              <w:right w:val="single" w:sz="2" w:space="0" w:color="000000"/>
            </w:tcBorders>
          </w:tcPr>
          <w:p w14:paraId="2680B3B5" w14:textId="77777777" w:rsidR="007235DE" w:rsidRDefault="00E56703">
            <w:pPr>
              <w:pStyle w:val="TableParagraph"/>
              <w:tabs>
                <w:tab w:val="right" w:pos="1406"/>
              </w:tabs>
              <w:spacing w:before="5"/>
              <w:ind w:left="23"/>
              <w:rPr>
                <w:b/>
                <w:sz w:val="16"/>
              </w:rPr>
            </w:pPr>
            <w:r>
              <w:rPr>
                <w:b/>
                <w:sz w:val="16"/>
              </w:rPr>
              <w:t>GLAVA</w:t>
            </w:r>
            <w:r>
              <w:rPr>
                <w:b/>
                <w:sz w:val="16"/>
              </w:rPr>
              <w:tab/>
              <w:t>00202</w:t>
            </w:r>
          </w:p>
          <w:p w14:paraId="327AE4DF" w14:textId="77777777" w:rsidR="007235DE" w:rsidRDefault="00E56703">
            <w:pPr>
              <w:pStyle w:val="TableParagraph"/>
              <w:spacing w:before="85"/>
              <w:ind w:left="23"/>
              <w:rPr>
                <w:sz w:val="14"/>
              </w:rPr>
            </w:pPr>
            <w:r>
              <w:rPr>
                <w:sz w:val="14"/>
              </w:rPr>
              <w:t>Izv.</w:t>
            </w:r>
          </w:p>
        </w:tc>
        <w:tc>
          <w:tcPr>
            <w:tcW w:w="7435" w:type="dxa"/>
            <w:tcBorders>
              <w:top w:val="single" w:sz="12" w:space="0" w:color="000000"/>
              <w:left w:val="single" w:sz="2" w:space="0" w:color="000000"/>
              <w:bottom w:val="nil"/>
              <w:right w:val="single" w:sz="2" w:space="0" w:color="000000"/>
            </w:tcBorders>
            <w:shd w:val="clear" w:color="auto" w:fill="C4D5DF"/>
          </w:tcPr>
          <w:p w14:paraId="2FAB08BE" w14:textId="77777777" w:rsidR="007235DE" w:rsidRDefault="00E56703">
            <w:pPr>
              <w:pStyle w:val="TableParagraph"/>
              <w:spacing w:before="5"/>
              <w:ind w:left="29"/>
              <w:rPr>
                <w:b/>
                <w:sz w:val="20"/>
              </w:rPr>
            </w:pPr>
            <w:r>
              <w:rPr>
                <w:b/>
                <w:sz w:val="20"/>
              </w:rPr>
              <w:t>PRORAČUNSKI KORISNIK: 27476- PUČKO OTVORENO UČILIŠTE</w:t>
            </w:r>
          </w:p>
        </w:tc>
        <w:tc>
          <w:tcPr>
            <w:tcW w:w="1874" w:type="dxa"/>
            <w:tcBorders>
              <w:top w:val="single" w:sz="12" w:space="0" w:color="000000"/>
              <w:left w:val="single" w:sz="2" w:space="0" w:color="000000"/>
              <w:bottom w:val="nil"/>
              <w:right w:val="single" w:sz="2" w:space="0" w:color="000000"/>
            </w:tcBorders>
            <w:shd w:val="clear" w:color="auto" w:fill="C4D5DF"/>
          </w:tcPr>
          <w:p w14:paraId="4F7B30AC" w14:textId="77777777" w:rsidR="007235DE" w:rsidRDefault="00E56703">
            <w:pPr>
              <w:pStyle w:val="TableParagraph"/>
              <w:spacing w:before="5"/>
              <w:ind w:right="113"/>
              <w:jc w:val="right"/>
              <w:rPr>
                <w:b/>
                <w:sz w:val="20"/>
              </w:rPr>
            </w:pPr>
            <w:r>
              <w:rPr>
                <w:b/>
                <w:sz w:val="20"/>
              </w:rPr>
              <w:t>297.250,00</w:t>
            </w:r>
          </w:p>
        </w:tc>
        <w:tc>
          <w:tcPr>
            <w:tcW w:w="1816" w:type="dxa"/>
            <w:tcBorders>
              <w:top w:val="single" w:sz="12" w:space="0" w:color="000000"/>
              <w:left w:val="single" w:sz="2" w:space="0" w:color="000000"/>
              <w:bottom w:val="nil"/>
              <w:right w:val="single" w:sz="2" w:space="0" w:color="000000"/>
            </w:tcBorders>
            <w:shd w:val="clear" w:color="auto" w:fill="C4D5DF"/>
          </w:tcPr>
          <w:p w14:paraId="4407138C" w14:textId="77777777" w:rsidR="007235DE" w:rsidRDefault="00E56703">
            <w:pPr>
              <w:pStyle w:val="TableParagraph"/>
              <w:spacing w:before="5"/>
              <w:ind w:right="114"/>
              <w:jc w:val="right"/>
              <w:rPr>
                <w:b/>
                <w:sz w:val="20"/>
              </w:rPr>
            </w:pPr>
            <w:r>
              <w:rPr>
                <w:b/>
                <w:sz w:val="20"/>
              </w:rPr>
              <w:t>-2.533,25</w:t>
            </w:r>
          </w:p>
        </w:tc>
        <w:tc>
          <w:tcPr>
            <w:tcW w:w="1816" w:type="dxa"/>
            <w:tcBorders>
              <w:top w:val="single" w:sz="12" w:space="0" w:color="000000"/>
              <w:left w:val="single" w:sz="2" w:space="0" w:color="000000"/>
              <w:bottom w:val="nil"/>
              <w:right w:val="single" w:sz="2" w:space="0" w:color="000000"/>
            </w:tcBorders>
            <w:shd w:val="clear" w:color="auto" w:fill="C4D5DF"/>
          </w:tcPr>
          <w:p w14:paraId="5E85AC43" w14:textId="77777777" w:rsidR="007235DE" w:rsidRDefault="00E56703">
            <w:pPr>
              <w:pStyle w:val="TableParagraph"/>
              <w:spacing w:before="5"/>
              <w:ind w:right="57"/>
              <w:jc w:val="right"/>
              <w:rPr>
                <w:b/>
                <w:sz w:val="20"/>
              </w:rPr>
            </w:pPr>
            <w:r>
              <w:rPr>
                <w:b/>
                <w:sz w:val="20"/>
              </w:rPr>
              <w:t>294.716,75</w:t>
            </w:r>
          </w:p>
        </w:tc>
        <w:tc>
          <w:tcPr>
            <w:tcW w:w="1086" w:type="dxa"/>
            <w:tcBorders>
              <w:top w:val="single" w:sz="12" w:space="0" w:color="000000"/>
              <w:left w:val="single" w:sz="2" w:space="0" w:color="000000"/>
              <w:bottom w:val="nil"/>
              <w:right w:val="nil"/>
            </w:tcBorders>
            <w:shd w:val="clear" w:color="auto" w:fill="C4D5DF"/>
          </w:tcPr>
          <w:p w14:paraId="492E6E57" w14:textId="77777777" w:rsidR="007235DE" w:rsidRDefault="00E56703">
            <w:pPr>
              <w:pStyle w:val="TableParagraph"/>
              <w:spacing w:before="5"/>
              <w:ind w:right="11"/>
              <w:jc w:val="right"/>
              <w:rPr>
                <w:b/>
                <w:sz w:val="20"/>
              </w:rPr>
            </w:pPr>
            <w:r>
              <w:rPr>
                <w:b/>
                <w:sz w:val="20"/>
              </w:rPr>
              <w:t>99,15%</w:t>
            </w:r>
          </w:p>
        </w:tc>
      </w:tr>
    </w:tbl>
    <w:p w14:paraId="1A8E3454" w14:textId="77777777" w:rsidR="007235DE" w:rsidRDefault="007235DE">
      <w:pPr>
        <w:jc w:val="right"/>
        <w:rPr>
          <w:sz w:val="20"/>
        </w:rPr>
        <w:sectPr w:rsidR="007235DE">
          <w:pgSz w:w="16840" w:h="11910" w:orient="landscape"/>
          <w:pgMar w:top="1100" w:right="360" w:bottom="280" w:left="720" w:header="720" w:footer="720" w:gutter="0"/>
          <w:cols w:space="720"/>
        </w:sectPr>
      </w:pPr>
    </w:p>
    <w:p w14:paraId="5C7A42D2" w14:textId="1F44076D" w:rsidR="007235DE" w:rsidRDefault="00E56703">
      <w:pPr>
        <w:pStyle w:val="Tijeloteksta"/>
        <w:spacing w:before="10"/>
        <w:rPr>
          <w:rFonts w:ascii="Tahoma"/>
          <w:b/>
          <w:sz w:val="2"/>
        </w:rPr>
      </w:pPr>
      <w:r>
        <w:rPr>
          <w:noProof/>
        </w:rPr>
        <w:lastRenderedPageBreak/>
        <mc:AlternateContent>
          <mc:Choice Requires="wpg">
            <w:drawing>
              <wp:anchor distT="0" distB="0" distL="114300" distR="114300" simplePos="0" relativeHeight="475935744" behindDoc="1" locked="0" layoutInCell="1" allowOverlap="1" wp14:anchorId="3AAA083B" wp14:editId="65AFAB1B">
                <wp:simplePos x="0" y="0"/>
                <wp:positionH relativeFrom="page">
                  <wp:posOffset>539115</wp:posOffset>
                </wp:positionH>
                <wp:positionV relativeFrom="page">
                  <wp:posOffset>2047240</wp:posOffset>
                </wp:positionV>
                <wp:extent cx="9843770" cy="504317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3770" cy="5043170"/>
                          <a:chOff x="849" y="3224"/>
                          <a:chExt cx="15502" cy="7942"/>
                        </a:xfrm>
                      </wpg:grpSpPr>
                      <wps:wsp>
                        <wps:cNvPr id="74" name="Rectangle 121"/>
                        <wps:cNvSpPr>
                          <a:spLocks noChangeArrowheads="1"/>
                        </wps:cNvSpPr>
                        <wps:spPr bwMode="auto">
                          <a:xfrm>
                            <a:off x="849" y="3233"/>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120"/>
                        <wps:cNvSpPr>
                          <a:spLocks/>
                        </wps:cNvSpPr>
                        <wps:spPr bwMode="auto">
                          <a:xfrm>
                            <a:off x="850" y="3223"/>
                            <a:ext cx="15492" cy="483"/>
                          </a:xfrm>
                          <a:custGeom>
                            <a:avLst/>
                            <a:gdLst>
                              <a:gd name="T0" fmla="+- 0 2153 850"/>
                              <a:gd name="T1" fmla="*/ T0 w 15492"/>
                              <a:gd name="T2" fmla="+- 0 3687 3224"/>
                              <a:gd name="T3" fmla="*/ 3687 h 483"/>
                              <a:gd name="T4" fmla="+- 0 2132 850"/>
                              <a:gd name="T5" fmla="*/ T4 w 15492"/>
                              <a:gd name="T6" fmla="+- 0 3515 3224"/>
                              <a:gd name="T7" fmla="*/ 3515 h 483"/>
                              <a:gd name="T8" fmla="+- 0 2039 850"/>
                              <a:gd name="T9" fmla="*/ T8 w 15492"/>
                              <a:gd name="T10" fmla="+- 0 3687 3224"/>
                              <a:gd name="T11" fmla="*/ 3687 h 483"/>
                              <a:gd name="T12" fmla="+- 0 2020 850"/>
                              <a:gd name="T13" fmla="*/ T12 w 15492"/>
                              <a:gd name="T14" fmla="+- 0 3515 3224"/>
                              <a:gd name="T15" fmla="*/ 3515 h 483"/>
                              <a:gd name="T16" fmla="+- 0 1924 850"/>
                              <a:gd name="T17" fmla="*/ T16 w 15492"/>
                              <a:gd name="T18" fmla="+- 0 3687 3224"/>
                              <a:gd name="T19" fmla="*/ 3687 h 483"/>
                              <a:gd name="T20" fmla="+- 0 1904 850"/>
                              <a:gd name="T21" fmla="*/ T20 w 15492"/>
                              <a:gd name="T22" fmla="+- 0 3515 3224"/>
                              <a:gd name="T23" fmla="*/ 3515 h 483"/>
                              <a:gd name="T24" fmla="+- 0 1811 850"/>
                              <a:gd name="T25" fmla="*/ T24 w 15492"/>
                              <a:gd name="T26" fmla="+- 0 3687 3224"/>
                              <a:gd name="T27" fmla="*/ 3687 h 483"/>
                              <a:gd name="T28" fmla="+- 0 1791 850"/>
                              <a:gd name="T29" fmla="*/ T28 w 15492"/>
                              <a:gd name="T30" fmla="+- 0 3515 3224"/>
                              <a:gd name="T31" fmla="*/ 3515 h 483"/>
                              <a:gd name="T32" fmla="+- 0 1699 850"/>
                              <a:gd name="T33" fmla="*/ T32 w 15492"/>
                              <a:gd name="T34" fmla="+- 0 3687 3224"/>
                              <a:gd name="T35" fmla="*/ 3687 h 483"/>
                              <a:gd name="T36" fmla="+- 0 1699 850"/>
                              <a:gd name="T37" fmla="*/ T36 w 15492"/>
                              <a:gd name="T38" fmla="+- 0 3515 3224"/>
                              <a:gd name="T39" fmla="*/ 3515 h 483"/>
                              <a:gd name="T40" fmla="+- 0 1679 850"/>
                              <a:gd name="T41" fmla="*/ T40 w 15492"/>
                              <a:gd name="T42" fmla="+- 0 3687 3224"/>
                              <a:gd name="T43" fmla="*/ 3687 h 483"/>
                              <a:gd name="T44" fmla="+- 0 1586 850"/>
                              <a:gd name="T45" fmla="*/ T44 w 15492"/>
                              <a:gd name="T46" fmla="+- 0 3515 3224"/>
                              <a:gd name="T47" fmla="*/ 3515 h 483"/>
                              <a:gd name="T48" fmla="+- 0 1566 850"/>
                              <a:gd name="T49" fmla="*/ T48 w 15492"/>
                              <a:gd name="T50" fmla="+- 0 3687 3224"/>
                              <a:gd name="T51" fmla="*/ 3687 h 483"/>
                              <a:gd name="T52" fmla="+- 0 1471 850"/>
                              <a:gd name="T53" fmla="*/ T52 w 15492"/>
                              <a:gd name="T54" fmla="+- 0 3687 3224"/>
                              <a:gd name="T55" fmla="*/ 3687 h 483"/>
                              <a:gd name="T56" fmla="+- 0 1451 850"/>
                              <a:gd name="T57" fmla="*/ T56 w 15492"/>
                              <a:gd name="T58" fmla="+- 0 3515 3224"/>
                              <a:gd name="T59" fmla="*/ 3515 h 483"/>
                              <a:gd name="T60" fmla="+- 0 1358 850"/>
                              <a:gd name="T61" fmla="*/ T60 w 15492"/>
                              <a:gd name="T62" fmla="+- 0 3687 3224"/>
                              <a:gd name="T63" fmla="*/ 3687 h 483"/>
                              <a:gd name="T64" fmla="+- 0 1338 850"/>
                              <a:gd name="T65" fmla="*/ T64 w 15492"/>
                              <a:gd name="T66" fmla="+- 0 3515 3224"/>
                              <a:gd name="T67" fmla="*/ 3515 h 483"/>
                              <a:gd name="T68" fmla="+- 0 1243 850"/>
                              <a:gd name="T69" fmla="*/ T68 w 15492"/>
                              <a:gd name="T70" fmla="+- 0 3687 3224"/>
                              <a:gd name="T71" fmla="*/ 3687 h 483"/>
                              <a:gd name="T72" fmla="+- 0 1223 850"/>
                              <a:gd name="T73" fmla="*/ T72 w 15492"/>
                              <a:gd name="T74" fmla="+- 0 3515 3224"/>
                              <a:gd name="T75" fmla="*/ 3515 h 483"/>
                              <a:gd name="T76" fmla="+- 0 1130 850"/>
                              <a:gd name="T77" fmla="*/ T76 w 15492"/>
                              <a:gd name="T78" fmla="+- 0 3687 3224"/>
                              <a:gd name="T79" fmla="*/ 3687 h 483"/>
                              <a:gd name="T80" fmla="+- 0 1110 850"/>
                              <a:gd name="T81" fmla="*/ T80 w 15492"/>
                              <a:gd name="T82" fmla="+- 0 3515 3224"/>
                              <a:gd name="T83" fmla="*/ 3515 h 483"/>
                              <a:gd name="T84" fmla="+- 0 1110 850"/>
                              <a:gd name="T85" fmla="*/ T84 w 15492"/>
                              <a:gd name="T86" fmla="+- 0 3706 3224"/>
                              <a:gd name="T87" fmla="*/ 3706 h 483"/>
                              <a:gd name="T88" fmla="+- 0 1223 850"/>
                              <a:gd name="T89" fmla="*/ T88 w 15492"/>
                              <a:gd name="T90" fmla="+- 0 3706 3224"/>
                              <a:gd name="T91" fmla="*/ 3706 h 483"/>
                              <a:gd name="T92" fmla="+- 0 1338 850"/>
                              <a:gd name="T93" fmla="*/ T92 w 15492"/>
                              <a:gd name="T94" fmla="+- 0 3706 3224"/>
                              <a:gd name="T95" fmla="*/ 3706 h 483"/>
                              <a:gd name="T96" fmla="+- 0 1451 850"/>
                              <a:gd name="T97" fmla="*/ T96 w 15492"/>
                              <a:gd name="T98" fmla="+- 0 3706 3224"/>
                              <a:gd name="T99" fmla="*/ 3706 h 483"/>
                              <a:gd name="T100" fmla="+- 0 1471 850"/>
                              <a:gd name="T101" fmla="*/ T100 w 15492"/>
                              <a:gd name="T102" fmla="+- 0 3706 3224"/>
                              <a:gd name="T103" fmla="*/ 3706 h 483"/>
                              <a:gd name="T104" fmla="+- 0 1586 850"/>
                              <a:gd name="T105" fmla="*/ T104 w 15492"/>
                              <a:gd name="T106" fmla="+- 0 3706 3224"/>
                              <a:gd name="T107" fmla="*/ 3706 h 483"/>
                              <a:gd name="T108" fmla="+- 0 1699 850"/>
                              <a:gd name="T109" fmla="*/ T108 w 15492"/>
                              <a:gd name="T110" fmla="+- 0 3706 3224"/>
                              <a:gd name="T111" fmla="*/ 3706 h 483"/>
                              <a:gd name="T112" fmla="+- 0 1791 850"/>
                              <a:gd name="T113" fmla="*/ T112 w 15492"/>
                              <a:gd name="T114" fmla="+- 0 3706 3224"/>
                              <a:gd name="T115" fmla="*/ 3706 h 483"/>
                              <a:gd name="T116" fmla="+- 0 1904 850"/>
                              <a:gd name="T117" fmla="*/ T116 w 15492"/>
                              <a:gd name="T118" fmla="+- 0 3706 3224"/>
                              <a:gd name="T119" fmla="*/ 3706 h 483"/>
                              <a:gd name="T120" fmla="+- 0 2020 850"/>
                              <a:gd name="T121" fmla="*/ T120 w 15492"/>
                              <a:gd name="T122" fmla="+- 0 3706 3224"/>
                              <a:gd name="T123" fmla="*/ 3706 h 483"/>
                              <a:gd name="T124" fmla="+- 0 2039 850"/>
                              <a:gd name="T125" fmla="*/ T124 w 15492"/>
                              <a:gd name="T126" fmla="+- 0 3706 3224"/>
                              <a:gd name="T127" fmla="*/ 3706 h 483"/>
                              <a:gd name="T128" fmla="+- 0 2153 850"/>
                              <a:gd name="T129" fmla="*/ T128 w 15492"/>
                              <a:gd name="T130" fmla="+- 0 3706 3224"/>
                              <a:gd name="T131" fmla="*/ 3706 h 483"/>
                              <a:gd name="T132" fmla="+- 0 2153 850"/>
                              <a:gd name="T133" fmla="*/ T132 w 15492"/>
                              <a:gd name="T134" fmla="+- 0 3687 3224"/>
                              <a:gd name="T135" fmla="*/ 3687 h 483"/>
                              <a:gd name="T136" fmla="+- 0 850 850"/>
                              <a:gd name="T137" fmla="*/ T136 w 15492"/>
                              <a:gd name="T138" fmla="+- 0 3224 3224"/>
                              <a:gd name="T139" fmla="*/ 3224 h 483"/>
                              <a:gd name="T140" fmla="+- 0 16341 850"/>
                              <a:gd name="T141" fmla="*/ T140 w 15492"/>
                              <a:gd name="T142" fmla="+- 0 3244 3224"/>
                              <a:gd name="T143" fmla="*/ 3244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492" h="483">
                                <a:moveTo>
                                  <a:pt x="1303" y="463"/>
                                </a:moveTo>
                                <a:lnTo>
                                  <a:pt x="1303" y="463"/>
                                </a:lnTo>
                                <a:lnTo>
                                  <a:pt x="1303" y="291"/>
                                </a:lnTo>
                                <a:lnTo>
                                  <a:pt x="1282" y="291"/>
                                </a:lnTo>
                                <a:lnTo>
                                  <a:pt x="1282" y="463"/>
                                </a:lnTo>
                                <a:lnTo>
                                  <a:pt x="1189" y="463"/>
                                </a:lnTo>
                                <a:lnTo>
                                  <a:pt x="1189" y="291"/>
                                </a:lnTo>
                                <a:lnTo>
                                  <a:pt x="1170" y="291"/>
                                </a:lnTo>
                                <a:lnTo>
                                  <a:pt x="1170" y="463"/>
                                </a:lnTo>
                                <a:lnTo>
                                  <a:pt x="1074" y="463"/>
                                </a:lnTo>
                                <a:lnTo>
                                  <a:pt x="1074" y="291"/>
                                </a:lnTo>
                                <a:lnTo>
                                  <a:pt x="1054" y="291"/>
                                </a:lnTo>
                                <a:lnTo>
                                  <a:pt x="1054" y="463"/>
                                </a:lnTo>
                                <a:lnTo>
                                  <a:pt x="961" y="463"/>
                                </a:lnTo>
                                <a:lnTo>
                                  <a:pt x="961" y="291"/>
                                </a:lnTo>
                                <a:lnTo>
                                  <a:pt x="941" y="291"/>
                                </a:lnTo>
                                <a:lnTo>
                                  <a:pt x="941" y="463"/>
                                </a:lnTo>
                                <a:lnTo>
                                  <a:pt x="849" y="463"/>
                                </a:lnTo>
                                <a:lnTo>
                                  <a:pt x="849" y="291"/>
                                </a:lnTo>
                                <a:lnTo>
                                  <a:pt x="829" y="291"/>
                                </a:lnTo>
                                <a:lnTo>
                                  <a:pt x="829" y="463"/>
                                </a:lnTo>
                                <a:lnTo>
                                  <a:pt x="736" y="463"/>
                                </a:lnTo>
                                <a:lnTo>
                                  <a:pt x="736" y="291"/>
                                </a:lnTo>
                                <a:lnTo>
                                  <a:pt x="716" y="291"/>
                                </a:lnTo>
                                <a:lnTo>
                                  <a:pt x="716" y="463"/>
                                </a:lnTo>
                                <a:lnTo>
                                  <a:pt x="621" y="463"/>
                                </a:lnTo>
                                <a:lnTo>
                                  <a:pt x="621" y="291"/>
                                </a:lnTo>
                                <a:lnTo>
                                  <a:pt x="601" y="291"/>
                                </a:lnTo>
                                <a:lnTo>
                                  <a:pt x="601" y="463"/>
                                </a:lnTo>
                                <a:lnTo>
                                  <a:pt x="508" y="463"/>
                                </a:lnTo>
                                <a:lnTo>
                                  <a:pt x="508" y="291"/>
                                </a:lnTo>
                                <a:lnTo>
                                  <a:pt x="488" y="291"/>
                                </a:lnTo>
                                <a:lnTo>
                                  <a:pt x="488" y="463"/>
                                </a:lnTo>
                                <a:lnTo>
                                  <a:pt x="393" y="463"/>
                                </a:lnTo>
                                <a:lnTo>
                                  <a:pt x="393" y="291"/>
                                </a:lnTo>
                                <a:lnTo>
                                  <a:pt x="373" y="291"/>
                                </a:lnTo>
                                <a:lnTo>
                                  <a:pt x="373" y="463"/>
                                </a:lnTo>
                                <a:lnTo>
                                  <a:pt x="280" y="463"/>
                                </a:lnTo>
                                <a:lnTo>
                                  <a:pt x="280" y="291"/>
                                </a:lnTo>
                                <a:lnTo>
                                  <a:pt x="260" y="291"/>
                                </a:lnTo>
                                <a:lnTo>
                                  <a:pt x="260" y="463"/>
                                </a:lnTo>
                                <a:lnTo>
                                  <a:pt x="260" y="482"/>
                                </a:lnTo>
                                <a:lnTo>
                                  <a:pt x="280" y="482"/>
                                </a:lnTo>
                                <a:lnTo>
                                  <a:pt x="373" y="482"/>
                                </a:lnTo>
                                <a:lnTo>
                                  <a:pt x="393" y="482"/>
                                </a:lnTo>
                                <a:lnTo>
                                  <a:pt x="488" y="482"/>
                                </a:lnTo>
                                <a:lnTo>
                                  <a:pt x="508" y="482"/>
                                </a:lnTo>
                                <a:lnTo>
                                  <a:pt x="601" y="482"/>
                                </a:lnTo>
                                <a:lnTo>
                                  <a:pt x="621" y="482"/>
                                </a:lnTo>
                                <a:lnTo>
                                  <a:pt x="716" y="482"/>
                                </a:lnTo>
                                <a:lnTo>
                                  <a:pt x="736" y="482"/>
                                </a:lnTo>
                                <a:lnTo>
                                  <a:pt x="829" y="482"/>
                                </a:lnTo>
                                <a:lnTo>
                                  <a:pt x="849" y="482"/>
                                </a:lnTo>
                                <a:lnTo>
                                  <a:pt x="941" y="482"/>
                                </a:lnTo>
                                <a:lnTo>
                                  <a:pt x="961" y="482"/>
                                </a:lnTo>
                                <a:lnTo>
                                  <a:pt x="1054" y="482"/>
                                </a:lnTo>
                                <a:lnTo>
                                  <a:pt x="1074" y="482"/>
                                </a:lnTo>
                                <a:lnTo>
                                  <a:pt x="1170" y="482"/>
                                </a:lnTo>
                                <a:lnTo>
                                  <a:pt x="1189" y="482"/>
                                </a:lnTo>
                                <a:lnTo>
                                  <a:pt x="1282" y="482"/>
                                </a:lnTo>
                                <a:lnTo>
                                  <a:pt x="1303" y="482"/>
                                </a:lnTo>
                                <a:lnTo>
                                  <a:pt x="1303" y="463"/>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119"/>
                        <wps:cNvCnPr>
                          <a:cxnSpLocks noChangeShapeType="1"/>
                        </wps:cNvCnPr>
                        <wps:spPr bwMode="auto">
                          <a:xfrm>
                            <a:off x="1585" y="3726"/>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118"/>
                        <wps:cNvSpPr>
                          <a:spLocks noChangeArrowheads="1"/>
                        </wps:cNvSpPr>
                        <wps:spPr bwMode="auto">
                          <a:xfrm>
                            <a:off x="850" y="3716"/>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117"/>
                        <wps:cNvCnPr>
                          <a:cxnSpLocks noChangeShapeType="1"/>
                        </wps:cNvCnPr>
                        <wps:spPr bwMode="auto">
                          <a:xfrm>
                            <a:off x="1585" y="4012"/>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116"/>
                        <wps:cNvSpPr>
                          <a:spLocks noChangeArrowheads="1"/>
                        </wps:cNvSpPr>
                        <wps:spPr bwMode="auto">
                          <a:xfrm>
                            <a:off x="850" y="4002"/>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115"/>
                        <wps:cNvCnPr>
                          <a:cxnSpLocks noChangeShapeType="1"/>
                        </wps:cNvCnPr>
                        <wps:spPr bwMode="auto">
                          <a:xfrm>
                            <a:off x="1585" y="4296"/>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114"/>
                        <wps:cNvSpPr>
                          <a:spLocks noChangeArrowheads="1"/>
                        </wps:cNvSpPr>
                        <wps:spPr bwMode="auto">
                          <a:xfrm>
                            <a:off x="850" y="4285"/>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113"/>
                        <wps:cNvCnPr>
                          <a:cxnSpLocks noChangeShapeType="1"/>
                        </wps:cNvCnPr>
                        <wps:spPr bwMode="auto">
                          <a:xfrm>
                            <a:off x="1585" y="4582"/>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112"/>
                        <wps:cNvSpPr>
                          <a:spLocks noChangeArrowheads="1"/>
                        </wps:cNvSpPr>
                        <wps:spPr bwMode="auto">
                          <a:xfrm>
                            <a:off x="850" y="4572"/>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11"/>
                        <wps:cNvCnPr>
                          <a:cxnSpLocks noChangeShapeType="1"/>
                        </wps:cNvCnPr>
                        <wps:spPr bwMode="auto">
                          <a:xfrm>
                            <a:off x="1585" y="4868"/>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110"/>
                        <wps:cNvSpPr>
                          <a:spLocks noChangeArrowheads="1"/>
                        </wps:cNvSpPr>
                        <wps:spPr bwMode="auto">
                          <a:xfrm>
                            <a:off x="850" y="4857"/>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9"/>
                        <wps:cNvCnPr>
                          <a:cxnSpLocks noChangeShapeType="1"/>
                        </wps:cNvCnPr>
                        <wps:spPr bwMode="auto">
                          <a:xfrm>
                            <a:off x="1585" y="5154"/>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108"/>
                        <wps:cNvSpPr>
                          <a:spLocks noChangeArrowheads="1"/>
                        </wps:cNvSpPr>
                        <wps:spPr bwMode="auto">
                          <a:xfrm>
                            <a:off x="850" y="5143"/>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7"/>
                        <wps:cNvCnPr>
                          <a:cxnSpLocks noChangeShapeType="1"/>
                        </wps:cNvCnPr>
                        <wps:spPr bwMode="auto">
                          <a:xfrm>
                            <a:off x="1585" y="5437"/>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106"/>
                        <wps:cNvSpPr>
                          <a:spLocks noChangeArrowheads="1"/>
                        </wps:cNvSpPr>
                        <wps:spPr bwMode="auto">
                          <a:xfrm>
                            <a:off x="850" y="5427"/>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5"/>
                        <wps:cNvCnPr>
                          <a:cxnSpLocks noChangeShapeType="1"/>
                        </wps:cNvCnPr>
                        <wps:spPr bwMode="auto">
                          <a:xfrm>
                            <a:off x="1585" y="5723"/>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104"/>
                        <wps:cNvSpPr>
                          <a:spLocks noChangeArrowheads="1"/>
                        </wps:cNvSpPr>
                        <wps:spPr bwMode="auto">
                          <a:xfrm>
                            <a:off x="850" y="5713"/>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103"/>
                        <wps:cNvCnPr>
                          <a:cxnSpLocks noChangeShapeType="1"/>
                        </wps:cNvCnPr>
                        <wps:spPr bwMode="auto">
                          <a:xfrm>
                            <a:off x="1585" y="6009"/>
                            <a:ext cx="0" cy="28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102"/>
                        <wps:cNvSpPr>
                          <a:spLocks noChangeArrowheads="1"/>
                        </wps:cNvSpPr>
                        <wps:spPr bwMode="auto">
                          <a:xfrm>
                            <a:off x="850" y="5999"/>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01"/>
                        <wps:cNvSpPr>
                          <a:spLocks noChangeArrowheads="1"/>
                        </wps:cNvSpPr>
                        <wps:spPr bwMode="auto">
                          <a:xfrm>
                            <a:off x="849" y="6294"/>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AutoShape 100"/>
                        <wps:cNvSpPr>
                          <a:spLocks/>
                        </wps:cNvSpPr>
                        <wps:spPr bwMode="auto">
                          <a:xfrm>
                            <a:off x="850" y="6284"/>
                            <a:ext cx="15492" cy="482"/>
                          </a:xfrm>
                          <a:custGeom>
                            <a:avLst/>
                            <a:gdLst>
                              <a:gd name="T0" fmla="+- 0 2153 850"/>
                              <a:gd name="T1" fmla="*/ T0 w 15492"/>
                              <a:gd name="T2" fmla="+- 0 6576 6285"/>
                              <a:gd name="T3" fmla="*/ 6576 h 482"/>
                              <a:gd name="T4" fmla="+- 0 2132 850"/>
                              <a:gd name="T5" fmla="*/ T4 w 15492"/>
                              <a:gd name="T6" fmla="+- 0 6596 6285"/>
                              <a:gd name="T7" fmla="*/ 6596 h 482"/>
                              <a:gd name="T8" fmla="+- 0 2039 850"/>
                              <a:gd name="T9" fmla="*/ T8 w 15492"/>
                              <a:gd name="T10" fmla="+- 0 6596 6285"/>
                              <a:gd name="T11" fmla="*/ 6596 h 482"/>
                              <a:gd name="T12" fmla="+- 0 2039 850"/>
                              <a:gd name="T13" fmla="*/ T12 w 15492"/>
                              <a:gd name="T14" fmla="+- 0 6576 6285"/>
                              <a:gd name="T15" fmla="*/ 6576 h 482"/>
                              <a:gd name="T16" fmla="+- 0 2020 850"/>
                              <a:gd name="T17" fmla="*/ T16 w 15492"/>
                              <a:gd name="T18" fmla="+- 0 6576 6285"/>
                              <a:gd name="T19" fmla="*/ 6576 h 482"/>
                              <a:gd name="T20" fmla="+- 0 1924 850"/>
                              <a:gd name="T21" fmla="*/ T20 w 15492"/>
                              <a:gd name="T22" fmla="+- 0 6747 6285"/>
                              <a:gd name="T23" fmla="*/ 6747 h 482"/>
                              <a:gd name="T24" fmla="+- 0 2020 850"/>
                              <a:gd name="T25" fmla="*/ T24 w 15492"/>
                              <a:gd name="T26" fmla="+- 0 6576 6285"/>
                              <a:gd name="T27" fmla="*/ 6576 h 482"/>
                              <a:gd name="T28" fmla="+- 0 1904 850"/>
                              <a:gd name="T29" fmla="*/ T28 w 15492"/>
                              <a:gd name="T30" fmla="+- 0 6576 6285"/>
                              <a:gd name="T31" fmla="*/ 6576 h 482"/>
                              <a:gd name="T32" fmla="+- 0 1904 850"/>
                              <a:gd name="T33" fmla="*/ T32 w 15492"/>
                              <a:gd name="T34" fmla="+- 0 6747 6285"/>
                              <a:gd name="T35" fmla="*/ 6747 h 482"/>
                              <a:gd name="T36" fmla="+- 0 1904 850"/>
                              <a:gd name="T37" fmla="*/ T36 w 15492"/>
                              <a:gd name="T38" fmla="+- 0 6596 6285"/>
                              <a:gd name="T39" fmla="*/ 6596 h 482"/>
                              <a:gd name="T40" fmla="+- 0 1811 850"/>
                              <a:gd name="T41" fmla="*/ T40 w 15492"/>
                              <a:gd name="T42" fmla="+- 0 6576 6285"/>
                              <a:gd name="T43" fmla="*/ 6576 h 482"/>
                              <a:gd name="T44" fmla="+- 0 1791 850"/>
                              <a:gd name="T45" fmla="*/ T44 w 15492"/>
                              <a:gd name="T46" fmla="+- 0 6596 6285"/>
                              <a:gd name="T47" fmla="*/ 6596 h 482"/>
                              <a:gd name="T48" fmla="+- 0 1699 850"/>
                              <a:gd name="T49" fmla="*/ T48 w 15492"/>
                              <a:gd name="T50" fmla="+- 0 6747 6285"/>
                              <a:gd name="T51" fmla="*/ 6747 h 482"/>
                              <a:gd name="T52" fmla="+- 0 1791 850"/>
                              <a:gd name="T53" fmla="*/ T52 w 15492"/>
                              <a:gd name="T54" fmla="+- 0 6596 6285"/>
                              <a:gd name="T55" fmla="*/ 6596 h 482"/>
                              <a:gd name="T56" fmla="+- 0 1699 850"/>
                              <a:gd name="T57" fmla="*/ T56 w 15492"/>
                              <a:gd name="T58" fmla="+- 0 6576 6285"/>
                              <a:gd name="T59" fmla="*/ 6576 h 482"/>
                              <a:gd name="T60" fmla="+- 0 1679 850"/>
                              <a:gd name="T61" fmla="*/ T60 w 15492"/>
                              <a:gd name="T62" fmla="+- 0 6576 6285"/>
                              <a:gd name="T63" fmla="*/ 6576 h 482"/>
                              <a:gd name="T64" fmla="+- 0 1586 850"/>
                              <a:gd name="T65" fmla="*/ T64 w 15492"/>
                              <a:gd name="T66" fmla="+- 0 6747 6285"/>
                              <a:gd name="T67" fmla="*/ 6747 h 482"/>
                              <a:gd name="T68" fmla="+- 0 1679 850"/>
                              <a:gd name="T69" fmla="*/ T68 w 15492"/>
                              <a:gd name="T70" fmla="+- 0 6576 6285"/>
                              <a:gd name="T71" fmla="*/ 6576 h 482"/>
                              <a:gd name="T72" fmla="+- 0 1566 850"/>
                              <a:gd name="T73" fmla="*/ T72 w 15492"/>
                              <a:gd name="T74" fmla="+- 0 6576 6285"/>
                              <a:gd name="T75" fmla="*/ 6576 h 482"/>
                              <a:gd name="T76" fmla="+- 0 1566 850"/>
                              <a:gd name="T77" fmla="*/ T76 w 15492"/>
                              <a:gd name="T78" fmla="+- 0 6747 6285"/>
                              <a:gd name="T79" fmla="*/ 6747 h 482"/>
                              <a:gd name="T80" fmla="+- 0 1471 850"/>
                              <a:gd name="T81" fmla="*/ T80 w 15492"/>
                              <a:gd name="T82" fmla="+- 0 6596 6285"/>
                              <a:gd name="T83" fmla="*/ 6596 h 482"/>
                              <a:gd name="T84" fmla="+- 0 1566 850"/>
                              <a:gd name="T85" fmla="*/ T84 w 15492"/>
                              <a:gd name="T86" fmla="+- 0 6576 6285"/>
                              <a:gd name="T87" fmla="*/ 6576 h 482"/>
                              <a:gd name="T88" fmla="+- 0 1471 850"/>
                              <a:gd name="T89" fmla="*/ T88 w 15492"/>
                              <a:gd name="T90" fmla="+- 0 6576 6285"/>
                              <a:gd name="T91" fmla="*/ 6576 h 482"/>
                              <a:gd name="T92" fmla="+- 0 1451 850"/>
                              <a:gd name="T93" fmla="*/ T92 w 15492"/>
                              <a:gd name="T94" fmla="+- 0 6596 6285"/>
                              <a:gd name="T95" fmla="*/ 6596 h 482"/>
                              <a:gd name="T96" fmla="+- 0 1358 850"/>
                              <a:gd name="T97" fmla="*/ T96 w 15492"/>
                              <a:gd name="T98" fmla="+- 0 6596 6285"/>
                              <a:gd name="T99" fmla="*/ 6596 h 482"/>
                              <a:gd name="T100" fmla="+- 0 1358 850"/>
                              <a:gd name="T101" fmla="*/ T100 w 15492"/>
                              <a:gd name="T102" fmla="+- 0 6576 6285"/>
                              <a:gd name="T103" fmla="*/ 6576 h 482"/>
                              <a:gd name="T104" fmla="+- 0 1338 850"/>
                              <a:gd name="T105" fmla="*/ T104 w 15492"/>
                              <a:gd name="T106" fmla="+- 0 6576 6285"/>
                              <a:gd name="T107" fmla="*/ 6576 h 482"/>
                              <a:gd name="T108" fmla="+- 0 1243 850"/>
                              <a:gd name="T109" fmla="*/ T108 w 15492"/>
                              <a:gd name="T110" fmla="+- 0 6747 6285"/>
                              <a:gd name="T111" fmla="*/ 6747 h 482"/>
                              <a:gd name="T112" fmla="+- 0 1338 850"/>
                              <a:gd name="T113" fmla="*/ T112 w 15492"/>
                              <a:gd name="T114" fmla="+- 0 6576 6285"/>
                              <a:gd name="T115" fmla="*/ 6576 h 482"/>
                              <a:gd name="T116" fmla="+- 0 1223 850"/>
                              <a:gd name="T117" fmla="*/ T116 w 15492"/>
                              <a:gd name="T118" fmla="+- 0 6576 6285"/>
                              <a:gd name="T119" fmla="*/ 6576 h 482"/>
                              <a:gd name="T120" fmla="+- 0 1223 850"/>
                              <a:gd name="T121" fmla="*/ T120 w 15492"/>
                              <a:gd name="T122" fmla="+- 0 6747 6285"/>
                              <a:gd name="T123" fmla="*/ 6747 h 482"/>
                              <a:gd name="T124" fmla="+- 0 1223 850"/>
                              <a:gd name="T125" fmla="*/ T124 w 15492"/>
                              <a:gd name="T126" fmla="+- 0 6596 6285"/>
                              <a:gd name="T127" fmla="*/ 6596 h 482"/>
                              <a:gd name="T128" fmla="+- 0 1130 850"/>
                              <a:gd name="T129" fmla="*/ T128 w 15492"/>
                              <a:gd name="T130" fmla="+- 0 6576 6285"/>
                              <a:gd name="T131" fmla="*/ 6576 h 482"/>
                              <a:gd name="T132" fmla="+- 0 1110 850"/>
                              <a:gd name="T133" fmla="*/ T132 w 15492"/>
                              <a:gd name="T134" fmla="+- 0 6596 6285"/>
                              <a:gd name="T135" fmla="*/ 6596 h 482"/>
                              <a:gd name="T136" fmla="+- 0 1130 850"/>
                              <a:gd name="T137" fmla="*/ T136 w 15492"/>
                              <a:gd name="T138" fmla="+- 0 6766 6285"/>
                              <a:gd name="T139" fmla="*/ 6766 h 482"/>
                              <a:gd name="T140" fmla="+- 0 1338 850"/>
                              <a:gd name="T141" fmla="*/ T140 w 15492"/>
                              <a:gd name="T142" fmla="+- 0 6766 6285"/>
                              <a:gd name="T143" fmla="*/ 6766 h 482"/>
                              <a:gd name="T144" fmla="+- 0 1471 850"/>
                              <a:gd name="T145" fmla="*/ T144 w 15492"/>
                              <a:gd name="T146" fmla="+- 0 6766 6285"/>
                              <a:gd name="T147" fmla="*/ 6766 h 482"/>
                              <a:gd name="T148" fmla="+- 0 1586 850"/>
                              <a:gd name="T149" fmla="*/ T148 w 15492"/>
                              <a:gd name="T150" fmla="+- 0 6766 6285"/>
                              <a:gd name="T151" fmla="*/ 6766 h 482"/>
                              <a:gd name="T152" fmla="+- 0 1699 850"/>
                              <a:gd name="T153" fmla="*/ T152 w 15492"/>
                              <a:gd name="T154" fmla="+- 0 6766 6285"/>
                              <a:gd name="T155" fmla="*/ 6766 h 482"/>
                              <a:gd name="T156" fmla="+- 0 1904 850"/>
                              <a:gd name="T157" fmla="*/ T156 w 15492"/>
                              <a:gd name="T158" fmla="+- 0 6766 6285"/>
                              <a:gd name="T159" fmla="*/ 6766 h 482"/>
                              <a:gd name="T160" fmla="+- 0 2039 850"/>
                              <a:gd name="T161" fmla="*/ T160 w 15492"/>
                              <a:gd name="T162" fmla="+- 0 6766 6285"/>
                              <a:gd name="T163" fmla="*/ 6766 h 482"/>
                              <a:gd name="T164" fmla="+- 0 2153 850"/>
                              <a:gd name="T165" fmla="*/ T164 w 15492"/>
                              <a:gd name="T166" fmla="+- 0 6766 6285"/>
                              <a:gd name="T167" fmla="*/ 6766 h 482"/>
                              <a:gd name="T168" fmla="+- 0 2153 850"/>
                              <a:gd name="T169" fmla="*/ T168 w 15492"/>
                              <a:gd name="T170" fmla="+- 0 6747 6285"/>
                              <a:gd name="T171" fmla="*/ 6747 h 482"/>
                              <a:gd name="T172" fmla="+- 0 2153 850"/>
                              <a:gd name="T173" fmla="*/ T172 w 15492"/>
                              <a:gd name="T174" fmla="+- 0 6576 6285"/>
                              <a:gd name="T175" fmla="*/ 6576 h 482"/>
                              <a:gd name="T176" fmla="+- 0 850 850"/>
                              <a:gd name="T177" fmla="*/ T176 w 15492"/>
                              <a:gd name="T178" fmla="+- 0 6305 6285"/>
                              <a:gd name="T179" fmla="*/ 6305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492" h="482">
                                <a:moveTo>
                                  <a:pt x="1303" y="291"/>
                                </a:moveTo>
                                <a:lnTo>
                                  <a:pt x="1303" y="291"/>
                                </a:lnTo>
                                <a:lnTo>
                                  <a:pt x="1282" y="291"/>
                                </a:lnTo>
                                <a:lnTo>
                                  <a:pt x="1282" y="311"/>
                                </a:lnTo>
                                <a:lnTo>
                                  <a:pt x="1282" y="462"/>
                                </a:lnTo>
                                <a:lnTo>
                                  <a:pt x="1189" y="462"/>
                                </a:lnTo>
                                <a:lnTo>
                                  <a:pt x="1189" y="311"/>
                                </a:lnTo>
                                <a:lnTo>
                                  <a:pt x="1282" y="311"/>
                                </a:lnTo>
                                <a:lnTo>
                                  <a:pt x="1282" y="291"/>
                                </a:lnTo>
                                <a:lnTo>
                                  <a:pt x="1189" y="291"/>
                                </a:lnTo>
                                <a:lnTo>
                                  <a:pt x="1170" y="291"/>
                                </a:lnTo>
                                <a:lnTo>
                                  <a:pt x="1170" y="311"/>
                                </a:lnTo>
                                <a:lnTo>
                                  <a:pt x="1170" y="462"/>
                                </a:lnTo>
                                <a:lnTo>
                                  <a:pt x="1074" y="462"/>
                                </a:lnTo>
                                <a:lnTo>
                                  <a:pt x="1074" y="311"/>
                                </a:lnTo>
                                <a:lnTo>
                                  <a:pt x="1170" y="311"/>
                                </a:lnTo>
                                <a:lnTo>
                                  <a:pt x="1170" y="291"/>
                                </a:lnTo>
                                <a:lnTo>
                                  <a:pt x="1074" y="291"/>
                                </a:lnTo>
                                <a:lnTo>
                                  <a:pt x="1054" y="291"/>
                                </a:lnTo>
                                <a:lnTo>
                                  <a:pt x="1054" y="311"/>
                                </a:lnTo>
                                <a:lnTo>
                                  <a:pt x="1054" y="462"/>
                                </a:lnTo>
                                <a:lnTo>
                                  <a:pt x="961" y="462"/>
                                </a:lnTo>
                                <a:lnTo>
                                  <a:pt x="961" y="311"/>
                                </a:lnTo>
                                <a:lnTo>
                                  <a:pt x="1054" y="311"/>
                                </a:lnTo>
                                <a:lnTo>
                                  <a:pt x="1054" y="291"/>
                                </a:lnTo>
                                <a:lnTo>
                                  <a:pt x="961" y="291"/>
                                </a:lnTo>
                                <a:lnTo>
                                  <a:pt x="941" y="291"/>
                                </a:lnTo>
                                <a:lnTo>
                                  <a:pt x="941" y="311"/>
                                </a:lnTo>
                                <a:lnTo>
                                  <a:pt x="941" y="462"/>
                                </a:lnTo>
                                <a:lnTo>
                                  <a:pt x="849" y="462"/>
                                </a:lnTo>
                                <a:lnTo>
                                  <a:pt x="849" y="311"/>
                                </a:lnTo>
                                <a:lnTo>
                                  <a:pt x="941" y="311"/>
                                </a:lnTo>
                                <a:lnTo>
                                  <a:pt x="941" y="291"/>
                                </a:lnTo>
                                <a:lnTo>
                                  <a:pt x="849" y="291"/>
                                </a:lnTo>
                                <a:lnTo>
                                  <a:pt x="829" y="291"/>
                                </a:lnTo>
                                <a:lnTo>
                                  <a:pt x="829" y="311"/>
                                </a:lnTo>
                                <a:lnTo>
                                  <a:pt x="829" y="462"/>
                                </a:lnTo>
                                <a:lnTo>
                                  <a:pt x="736" y="462"/>
                                </a:lnTo>
                                <a:lnTo>
                                  <a:pt x="736" y="311"/>
                                </a:lnTo>
                                <a:lnTo>
                                  <a:pt x="829" y="311"/>
                                </a:lnTo>
                                <a:lnTo>
                                  <a:pt x="829" y="291"/>
                                </a:lnTo>
                                <a:lnTo>
                                  <a:pt x="736" y="291"/>
                                </a:lnTo>
                                <a:lnTo>
                                  <a:pt x="716" y="291"/>
                                </a:lnTo>
                                <a:lnTo>
                                  <a:pt x="716" y="311"/>
                                </a:lnTo>
                                <a:lnTo>
                                  <a:pt x="716" y="462"/>
                                </a:lnTo>
                                <a:lnTo>
                                  <a:pt x="621" y="462"/>
                                </a:lnTo>
                                <a:lnTo>
                                  <a:pt x="621" y="311"/>
                                </a:lnTo>
                                <a:lnTo>
                                  <a:pt x="716" y="311"/>
                                </a:lnTo>
                                <a:lnTo>
                                  <a:pt x="716" y="291"/>
                                </a:lnTo>
                                <a:lnTo>
                                  <a:pt x="621" y="291"/>
                                </a:lnTo>
                                <a:lnTo>
                                  <a:pt x="601" y="291"/>
                                </a:lnTo>
                                <a:lnTo>
                                  <a:pt x="601" y="311"/>
                                </a:lnTo>
                                <a:lnTo>
                                  <a:pt x="601" y="462"/>
                                </a:lnTo>
                                <a:lnTo>
                                  <a:pt x="508" y="462"/>
                                </a:lnTo>
                                <a:lnTo>
                                  <a:pt x="508" y="311"/>
                                </a:lnTo>
                                <a:lnTo>
                                  <a:pt x="601" y="311"/>
                                </a:lnTo>
                                <a:lnTo>
                                  <a:pt x="601" y="291"/>
                                </a:lnTo>
                                <a:lnTo>
                                  <a:pt x="508" y="291"/>
                                </a:lnTo>
                                <a:lnTo>
                                  <a:pt x="488" y="291"/>
                                </a:lnTo>
                                <a:lnTo>
                                  <a:pt x="488" y="311"/>
                                </a:lnTo>
                                <a:lnTo>
                                  <a:pt x="488" y="462"/>
                                </a:lnTo>
                                <a:lnTo>
                                  <a:pt x="393" y="462"/>
                                </a:lnTo>
                                <a:lnTo>
                                  <a:pt x="393" y="311"/>
                                </a:lnTo>
                                <a:lnTo>
                                  <a:pt x="488" y="311"/>
                                </a:lnTo>
                                <a:lnTo>
                                  <a:pt x="488" y="291"/>
                                </a:lnTo>
                                <a:lnTo>
                                  <a:pt x="393" y="291"/>
                                </a:lnTo>
                                <a:lnTo>
                                  <a:pt x="373" y="291"/>
                                </a:lnTo>
                                <a:lnTo>
                                  <a:pt x="373" y="311"/>
                                </a:lnTo>
                                <a:lnTo>
                                  <a:pt x="373" y="462"/>
                                </a:lnTo>
                                <a:lnTo>
                                  <a:pt x="280" y="462"/>
                                </a:lnTo>
                                <a:lnTo>
                                  <a:pt x="280" y="311"/>
                                </a:lnTo>
                                <a:lnTo>
                                  <a:pt x="373" y="311"/>
                                </a:lnTo>
                                <a:lnTo>
                                  <a:pt x="373" y="291"/>
                                </a:lnTo>
                                <a:lnTo>
                                  <a:pt x="280" y="291"/>
                                </a:lnTo>
                                <a:lnTo>
                                  <a:pt x="260" y="291"/>
                                </a:lnTo>
                                <a:lnTo>
                                  <a:pt x="260" y="311"/>
                                </a:lnTo>
                                <a:lnTo>
                                  <a:pt x="260" y="462"/>
                                </a:lnTo>
                                <a:lnTo>
                                  <a:pt x="260" y="481"/>
                                </a:lnTo>
                                <a:lnTo>
                                  <a:pt x="280" y="481"/>
                                </a:lnTo>
                                <a:lnTo>
                                  <a:pt x="373" y="481"/>
                                </a:lnTo>
                                <a:lnTo>
                                  <a:pt x="393" y="481"/>
                                </a:lnTo>
                                <a:lnTo>
                                  <a:pt x="488" y="481"/>
                                </a:lnTo>
                                <a:lnTo>
                                  <a:pt x="508" y="481"/>
                                </a:lnTo>
                                <a:lnTo>
                                  <a:pt x="601" y="481"/>
                                </a:lnTo>
                                <a:lnTo>
                                  <a:pt x="621" y="481"/>
                                </a:lnTo>
                                <a:lnTo>
                                  <a:pt x="716" y="481"/>
                                </a:lnTo>
                                <a:lnTo>
                                  <a:pt x="736" y="481"/>
                                </a:lnTo>
                                <a:lnTo>
                                  <a:pt x="829" y="481"/>
                                </a:lnTo>
                                <a:lnTo>
                                  <a:pt x="849" y="481"/>
                                </a:lnTo>
                                <a:lnTo>
                                  <a:pt x="941" y="481"/>
                                </a:lnTo>
                                <a:lnTo>
                                  <a:pt x="961" y="481"/>
                                </a:lnTo>
                                <a:lnTo>
                                  <a:pt x="1054" y="481"/>
                                </a:lnTo>
                                <a:lnTo>
                                  <a:pt x="1074" y="481"/>
                                </a:lnTo>
                                <a:lnTo>
                                  <a:pt x="1170" y="481"/>
                                </a:lnTo>
                                <a:lnTo>
                                  <a:pt x="1189" y="481"/>
                                </a:lnTo>
                                <a:lnTo>
                                  <a:pt x="1282" y="481"/>
                                </a:lnTo>
                                <a:lnTo>
                                  <a:pt x="1303" y="481"/>
                                </a:lnTo>
                                <a:lnTo>
                                  <a:pt x="1303" y="462"/>
                                </a:lnTo>
                                <a:lnTo>
                                  <a:pt x="1303" y="311"/>
                                </a:lnTo>
                                <a:lnTo>
                                  <a:pt x="1303" y="291"/>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Line 99"/>
                        <wps:cNvCnPr>
                          <a:cxnSpLocks noChangeShapeType="1"/>
                        </wps:cNvCnPr>
                        <wps:spPr bwMode="auto">
                          <a:xfrm>
                            <a:off x="1585" y="6785"/>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98"/>
                        <wps:cNvSpPr>
                          <a:spLocks noChangeArrowheads="1"/>
                        </wps:cNvSpPr>
                        <wps:spPr bwMode="auto">
                          <a:xfrm>
                            <a:off x="850" y="6774"/>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7"/>
                        <wps:cNvCnPr>
                          <a:cxnSpLocks noChangeShapeType="1"/>
                        </wps:cNvCnPr>
                        <wps:spPr bwMode="auto">
                          <a:xfrm>
                            <a:off x="1585" y="7071"/>
                            <a:ext cx="0" cy="28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96"/>
                        <wps:cNvSpPr>
                          <a:spLocks noChangeArrowheads="1"/>
                        </wps:cNvSpPr>
                        <wps:spPr bwMode="auto">
                          <a:xfrm>
                            <a:off x="850" y="7060"/>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5"/>
                        <wps:cNvSpPr>
                          <a:spLocks noChangeArrowheads="1"/>
                        </wps:cNvSpPr>
                        <wps:spPr bwMode="auto">
                          <a:xfrm>
                            <a:off x="849" y="7356"/>
                            <a:ext cx="15502" cy="523"/>
                          </a:xfrm>
                          <a:prstGeom prst="rect">
                            <a:avLst/>
                          </a:prstGeom>
                          <a:solidFill>
                            <a:srgbClr val="C4D5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4"/>
                        <wps:cNvSpPr>
                          <a:spLocks noChangeArrowheads="1"/>
                        </wps:cNvSpPr>
                        <wps:spPr bwMode="auto">
                          <a:xfrm>
                            <a:off x="850" y="7346"/>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3"/>
                        <wps:cNvSpPr>
                          <a:spLocks noChangeArrowheads="1"/>
                        </wps:cNvSpPr>
                        <wps:spPr bwMode="auto">
                          <a:xfrm>
                            <a:off x="849" y="7875"/>
                            <a:ext cx="15502" cy="513"/>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2"/>
                        <wps:cNvSpPr>
                          <a:spLocks noChangeArrowheads="1"/>
                        </wps:cNvSpPr>
                        <wps:spPr bwMode="auto">
                          <a:xfrm>
                            <a:off x="850" y="7865"/>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1"/>
                        <wps:cNvSpPr>
                          <a:spLocks noChangeArrowheads="1"/>
                        </wps:cNvSpPr>
                        <wps:spPr bwMode="auto">
                          <a:xfrm>
                            <a:off x="849" y="8387"/>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90"/>
                        <wps:cNvSpPr>
                          <a:spLocks/>
                        </wps:cNvSpPr>
                        <wps:spPr bwMode="auto">
                          <a:xfrm>
                            <a:off x="850" y="8377"/>
                            <a:ext cx="15492" cy="483"/>
                          </a:xfrm>
                          <a:custGeom>
                            <a:avLst/>
                            <a:gdLst>
                              <a:gd name="T0" fmla="+- 0 2039 850"/>
                              <a:gd name="T1" fmla="*/ T0 w 15492"/>
                              <a:gd name="T2" fmla="+- 0 8669 8378"/>
                              <a:gd name="T3" fmla="*/ 8669 h 483"/>
                              <a:gd name="T4" fmla="+- 0 1924 850"/>
                              <a:gd name="T5" fmla="*/ T4 w 15492"/>
                              <a:gd name="T6" fmla="+- 0 8669 8378"/>
                              <a:gd name="T7" fmla="*/ 8669 h 483"/>
                              <a:gd name="T8" fmla="+- 0 1811 850"/>
                              <a:gd name="T9" fmla="*/ T8 w 15492"/>
                              <a:gd name="T10" fmla="+- 0 8669 8378"/>
                              <a:gd name="T11" fmla="*/ 8669 h 483"/>
                              <a:gd name="T12" fmla="+- 0 1791 850"/>
                              <a:gd name="T13" fmla="*/ T12 w 15492"/>
                              <a:gd name="T14" fmla="+- 0 8669 8378"/>
                              <a:gd name="T15" fmla="*/ 8669 h 483"/>
                              <a:gd name="T16" fmla="+- 0 1791 850"/>
                              <a:gd name="T17" fmla="*/ T16 w 15492"/>
                              <a:gd name="T18" fmla="+- 0 8689 8378"/>
                              <a:gd name="T19" fmla="*/ 8689 h 483"/>
                              <a:gd name="T20" fmla="+- 0 1699 850"/>
                              <a:gd name="T21" fmla="*/ T20 w 15492"/>
                              <a:gd name="T22" fmla="+- 0 8840 8378"/>
                              <a:gd name="T23" fmla="*/ 8840 h 483"/>
                              <a:gd name="T24" fmla="+- 0 1699 850"/>
                              <a:gd name="T25" fmla="*/ T24 w 15492"/>
                              <a:gd name="T26" fmla="+- 0 8689 8378"/>
                              <a:gd name="T27" fmla="*/ 8689 h 483"/>
                              <a:gd name="T28" fmla="+- 0 1791 850"/>
                              <a:gd name="T29" fmla="*/ T28 w 15492"/>
                              <a:gd name="T30" fmla="+- 0 8689 8378"/>
                              <a:gd name="T31" fmla="*/ 8689 h 483"/>
                              <a:gd name="T32" fmla="+- 0 1699 850"/>
                              <a:gd name="T33" fmla="*/ T32 w 15492"/>
                              <a:gd name="T34" fmla="+- 0 8669 8378"/>
                              <a:gd name="T35" fmla="*/ 8669 h 483"/>
                              <a:gd name="T36" fmla="+- 0 1699 850"/>
                              <a:gd name="T37" fmla="*/ T36 w 15492"/>
                              <a:gd name="T38" fmla="+- 0 8669 8378"/>
                              <a:gd name="T39" fmla="*/ 8669 h 483"/>
                              <a:gd name="T40" fmla="+- 0 1679 850"/>
                              <a:gd name="T41" fmla="*/ T40 w 15492"/>
                              <a:gd name="T42" fmla="+- 0 8669 8378"/>
                              <a:gd name="T43" fmla="*/ 8669 h 483"/>
                              <a:gd name="T44" fmla="+- 0 1679 850"/>
                              <a:gd name="T45" fmla="*/ T44 w 15492"/>
                              <a:gd name="T46" fmla="+- 0 8840 8378"/>
                              <a:gd name="T47" fmla="*/ 8840 h 483"/>
                              <a:gd name="T48" fmla="+- 0 1586 850"/>
                              <a:gd name="T49" fmla="*/ T48 w 15492"/>
                              <a:gd name="T50" fmla="+- 0 8689 8378"/>
                              <a:gd name="T51" fmla="*/ 8689 h 483"/>
                              <a:gd name="T52" fmla="+- 0 1679 850"/>
                              <a:gd name="T53" fmla="*/ T52 w 15492"/>
                              <a:gd name="T54" fmla="+- 0 8669 8378"/>
                              <a:gd name="T55" fmla="*/ 8669 h 483"/>
                              <a:gd name="T56" fmla="+- 0 1586 850"/>
                              <a:gd name="T57" fmla="*/ T56 w 15492"/>
                              <a:gd name="T58" fmla="+- 0 8669 8378"/>
                              <a:gd name="T59" fmla="*/ 8669 h 483"/>
                              <a:gd name="T60" fmla="+- 0 1566 850"/>
                              <a:gd name="T61" fmla="*/ T60 w 15492"/>
                              <a:gd name="T62" fmla="+- 0 8669 8378"/>
                              <a:gd name="T63" fmla="*/ 8669 h 483"/>
                              <a:gd name="T64" fmla="+- 0 1566 850"/>
                              <a:gd name="T65" fmla="*/ T64 w 15492"/>
                              <a:gd name="T66" fmla="+- 0 8840 8378"/>
                              <a:gd name="T67" fmla="*/ 8840 h 483"/>
                              <a:gd name="T68" fmla="+- 0 1471 850"/>
                              <a:gd name="T69" fmla="*/ T68 w 15492"/>
                              <a:gd name="T70" fmla="+- 0 8840 8378"/>
                              <a:gd name="T71" fmla="*/ 8840 h 483"/>
                              <a:gd name="T72" fmla="+- 0 1471 850"/>
                              <a:gd name="T73" fmla="*/ T72 w 15492"/>
                              <a:gd name="T74" fmla="+- 0 8689 8378"/>
                              <a:gd name="T75" fmla="*/ 8689 h 483"/>
                              <a:gd name="T76" fmla="+- 0 1566 850"/>
                              <a:gd name="T77" fmla="*/ T76 w 15492"/>
                              <a:gd name="T78" fmla="+- 0 8669 8378"/>
                              <a:gd name="T79" fmla="*/ 8669 h 483"/>
                              <a:gd name="T80" fmla="+- 0 1471 850"/>
                              <a:gd name="T81" fmla="*/ T80 w 15492"/>
                              <a:gd name="T82" fmla="+- 0 8669 8378"/>
                              <a:gd name="T83" fmla="*/ 8669 h 483"/>
                              <a:gd name="T84" fmla="+- 0 1451 850"/>
                              <a:gd name="T85" fmla="*/ T84 w 15492"/>
                              <a:gd name="T86" fmla="+- 0 8669 8378"/>
                              <a:gd name="T87" fmla="*/ 8669 h 483"/>
                              <a:gd name="T88" fmla="+- 0 1451 850"/>
                              <a:gd name="T89" fmla="*/ T88 w 15492"/>
                              <a:gd name="T90" fmla="+- 0 8689 8378"/>
                              <a:gd name="T91" fmla="*/ 8689 h 483"/>
                              <a:gd name="T92" fmla="+- 0 1358 850"/>
                              <a:gd name="T93" fmla="*/ T92 w 15492"/>
                              <a:gd name="T94" fmla="+- 0 8840 8378"/>
                              <a:gd name="T95" fmla="*/ 8840 h 483"/>
                              <a:gd name="T96" fmla="+- 0 1451 850"/>
                              <a:gd name="T97" fmla="*/ T96 w 15492"/>
                              <a:gd name="T98" fmla="+- 0 8689 8378"/>
                              <a:gd name="T99" fmla="*/ 8689 h 483"/>
                              <a:gd name="T100" fmla="+- 0 1358 850"/>
                              <a:gd name="T101" fmla="*/ T100 w 15492"/>
                              <a:gd name="T102" fmla="+- 0 8669 8378"/>
                              <a:gd name="T103" fmla="*/ 8669 h 483"/>
                              <a:gd name="T104" fmla="+- 0 1338 850"/>
                              <a:gd name="T105" fmla="*/ T104 w 15492"/>
                              <a:gd name="T106" fmla="+- 0 8669 8378"/>
                              <a:gd name="T107" fmla="*/ 8669 h 483"/>
                              <a:gd name="T108" fmla="+- 0 1338 850"/>
                              <a:gd name="T109" fmla="*/ T108 w 15492"/>
                              <a:gd name="T110" fmla="+- 0 8689 8378"/>
                              <a:gd name="T111" fmla="*/ 8689 h 483"/>
                              <a:gd name="T112" fmla="+- 0 1243 850"/>
                              <a:gd name="T113" fmla="*/ T112 w 15492"/>
                              <a:gd name="T114" fmla="+- 0 8840 8378"/>
                              <a:gd name="T115" fmla="*/ 8840 h 483"/>
                              <a:gd name="T116" fmla="+- 0 1338 850"/>
                              <a:gd name="T117" fmla="*/ T116 w 15492"/>
                              <a:gd name="T118" fmla="+- 0 8689 8378"/>
                              <a:gd name="T119" fmla="*/ 8689 h 483"/>
                              <a:gd name="T120" fmla="+- 0 1243 850"/>
                              <a:gd name="T121" fmla="*/ T120 w 15492"/>
                              <a:gd name="T122" fmla="+- 0 8669 8378"/>
                              <a:gd name="T123" fmla="*/ 8669 h 483"/>
                              <a:gd name="T124" fmla="+- 0 1223 850"/>
                              <a:gd name="T125" fmla="*/ T124 w 15492"/>
                              <a:gd name="T126" fmla="+- 0 8669 8378"/>
                              <a:gd name="T127" fmla="*/ 8669 h 483"/>
                              <a:gd name="T128" fmla="+- 0 1223 850"/>
                              <a:gd name="T129" fmla="*/ T128 w 15492"/>
                              <a:gd name="T130" fmla="+- 0 8689 8378"/>
                              <a:gd name="T131" fmla="*/ 8689 h 483"/>
                              <a:gd name="T132" fmla="+- 0 1130 850"/>
                              <a:gd name="T133" fmla="*/ T132 w 15492"/>
                              <a:gd name="T134" fmla="+- 0 8840 8378"/>
                              <a:gd name="T135" fmla="*/ 8840 h 483"/>
                              <a:gd name="T136" fmla="+- 0 1223 850"/>
                              <a:gd name="T137" fmla="*/ T136 w 15492"/>
                              <a:gd name="T138" fmla="+- 0 8689 8378"/>
                              <a:gd name="T139" fmla="*/ 8689 h 483"/>
                              <a:gd name="T140" fmla="+- 0 1130 850"/>
                              <a:gd name="T141" fmla="*/ T140 w 15492"/>
                              <a:gd name="T142" fmla="+- 0 8669 8378"/>
                              <a:gd name="T143" fmla="*/ 8669 h 483"/>
                              <a:gd name="T144" fmla="+- 0 1110 850"/>
                              <a:gd name="T145" fmla="*/ T144 w 15492"/>
                              <a:gd name="T146" fmla="+- 0 8669 8378"/>
                              <a:gd name="T147" fmla="*/ 8669 h 483"/>
                              <a:gd name="T148" fmla="+- 0 1110 850"/>
                              <a:gd name="T149" fmla="*/ T148 w 15492"/>
                              <a:gd name="T150" fmla="+- 0 8689 8378"/>
                              <a:gd name="T151" fmla="*/ 8689 h 483"/>
                              <a:gd name="T152" fmla="+- 0 1110 850"/>
                              <a:gd name="T153" fmla="*/ T152 w 15492"/>
                              <a:gd name="T154" fmla="+- 0 8860 8378"/>
                              <a:gd name="T155" fmla="*/ 8860 h 483"/>
                              <a:gd name="T156" fmla="+- 0 1223 850"/>
                              <a:gd name="T157" fmla="*/ T156 w 15492"/>
                              <a:gd name="T158" fmla="+- 0 8860 8378"/>
                              <a:gd name="T159" fmla="*/ 8860 h 483"/>
                              <a:gd name="T160" fmla="+- 0 1338 850"/>
                              <a:gd name="T161" fmla="*/ T160 w 15492"/>
                              <a:gd name="T162" fmla="+- 0 8860 8378"/>
                              <a:gd name="T163" fmla="*/ 8860 h 483"/>
                              <a:gd name="T164" fmla="+- 0 1451 850"/>
                              <a:gd name="T165" fmla="*/ T164 w 15492"/>
                              <a:gd name="T166" fmla="+- 0 8860 8378"/>
                              <a:gd name="T167" fmla="*/ 8860 h 483"/>
                              <a:gd name="T168" fmla="+- 0 1471 850"/>
                              <a:gd name="T169" fmla="*/ T168 w 15492"/>
                              <a:gd name="T170" fmla="+- 0 8860 8378"/>
                              <a:gd name="T171" fmla="*/ 8860 h 483"/>
                              <a:gd name="T172" fmla="+- 0 1586 850"/>
                              <a:gd name="T173" fmla="*/ T172 w 15492"/>
                              <a:gd name="T174" fmla="+- 0 8860 8378"/>
                              <a:gd name="T175" fmla="*/ 8860 h 483"/>
                              <a:gd name="T176" fmla="+- 0 1699 850"/>
                              <a:gd name="T177" fmla="*/ T176 w 15492"/>
                              <a:gd name="T178" fmla="+- 0 8860 8378"/>
                              <a:gd name="T179" fmla="*/ 8860 h 483"/>
                              <a:gd name="T180" fmla="+- 0 1791 850"/>
                              <a:gd name="T181" fmla="*/ T180 w 15492"/>
                              <a:gd name="T182" fmla="+- 0 8860 8378"/>
                              <a:gd name="T183" fmla="*/ 8860 h 483"/>
                              <a:gd name="T184" fmla="+- 0 1904 850"/>
                              <a:gd name="T185" fmla="*/ T184 w 15492"/>
                              <a:gd name="T186" fmla="+- 0 8860 8378"/>
                              <a:gd name="T187" fmla="*/ 8860 h 483"/>
                              <a:gd name="T188" fmla="+- 0 2020 850"/>
                              <a:gd name="T189" fmla="*/ T188 w 15492"/>
                              <a:gd name="T190" fmla="+- 0 8860 8378"/>
                              <a:gd name="T191" fmla="*/ 8860 h 483"/>
                              <a:gd name="T192" fmla="+- 0 2153 850"/>
                              <a:gd name="T193" fmla="*/ T192 w 15492"/>
                              <a:gd name="T194" fmla="+- 0 8860 8378"/>
                              <a:gd name="T195" fmla="*/ 8860 h 483"/>
                              <a:gd name="T196" fmla="+- 0 2039 850"/>
                              <a:gd name="T197" fmla="*/ T196 w 15492"/>
                              <a:gd name="T198" fmla="+- 0 8840 8378"/>
                              <a:gd name="T199" fmla="*/ 8840 h 483"/>
                              <a:gd name="T200" fmla="+- 0 1924 850"/>
                              <a:gd name="T201" fmla="*/ T200 w 15492"/>
                              <a:gd name="T202" fmla="+- 0 8840 8378"/>
                              <a:gd name="T203" fmla="*/ 8840 h 483"/>
                              <a:gd name="T204" fmla="+- 0 1811 850"/>
                              <a:gd name="T205" fmla="*/ T204 w 15492"/>
                              <a:gd name="T206" fmla="+- 0 8840 8378"/>
                              <a:gd name="T207" fmla="*/ 8840 h 483"/>
                              <a:gd name="T208" fmla="+- 0 1904 850"/>
                              <a:gd name="T209" fmla="*/ T208 w 15492"/>
                              <a:gd name="T210" fmla="+- 0 8689 8378"/>
                              <a:gd name="T211" fmla="*/ 8689 h 483"/>
                              <a:gd name="T212" fmla="+- 0 2020 850"/>
                              <a:gd name="T213" fmla="*/ T212 w 15492"/>
                              <a:gd name="T214" fmla="+- 0 8689 8378"/>
                              <a:gd name="T215" fmla="*/ 8689 h 483"/>
                              <a:gd name="T216" fmla="+- 0 2153 850"/>
                              <a:gd name="T217" fmla="*/ T216 w 15492"/>
                              <a:gd name="T218" fmla="+- 0 8689 8378"/>
                              <a:gd name="T219" fmla="*/ 8689 h 483"/>
                              <a:gd name="T220" fmla="+- 0 16341 850"/>
                              <a:gd name="T221" fmla="*/ T220 w 15492"/>
                              <a:gd name="T222" fmla="+- 0 8378 8378"/>
                              <a:gd name="T223" fmla="*/ 8378 h 483"/>
                              <a:gd name="T224" fmla="+- 0 850 850"/>
                              <a:gd name="T225" fmla="*/ T224 w 15492"/>
                              <a:gd name="T226" fmla="+- 0 8397 8378"/>
                              <a:gd name="T227" fmla="*/ 8397 h 483"/>
                              <a:gd name="T228" fmla="+- 0 16341 850"/>
                              <a:gd name="T229" fmla="*/ T228 w 15492"/>
                              <a:gd name="T230" fmla="+- 0 8378 8378"/>
                              <a:gd name="T231" fmla="*/ 8378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5492" h="483">
                                <a:moveTo>
                                  <a:pt x="1303" y="291"/>
                                </a:moveTo>
                                <a:lnTo>
                                  <a:pt x="1189" y="291"/>
                                </a:lnTo>
                                <a:lnTo>
                                  <a:pt x="1170" y="291"/>
                                </a:lnTo>
                                <a:lnTo>
                                  <a:pt x="1074" y="291"/>
                                </a:lnTo>
                                <a:lnTo>
                                  <a:pt x="1054" y="291"/>
                                </a:lnTo>
                                <a:lnTo>
                                  <a:pt x="961" y="291"/>
                                </a:lnTo>
                                <a:lnTo>
                                  <a:pt x="941" y="291"/>
                                </a:lnTo>
                                <a:lnTo>
                                  <a:pt x="941" y="311"/>
                                </a:lnTo>
                                <a:lnTo>
                                  <a:pt x="941" y="462"/>
                                </a:lnTo>
                                <a:lnTo>
                                  <a:pt x="849" y="462"/>
                                </a:lnTo>
                                <a:lnTo>
                                  <a:pt x="849" y="311"/>
                                </a:lnTo>
                                <a:lnTo>
                                  <a:pt x="941" y="311"/>
                                </a:lnTo>
                                <a:lnTo>
                                  <a:pt x="941" y="291"/>
                                </a:lnTo>
                                <a:lnTo>
                                  <a:pt x="849" y="291"/>
                                </a:lnTo>
                                <a:lnTo>
                                  <a:pt x="829" y="291"/>
                                </a:lnTo>
                                <a:lnTo>
                                  <a:pt x="829" y="311"/>
                                </a:lnTo>
                                <a:lnTo>
                                  <a:pt x="829" y="462"/>
                                </a:lnTo>
                                <a:lnTo>
                                  <a:pt x="736" y="462"/>
                                </a:lnTo>
                                <a:lnTo>
                                  <a:pt x="736" y="311"/>
                                </a:lnTo>
                                <a:lnTo>
                                  <a:pt x="829" y="311"/>
                                </a:lnTo>
                                <a:lnTo>
                                  <a:pt x="829" y="291"/>
                                </a:lnTo>
                                <a:lnTo>
                                  <a:pt x="736" y="291"/>
                                </a:lnTo>
                                <a:lnTo>
                                  <a:pt x="716" y="291"/>
                                </a:lnTo>
                                <a:lnTo>
                                  <a:pt x="716" y="311"/>
                                </a:lnTo>
                                <a:lnTo>
                                  <a:pt x="716" y="462"/>
                                </a:lnTo>
                                <a:lnTo>
                                  <a:pt x="621" y="462"/>
                                </a:lnTo>
                                <a:lnTo>
                                  <a:pt x="621" y="311"/>
                                </a:lnTo>
                                <a:lnTo>
                                  <a:pt x="716" y="311"/>
                                </a:lnTo>
                                <a:lnTo>
                                  <a:pt x="716" y="291"/>
                                </a:lnTo>
                                <a:lnTo>
                                  <a:pt x="621" y="291"/>
                                </a:lnTo>
                                <a:lnTo>
                                  <a:pt x="601" y="291"/>
                                </a:lnTo>
                                <a:lnTo>
                                  <a:pt x="601" y="311"/>
                                </a:lnTo>
                                <a:lnTo>
                                  <a:pt x="601" y="462"/>
                                </a:lnTo>
                                <a:lnTo>
                                  <a:pt x="508" y="462"/>
                                </a:lnTo>
                                <a:lnTo>
                                  <a:pt x="508" y="311"/>
                                </a:lnTo>
                                <a:lnTo>
                                  <a:pt x="601" y="311"/>
                                </a:lnTo>
                                <a:lnTo>
                                  <a:pt x="601" y="291"/>
                                </a:lnTo>
                                <a:lnTo>
                                  <a:pt x="508" y="291"/>
                                </a:lnTo>
                                <a:lnTo>
                                  <a:pt x="488" y="291"/>
                                </a:lnTo>
                                <a:lnTo>
                                  <a:pt x="488" y="311"/>
                                </a:lnTo>
                                <a:lnTo>
                                  <a:pt x="488" y="462"/>
                                </a:lnTo>
                                <a:lnTo>
                                  <a:pt x="393" y="462"/>
                                </a:lnTo>
                                <a:lnTo>
                                  <a:pt x="393" y="311"/>
                                </a:lnTo>
                                <a:lnTo>
                                  <a:pt x="488" y="311"/>
                                </a:lnTo>
                                <a:lnTo>
                                  <a:pt x="488" y="291"/>
                                </a:lnTo>
                                <a:lnTo>
                                  <a:pt x="393" y="291"/>
                                </a:lnTo>
                                <a:lnTo>
                                  <a:pt x="373" y="291"/>
                                </a:lnTo>
                                <a:lnTo>
                                  <a:pt x="373" y="311"/>
                                </a:lnTo>
                                <a:lnTo>
                                  <a:pt x="373" y="462"/>
                                </a:lnTo>
                                <a:lnTo>
                                  <a:pt x="280" y="462"/>
                                </a:lnTo>
                                <a:lnTo>
                                  <a:pt x="280" y="311"/>
                                </a:lnTo>
                                <a:lnTo>
                                  <a:pt x="373" y="311"/>
                                </a:lnTo>
                                <a:lnTo>
                                  <a:pt x="373" y="291"/>
                                </a:lnTo>
                                <a:lnTo>
                                  <a:pt x="280" y="291"/>
                                </a:lnTo>
                                <a:lnTo>
                                  <a:pt x="260" y="291"/>
                                </a:lnTo>
                                <a:lnTo>
                                  <a:pt x="260" y="311"/>
                                </a:lnTo>
                                <a:lnTo>
                                  <a:pt x="260" y="462"/>
                                </a:lnTo>
                                <a:lnTo>
                                  <a:pt x="260" y="482"/>
                                </a:lnTo>
                                <a:lnTo>
                                  <a:pt x="280" y="482"/>
                                </a:lnTo>
                                <a:lnTo>
                                  <a:pt x="373" y="482"/>
                                </a:lnTo>
                                <a:lnTo>
                                  <a:pt x="393" y="482"/>
                                </a:lnTo>
                                <a:lnTo>
                                  <a:pt x="488" y="482"/>
                                </a:lnTo>
                                <a:lnTo>
                                  <a:pt x="508" y="482"/>
                                </a:lnTo>
                                <a:lnTo>
                                  <a:pt x="601" y="482"/>
                                </a:lnTo>
                                <a:lnTo>
                                  <a:pt x="621" y="482"/>
                                </a:lnTo>
                                <a:lnTo>
                                  <a:pt x="716" y="482"/>
                                </a:lnTo>
                                <a:lnTo>
                                  <a:pt x="736" y="482"/>
                                </a:lnTo>
                                <a:lnTo>
                                  <a:pt x="829" y="482"/>
                                </a:lnTo>
                                <a:lnTo>
                                  <a:pt x="849" y="482"/>
                                </a:lnTo>
                                <a:lnTo>
                                  <a:pt x="941" y="482"/>
                                </a:lnTo>
                                <a:lnTo>
                                  <a:pt x="961" y="482"/>
                                </a:lnTo>
                                <a:lnTo>
                                  <a:pt x="1054" y="482"/>
                                </a:lnTo>
                                <a:lnTo>
                                  <a:pt x="1074" y="482"/>
                                </a:lnTo>
                                <a:lnTo>
                                  <a:pt x="1170" y="482"/>
                                </a:lnTo>
                                <a:lnTo>
                                  <a:pt x="1189" y="482"/>
                                </a:lnTo>
                                <a:lnTo>
                                  <a:pt x="1303" y="482"/>
                                </a:lnTo>
                                <a:lnTo>
                                  <a:pt x="1303" y="462"/>
                                </a:lnTo>
                                <a:lnTo>
                                  <a:pt x="1189" y="462"/>
                                </a:lnTo>
                                <a:lnTo>
                                  <a:pt x="1170" y="462"/>
                                </a:lnTo>
                                <a:lnTo>
                                  <a:pt x="1074" y="462"/>
                                </a:lnTo>
                                <a:lnTo>
                                  <a:pt x="1054" y="462"/>
                                </a:lnTo>
                                <a:lnTo>
                                  <a:pt x="961" y="462"/>
                                </a:lnTo>
                                <a:lnTo>
                                  <a:pt x="961" y="311"/>
                                </a:lnTo>
                                <a:lnTo>
                                  <a:pt x="1054" y="311"/>
                                </a:lnTo>
                                <a:lnTo>
                                  <a:pt x="1074" y="311"/>
                                </a:lnTo>
                                <a:lnTo>
                                  <a:pt x="1170" y="311"/>
                                </a:lnTo>
                                <a:lnTo>
                                  <a:pt x="1189" y="311"/>
                                </a:lnTo>
                                <a:lnTo>
                                  <a:pt x="1303" y="311"/>
                                </a:lnTo>
                                <a:lnTo>
                                  <a:pt x="1303" y="291"/>
                                </a:lnTo>
                                <a:close/>
                                <a:moveTo>
                                  <a:pt x="15491" y="0"/>
                                </a:moveTo>
                                <a:lnTo>
                                  <a:pt x="0" y="0"/>
                                </a:lnTo>
                                <a:lnTo>
                                  <a:pt x="0" y="19"/>
                                </a:lnTo>
                                <a:lnTo>
                                  <a:pt x="15491" y="19"/>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89"/>
                        <wps:cNvCnPr>
                          <a:cxnSpLocks noChangeShapeType="1"/>
                        </wps:cNvCnPr>
                        <wps:spPr bwMode="auto">
                          <a:xfrm>
                            <a:off x="1585" y="8878"/>
                            <a:ext cx="0" cy="28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88"/>
                        <wps:cNvSpPr>
                          <a:spLocks noChangeArrowheads="1"/>
                        </wps:cNvSpPr>
                        <wps:spPr bwMode="auto">
                          <a:xfrm>
                            <a:off x="850" y="8867"/>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87"/>
                        <wps:cNvCnPr>
                          <a:cxnSpLocks noChangeShapeType="1"/>
                        </wps:cNvCnPr>
                        <wps:spPr bwMode="auto">
                          <a:xfrm>
                            <a:off x="1585" y="9164"/>
                            <a:ext cx="0" cy="28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86"/>
                        <wps:cNvSpPr>
                          <a:spLocks noChangeArrowheads="1"/>
                        </wps:cNvSpPr>
                        <wps:spPr bwMode="auto">
                          <a:xfrm>
                            <a:off x="850" y="9153"/>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85"/>
                        <wps:cNvCnPr>
                          <a:cxnSpLocks noChangeShapeType="1"/>
                        </wps:cNvCnPr>
                        <wps:spPr bwMode="auto">
                          <a:xfrm>
                            <a:off x="1585" y="9450"/>
                            <a:ext cx="0" cy="28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84"/>
                        <wps:cNvSpPr>
                          <a:spLocks noChangeArrowheads="1"/>
                        </wps:cNvSpPr>
                        <wps:spPr bwMode="auto">
                          <a:xfrm>
                            <a:off x="850" y="9439"/>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83"/>
                        <wps:cNvCnPr>
                          <a:cxnSpLocks noChangeShapeType="1"/>
                        </wps:cNvCnPr>
                        <wps:spPr bwMode="auto">
                          <a:xfrm>
                            <a:off x="1585" y="9735"/>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82"/>
                        <wps:cNvSpPr>
                          <a:spLocks noChangeArrowheads="1"/>
                        </wps:cNvSpPr>
                        <wps:spPr bwMode="auto">
                          <a:xfrm>
                            <a:off x="850" y="9725"/>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81"/>
                        <wps:cNvCnPr>
                          <a:cxnSpLocks noChangeShapeType="1"/>
                        </wps:cNvCnPr>
                        <wps:spPr bwMode="auto">
                          <a:xfrm>
                            <a:off x="1585" y="10019"/>
                            <a:ext cx="0" cy="28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80"/>
                        <wps:cNvSpPr>
                          <a:spLocks noChangeArrowheads="1"/>
                        </wps:cNvSpPr>
                        <wps:spPr bwMode="auto">
                          <a:xfrm>
                            <a:off x="850" y="10008"/>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79"/>
                        <wps:cNvCnPr>
                          <a:cxnSpLocks noChangeShapeType="1"/>
                        </wps:cNvCnPr>
                        <wps:spPr bwMode="auto">
                          <a:xfrm>
                            <a:off x="1585" y="10305"/>
                            <a:ext cx="0" cy="28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78"/>
                        <wps:cNvSpPr>
                          <a:spLocks noChangeArrowheads="1"/>
                        </wps:cNvSpPr>
                        <wps:spPr bwMode="auto">
                          <a:xfrm>
                            <a:off x="850" y="10294"/>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77"/>
                        <wps:cNvCnPr>
                          <a:cxnSpLocks noChangeShapeType="1"/>
                        </wps:cNvCnPr>
                        <wps:spPr bwMode="auto">
                          <a:xfrm>
                            <a:off x="1585" y="10591"/>
                            <a:ext cx="0" cy="28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76"/>
                        <wps:cNvSpPr>
                          <a:spLocks noChangeArrowheads="1"/>
                        </wps:cNvSpPr>
                        <wps:spPr bwMode="auto">
                          <a:xfrm>
                            <a:off x="850" y="10580"/>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75"/>
                        <wps:cNvCnPr>
                          <a:cxnSpLocks noChangeShapeType="1"/>
                        </wps:cNvCnPr>
                        <wps:spPr bwMode="auto">
                          <a:xfrm>
                            <a:off x="1585" y="10876"/>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74"/>
                        <wps:cNvSpPr>
                          <a:spLocks noChangeArrowheads="1"/>
                        </wps:cNvSpPr>
                        <wps:spPr bwMode="auto">
                          <a:xfrm>
                            <a:off x="850" y="10866"/>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92391" id="Group 73" o:spid="_x0000_s1026" style="position:absolute;margin-left:42.45pt;margin-top:161.2pt;width:775.1pt;height:397.1pt;z-index:-27380736;mso-position-horizontal-relative:page;mso-position-vertical-relative:page" coordorigin="849,3224" coordsize="15502,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">
                <v:rect id="Rectangle 121" o:spid="_x0000_s1027" style="position:absolute;left:849;top:3233;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" fillcolor="silver" stroked="f"/>
                <v:shape id="AutoShape 120" o:spid="_x0000_s1028" style="position:absolute;left:850;top:3223;width:15492;height:483;visibility:visible;mso-wrap-style:square;v-text-anchor:top" coordsize="1549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" path="m1303,463r,l1303,291r-21,l1282,463r-93,l1189,291r-19,l1170,463r-96,l1074,291r-20,l1054,463r-93,l961,291r-20,l941,463r-92,l849,291r-20,l829,463r-93,l736,291r-20,l716,463r-95,l621,291r-20,l601,463r-93,l508,291r-20,l488,463r-95,l393,291r-20,l373,463r-93,l280,291r-20,l260,463r,19l280,482r93,l393,482r95,l508,482r93,l621,482r95,l736,482r93,l849,482r92,l961,482r93,l1074,482r96,l1189,482r93,l1303,482r,-19xm15491,l,,,20r15491,l15491,xe" fillcolor="black" stroked="f">
                  <v:path arrowok="t" o:connecttype="custom" o:connectlocs="1303,3687;1282,3515;1189,3687;1170,3515;1074,3687;1054,3515;961,3687;941,3515;849,3687;849,3515;829,3687;736,3515;716,3687;621,3687;601,3515;508,3687;488,3515;393,3687;373,3515;280,3687;260,3515;260,3706;373,3706;488,3706;601,3706;621,3706;736,3706;849,3706;941,3706;1054,3706;1170,3706;1189,3706;1303,3706;1303,3687;0,3224;15491,3244" o:connectangles="0,0,0,0,0,0,0,0,0,0,0,0,0,0,0,0,0,0,0,0,0,0,0,0,0,0,0,0,0,0,0,0,0,0,0,0"/>
                </v:shape>
                <v:line id="Line 119" o:spid="_x0000_s1029" style="position:absolute;visibility:visible;mso-wrap-style:square" from="1585,3726" to="1585,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" strokeweight=".14pt"/>
                <v:rect id="Rectangle 118" o:spid="_x0000_s1030" style="position:absolute;left:850;top:3716;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117" o:spid="_x0000_s1031" style="position:absolute;visibility:visible;mso-wrap-style:square" from="1585,4012" to="1585,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" strokeweight=".14pt"/>
                <v:rect id="Rectangle 116" o:spid="_x0000_s1032" style="position:absolute;left:850;top:4002;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115" o:spid="_x0000_s1033" style="position:absolute;visibility:visible;mso-wrap-style:square" from="1585,4296" to="1585,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" strokeweight=".14pt"/>
                <v:rect id="Rectangle 114" o:spid="_x0000_s1034" style="position:absolute;left:850;top:4285;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113" o:spid="_x0000_s1035" style="position:absolute;visibility:visible;mso-wrap-style:square" from="1585,4582" to="1585,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" strokeweight=".14pt"/>
                <v:rect id="Rectangle 112" o:spid="_x0000_s1036" style="position:absolute;left:850;top:4572;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111" o:spid="_x0000_s1037" style="position:absolute;visibility:visible;mso-wrap-style:square" from="1585,4868" to="1585,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" strokeweight=".14pt"/>
                <v:rect id="Rectangle 110" o:spid="_x0000_s1038" style="position:absolute;left:850;top:4857;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109" o:spid="_x0000_s1039" style="position:absolute;visibility:visible;mso-wrap-style:square" from="1585,5154" to="1585,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" strokeweight=".14pt"/>
                <v:rect id="Rectangle 108" o:spid="_x0000_s1040" style="position:absolute;left:850;top:5143;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107" o:spid="_x0000_s1041" style="position:absolute;visibility:visible;mso-wrap-style:square" from="1585,5437" to="1585,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" strokeweight=".14pt"/>
                <v:rect id="Rectangle 106" o:spid="_x0000_s1042" style="position:absolute;left:850;top:5427;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105" o:spid="_x0000_s1043" style="position:absolute;visibility:visible;mso-wrap-style:square" from="1585,5723" to="1585,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" strokeweight=".14pt"/>
                <v:rect id="Rectangle 104" o:spid="_x0000_s1044" style="position:absolute;left:850;top:5713;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103" o:spid="_x0000_s1045" style="position:absolute;visibility:visible;mso-wrap-style:square" from="1585,6009" to="1585,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" strokeweight=".14pt"/>
                <v:rect id="Rectangle 102" o:spid="_x0000_s1046" style="position:absolute;left:850;top:5999;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101" o:spid="_x0000_s1047" style="position:absolute;left:849;top:6294;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" fillcolor="silver" stroked="f"/>
                <v:shape id="AutoShape 100" o:spid="_x0000_s1048" style="position:absolute;left:850;top:6284;width:15492;height:482;visibility:visible;mso-wrap-style:square;v-text-anchor:top" coordsize="154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" path="m1303,291r,l1282,291r,20l1282,462r-93,l1189,311r93,l1282,291r-93,l1170,291r,20l1170,462r-96,l1074,311r96,l1170,291r-96,l1054,291r,20l1054,462r-93,l961,311r93,l1054,291r-93,l941,291r,20l941,462r-92,l849,311r92,l941,291r-92,l829,291r,20l829,462r-93,l736,311r93,l829,291r-93,l716,291r,20l716,462r-95,l621,311r95,l716,291r-95,l601,291r,20l601,462r-93,l508,311r93,l601,291r-93,l488,291r,20l488,462r-95,l393,311r95,l488,291r-95,l373,291r,20l373,462r-93,l280,311r93,l373,291r-93,l260,291r,20l260,462r,19l280,481r93,l393,481r95,l508,481r93,l621,481r95,l736,481r93,l849,481r92,l961,481r93,l1074,481r96,l1189,481r93,l1303,481r,-19l1303,311r,-20xm15491,l,,,20r15491,l15491,xe" fillcolor="black" stroked="f">
                  <v:path arrowok="t" o:connecttype="custom" o:connectlocs="1303,6576;1282,6596;1189,6596;1189,6576;1170,6576;1074,6747;1170,6576;1054,6576;1054,6747;1054,6596;961,6576;941,6596;849,6747;941,6596;849,6576;829,6576;736,6747;829,6576;716,6576;716,6747;621,6596;716,6576;621,6576;601,6596;508,6596;508,6576;488,6576;393,6747;488,6576;373,6576;373,6747;373,6596;280,6576;260,6596;280,6766;488,6766;621,6766;736,6766;849,6766;1054,6766;1189,6766;1303,6766;1303,6747;1303,6576;0,6305" o:connectangles="0,0,0,0,0,0,0,0,0,0,0,0,0,0,0,0,0,0,0,0,0,0,0,0,0,0,0,0,0,0,0,0,0,0,0,0,0,0,0,0,0,0,0,0,0"/>
                </v:shape>
                <v:line id="Line 99" o:spid="_x0000_s1049" style="position:absolute;visibility:visible;mso-wrap-style:square" from="1585,6785" to="1585,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" strokeweight=".14pt"/>
                <v:rect id="Rectangle 98" o:spid="_x0000_s1050" style="position:absolute;left:850;top:6774;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97" o:spid="_x0000_s1051" style="position:absolute;visibility:visible;mso-wrap-style:square" from="1585,7071" to="1585,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" strokeweight=".14pt"/>
                <v:rect id="Rectangle 96" o:spid="_x0000_s1052" style="position:absolute;left:850;top:7060;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95" o:spid="_x0000_s1053" style="position:absolute;left:849;top:7356;width:15502;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" fillcolor="#c4d5df" stroked="f"/>
                <v:rect id="Rectangle 94" o:spid="_x0000_s1054" style="position:absolute;left:850;top:7346;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93" o:spid="_x0000_s1055" style="position:absolute;left:849;top:7875;width:1550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" fillcolor="#959595" stroked="f"/>
                <v:rect id="Rectangle 92" o:spid="_x0000_s1056" style="position:absolute;left:850;top:7865;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91" o:spid="_x0000_s1057" style="position:absolute;left:849;top:8387;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" fillcolor="silver" stroked="f"/>
                <v:shape id="AutoShape 90" o:spid="_x0000_s1058" style="position:absolute;left:850;top:8377;width:15492;height:483;visibility:visible;mso-wrap-style:square;v-text-anchor:top" coordsize="1549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" path="m1303,291r-114,l1170,291r-96,l1054,291r-93,l941,291r,20l941,462r-92,l849,311r92,l941,291r-92,l829,291r,20l829,462r-93,l736,311r93,l829,291r-93,l716,291r,20l716,462r-95,l621,311r95,l716,291r-95,l601,291r,20l601,462r-93,l508,311r93,l601,291r-93,l488,291r,20l488,462r-95,l393,311r95,l488,291r-95,l373,291r,20l373,462r-93,l280,311r93,l373,291r-93,l260,291r,20l260,462r,20l280,482r93,l393,482r95,l508,482r93,l621,482r95,l736,482r93,l849,482r92,l961,482r93,l1074,482r96,l1189,482r114,l1303,462r-114,l1170,462r-96,l1054,462r-93,l961,311r93,l1074,311r96,l1189,311r114,l1303,291xm15491,l,,,19r15491,l15491,xe" fillcolor="black" stroked="f">
                  <v:path arrowok="t" o:connecttype="custom" o:connectlocs="1189,8669;1074,8669;961,8669;941,8669;941,8689;849,8840;849,8689;941,8689;849,8669;849,8669;829,8669;829,8840;736,8689;829,8669;736,8669;716,8669;716,8840;621,8840;621,8689;716,8669;621,8669;601,8669;601,8689;508,8840;601,8689;508,8669;488,8669;488,8689;393,8840;488,8689;393,8669;373,8669;373,8689;280,8840;373,8689;280,8669;260,8669;260,8689;260,8860;373,8860;488,8860;601,8860;621,8860;736,8860;849,8860;941,8860;1054,8860;1170,8860;1303,8860;1189,8840;1074,8840;961,8840;1054,8689;1170,8689;1303,8689;15491,8378;0,8397;15491,8378" o:connectangles="0,0,0,0,0,0,0,0,0,0,0,0,0,0,0,0,0,0,0,0,0,0,0,0,0,0,0,0,0,0,0,0,0,0,0,0,0,0,0,0,0,0,0,0,0,0,0,0,0,0,0,0,0,0,0,0,0,0"/>
                </v:shape>
                <v:line id="Line 89" o:spid="_x0000_s1059" style="position:absolute;visibility:visible;mso-wrap-style:square" from="1585,8878" to="1585,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" strokeweight=".14pt"/>
                <v:rect id="Rectangle 88" o:spid="_x0000_s1060" style="position:absolute;left:850;top:8867;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87" o:spid="_x0000_s1061" style="position:absolute;visibility:visible;mso-wrap-style:square" from="1585,9164" to="158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" strokeweight=".14pt"/>
                <v:rect id="Rectangle 86" o:spid="_x0000_s1062" style="position:absolute;left:850;top:9153;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85" o:spid="_x0000_s1063" style="position:absolute;visibility:visible;mso-wrap-style:square" from="1585,9450" to="1585,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" strokeweight=".14pt"/>
                <v:rect id="Rectangle 84" o:spid="_x0000_s1064" style="position:absolute;left:850;top:9439;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83" o:spid="_x0000_s1065" style="position:absolute;visibility:visible;mso-wrap-style:square" from="1585,9735" to="1585,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" strokeweight=".14pt"/>
                <v:rect id="Rectangle 82" o:spid="_x0000_s1066" style="position:absolute;left:850;top:9725;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81" o:spid="_x0000_s1067" style="position:absolute;visibility:visible;mso-wrap-style:square" from="1585,10019" to="1585,1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" strokeweight=".14pt"/>
                <v:rect id="Rectangle 80" o:spid="_x0000_s1068" style="position:absolute;left:850;top:10008;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79" o:spid="_x0000_s1069" style="position:absolute;visibility:visible;mso-wrap-style:square" from="1585,10305" to="1585,1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" strokeweight=".14pt"/>
                <v:rect id="Rectangle 78" o:spid="_x0000_s1070" style="position:absolute;left:850;top:10294;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77" o:spid="_x0000_s1071" style="position:absolute;visibility:visible;mso-wrap-style:square" from="1585,10591" to="1585,10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" strokeweight=".14pt"/>
                <v:rect id="Rectangle 76" o:spid="_x0000_s1072" style="position:absolute;left:850;top:10580;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75" o:spid="_x0000_s1073" style="position:absolute;visibility:visible;mso-wrap-style:square" from="1585,10876" to="1585,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" strokeweight=".14pt"/>
                <v:rect id="Rectangle 74" o:spid="_x0000_s1074" style="position:absolute;left:850;top:10866;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wrap anchorx="page" anchory="page"/>
              </v:group>
            </w:pict>
          </mc:Fallback>
        </mc:AlternateContent>
      </w:r>
      <w:r>
        <w:rPr>
          <w:noProof/>
        </w:rPr>
        <mc:AlternateContent>
          <mc:Choice Requires="wps">
            <w:drawing>
              <wp:anchor distT="0" distB="0" distL="114300" distR="114300" simplePos="0" relativeHeight="15732224" behindDoc="0" locked="0" layoutInCell="1" allowOverlap="1" wp14:anchorId="280A8B30" wp14:editId="49F953BC">
                <wp:simplePos x="0" y="0"/>
                <wp:positionH relativeFrom="page">
                  <wp:posOffset>704850</wp:posOffset>
                </wp:positionH>
                <wp:positionV relativeFrom="page">
                  <wp:posOffset>4843780</wp:posOffset>
                </wp:positionV>
                <wp:extent cx="668655" cy="12001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5"/>
                              <w:gridCol w:w="113"/>
                              <w:gridCol w:w="116"/>
                              <w:gridCol w:w="113"/>
                              <w:gridCol w:w="112"/>
                              <w:gridCol w:w="113"/>
                              <w:gridCol w:w="115"/>
                              <w:gridCol w:w="113"/>
                            </w:tblGrid>
                            <w:tr w:rsidR="007235DE" w14:paraId="16185283" w14:textId="77777777">
                              <w:trPr>
                                <w:trHeight w:val="138"/>
                              </w:trPr>
                              <w:tc>
                                <w:tcPr>
                                  <w:tcW w:w="113" w:type="dxa"/>
                                  <w:shd w:val="clear" w:color="auto" w:fill="C4D5DF"/>
                                </w:tcPr>
                                <w:p w14:paraId="1673911D" w14:textId="77777777" w:rsidR="007235DE" w:rsidRDefault="00E56703">
                                  <w:pPr>
                                    <w:pStyle w:val="TableParagraph"/>
                                    <w:spacing w:line="118" w:lineRule="exact"/>
                                    <w:ind w:left="13" w:right="-15"/>
                                    <w:rPr>
                                      <w:sz w:val="14"/>
                                    </w:rPr>
                                  </w:pPr>
                                  <w:r>
                                    <w:rPr>
                                      <w:sz w:val="14"/>
                                    </w:rPr>
                                    <w:t>1</w:t>
                                  </w:r>
                                </w:p>
                              </w:tc>
                              <w:tc>
                                <w:tcPr>
                                  <w:tcW w:w="115" w:type="dxa"/>
                                  <w:shd w:val="clear" w:color="auto" w:fill="C4D5DF"/>
                                </w:tcPr>
                                <w:p w14:paraId="6A92B078" w14:textId="77777777" w:rsidR="007235DE" w:rsidRDefault="007235DE">
                                  <w:pPr>
                                    <w:pStyle w:val="TableParagraph"/>
                                    <w:rPr>
                                      <w:rFonts w:ascii="Times New Roman"/>
                                      <w:sz w:val="8"/>
                                    </w:rPr>
                                  </w:pPr>
                                </w:p>
                              </w:tc>
                              <w:tc>
                                <w:tcPr>
                                  <w:tcW w:w="113" w:type="dxa"/>
                                  <w:shd w:val="clear" w:color="auto" w:fill="C4D5DF"/>
                                </w:tcPr>
                                <w:p w14:paraId="1888C882" w14:textId="77777777" w:rsidR="007235DE" w:rsidRDefault="00E56703">
                                  <w:pPr>
                                    <w:pStyle w:val="TableParagraph"/>
                                    <w:spacing w:line="118" w:lineRule="exact"/>
                                    <w:ind w:left="13" w:right="-15"/>
                                    <w:rPr>
                                      <w:sz w:val="14"/>
                                    </w:rPr>
                                  </w:pPr>
                                  <w:r>
                                    <w:rPr>
                                      <w:sz w:val="14"/>
                                    </w:rPr>
                                    <w:t>3</w:t>
                                  </w:r>
                                </w:p>
                              </w:tc>
                              <w:tc>
                                <w:tcPr>
                                  <w:tcW w:w="116" w:type="dxa"/>
                                  <w:shd w:val="clear" w:color="auto" w:fill="C4D5DF"/>
                                </w:tcPr>
                                <w:p w14:paraId="5280DFB1" w14:textId="77777777" w:rsidR="007235DE" w:rsidRDefault="00E56703">
                                  <w:pPr>
                                    <w:pStyle w:val="TableParagraph"/>
                                    <w:spacing w:line="118" w:lineRule="exact"/>
                                    <w:ind w:left="14" w:right="-15"/>
                                    <w:rPr>
                                      <w:sz w:val="14"/>
                                    </w:rPr>
                                  </w:pPr>
                                  <w:r>
                                    <w:rPr>
                                      <w:sz w:val="14"/>
                                    </w:rPr>
                                    <w:t>4</w:t>
                                  </w:r>
                                </w:p>
                              </w:tc>
                              <w:tc>
                                <w:tcPr>
                                  <w:tcW w:w="113" w:type="dxa"/>
                                  <w:shd w:val="clear" w:color="auto" w:fill="C4D5DF"/>
                                </w:tcPr>
                                <w:p w14:paraId="3512798B" w14:textId="77777777" w:rsidR="007235DE" w:rsidRDefault="00E56703">
                                  <w:pPr>
                                    <w:pStyle w:val="TableParagraph"/>
                                    <w:spacing w:line="118" w:lineRule="exact"/>
                                    <w:ind w:left="11" w:right="-15"/>
                                    <w:rPr>
                                      <w:sz w:val="14"/>
                                    </w:rPr>
                                  </w:pPr>
                                  <w:r>
                                    <w:rPr>
                                      <w:sz w:val="14"/>
                                    </w:rPr>
                                    <w:t>5</w:t>
                                  </w:r>
                                </w:p>
                              </w:tc>
                              <w:tc>
                                <w:tcPr>
                                  <w:tcW w:w="112" w:type="dxa"/>
                                  <w:tcBorders>
                                    <w:right w:val="single" w:sz="8" w:space="0" w:color="000000"/>
                                  </w:tcBorders>
                                  <w:shd w:val="clear" w:color="auto" w:fill="C4D5DF"/>
                                </w:tcPr>
                                <w:p w14:paraId="20CDA715" w14:textId="77777777" w:rsidR="007235DE" w:rsidRDefault="007235DE">
                                  <w:pPr>
                                    <w:pStyle w:val="TableParagraph"/>
                                    <w:rPr>
                                      <w:rFonts w:ascii="Times New Roman"/>
                                      <w:sz w:val="8"/>
                                    </w:rPr>
                                  </w:pPr>
                                </w:p>
                              </w:tc>
                              <w:tc>
                                <w:tcPr>
                                  <w:tcW w:w="113" w:type="dxa"/>
                                  <w:tcBorders>
                                    <w:left w:val="single" w:sz="8" w:space="0" w:color="000000"/>
                                  </w:tcBorders>
                                  <w:shd w:val="clear" w:color="auto" w:fill="C4D5DF"/>
                                </w:tcPr>
                                <w:p w14:paraId="0C8FA574" w14:textId="77777777" w:rsidR="007235DE" w:rsidRDefault="007235DE">
                                  <w:pPr>
                                    <w:pStyle w:val="TableParagraph"/>
                                    <w:rPr>
                                      <w:rFonts w:ascii="Times New Roman"/>
                                      <w:sz w:val="8"/>
                                    </w:rPr>
                                  </w:pPr>
                                </w:p>
                              </w:tc>
                              <w:tc>
                                <w:tcPr>
                                  <w:tcW w:w="115" w:type="dxa"/>
                                  <w:tcBorders>
                                    <w:right w:val="single" w:sz="8" w:space="0" w:color="000000"/>
                                  </w:tcBorders>
                                  <w:shd w:val="clear" w:color="auto" w:fill="C4D5DF"/>
                                </w:tcPr>
                                <w:p w14:paraId="7DCAF7ED" w14:textId="77777777" w:rsidR="007235DE" w:rsidRDefault="007235DE">
                                  <w:pPr>
                                    <w:pStyle w:val="TableParagraph"/>
                                    <w:rPr>
                                      <w:rFonts w:ascii="Times New Roman"/>
                                      <w:sz w:val="8"/>
                                    </w:rPr>
                                  </w:pPr>
                                </w:p>
                              </w:tc>
                              <w:tc>
                                <w:tcPr>
                                  <w:tcW w:w="113" w:type="dxa"/>
                                  <w:tcBorders>
                                    <w:left w:val="single" w:sz="8" w:space="0" w:color="000000"/>
                                  </w:tcBorders>
                                  <w:shd w:val="clear" w:color="auto" w:fill="C4D5DF"/>
                                </w:tcPr>
                                <w:p w14:paraId="6E96466A" w14:textId="77777777" w:rsidR="007235DE" w:rsidRDefault="00E56703">
                                  <w:pPr>
                                    <w:pStyle w:val="TableParagraph"/>
                                    <w:spacing w:line="118" w:lineRule="exact"/>
                                    <w:ind w:left="18" w:right="-15"/>
                                    <w:rPr>
                                      <w:sz w:val="14"/>
                                    </w:rPr>
                                  </w:pPr>
                                  <w:r>
                                    <w:rPr>
                                      <w:sz w:val="14"/>
                                    </w:rPr>
                                    <w:t>9</w:t>
                                  </w:r>
                                </w:p>
                              </w:tc>
                            </w:tr>
                          </w:tbl>
                          <w:p w14:paraId="3E2224C3" w14:textId="77777777" w:rsidR="007235DE" w:rsidRDefault="007235D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A8B30" id="Text Box 72" o:spid="_x0000_s1029" type="#_x0000_t202" style="position:absolute;margin-left:55.5pt;margin-top:381.4pt;width:52.65pt;height:9.4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5"/>
                        <w:gridCol w:w="113"/>
                        <w:gridCol w:w="116"/>
                        <w:gridCol w:w="113"/>
                        <w:gridCol w:w="112"/>
                        <w:gridCol w:w="113"/>
                        <w:gridCol w:w="115"/>
                        <w:gridCol w:w="113"/>
                      </w:tblGrid>
                      <w:tr w:rsidR="007235DE" w14:paraId="16185283" w14:textId="77777777">
                        <w:trPr>
                          <w:trHeight w:val="138"/>
                        </w:trPr>
                        <w:tc>
                          <w:tcPr>
                            <w:tcW w:w="113" w:type="dxa"/>
                            <w:shd w:val="clear" w:color="auto" w:fill="C4D5DF"/>
                          </w:tcPr>
                          <w:p w14:paraId="1673911D" w14:textId="77777777" w:rsidR="007235DE" w:rsidRDefault="00E56703">
                            <w:pPr>
                              <w:pStyle w:val="TableParagraph"/>
                              <w:spacing w:line="118" w:lineRule="exact"/>
                              <w:ind w:left="13" w:right="-15"/>
                              <w:rPr>
                                <w:sz w:val="14"/>
                              </w:rPr>
                            </w:pPr>
                            <w:r>
                              <w:rPr>
                                <w:sz w:val="14"/>
                              </w:rPr>
                              <w:t>1</w:t>
                            </w:r>
                          </w:p>
                        </w:tc>
                        <w:tc>
                          <w:tcPr>
                            <w:tcW w:w="115" w:type="dxa"/>
                            <w:shd w:val="clear" w:color="auto" w:fill="C4D5DF"/>
                          </w:tcPr>
                          <w:p w14:paraId="6A92B078" w14:textId="77777777" w:rsidR="007235DE" w:rsidRDefault="007235DE">
                            <w:pPr>
                              <w:pStyle w:val="TableParagraph"/>
                              <w:rPr>
                                <w:rFonts w:ascii="Times New Roman"/>
                                <w:sz w:val="8"/>
                              </w:rPr>
                            </w:pPr>
                          </w:p>
                        </w:tc>
                        <w:tc>
                          <w:tcPr>
                            <w:tcW w:w="113" w:type="dxa"/>
                            <w:shd w:val="clear" w:color="auto" w:fill="C4D5DF"/>
                          </w:tcPr>
                          <w:p w14:paraId="1888C882" w14:textId="77777777" w:rsidR="007235DE" w:rsidRDefault="00E56703">
                            <w:pPr>
                              <w:pStyle w:val="TableParagraph"/>
                              <w:spacing w:line="118" w:lineRule="exact"/>
                              <w:ind w:left="13" w:right="-15"/>
                              <w:rPr>
                                <w:sz w:val="14"/>
                              </w:rPr>
                            </w:pPr>
                            <w:r>
                              <w:rPr>
                                <w:sz w:val="14"/>
                              </w:rPr>
                              <w:t>3</w:t>
                            </w:r>
                          </w:p>
                        </w:tc>
                        <w:tc>
                          <w:tcPr>
                            <w:tcW w:w="116" w:type="dxa"/>
                            <w:shd w:val="clear" w:color="auto" w:fill="C4D5DF"/>
                          </w:tcPr>
                          <w:p w14:paraId="5280DFB1" w14:textId="77777777" w:rsidR="007235DE" w:rsidRDefault="00E56703">
                            <w:pPr>
                              <w:pStyle w:val="TableParagraph"/>
                              <w:spacing w:line="118" w:lineRule="exact"/>
                              <w:ind w:left="14" w:right="-15"/>
                              <w:rPr>
                                <w:sz w:val="14"/>
                              </w:rPr>
                            </w:pPr>
                            <w:r>
                              <w:rPr>
                                <w:sz w:val="14"/>
                              </w:rPr>
                              <w:t>4</w:t>
                            </w:r>
                          </w:p>
                        </w:tc>
                        <w:tc>
                          <w:tcPr>
                            <w:tcW w:w="113" w:type="dxa"/>
                            <w:shd w:val="clear" w:color="auto" w:fill="C4D5DF"/>
                          </w:tcPr>
                          <w:p w14:paraId="3512798B" w14:textId="77777777" w:rsidR="007235DE" w:rsidRDefault="00E56703">
                            <w:pPr>
                              <w:pStyle w:val="TableParagraph"/>
                              <w:spacing w:line="118" w:lineRule="exact"/>
                              <w:ind w:left="11" w:right="-15"/>
                              <w:rPr>
                                <w:sz w:val="14"/>
                              </w:rPr>
                            </w:pPr>
                            <w:r>
                              <w:rPr>
                                <w:sz w:val="14"/>
                              </w:rPr>
                              <w:t>5</w:t>
                            </w:r>
                          </w:p>
                        </w:tc>
                        <w:tc>
                          <w:tcPr>
                            <w:tcW w:w="112" w:type="dxa"/>
                            <w:tcBorders>
                              <w:right w:val="single" w:sz="8" w:space="0" w:color="000000"/>
                            </w:tcBorders>
                            <w:shd w:val="clear" w:color="auto" w:fill="C4D5DF"/>
                          </w:tcPr>
                          <w:p w14:paraId="20CDA715" w14:textId="77777777" w:rsidR="007235DE" w:rsidRDefault="007235DE">
                            <w:pPr>
                              <w:pStyle w:val="TableParagraph"/>
                              <w:rPr>
                                <w:rFonts w:ascii="Times New Roman"/>
                                <w:sz w:val="8"/>
                              </w:rPr>
                            </w:pPr>
                          </w:p>
                        </w:tc>
                        <w:tc>
                          <w:tcPr>
                            <w:tcW w:w="113" w:type="dxa"/>
                            <w:tcBorders>
                              <w:left w:val="single" w:sz="8" w:space="0" w:color="000000"/>
                            </w:tcBorders>
                            <w:shd w:val="clear" w:color="auto" w:fill="C4D5DF"/>
                          </w:tcPr>
                          <w:p w14:paraId="0C8FA574" w14:textId="77777777" w:rsidR="007235DE" w:rsidRDefault="007235DE">
                            <w:pPr>
                              <w:pStyle w:val="TableParagraph"/>
                              <w:rPr>
                                <w:rFonts w:ascii="Times New Roman"/>
                                <w:sz w:val="8"/>
                              </w:rPr>
                            </w:pPr>
                          </w:p>
                        </w:tc>
                        <w:tc>
                          <w:tcPr>
                            <w:tcW w:w="115" w:type="dxa"/>
                            <w:tcBorders>
                              <w:right w:val="single" w:sz="8" w:space="0" w:color="000000"/>
                            </w:tcBorders>
                            <w:shd w:val="clear" w:color="auto" w:fill="C4D5DF"/>
                          </w:tcPr>
                          <w:p w14:paraId="7DCAF7ED" w14:textId="77777777" w:rsidR="007235DE" w:rsidRDefault="007235DE">
                            <w:pPr>
                              <w:pStyle w:val="TableParagraph"/>
                              <w:rPr>
                                <w:rFonts w:ascii="Times New Roman"/>
                                <w:sz w:val="8"/>
                              </w:rPr>
                            </w:pPr>
                          </w:p>
                        </w:tc>
                        <w:tc>
                          <w:tcPr>
                            <w:tcW w:w="113" w:type="dxa"/>
                            <w:tcBorders>
                              <w:left w:val="single" w:sz="8" w:space="0" w:color="000000"/>
                            </w:tcBorders>
                            <w:shd w:val="clear" w:color="auto" w:fill="C4D5DF"/>
                          </w:tcPr>
                          <w:p w14:paraId="6E96466A" w14:textId="77777777" w:rsidR="007235DE" w:rsidRDefault="00E56703">
                            <w:pPr>
                              <w:pStyle w:val="TableParagraph"/>
                              <w:spacing w:line="118" w:lineRule="exact"/>
                              <w:ind w:left="18" w:right="-15"/>
                              <w:rPr>
                                <w:sz w:val="14"/>
                              </w:rPr>
                            </w:pPr>
                            <w:r>
                              <w:rPr>
                                <w:sz w:val="14"/>
                              </w:rPr>
                              <w:t>9</w:t>
                            </w:r>
                          </w:p>
                        </w:tc>
                      </w:tr>
                    </w:tbl>
                    <w:p w14:paraId="3E2224C3" w14:textId="77777777" w:rsidR="007235DE" w:rsidRDefault="007235DE">
                      <w:pPr>
                        <w:pStyle w:val="Tijeloteksta"/>
                      </w:pPr>
                    </w:p>
                  </w:txbxContent>
                </v:textbox>
                <w10:wrap anchorx="page" anchory="page"/>
              </v:shape>
            </w:pict>
          </mc:Fallback>
        </mc:AlternateContent>
      </w:r>
    </w:p>
    <w:tbl>
      <w:tblPr>
        <w:tblStyle w:val="TableNormal"/>
        <w:tblW w:w="0" w:type="auto"/>
        <w:tblInd w:w="136" w:type="dxa"/>
        <w:tblLayout w:type="fixed"/>
        <w:tblLook w:val="01E0" w:firstRow="1" w:lastRow="1" w:firstColumn="1" w:lastColumn="1" w:noHBand="0" w:noVBand="0"/>
      </w:tblPr>
      <w:tblGrid>
        <w:gridCol w:w="1065"/>
        <w:gridCol w:w="52"/>
        <w:gridCol w:w="63"/>
        <w:gridCol w:w="113"/>
        <w:gridCol w:w="179"/>
        <w:gridCol w:w="7439"/>
        <w:gridCol w:w="1873"/>
        <w:gridCol w:w="1812"/>
        <w:gridCol w:w="1811"/>
        <w:gridCol w:w="1090"/>
      </w:tblGrid>
      <w:tr w:rsidR="007235DE" w14:paraId="7DB7A9ED" w14:textId="77777777">
        <w:trPr>
          <w:trHeight w:val="843"/>
        </w:trPr>
        <w:tc>
          <w:tcPr>
            <w:tcW w:w="15497" w:type="dxa"/>
            <w:gridSpan w:val="10"/>
            <w:tcBorders>
              <w:top w:val="single" w:sz="6" w:space="0" w:color="000000"/>
              <w:bottom w:val="single" w:sz="8" w:space="0" w:color="000000"/>
            </w:tcBorders>
            <w:shd w:val="clear" w:color="auto" w:fill="C0C0C0"/>
          </w:tcPr>
          <w:p w14:paraId="596256FE" w14:textId="77777777" w:rsidR="007235DE" w:rsidRDefault="00E56703">
            <w:pPr>
              <w:pStyle w:val="TableParagraph"/>
              <w:spacing w:before="66"/>
              <w:ind w:left="3087"/>
              <w:rPr>
                <w:rFonts w:ascii="Times New Roman" w:hAnsi="Times New Roman"/>
                <w:b/>
                <w:sz w:val="28"/>
              </w:rPr>
            </w:pPr>
            <w:r>
              <w:rPr>
                <w:rFonts w:ascii="Times New Roman" w:hAnsi="Times New Roman"/>
                <w:b/>
                <w:sz w:val="28"/>
              </w:rPr>
              <w:t>I. IZMJENE I DOPUNE PRORAČUNA GRADA OZLJA ZA 2022. GODINU</w:t>
            </w:r>
          </w:p>
          <w:p w14:paraId="2CB02CE9" w14:textId="77777777" w:rsidR="007235DE" w:rsidRDefault="00E56703">
            <w:pPr>
              <w:pStyle w:val="TableParagraph"/>
              <w:spacing w:before="75"/>
              <w:ind w:left="7048" w:right="7050"/>
              <w:jc w:val="center"/>
              <w:rPr>
                <w:rFonts w:ascii="Times New Roman"/>
              </w:rPr>
            </w:pPr>
            <w:r>
              <w:rPr>
                <w:rFonts w:ascii="Times New Roman"/>
              </w:rPr>
              <w:t>POSEBNI</w:t>
            </w:r>
            <w:r>
              <w:rPr>
                <w:rFonts w:ascii="Times New Roman"/>
                <w:spacing w:val="-5"/>
              </w:rPr>
              <w:t xml:space="preserve"> </w:t>
            </w:r>
            <w:r>
              <w:rPr>
                <w:rFonts w:ascii="Times New Roman"/>
              </w:rPr>
              <w:t>DIO</w:t>
            </w:r>
          </w:p>
        </w:tc>
      </w:tr>
      <w:tr w:rsidR="007235DE" w14:paraId="7EEFC967" w14:textId="77777777">
        <w:trPr>
          <w:trHeight w:val="506"/>
        </w:trPr>
        <w:tc>
          <w:tcPr>
            <w:tcW w:w="1065" w:type="dxa"/>
            <w:tcBorders>
              <w:top w:val="single" w:sz="8" w:space="0" w:color="000000"/>
            </w:tcBorders>
            <w:shd w:val="clear" w:color="auto" w:fill="C0C0C0"/>
          </w:tcPr>
          <w:p w14:paraId="09FEEDA6" w14:textId="77777777" w:rsidR="007235DE" w:rsidRDefault="00E56703">
            <w:pPr>
              <w:pStyle w:val="TableParagraph"/>
              <w:spacing w:before="17" w:line="240" w:lineRule="exact"/>
              <w:ind w:left="412" w:right="-20" w:firstLine="15"/>
              <w:rPr>
                <w:sz w:val="20"/>
              </w:rPr>
            </w:pPr>
            <w:r>
              <w:rPr>
                <w:sz w:val="20"/>
              </w:rPr>
              <w:t>Račun/ Pozicija</w:t>
            </w:r>
          </w:p>
        </w:tc>
        <w:tc>
          <w:tcPr>
            <w:tcW w:w="52" w:type="dxa"/>
            <w:tcBorders>
              <w:top w:val="single" w:sz="8" w:space="0" w:color="000000"/>
            </w:tcBorders>
            <w:shd w:val="clear" w:color="auto" w:fill="C0C0C0"/>
          </w:tcPr>
          <w:p w14:paraId="13EFB939" w14:textId="77777777" w:rsidR="007235DE" w:rsidRDefault="007235DE">
            <w:pPr>
              <w:pStyle w:val="TableParagraph"/>
              <w:rPr>
                <w:rFonts w:ascii="Times New Roman"/>
                <w:sz w:val="16"/>
              </w:rPr>
            </w:pPr>
          </w:p>
        </w:tc>
        <w:tc>
          <w:tcPr>
            <w:tcW w:w="63" w:type="dxa"/>
            <w:tcBorders>
              <w:top w:val="single" w:sz="8" w:space="0" w:color="000000"/>
            </w:tcBorders>
            <w:shd w:val="clear" w:color="auto" w:fill="C0C0C0"/>
          </w:tcPr>
          <w:p w14:paraId="6EA170DC" w14:textId="77777777" w:rsidR="007235DE" w:rsidRDefault="007235DE">
            <w:pPr>
              <w:pStyle w:val="TableParagraph"/>
              <w:rPr>
                <w:rFonts w:ascii="Times New Roman"/>
                <w:sz w:val="16"/>
              </w:rPr>
            </w:pPr>
          </w:p>
        </w:tc>
        <w:tc>
          <w:tcPr>
            <w:tcW w:w="113" w:type="dxa"/>
            <w:tcBorders>
              <w:top w:val="single" w:sz="8" w:space="0" w:color="000000"/>
            </w:tcBorders>
            <w:shd w:val="clear" w:color="auto" w:fill="C0C0C0"/>
          </w:tcPr>
          <w:p w14:paraId="427387C1" w14:textId="77777777" w:rsidR="007235DE" w:rsidRDefault="007235DE">
            <w:pPr>
              <w:pStyle w:val="TableParagraph"/>
              <w:rPr>
                <w:rFonts w:ascii="Times New Roman"/>
                <w:sz w:val="16"/>
              </w:rPr>
            </w:pPr>
          </w:p>
        </w:tc>
        <w:tc>
          <w:tcPr>
            <w:tcW w:w="179" w:type="dxa"/>
            <w:tcBorders>
              <w:top w:val="single" w:sz="8" w:space="0" w:color="000000"/>
              <w:right w:val="single" w:sz="2" w:space="0" w:color="000000"/>
            </w:tcBorders>
            <w:shd w:val="clear" w:color="auto" w:fill="C0C0C0"/>
          </w:tcPr>
          <w:p w14:paraId="652BDD3D" w14:textId="77777777" w:rsidR="007235DE" w:rsidRDefault="007235DE">
            <w:pPr>
              <w:pStyle w:val="TableParagraph"/>
              <w:rPr>
                <w:rFonts w:ascii="Times New Roman"/>
                <w:sz w:val="16"/>
              </w:rPr>
            </w:pPr>
          </w:p>
        </w:tc>
        <w:tc>
          <w:tcPr>
            <w:tcW w:w="7439" w:type="dxa"/>
            <w:tcBorders>
              <w:top w:val="single" w:sz="8" w:space="0" w:color="000000"/>
              <w:left w:val="single" w:sz="2" w:space="0" w:color="000000"/>
              <w:right w:val="single" w:sz="2" w:space="0" w:color="000000"/>
            </w:tcBorders>
            <w:shd w:val="clear" w:color="auto" w:fill="C0C0C0"/>
          </w:tcPr>
          <w:p w14:paraId="5ED35D1A" w14:textId="77777777" w:rsidR="007235DE" w:rsidRDefault="00E56703">
            <w:pPr>
              <w:pStyle w:val="TableParagraph"/>
              <w:spacing w:before="9"/>
              <w:ind w:left="3359" w:right="3637"/>
              <w:jc w:val="center"/>
              <w:rPr>
                <w:sz w:val="20"/>
              </w:rPr>
            </w:pPr>
            <w:r>
              <w:rPr>
                <w:sz w:val="20"/>
              </w:rPr>
              <w:t>Opis</w:t>
            </w:r>
          </w:p>
        </w:tc>
        <w:tc>
          <w:tcPr>
            <w:tcW w:w="1873" w:type="dxa"/>
            <w:tcBorders>
              <w:top w:val="single" w:sz="8" w:space="0" w:color="000000"/>
              <w:left w:val="single" w:sz="2" w:space="0" w:color="000000"/>
              <w:right w:val="single" w:sz="2" w:space="0" w:color="000000"/>
            </w:tcBorders>
            <w:shd w:val="clear" w:color="auto" w:fill="C0C0C0"/>
          </w:tcPr>
          <w:p w14:paraId="6DA79685" w14:textId="77777777" w:rsidR="007235DE" w:rsidRDefault="00E56703">
            <w:pPr>
              <w:pStyle w:val="TableParagraph"/>
              <w:spacing w:before="19" w:line="240" w:lineRule="exact"/>
              <w:ind w:left="328" w:right="185" w:hanging="245"/>
              <w:rPr>
                <w:sz w:val="20"/>
              </w:rPr>
            </w:pPr>
            <w:r>
              <w:rPr>
                <w:sz w:val="20"/>
              </w:rPr>
              <w:t>Plan proračuna za 2022. godinu</w:t>
            </w:r>
          </w:p>
        </w:tc>
        <w:tc>
          <w:tcPr>
            <w:tcW w:w="1812" w:type="dxa"/>
            <w:tcBorders>
              <w:top w:val="single" w:sz="8" w:space="0" w:color="000000"/>
              <w:left w:val="single" w:sz="2" w:space="0" w:color="000000"/>
              <w:right w:val="single" w:sz="2" w:space="0" w:color="000000"/>
            </w:tcBorders>
            <w:shd w:val="clear" w:color="auto" w:fill="C0C0C0"/>
          </w:tcPr>
          <w:p w14:paraId="5146519E" w14:textId="77777777" w:rsidR="007235DE" w:rsidRDefault="00E56703">
            <w:pPr>
              <w:pStyle w:val="TableParagraph"/>
              <w:spacing w:before="19" w:line="240" w:lineRule="exact"/>
              <w:ind w:left="450" w:right="398" w:hanging="32"/>
              <w:rPr>
                <w:sz w:val="20"/>
              </w:rPr>
            </w:pPr>
            <w:r>
              <w:rPr>
                <w:sz w:val="20"/>
              </w:rPr>
              <w:t>Povećanje/ smanjenje</w:t>
            </w:r>
          </w:p>
        </w:tc>
        <w:tc>
          <w:tcPr>
            <w:tcW w:w="1811" w:type="dxa"/>
            <w:tcBorders>
              <w:top w:val="single" w:sz="8" w:space="0" w:color="000000"/>
              <w:left w:val="single" w:sz="2" w:space="0" w:color="000000"/>
              <w:right w:val="single" w:sz="2" w:space="0" w:color="000000"/>
            </w:tcBorders>
            <w:shd w:val="clear" w:color="auto" w:fill="C0C0C0"/>
          </w:tcPr>
          <w:p w14:paraId="11B60A6B" w14:textId="77777777" w:rsidR="007235DE" w:rsidRDefault="00E56703">
            <w:pPr>
              <w:pStyle w:val="TableParagraph"/>
              <w:spacing w:before="11"/>
              <w:ind w:left="514"/>
              <w:rPr>
                <w:sz w:val="20"/>
              </w:rPr>
            </w:pPr>
            <w:r>
              <w:rPr>
                <w:sz w:val="20"/>
              </w:rPr>
              <w:t>R1.2022.</w:t>
            </w:r>
          </w:p>
        </w:tc>
        <w:tc>
          <w:tcPr>
            <w:tcW w:w="1090" w:type="dxa"/>
            <w:tcBorders>
              <w:top w:val="single" w:sz="8" w:space="0" w:color="000000"/>
              <w:left w:val="single" w:sz="2" w:space="0" w:color="000000"/>
            </w:tcBorders>
            <w:shd w:val="clear" w:color="auto" w:fill="C0C0C0"/>
          </w:tcPr>
          <w:p w14:paraId="0FBA738E" w14:textId="77777777" w:rsidR="007235DE" w:rsidRDefault="00E56703">
            <w:pPr>
              <w:pStyle w:val="TableParagraph"/>
              <w:spacing w:before="19" w:line="240" w:lineRule="exact"/>
              <w:ind w:left="397" w:right="227" w:hanging="148"/>
              <w:rPr>
                <w:sz w:val="20"/>
              </w:rPr>
            </w:pPr>
            <w:r>
              <w:rPr>
                <w:sz w:val="20"/>
              </w:rPr>
              <w:t>Indeks 5/3</w:t>
            </w:r>
          </w:p>
        </w:tc>
      </w:tr>
      <w:tr w:rsidR="007235DE" w14:paraId="0359B0C2" w14:textId="77777777">
        <w:trPr>
          <w:trHeight w:val="215"/>
        </w:trPr>
        <w:tc>
          <w:tcPr>
            <w:tcW w:w="1065" w:type="dxa"/>
            <w:tcBorders>
              <w:bottom w:val="single" w:sz="12" w:space="0" w:color="000000"/>
            </w:tcBorders>
            <w:shd w:val="clear" w:color="auto" w:fill="C0C0C0"/>
          </w:tcPr>
          <w:p w14:paraId="500E64CF" w14:textId="77777777" w:rsidR="007235DE" w:rsidRDefault="00E56703">
            <w:pPr>
              <w:pStyle w:val="TableParagraph"/>
              <w:spacing w:before="13" w:line="159" w:lineRule="exact"/>
              <w:ind w:left="689"/>
              <w:rPr>
                <w:sz w:val="18"/>
              </w:rPr>
            </w:pPr>
            <w:r>
              <w:rPr>
                <w:sz w:val="18"/>
              </w:rPr>
              <w:t>1</w:t>
            </w:r>
          </w:p>
        </w:tc>
        <w:tc>
          <w:tcPr>
            <w:tcW w:w="52" w:type="dxa"/>
            <w:tcBorders>
              <w:bottom w:val="single" w:sz="12" w:space="0" w:color="000000"/>
            </w:tcBorders>
            <w:shd w:val="clear" w:color="auto" w:fill="C0C0C0"/>
          </w:tcPr>
          <w:p w14:paraId="533E44B8" w14:textId="77777777" w:rsidR="007235DE" w:rsidRDefault="007235DE">
            <w:pPr>
              <w:pStyle w:val="TableParagraph"/>
              <w:rPr>
                <w:rFonts w:ascii="Times New Roman"/>
                <w:sz w:val="12"/>
              </w:rPr>
            </w:pPr>
          </w:p>
        </w:tc>
        <w:tc>
          <w:tcPr>
            <w:tcW w:w="63" w:type="dxa"/>
            <w:tcBorders>
              <w:bottom w:val="single" w:sz="12" w:space="0" w:color="000000"/>
            </w:tcBorders>
            <w:shd w:val="clear" w:color="auto" w:fill="C0C0C0"/>
          </w:tcPr>
          <w:p w14:paraId="16DF39C9" w14:textId="77777777" w:rsidR="007235DE" w:rsidRDefault="007235DE">
            <w:pPr>
              <w:pStyle w:val="TableParagraph"/>
              <w:rPr>
                <w:rFonts w:ascii="Times New Roman"/>
                <w:sz w:val="12"/>
              </w:rPr>
            </w:pPr>
          </w:p>
        </w:tc>
        <w:tc>
          <w:tcPr>
            <w:tcW w:w="113" w:type="dxa"/>
            <w:tcBorders>
              <w:bottom w:val="single" w:sz="12" w:space="0" w:color="000000"/>
            </w:tcBorders>
            <w:shd w:val="clear" w:color="auto" w:fill="C0C0C0"/>
          </w:tcPr>
          <w:p w14:paraId="0CB89FED" w14:textId="77777777" w:rsidR="007235DE" w:rsidRDefault="007235DE">
            <w:pPr>
              <w:pStyle w:val="TableParagraph"/>
              <w:rPr>
                <w:rFonts w:ascii="Times New Roman"/>
                <w:sz w:val="12"/>
              </w:rPr>
            </w:pPr>
          </w:p>
        </w:tc>
        <w:tc>
          <w:tcPr>
            <w:tcW w:w="179" w:type="dxa"/>
            <w:tcBorders>
              <w:bottom w:val="single" w:sz="12" w:space="0" w:color="000000"/>
              <w:right w:val="single" w:sz="2" w:space="0" w:color="000000"/>
            </w:tcBorders>
            <w:shd w:val="clear" w:color="auto" w:fill="C0C0C0"/>
          </w:tcPr>
          <w:p w14:paraId="21DBFAA7" w14:textId="77777777" w:rsidR="007235DE" w:rsidRDefault="007235DE">
            <w:pPr>
              <w:pStyle w:val="TableParagraph"/>
              <w:rPr>
                <w:rFonts w:ascii="Times New Roman"/>
                <w:sz w:val="12"/>
              </w:rPr>
            </w:pPr>
          </w:p>
        </w:tc>
        <w:tc>
          <w:tcPr>
            <w:tcW w:w="7439" w:type="dxa"/>
            <w:tcBorders>
              <w:left w:val="single" w:sz="2" w:space="0" w:color="000000"/>
              <w:bottom w:val="single" w:sz="12" w:space="0" w:color="000000"/>
              <w:right w:val="single" w:sz="2" w:space="0" w:color="000000"/>
            </w:tcBorders>
            <w:shd w:val="clear" w:color="auto" w:fill="C0C0C0"/>
          </w:tcPr>
          <w:p w14:paraId="0F2B8AF3" w14:textId="77777777" w:rsidR="007235DE" w:rsidRDefault="00E56703">
            <w:pPr>
              <w:pStyle w:val="TableParagraph"/>
              <w:spacing w:before="13" w:line="159" w:lineRule="exact"/>
              <w:ind w:right="280"/>
              <w:jc w:val="center"/>
              <w:rPr>
                <w:sz w:val="18"/>
              </w:rPr>
            </w:pPr>
            <w:r>
              <w:rPr>
                <w:sz w:val="18"/>
              </w:rPr>
              <w:t>2</w:t>
            </w:r>
          </w:p>
        </w:tc>
        <w:tc>
          <w:tcPr>
            <w:tcW w:w="1873" w:type="dxa"/>
            <w:tcBorders>
              <w:left w:val="single" w:sz="2" w:space="0" w:color="000000"/>
              <w:bottom w:val="single" w:sz="12" w:space="0" w:color="000000"/>
              <w:right w:val="single" w:sz="2" w:space="0" w:color="000000"/>
            </w:tcBorders>
            <w:shd w:val="clear" w:color="auto" w:fill="C0C0C0"/>
          </w:tcPr>
          <w:p w14:paraId="147E3B2F" w14:textId="77777777" w:rsidR="007235DE" w:rsidRDefault="00E56703">
            <w:pPr>
              <w:pStyle w:val="TableParagraph"/>
              <w:spacing w:before="13" w:line="159" w:lineRule="exact"/>
              <w:ind w:right="58"/>
              <w:jc w:val="center"/>
              <w:rPr>
                <w:sz w:val="18"/>
              </w:rPr>
            </w:pPr>
            <w:r>
              <w:rPr>
                <w:sz w:val="18"/>
              </w:rPr>
              <w:t>3</w:t>
            </w:r>
          </w:p>
        </w:tc>
        <w:tc>
          <w:tcPr>
            <w:tcW w:w="1812" w:type="dxa"/>
            <w:tcBorders>
              <w:left w:val="single" w:sz="2" w:space="0" w:color="000000"/>
              <w:bottom w:val="single" w:sz="12" w:space="0" w:color="000000"/>
              <w:right w:val="single" w:sz="2" w:space="0" w:color="000000"/>
            </w:tcBorders>
            <w:shd w:val="clear" w:color="auto" w:fill="C0C0C0"/>
          </w:tcPr>
          <w:p w14:paraId="49B148AC" w14:textId="77777777" w:rsidR="007235DE" w:rsidRDefault="00E56703">
            <w:pPr>
              <w:pStyle w:val="TableParagraph"/>
              <w:spacing w:before="13" w:line="159" w:lineRule="exact"/>
              <w:ind w:right="54"/>
              <w:jc w:val="center"/>
              <w:rPr>
                <w:sz w:val="18"/>
              </w:rPr>
            </w:pPr>
            <w:r>
              <w:rPr>
                <w:sz w:val="18"/>
              </w:rPr>
              <w:t>4</w:t>
            </w:r>
          </w:p>
        </w:tc>
        <w:tc>
          <w:tcPr>
            <w:tcW w:w="1811" w:type="dxa"/>
            <w:tcBorders>
              <w:left w:val="single" w:sz="2" w:space="0" w:color="000000"/>
              <w:bottom w:val="single" w:sz="12" w:space="0" w:color="000000"/>
              <w:right w:val="single" w:sz="2" w:space="0" w:color="000000"/>
            </w:tcBorders>
            <w:shd w:val="clear" w:color="auto" w:fill="C0C0C0"/>
          </w:tcPr>
          <w:p w14:paraId="313DDD14" w14:textId="77777777" w:rsidR="007235DE" w:rsidRDefault="00E56703">
            <w:pPr>
              <w:pStyle w:val="TableParagraph"/>
              <w:spacing w:before="13" w:line="159" w:lineRule="exact"/>
              <w:ind w:left="7"/>
              <w:jc w:val="center"/>
              <w:rPr>
                <w:sz w:val="18"/>
              </w:rPr>
            </w:pPr>
            <w:r>
              <w:rPr>
                <w:sz w:val="18"/>
              </w:rPr>
              <w:t>5</w:t>
            </w:r>
          </w:p>
        </w:tc>
        <w:tc>
          <w:tcPr>
            <w:tcW w:w="1090" w:type="dxa"/>
            <w:tcBorders>
              <w:left w:val="single" w:sz="2" w:space="0" w:color="000000"/>
              <w:bottom w:val="single" w:sz="12" w:space="0" w:color="000000"/>
            </w:tcBorders>
            <w:shd w:val="clear" w:color="auto" w:fill="C0C0C0"/>
          </w:tcPr>
          <w:p w14:paraId="2D572601" w14:textId="77777777" w:rsidR="007235DE" w:rsidRDefault="00E56703">
            <w:pPr>
              <w:pStyle w:val="TableParagraph"/>
              <w:spacing w:before="13" w:line="159" w:lineRule="exact"/>
              <w:jc w:val="center"/>
              <w:rPr>
                <w:sz w:val="18"/>
              </w:rPr>
            </w:pPr>
            <w:r>
              <w:rPr>
                <w:sz w:val="18"/>
              </w:rPr>
              <w:t>6</w:t>
            </w:r>
          </w:p>
        </w:tc>
      </w:tr>
      <w:tr w:rsidR="007235DE" w14:paraId="10E4272F" w14:textId="77777777">
        <w:trPr>
          <w:trHeight w:val="470"/>
        </w:trPr>
        <w:tc>
          <w:tcPr>
            <w:tcW w:w="1117" w:type="dxa"/>
            <w:gridSpan w:val="2"/>
            <w:tcBorders>
              <w:top w:val="single" w:sz="12" w:space="0" w:color="000000"/>
            </w:tcBorders>
            <w:shd w:val="clear" w:color="auto" w:fill="959595"/>
          </w:tcPr>
          <w:p w14:paraId="22DEC564" w14:textId="77777777" w:rsidR="007235DE" w:rsidRDefault="00E56703">
            <w:pPr>
              <w:pStyle w:val="TableParagraph"/>
              <w:spacing w:before="3"/>
              <w:ind w:left="17"/>
              <w:rPr>
                <w:b/>
                <w:sz w:val="16"/>
              </w:rPr>
            </w:pPr>
            <w:r>
              <w:rPr>
                <w:b/>
                <w:sz w:val="16"/>
              </w:rPr>
              <w:t>Program</w:t>
            </w:r>
          </w:p>
          <w:p w14:paraId="574748AC" w14:textId="77777777" w:rsidR="007235DE" w:rsidRDefault="00E56703">
            <w:pPr>
              <w:pStyle w:val="TableParagraph"/>
              <w:spacing w:before="35"/>
              <w:ind w:left="704" w:right="-15"/>
              <w:rPr>
                <w:b/>
                <w:sz w:val="16"/>
              </w:rPr>
            </w:pPr>
            <w:r>
              <w:rPr>
                <w:b/>
                <w:sz w:val="16"/>
              </w:rPr>
              <w:t>2012</w:t>
            </w:r>
          </w:p>
        </w:tc>
        <w:tc>
          <w:tcPr>
            <w:tcW w:w="63" w:type="dxa"/>
            <w:tcBorders>
              <w:top w:val="single" w:sz="12" w:space="0" w:color="000000"/>
            </w:tcBorders>
            <w:shd w:val="clear" w:color="auto" w:fill="959595"/>
          </w:tcPr>
          <w:p w14:paraId="64BBC2ED" w14:textId="77777777" w:rsidR="007235DE" w:rsidRDefault="007235DE">
            <w:pPr>
              <w:pStyle w:val="TableParagraph"/>
              <w:rPr>
                <w:rFonts w:ascii="Times New Roman"/>
                <w:sz w:val="16"/>
              </w:rPr>
            </w:pPr>
          </w:p>
        </w:tc>
        <w:tc>
          <w:tcPr>
            <w:tcW w:w="113" w:type="dxa"/>
            <w:tcBorders>
              <w:top w:val="single" w:sz="12" w:space="0" w:color="000000"/>
            </w:tcBorders>
            <w:shd w:val="clear" w:color="auto" w:fill="959595"/>
          </w:tcPr>
          <w:p w14:paraId="1231F324" w14:textId="77777777" w:rsidR="007235DE" w:rsidRDefault="007235DE">
            <w:pPr>
              <w:pStyle w:val="TableParagraph"/>
              <w:rPr>
                <w:rFonts w:ascii="Times New Roman"/>
                <w:sz w:val="16"/>
              </w:rPr>
            </w:pPr>
          </w:p>
        </w:tc>
        <w:tc>
          <w:tcPr>
            <w:tcW w:w="179" w:type="dxa"/>
            <w:tcBorders>
              <w:top w:val="single" w:sz="12" w:space="0" w:color="000000"/>
              <w:right w:val="single" w:sz="2" w:space="0" w:color="000000"/>
            </w:tcBorders>
            <w:shd w:val="clear" w:color="auto" w:fill="959595"/>
          </w:tcPr>
          <w:p w14:paraId="214954EB" w14:textId="77777777" w:rsidR="007235DE" w:rsidRDefault="007235DE">
            <w:pPr>
              <w:pStyle w:val="TableParagraph"/>
              <w:rPr>
                <w:rFonts w:ascii="Times New Roman"/>
                <w:sz w:val="16"/>
              </w:rPr>
            </w:pPr>
          </w:p>
        </w:tc>
        <w:tc>
          <w:tcPr>
            <w:tcW w:w="7439" w:type="dxa"/>
            <w:tcBorders>
              <w:top w:val="single" w:sz="12" w:space="0" w:color="000000"/>
              <w:left w:val="single" w:sz="2" w:space="0" w:color="000000"/>
              <w:right w:val="single" w:sz="2" w:space="0" w:color="000000"/>
            </w:tcBorders>
            <w:shd w:val="clear" w:color="auto" w:fill="959595"/>
          </w:tcPr>
          <w:p w14:paraId="154B6EA0" w14:textId="77777777" w:rsidR="007235DE" w:rsidRDefault="00E56703">
            <w:pPr>
              <w:pStyle w:val="TableParagraph"/>
              <w:spacing w:before="5"/>
              <w:ind w:left="19"/>
              <w:rPr>
                <w:b/>
                <w:sz w:val="20"/>
              </w:rPr>
            </w:pPr>
            <w:r>
              <w:rPr>
                <w:b/>
                <w:sz w:val="20"/>
              </w:rPr>
              <w:t>POSLOVANJE PUČKOG OTVORENOG UČILIŠTA KATARINA ZRINSKA</w:t>
            </w:r>
          </w:p>
        </w:tc>
        <w:tc>
          <w:tcPr>
            <w:tcW w:w="1873" w:type="dxa"/>
            <w:tcBorders>
              <w:top w:val="single" w:sz="12" w:space="0" w:color="000000"/>
              <w:left w:val="single" w:sz="2" w:space="0" w:color="000000"/>
              <w:right w:val="single" w:sz="2" w:space="0" w:color="000000"/>
            </w:tcBorders>
            <w:shd w:val="clear" w:color="auto" w:fill="959595"/>
          </w:tcPr>
          <w:p w14:paraId="09DFACE5" w14:textId="77777777" w:rsidR="007235DE" w:rsidRDefault="00E56703">
            <w:pPr>
              <w:pStyle w:val="TableParagraph"/>
              <w:spacing w:before="5"/>
              <w:ind w:right="125"/>
              <w:jc w:val="right"/>
              <w:rPr>
                <w:b/>
                <w:sz w:val="20"/>
              </w:rPr>
            </w:pPr>
            <w:r>
              <w:rPr>
                <w:b/>
                <w:sz w:val="20"/>
              </w:rPr>
              <w:t>297.250,00</w:t>
            </w:r>
          </w:p>
        </w:tc>
        <w:tc>
          <w:tcPr>
            <w:tcW w:w="1812" w:type="dxa"/>
            <w:tcBorders>
              <w:top w:val="single" w:sz="12" w:space="0" w:color="000000"/>
              <w:left w:val="single" w:sz="2" w:space="0" w:color="000000"/>
              <w:right w:val="single" w:sz="2" w:space="0" w:color="000000"/>
            </w:tcBorders>
            <w:shd w:val="clear" w:color="auto" w:fill="959595"/>
          </w:tcPr>
          <w:p w14:paraId="64F88C94" w14:textId="77777777" w:rsidR="007235DE" w:rsidRDefault="00E56703">
            <w:pPr>
              <w:pStyle w:val="TableParagraph"/>
              <w:spacing w:before="5"/>
              <w:ind w:right="122"/>
              <w:jc w:val="right"/>
              <w:rPr>
                <w:b/>
                <w:sz w:val="20"/>
              </w:rPr>
            </w:pPr>
            <w:r>
              <w:rPr>
                <w:b/>
                <w:sz w:val="20"/>
              </w:rPr>
              <w:t>-2.533,25</w:t>
            </w:r>
          </w:p>
        </w:tc>
        <w:tc>
          <w:tcPr>
            <w:tcW w:w="1811" w:type="dxa"/>
            <w:tcBorders>
              <w:top w:val="single" w:sz="12" w:space="0" w:color="000000"/>
              <w:left w:val="single" w:sz="2" w:space="0" w:color="000000"/>
              <w:right w:val="single" w:sz="2" w:space="0" w:color="000000"/>
            </w:tcBorders>
            <w:shd w:val="clear" w:color="auto" w:fill="959595"/>
          </w:tcPr>
          <w:p w14:paraId="2E35FD3B" w14:textId="77777777" w:rsidR="007235DE" w:rsidRDefault="00E56703">
            <w:pPr>
              <w:pStyle w:val="TableParagraph"/>
              <w:spacing w:before="5"/>
              <w:ind w:right="60"/>
              <w:jc w:val="right"/>
              <w:rPr>
                <w:b/>
                <w:sz w:val="20"/>
              </w:rPr>
            </w:pPr>
            <w:r>
              <w:rPr>
                <w:b/>
                <w:sz w:val="20"/>
              </w:rPr>
              <w:t>294.716,75</w:t>
            </w:r>
          </w:p>
        </w:tc>
        <w:tc>
          <w:tcPr>
            <w:tcW w:w="1090" w:type="dxa"/>
            <w:tcBorders>
              <w:top w:val="single" w:sz="12" w:space="0" w:color="000000"/>
              <w:left w:val="single" w:sz="2" w:space="0" w:color="000000"/>
            </w:tcBorders>
            <w:shd w:val="clear" w:color="auto" w:fill="959595"/>
          </w:tcPr>
          <w:p w14:paraId="684096C0" w14:textId="77777777" w:rsidR="007235DE" w:rsidRDefault="00E56703">
            <w:pPr>
              <w:pStyle w:val="TableParagraph"/>
              <w:spacing w:before="5"/>
              <w:ind w:right="18"/>
              <w:jc w:val="right"/>
              <w:rPr>
                <w:b/>
                <w:sz w:val="20"/>
              </w:rPr>
            </w:pPr>
            <w:r>
              <w:rPr>
                <w:b/>
                <w:sz w:val="20"/>
              </w:rPr>
              <w:t>99,15%</w:t>
            </w:r>
          </w:p>
        </w:tc>
      </w:tr>
      <w:tr w:rsidR="007235DE" w14:paraId="37048677" w14:textId="77777777">
        <w:trPr>
          <w:trHeight w:val="239"/>
        </w:trPr>
        <w:tc>
          <w:tcPr>
            <w:tcW w:w="1117" w:type="dxa"/>
            <w:gridSpan w:val="2"/>
            <w:shd w:val="clear" w:color="auto" w:fill="C0C0C0"/>
          </w:tcPr>
          <w:p w14:paraId="1BBFEAFA" w14:textId="77777777" w:rsidR="007235DE" w:rsidRDefault="00E56703">
            <w:pPr>
              <w:pStyle w:val="TableParagraph"/>
              <w:spacing w:before="20"/>
              <w:ind w:left="17" w:right="-15"/>
              <w:rPr>
                <w:b/>
                <w:sz w:val="16"/>
              </w:rPr>
            </w:pPr>
            <w:r>
              <w:rPr>
                <w:b/>
                <w:sz w:val="16"/>
              </w:rPr>
              <w:t>Akt.</w:t>
            </w:r>
            <w:r>
              <w:rPr>
                <w:b/>
                <w:spacing w:val="5"/>
                <w:sz w:val="16"/>
              </w:rPr>
              <w:t xml:space="preserve"> </w:t>
            </w:r>
            <w:r>
              <w:rPr>
                <w:b/>
                <w:sz w:val="16"/>
              </w:rPr>
              <w:t>A201210</w:t>
            </w:r>
          </w:p>
        </w:tc>
        <w:tc>
          <w:tcPr>
            <w:tcW w:w="63" w:type="dxa"/>
            <w:shd w:val="clear" w:color="auto" w:fill="C0C0C0"/>
          </w:tcPr>
          <w:p w14:paraId="2CA63570" w14:textId="77777777" w:rsidR="007235DE" w:rsidRDefault="007235DE">
            <w:pPr>
              <w:pStyle w:val="TableParagraph"/>
              <w:rPr>
                <w:rFonts w:ascii="Times New Roman"/>
                <w:sz w:val="16"/>
              </w:rPr>
            </w:pPr>
          </w:p>
        </w:tc>
        <w:tc>
          <w:tcPr>
            <w:tcW w:w="113" w:type="dxa"/>
            <w:tcBorders>
              <w:bottom w:val="single" w:sz="12" w:space="0" w:color="000000"/>
            </w:tcBorders>
            <w:shd w:val="clear" w:color="auto" w:fill="C0C0C0"/>
          </w:tcPr>
          <w:p w14:paraId="7F5CE180" w14:textId="77777777" w:rsidR="007235DE" w:rsidRDefault="007235DE">
            <w:pPr>
              <w:pStyle w:val="TableParagraph"/>
              <w:rPr>
                <w:rFonts w:ascii="Times New Roman"/>
                <w:sz w:val="16"/>
              </w:rPr>
            </w:pPr>
          </w:p>
        </w:tc>
        <w:tc>
          <w:tcPr>
            <w:tcW w:w="179" w:type="dxa"/>
            <w:tcBorders>
              <w:right w:val="single" w:sz="2" w:space="0" w:color="000000"/>
            </w:tcBorders>
            <w:shd w:val="clear" w:color="auto" w:fill="C0C0C0"/>
          </w:tcPr>
          <w:p w14:paraId="2943E735" w14:textId="77777777" w:rsidR="007235DE" w:rsidRDefault="007235DE">
            <w:pPr>
              <w:pStyle w:val="TableParagraph"/>
              <w:rPr>
                <w:rFonts w:ascii="Times New Roman"/>
                <w:sz w:val="16"/>
              </w:rPr>
            </w:pPr>
          </w:p>
        </w:tc>
        <w:tc>
          <w:tcPr>
            <w:tcW w:w="7439" w:type="dxa"/>
            <w:tcBorders>
              <w:left w:val="single" w:sz="2" w:space="0" w:color="000000"/>
              <w:right w:val="single" w:sz="2" w:space="0" w:color="000000"/>
            </w:tcBorders>
            <w:shd w:val="clear" w:color="auto" w:fill="C0C0C0"/>
          </w:tcPr>
          <w:p w14:paraId="2D09B1E6" w14:textId="77777777" w:rsidR="007235DE" w:rsidRDefault="00E56703">
            <w:pPr>
              <w:pStyle w:val="TableParagraph"/>
              <w:spacing w:before="20"/>
              <w:ind w:left="19"/>
              <w:rPr>
                <w:b/>
                <w:sz w:val="16"/>
              </w:rPr>
            </w:pPr>
            <w:r>
              <w:rPr>
                <w:b/>
                <w:sz w:val="16"/>
              </w:rPr>
              <w:t>OBAVLJANJE REDOVNE DJELATNOSTI POU</w:t>
            </w:r>
          </w:p>
        </w:tc>
        <w:tc>
          <w:tcPr>
            <w:tcW w:w="1873" w:type="dxa"/>
            <w:tcBorders>
              <w:left w:val="single" w:sz="2" w:space="0" w:color="000000"/>
              <w:right w:val="single" w:sz="2" w:space="0" w:color="000000"/>
            </w:tcBorders>
            <w:shd w:val="clear" w:color="auto" w:fill="C0C0C0"/>
          </w:tcPr>
          <w:p w14:paraId="67FA8FA1" w14:textId="77777777" w:rsidR="007235DE" w:rsidRDefault="00E56703">
            <w:pPr>
              <w:pStyle w:val="TableParagraph"/>
              <w:spacing w:before="20"/>
              <w:ind w:right="127"/>
              <w:jc w:val="right"/>
              <w:rPr>
                <w:b/>
                <w:sz w:val="16"/>
              </w:rPr>
            </w:pPr>
            <w:r>
              <w:rPr>
                <w:b/>
                <w:sz w:val="16"/>
              </w:rPr>
              <w:t>297.250,00</w:t>
            </w:r>
          </w:p>
        </w:tc>
        <w:tc>
          <w:tcPr>
            <w:tcW w:w="1812" w:type="dxa"/>
            <w:tcBorders>
              <w:left w:val="single" w:sz="2" w:space="0" w:color="000000"/>
              <w:right w:val="single" w:sz="2" w:space="0" w:color="000000"/>
            </w:tcBorders>
            <w:shd w:val="clear" w:color="auto" w:fill="C0C0C0"/>
          </w:tcPr>
          <w:p w14:paraId="126513D8" w14:textId="77777777" w:rsidR="007235DE" w:rsidRDefault="00E56703">
            <w:pPr>
              <w:pStyle w:val="TableParagraph"/>
              <w:spacing w:before="20"/>
              <w:ind w:right="124"/>
              <w:jc w:val="right"/>
              <w:rPr>
                <w:b/>
                <w:sz w:val="16"/>
              </w:rPr>
            </w:pPr>
            <w:r>
              <w:rPr>
                <w:b/>
                <w:sz w:val="16"/>
              </w:rPr>
              <w:t>-27.033,25</w:t>
            </w:r>
          </w:p>
        </w:tc>
        <w:tc>
          <w:tcPr>
            <w:tcW w:w="1811" w:type="dxa"/>
            <w:tcBorders>
              <w:left w:val="single" w:sz="2" w:space="0" w:color="000000"/>
              <w:right w:val="single" w:sz="2" w:space="0" w:color="000000"/>
            </w:tcBorders>
            <w:shd w:val="clear" w:color="auto" w:fill="C0C0C0"/>
          </w:tcPr>
          <w:p w14:paraId="4AB6FEB7" w14:textId="77777777" w:rsidR="007235DE" w:rsidRDefault="00E56703">
            <w:pPr>
              <w:pStyle w:val="TableParagraph"/>
              <w:spacing w:before="20"/>
              <w:ind w:right="62"/>
              <w:jc w:val="right"/>
              <w:rPr>
                <w:b/>
                <w:sz w:val="16"/>
              </w:rPr>
            </w:pPr>
            <w:r>
              <w:rPr>
                <w:b/>
                <w:sz w:val="16"/>
              </w:rPr>
              <w:t>270.216,75</w:t>
            </w:r>
          </w:p>
        </w:tc>
        <w:tc>
          <w:tcPr>
            <w:tcW w:w="1090" w:type="dxa"/>
            <w:tcBorders>
              <w:left w:val="single" w:sz="2" w:space="0" w:color="000000"/>
            </w:tcBorders>
            <w:shd w:val="clear" w:color="auto" w:fill="C0C0C0"/>
          </w:tcPr>
          <w:p w14:paraId="695683A0" w14:textId="77777777" w:rsidR="007235DE" w:rsidRDefault="00E56703">
            <w:pPr>
              <w:pStyle w:val="TableParagraph"/>
              <w:spacing w:before="20"/>
              <w:ind w:right="20"/>
              <w:jc w:val="right"/>
              <w:rPr>
                <w:b/>
                <w:sz w:val="16"/>
              </w:rPr>
            </w:pPr>
            <w:r>
              <w:rPr>
                <w:b/>
                <w:sz w:val="16"/>
              </w:rPr>
              <w:t>90,91%</w:t>
            </w:r>
          </w:p>
        </w:tc>
      </w:tr>
      <w:tr w:rsidR="007235DE" w14:paraId="0D89469D" w14:textId="77777777">
        <w:trPr>
          <w:trHeight w:val="7662"/>
        </w:trPr>
        <w:tc>
          <w:tcPr>
            <w:tcW w:w="1117" w:type="dxa"/>
            <w:gridSpan w:val="2"/>
          </w:tcPr>
          <w:p w14:paraId="43A747F1" w14:textId="77777777" w:rsidR="007235DE" w:rsidRDefault="00E56703">
            <w:pPr>
              <w:pStyle w:val="TableParagraph"/>
              <w:tabs>
                <w:tab w:val="left" w:pos="613"/>
              </w:tabs>
              <w:spacing w:line="172" w:lineRule="exact"/>
              <w:ind w:right="277"/>
              <w:jc w:val="center"/>
              <w:rPr>
                <w:sz w:val="14"/>
              </w:rPr>
            </w:pPr>
            <w:r>
              <w:rPr>
                <w:sz w:val="14"/>
              </w:rPr>
              <w:t>Izv.</w:t>
            </w:r>
            <w:r>
              <w:rPr>
                <w:spacing w:val="-1"/>
                <w:sz w:val="14"/>
              </w:rPr>
              <w:t xml:space="preserve"> </w:t>
            </w:r>
            <w:r>
              <w:rPr>
                <w:position w:val="1"/>
                <w:sz w:val="14"/>
              </w:rPr>
              <w:t>1</w:t>
            </w:r>
            <w:r>
              <w:rPr>
                <w:position w:val="1"/>
                <w:sz w:val="14"/>
              </w:rPr>
              <w:tab/>
              <w:t>4</w:t>
            </w:r>
            <w:r>
              <w:rPr>
                <w:spacing w:val="-8"/>
                <w:position w:val="1"/>
                <w:sz w:val="14"/>
              </w:rPr>
              <w:t xml:space="preserve"> </w:t>
            </w:r>
            <w:r>
              <w:rPr>
                <w:position w:val="1"/>
                <w:sz w:val="14"/>
              </w:rPr>
              <w:t>5</w:t>
            </w:r>
          </w:p>
          <w:p w14:paraId="037FB1AF" w14:textId="77777777" w:rsidR="007235DE" w:rsidRDefault="00E56703">
            <w:pPr>
              <w:pStyle w:val="TableParagraph"/>
              <w:spacing w:before="34"/>
              <w:ind w:left="395" w:right="277"/>
              <w:jc w:val="center"/>
              <w:rPr>
                <w:b/>
                <w:sz w:val="16"/>
              </w:rPr>
            </w:pPr>
            <w:r>
              <w:rPr>
                <w:b/>
                <w:sz w:val="16"/>
              </w:rPr>
              <w:t>31</w:t>
            </w:r>
          </w:p>
          <w:p w14:paraId="54D044D7" w14:textId="77777777" w:rsidR="007235DE" w:rsidRDefault="00E56703">
            <w:pPr>
              <w:pStyle w:val="TableParagraph"/>
              <w:spacing w:before="92"/>
              <w:ind w:left="335" w:right="277"/>
              <w:jc w:val="center"/>
              <w:rPr>
                <w:sz w:val="16"/>
              </w:rPr>
            </w:pPr>
            <w:r>
              <w:rPr>
                <w:sz w:val="16"/>
              </w:rPr>
              <w:t>311</w:t>
            </w:r>
          </w:p>
          <w:p w14:paraId="54EDC3C5" w14:textId="77777777" w:rsidR="007235DE" w:rsidRDefault="00E56703">
            <w:pPr>
              <w:pStyle w:val="TableParagraph"/>
              <w:spacing w:before="91"/>
              <w:ind w:left="335" w:right="277"/>
              <w:jc w:val="center"/>
              <w:rPr>
                <w:sz w:val="16"/>
              </w:rPr>
            </w:pPr>
            <w:r>
              <w:rPr>
                <w:sz w:val="16"/>
              </w:rPr>
              <w:t>312</w:t>
            </w:r>
          </w:p>
          <w:p w14:paraId="407C4A56" w14:textId="77777777" w:rsidR="007235DE" w:rsidRDefault="00E56703">
            <w:pPr>
              <w:pStyle w:val="TableParagraph"/>
              <w:spacing w:before="93"/>
              <w:ind w:left="335" w:right="277"/>
              <w:jc w:val="center"/>
              <w:rPr>
                <w:sz w:val="16"/>
              </w:rPr>
            </w:pPr>
            <w:r>
              <w:rPr>
                <w:sz w:val="16"/>
              </w:rPr>
              <w:t>313</w:t>
            </w:r>
          </w:p>
          <w:p w14:paraId="7B3CA30D" w14:textId="77777777" w:rsidR="007235DE" w:rsidRDefault="00E56703">
            <w:pPr>
              <w:pStyle w:val="TableParagraph"/>
              <w:spacing w:before="93"/>
              <w:ind w:left="395" w:right="277"/>
              <w:jc w:val="center"/>
              <w:rPr>
                <w:b/>
                <w:sz w:val="16"/>
              </w:rPr>
            </w:pPr>
            <w:r>
              <w:rPr>
                <w:b/>
                <w:sz w:val="16"/>
              </w:rPr>
              <w:t>32</w:t>
            </w:r>
          </w:p>
          <w:p w14:paraId="60481372" w14:textId="77777777" w:rsidR="007235DE" w:rsidRDefault="00E56703">
            <w:pPr>
              <w:pStyle w:val="TableParagraph"/>
              <w:spacing w:before="92"/>
              <w:ind w:left="334" w:right="277"/>
              <w:jc w:val="center"/>
              <w:rPr>
                <w:sz w:val="16"/>
              </w:rPr>
            </w:pPr>
            <w:r>
              <w:rPr>
                <w:spacing w:val="2"/>
                <w:sz w:val="16"/>
              </w:rPr>
              <w:t>321</w:t>
            </w:r>
          </w:p>
          <w:p w14:paraId="481EE1A4" w14:textId="77777777" w:rsidR="007235DE" w:rsidRDefault="00E56703">
            <w:pPr>
              <w:pStyle w:val="TableParagraph"/>
              <w:spacing w:before="91"/>
              <w:ind w:left="334" w:right="277"/>
              <w:jc w:val="center"/>
              <w:rPr>
                <w:sz w:val="16"/>
              </w:rPr>
            </w:pPr>
            <w:r>
              <w:rPr>
                <w:spacing w:val="2"/>
                <w:sz w:val="16"/>
              </w:rPr>
              <w:t>322</w:t>
            </w:r>
          </w:p>
          <w:p w14:paraId="63C339A0" w14:textId="77777777" w:rsidR="007235DE" w:rsidRDefault="00E56703">
            <w:pPr>
              <w:pStyle w:val="TableParagraph"/>
              <w:spacing w:before="93"/>
              <w:ind w:left="334" w:right="277"/>
              <w:jc w:val="center"/>
              <w:rPr>
                <w:sz w:val="16"/>
              </w:rPr>
            </w:pPr>
            <w:r>
              <w:rPr>
                <w:spacing w:val="2"/>
                <w:sz w:val="16"/>
              </w:rPr>
              <w:t>323</w:t>
            </w:r>
          </w:p>
          <w:p w14:paraId="5386A24A" w14:textId="77777777" w:rsidR="007235DE" w:rsidRDefault="00E56703">
            <w:pPr>
              <w:pStyle w:val="TableParagraph"/>
              <w:spacing w:before="92"/>
              <w:ind w:left="334" w:right="277"/>
              <w:jc w:val="center"/>
              <w:rPr>
                <w:sz w:val="16"/>
              </w:rPr>
            </w:pPr>
            <w:r>
              <w:rPr>
                <w:spacing w:val="2"/>
                <w:sz w:val="16"/>
              </w:rPr>
              <w:t>329</w:t>
            </w:r>
          </w:p>
          <w:p w14:paraId="6F0CD1B0" w14:textId="77777777" w:rsidR="007235DE" w:rsidRDefault="00E56703">
            <w:pPr>
              <w:pStyle w:val="TableParagraph"/>
              <w:spacing w:before="93"/>
              <w:ind w:left="17"/>
              <w:rPr>
                <w:b/>
                <w:sz w:val="16"/>
              </w:rPr>
            </w:pPr>
            <w:r>
              <w:rPr>
                <w:b/>
                <w:sz w:val="16"/>
              </w:rPr>
              <w:t>Akt. K20121</w:t>
            </w:r>
          </w:p>
          <w:p w14:paraId="59D540DA" w14:textId="77777777" w:rsidR="007235DE" w:rsidRDefault="00E56703">
            <w:pPr>
              <w:pStyle w:val="TableParagraph"/>
              <w:spacing w:before="86"/>
              <w:ind w:left="17"/>
              <w:rPr>
                <w:sz w:val="14"/>
              </w:rPr>
            </w:pPr>
            <w:r>
              <w:rPr>
                <w:sz w:val="14"/>
              </w:rPr>
              <w:t xml:space="preserve">Izv. </w:t>
            </w:r>
            <w:r>
              <w:rPr>
                <w:position w:val="1"/>
                <w:sz w:val="14"/>
              </w:rPr>
              <w:t>1 2</w:t>
            </w:r>
          </w:p>
          <w:p w14:paraId="6525C508" w14:textId="77777777" w:rsidR="007235DE" w:rsidRDefault="00E56703">
            <w:pPr>
              <w:pStyle w:val="TableParagraph"/>
              <w:spacing w:before="32"/>
              <w:ind w:left="514"/>
              <w:rPr>
                <w:b/>
                <w:sz w:val="16"/>
              </w:rPr>
            </w:pPr>
            <w:r>
              <w:rPr>
                <w:b/>
                <w:sz w:val="16"/>
              </w:rPr>
              <w:t>42</w:t>
            </w:r>
          </w:p>
          <w:p w14:paraId="7504BBF0" w14:textId="77777777" w:rsidR="007235DE" w:rsidRDefault="00E56703">
            <w:pPr>
              <w:pStyle w:val="TableParagraph"/>
              <w:spacing w:before="93"/>
              <w:ind w:left="453"/>
              <w:rPr>
                <w:sz w:val="16"/>
              </w:rPr>
            </w:pPr>
            <w:r>
              <w:rPr>
                <w:sz w:val="16"/>
              </w:rPr>
              <w:t>422</w:t>
            </w:r>
          </w:p>
          <w:p w14:paraId="51AAE5F1" w14:textId="77777777" w:rsidR="007235DE" w:rsidRDefault="00E56703">
            <w:pPr>
              <w:pStyle w:val="TableParagraph"/>
              <w:tabs>
                <w:tab w:val="left" w:pos="884"/>
              </w:tabs>
              <w:spacing w:before="92"/>
              <w:ind w:left="17"/>
              <w:rPr>
                <w:b/>
                <w:sz w:val="16"/>
              </w:rPr>
            </w:pPr>
            <w:r>
              <w:rPr>
                <w:b/>
                <w:sz w:val="16"/>
              </w:rPr>
              <w:t>GLAVA</w:t>
            </w:r>
            <w:r>
              <w:rPr>
                <w:b/>
                <w:sz w:val="16"/>
              </w:rPr>
              <w:tab/>
              <w:t>00</w:t>
            </w:r>
          </w:p>
          <w:p w14:paraId="24441CDA" w14:textId="77777777" w:rsidR="007235DE" w:rsidRDefault="00E56703">
            <w:pPr>
              <w:pStyle w:val="TableParagraph"/>
              <w:spacing w:before="86"/>
              <w:ind w:left="17"/>
              <w:rPr>
                <w:sz w:val="14"/>
              </w:rPr>
            </w:pPr>
            <w:r>
              <w:rPr>
                <w:sz w:val="14"/>
              </w:rPr>
              <w:t>Izv.</w:t>
            </w:r>
          </w:p>
          <w:p w14:paraId="6413A9EA" w14:textId="77777777" w:rsidR="007235DE" w:rsidRDefault="00E56703">
            <w:pPr>
              <w:pStyle w:val="TableParagraph"/>
              <w:spacing w:before="69"/>
              <w:ind w:left="17"/>
              <w:rPr>
                <w:b/>
                <w:sz w:val="16"/>
              </w:rPr>
            </w:pPr>
            <w:r>
              <w:rPr>
                <w:b/>
                <w:sz w:val="16"/>
              </w:rPr>
              <w:t>Program</w:t>
            </w:r>
          </w:p>
          <w:p w14:paraId="616A643A" w14:textId="77777777" w:rsidR="007235DE" w:rsidRDefault="00E56703">
            <w:pPr>
              <w:pStyle w:val="TableParagraph"/>
              <w:spacing w:before="35"/>
              <w:ind w:right="101"/>
              <w:jc w:val="right"/>
              <w:rPr>
                <w:b/>
                <w:sz w:val="16"/>
              </w:rPr>
            </w:pPr>
            <w:r>
              <w:rPr>
                <w:b/>
                <w:sz w:val="16"/>
              </w:rPr>
              <w:t>201</w:t>
            </w:r>
          </w:p>
          <w:p w14:paraId="4993E654" w14:textId="77777777" w:rsidR="007235DE" w:rsidRDefault="00E56703">
            <w:pPr>
              <w:pStyle w:val="TableParagraph"/>
              <w:spacing w:before="93"/>
              <w:ind w:right="100"/>
              <w:jc w:val="right"/>
              <w:rPr>
                <w:b/>
                <w:sz w:val="16"/>
              </w:rPr>
            </w:pPr>
            <w:r>
              <w:rPr>
                <w:b/>
                <w:sz w:val="16"/>
              </w:rPr>
              <w:t>Akt.</w:t>
            </w:r>
            <w:r>
              <w:rPr>
                <w:b/>
                <w:spacing w:val="6"/>
                <w:sz w:val="16"/>
              </w:rPr>
              <w:t xml:space="preserve"> </w:t>
            </w:r>
            <w:r>
              <w:rPr>
                <w:b/>
                <w:sz w:val="16"/>
              </w:rPr>
              <w:t>A20131</w:t>
            </w:r>
          </w:p>
          <w:p w14:paraId="49F7F583" w14:textId="77777777" w:rsidR="007235DE" w:rsidRDefault="00E56703">
            <w:pPr>
              <w:pStyle w:val="TableParagraph"/>
              <w:tabs>
                <w:tab w:val="left" w:pos="613"/>
              </w:tabs>
              <w:spacing w:before="86"/>
              <w:ind w:right="390"/>
              <w:jc w:val="center"/>
              <w:rPr>
                <w:sz w:val="14"/>
              </w:rPr>
            </w:pPr>
            <w:r>
              <w:rPr>
                <w:sz w:val="14"/>
              </w:rPr>
              <w:t>Izv.</w:t>
            </w:r>
            <w:r>
              <w:rPr>
                <w:spacing w:val="-1"/>
                <w:sz w:val="14"/>
              </w:rPr>
              <w:t xml:space="preserve"> </w:t>
            </w:r>
            <w:r>
              <w:rPr>
                <w:position w:val="1"/>
                <w:sz w:val="14"/>
              </w:rPr>
              <w:t>1</w:t>
            </w:r>
            <w:r>
              <w:rPr>
                <w:position w:val="1"/>
                <w:sz w:val="14"/>
              </w:rPr>
              <w:tab/>
              <w:t>4</w:t>
            </w:r>
          </w:p>
          <w:p w14:paraId="489289FE" w14:textId="77777777" w:rsidR="007235DE" w:rsidRDefault="00E56703">
            <w:pPr>
              <w:pStyle w:val="TableParagraph"/>
              <w:spacing w:before="32"/>
              <w:ind w:left="395" w:right="277"/>
              <w:jc w:val="center"/>
              <w:rPr>
                <w:b/>
                <w:sz w:val="16"/>
              </w:rPr>
            </w:pPr>
            <w:r>
              <w:rPr>
                <w:b/>
                <w:sz w:val="16"/>
              </w:rPr>
              <w:t>31</w:t>
            </w:r>
          </w:p>
          <w:p w14:paraId="38C4A23A" w14:textId="77777777" w:rsidR="007235DE" w:rsidRDefault="00E56703">
            <w:pPr>
              <w:pStyle w:val="TableParagraph"/>
              <w:spacing w:before="93"/>
              <w:ind w:left="334" w:right="277"/>
              <w:jc w:val="center"/>
              <w:rPr>
                <w:sz w:val="16"/>
              </w:rPr>
            </w:pPr>
            <w:r>
              <w:rPr>
                <w:spacing w:val="2"/>
                <w:sz w:val="16"/>
              </w:rPr>
              <w:t>311</w:t>
            </w:r>
          </w:p>
          <w:p w14:paraId="6A905373" w14:textId="77777777" w:rsidR="007235DE" w:rsidRDefault="00E56703">
            <w:pPr>
              <w:pStyle w:val="TableParagraph"/>
              <w:spacing w:before="93"/>
              <w:ind w:left="334" w:right="277"/>
              <w:jc w:val="center"/>
              <w:rPr>
                <w:sz w:val="16"/>
              </w:rPr>
            </w:pPr>
            <w:r>
              <w:rPr>
                <w:spacing w:val="2"/>
                <w:sz w:val="16"/>
              </w:rPr>
              <w:t>312</w:t>
            </w:r>
          </w:p>
          <w:p w14:paraId="3DDE4E73" w14:textId="77777777" w:rsidR="007235DE" w:rsidRDefault="00E56703">
            <w:pPr>
              <w:pStyle w:val="TableParagraph"/>
              <w:spacing w:before="92"/>
              <w:ind w:left="334" w:right="277"/>
              <w:jc w:val="center"/>
              <w:rPr>
                <w:sz w:val="16"/>
              </w:rPr>
            </w:pPr>
            <w:r>
              <w:rPr>
                <w:spacing w:val="2"/>
                <w:sz w:val="16"/>
              </w:rPr>
              <w:t>313</w:t>
            </w:r>
          </w:p>
          <w:p w14:paraId="14746C4B" w14:textId="77777777" w:rsidR="007235DE" w:rsidRDefault="00E56703">
            <w:pPr>
              <w:pStyle w:val="TableParagraph"/>
              <w:spacing w:before="91"/>
              <w:ind w:left="395" w:right="277"/>
              <w:jc w:val="center"/>
              <w:rPr>
                <w:b/>
                <w:sz w:val="16"/>
              </w:rPr>
            </w:pPr>
            <w:r>
              <w:rPr>
                <w:b/>
                <w:sz w:val="16"/>
              </w:rPr>
              <w:t>32</w:t>
            </w:r>
          </w:p>
          <w:p w14:paraId="516B3CE8" w14:textId="77777777" w:rsidR="007235DE" w:rsidRDefault="00E56703">
            <w:pPr>
              <w:pStyle w:val="TableParagraph"/>
              <w:spacing w:before="92"/>
              <w:ind w:left="334" w:right="277"/>
              <w:jc w:val="center"/>
              <w:rPr>
                <w:sz w:val="16"/>
              </w:rPr>
            </w:pPr>
            <w:r>
              <w:rPr>
                <w:spacing w:val="2"/>
                <w:sz w:val="16"/>
              </w:rPr>
              <w:t>321</w:t>
            </w:r>
          </w:p>
          <w:p w14:paraId="1A0C6AF2" w14:textId="77777777" w:rsidR="007235DE" w:rsidRDefault="00E56703">
            <w:pPr>
              <w:pStyle w:val="TableParagraph"/>
              <w:spacing w:before="93"/>
              <w:ind w:left="335" w:right="277"/>
              <w:jc w:val="center"/>
              <w:rPr>
                <w:sz w:val="16"/>
              </w:rPr>
            </w:pPr>
            <w:r>
              <w:rPr>
                <w:sz w:val="16"/>
              </w:rPr>
              <w:t>322</w:t>
            </w:r>
          </w:p>
          <w:p w14:paraId="696F9782" w14:textId="77777777" w:rsidR="007235DE" w:rsidRDefault="00E56703">
            <w:pPr>
              <w:pStyle w:val="TableParagraph"/>
              <w:spacing w:before="93"/>
              <w:ind w:left="335" w:right="277"/>
              <w:jc w:val="center"/>
              <w:rPr>
                <w:sz w:val="16"/>
              </w:rPr>
            </w:pPr>
            <w:r>
              <w:rPr>
                <w:sz w:val="16"/>
              </w:rPr>
              <w:t>323</w:t>
            </w:r>
          </w:p>
        </w:tc>
        <w:tc>
          <w:tcPr>
            <w:tcW w:w="63" w:type="dxa"/>
            <w:tcBorders>
              <w:top w:val="single" w:sz="12" w:space="0" w:color="000000"/>
            </w:tcBorders>
          </w:tcPr>
          <w:p w14:paraId="79144F02" w14:textId="77777777" w:rsidR="007235DE" w:rsidRDefault="007235DE">
            <w:pPr>
              <w:pStyle w:val="TableParagraph"/>
              <w:rPr>
                <w:b/>
                <w:sz w:val="18"/>
              </w:rPr>
            </w:pPr>
          </w:p>
          <w:p w14:paraId="1B27F870" w14:textId="77777777" w:rsidR="007235DE" w:rsidRDefault="007235DE">
            <w:pPr>
              <w:pStyle w:val="TableParagraph"/>
              <w:rPr>
                <w:b/>
                <w:sz w:val="18"/>
              </w:rPr>
            </w:pPr>
          </w:p>
          <w:p w14:paraId="6772AC23" w14:textId="77777777" w:rsidR="007235DE" w:rsidRDefault="007235DE">
            <w:pPr>
              <w:pStyle w:val="TableParagraph"/>
              <w:rPr>
                <w:b/>
                <w:sz w:val="18"/>
              </w:rPr>
            </w:pPr>
          </w:p>
          <w:p w14:paraId="3542B78C" w14:textId="77777777" w:rsidR="007235DE" w:rsidRDefault="007235DE">
            <w:pPr>
              <w:pStyle w:val="TableParagraph"/>
              <w:rPr>
                <w:b/>
                <w:sz w:val="18"/>
              </w:rPr>
            </w:pPr>
          </w:p>
          <w:p w14:paraId="5B8840DC" w14:textId="77777777" w:rsidR="007235DE" w:rsidRDefault="007235DE">
            <w:pPr>
              <w:pStyle w:val="TableParagraph"/>
              <w:rPr>
                <w:b/>
                <w:sz w:val="18"/>
              </w:rPr>
            </w:pPr>
          </w:p>
          <w:p w14:paraId="152D314F" w14:textId="77777777" w:rsidR="007235DE" w:rsidRDefault="007235DE">
            <w:pPr>
              <w:pStyle w:val="TableParagraph"/>
              <w:rPr>
                <w:b/>
                <w:sz w:val="18"/>
              </w:rPr>
            </w:pPr>
          </w:p>
          <w:p w14:paraId="01C96112" w14:textId="77777777" w:rsidR="007235DE" w:rsidRDefault="007235DE">
            <w:pPr>
              <w:pStyle w:val="TableParagraph"/>
              <w:rPr>
                <w:b/>
                <w:sz w:val="18"/>
              </w:rPr>
            </w:pPr>
          </w:p>
          <w:p w14:paraId="259D99F3" w14:textId="77777777" w:rsidR="007235DE" w:rsidRDefault="007235DE">
            <w:pPr>
              <w:pStyle w:val="TableParagraph"/>
              <w:rPr>
                <w:b/>
                <w:sz w:val="18"/>
              </w:rPr>
            </w:pPr>
          </w:p>
          <w:p w14:paraId="2A27D1C7" w14:textId="77777777" w:rsidR="007235DE" w:rsidRDefault="007235DE">
            <w:pPr>
              <w:pStyle w:val="TableParagraph"/>
              <w:rPr>
                <w:b/>
                <w:sz w:val="18"/>
              </w:rPr>
            </w:pPr>
          </w:p>
          <w:p w14:paraId="54A7893F" w14:textId="77777777" w:rsidR="007235DE" w:rsidRDefault="007235DE">
            <w:pPr>
              <w:pStyle w:val="TableParagraph"/>
              <w:rPr>
                <w:b/>
                <w:sz w:val="18"/>
              </w:rPr>
            </w:pPr>
          </w:p>
          <w:p w14:paraId="3A491A71" w14:textId="77777777" w:rsidR="007235DE" w:rsidRDefault="007235DE">
            <w:pPr>
              <w:pStyle w:val="TableParagraph"/>
              <w:rPr>
                <w:b/>
                <w:sz w:val="18"/>
              </w:rPr>
            </w:pPr>
          </w:p>
          <w:p w14:paraId="218831C0" w14:textId="77777777" w:rsidR="007235DE" w:rsidRDefault="007235DE">
            <w:pPr>
              <w:pStyle w:val="TableParagraph"/>
              <w:rPr>
                <w:b/>
                <w:sz w:val="18"/>
              </w:rPr>
            </w:pPr>
          </w:p>
          <w:p w14:paraId="00E95E48" w14:textId="77777777" w:rsidR="007235DE" w:rsidRDefault="007235DE">
            <w:pPr>
              <w:pStyle w:val="TableParagraph"/>
              <w:spacing w:before="10"/>
              <w:rPr>
                <w:b/>
                <w:sz w:val="13"/>
              </w:rPr>
            </w:pPr>
          </w:p>
          <w:p w14:paraId="13D2A73B" w14:textId="77777777" w:rsidR="007235DE" w:rsidRDefault="00E56703">
            <w:pPr>
              <w:pStyle w:val="TableParagraph"/>
              <w:ind w:left="-102"/>
              <w:rPr>
                <w:b/>
                <w:sz w:val="16"/>
              </w:rPr>
            </w:pPr>
            <w:r>
              <w:rPr>
                <w:b/>
                <w:sz w:val="16"/>
              </w:rPr>
              <w:t>1</w:t>
            </w:r>
          </w:p>
          <w:p w14:paraId="13664952" w14:textId="77777777" w:rsidR="007235DE" w:rsidRDefault="007235DE">
            <w:pPr>
              <w:pStyle w:val="TableParagraph"/>
              <w:rPr>
                <w:b/>
                <w:sz w:val="18"/>
              </w:rPr>
            </w:pPr>
          </w:p>
          <w:p w14:paraId="56178752" w14:textId="77777777" w:rsidR="007235DE" w:rsidRDefault="007235DE">
            <w:pPr>
              <w:pStyle w:val="TableParagraph"/>
              <w:rPr>
                <w:b/>
                <w:sz w:val="18"/>
              </w:rPr>
            </w:pPr>
          </w:p>
          <w:p w14:paraId="5FAF43A5" w14:textId="77777777" w:rsidR="007235DE" w:rsidRDefault="007235DE">
            <w:pPr>
              <w:pStyle w:val="TableParagraph"/>
              <w:rPr>
                <w:b/>
                <w:sz w:val="18"/>
              </w:rPr>
            </w:pPr>
          </w:p>
          <w:p w14:paraId="61C2F3D8" w14:textId="77777777" w:rsidR="007235DE" w:rsidRDefault="007235DE">
            <w:pPr>
              <w:pStyle w:val="TableParagraph"/>
              <w:rPr>
                <w:b/>
                <w:sz w:val="18"/>
              </w:rPr>
            </w:pPr>
          </w:p>
          <w:p w14:paraId="0F119CAF" w14:textId="77777777" w:rsidR="007235DE" w:rsidRDefault="00E56703">
            <w:pPr>
              <w:pStyle w:val="TableParagraph"/>
              <w:ind w:left="-26" w:right="-15"/>
              <w:rPr>
                <w:b/>
                <w:sz w:val="16"/>
              </w:rPr>
            </w:pPr>
            <w:r>
              <w:rPr>
                <w:b/>
                <w:sz w:val="16"/>
              </w:rPr>
              <w:t>2</w:t>
            </w:r>
          </w:p>
          <w:p w14:paraId="31B498AD" w14:textId="77777777" w:rsidR="007235DE" w:rsidRDefault="007235DE">
            <w:pPr>
              <w:pStyle w:val="TableParagraph"/>
              <w:rPr>
                <w:b/>
                <w:sz w:val="18"/>
              </w:rPr>
            </w:pPr>
          </w:p>
          <w:p w14:paraId="7851FA0A" w14:textId="77777777" w:rsidR="007235DE" w:rsidRDefault="007235DE">
            <w:pPr>
              <w:pStyle w:val="TableParagraph"/>
              <w:rPr>
                <w:b/>
                <w:sz w:val="18"/>
              </w:rPr>
            </w:pPr>
          </w:p>
          <w:p w14:paraId="7BF23FA0" w14:textId="77777777" w:rsidR="007235DE" w:rsidRDefault="00E56703">
            <w:pPr>
              <w:pStyle w:val="TableParagraph"/>
              <w:spacing w:before="118"/>
              <w:ind w:left="-102"/>
              <w:rPr>
                <w:b/>
                <w:sz w:val="16"/>
              </w:rPr>
            </w:pPr>
            <w:r>
              <w:rPr>
                <w:b/>
                <w:sz w:val="16"/>
              </w:rPr>
              <w:t>3</w:t>
            </w:r>
          </w:p>
          <w:p w14:paraId="177FCFD8" w14:textId="77777777" w:rsidR="007235DE" w:rsidRDefault="00E56703">
            <w:pPr>
              <w:pStyle w:val="TableParagraph"/>
              <w:spacing w:before="92"/>
              <w:ind w:left="-102"/>
              <w:rPr>
                <w:b/>
                <w:sz w:val="16"/>
              </w:rPr>
            </w:pPr>
            <w:r>
              <w:rPr>
                <w:b/>
                <w:sz w:val="16"/>
              </w:rPr>
              <w:t>0</w:t>
            </w:r>
          </w:p>
        </w:tc>
        <w:tc>
          <w:tcPr>
            <w:tcW w:w="113" w:type="dxa"/>
            <w:tcBorders>
              <w:top w:val="single" w:sz="12" w:space="0" w:color="000000"/>
            </w:tcBorders>
          </w:tcPr>
          <w:p w14:paraId="1D55488B" w14:textId="77777777" w:rsidR="007235DE" w:rsidRDefault="007235DE">
            <w:pPr>
              <w:pStyle w:val="TableParagraph"/>
              <w:rPr>
                <w:b/>
                <w:sz w:val="18"/>
              </w:rPr>
            </w:pPr>
          </w:p>
          <w:p w14:paraId="6BCCC360" w14:textId="77777777" w:rsidR="007235DE" w:rsidRDefault="007235DE">
            <w:pPr>
              <w:pStyle w:val="TableParagraph"/>
              <w:rPr>
                <w:b/>
                <w:sz w:val="18"/>
              </w:rPr>
            </w:pPr>
          </w:p>
          <w:p w14:paraId="297033A3" w14:textId="77777777" w:rsidR="007235DE" w:rsidRDefault="007235DE">
            <w:pPr>
              <w:pStyle w:val="TableParagraph"/>
              <w:rPr>
                <w:b/>
                <w:sz w:val="18"/>
              </w:rPr>
            </w:pPr>
          </w:p>
          <w:p w14:paraId="5079AE22" w14:textId="77777777" w:rsidR="007235DE" w:rsidRDefault="007235DE">
            <w:pPr>
              <w:pStyle w:val="TableParagraph"/>
              <w:rPr>
                <w:b/>
                <w:sz w:val="18"/>
              </w:rPr>
            </w:pPr>
          </w:p>
          <w:p w14:paraId="671A37D9" w14:textId="77777777" w:rsidR="007235DE" w:rsidRDefault="007235DE">
            <w:pPr>
              <w:pStyle w:val="TableParagraph"/>
              <w:rPr>
                <w:b/>
                <w:sz w:val="18"/>
              </w:rPr>
            </w:pPr>
          </w:p>
          <w:p w14:paraId="73DD7671" w14:textId="77777777" w:rsidR="007235DE" w:rsidRDefault="007235DE">
            <w:pPr>
              <w:pStyle w:val="TableParagraph"/>
              <w:rPr>
                <w:b/>
                <w:sz w:val="18"/>
              </w:rPr>
            </w:pPr>
          </w:p>
          <w:p w14:paraId="1215BB80" w14:textId="77777777" w:rsidR="007235DE" w:rsidRDefault="007235DE">
            <w:pPr>
              <w:pStyle w:val="TableParagraph"/>
              <w:rPr>
                <w:b/>
                <w:sz w:val="18"/>
              </w:rPr>
            </w:pPr>
          </w:p>
          <w:p w14:paraId="66C6C715" w14:textId="77777777" w:rsidR="007235DE" w:rsidRDefault="007235DE">
            <w:pPr>
              <w:pStyle w:val="TableParagraph"/>
              <w:rPr>
                <w:b/>
                <w:sz w:val="18"/>
              </w:rPr>
            </w:pPr>
          </w:p>
          <w:p w14:paraId="72D0698F" w14:textId="77777777" w:rsidR="007235DE" w:rsidRDefault="007235DE">
            <w:pPr>
              <w:pStyle w:val="TableParagraph"/>
              <w:rPr>
                <w:b/>
                <w:sz w:val="18"/>
              </w:rPr>
            </w:pPr>
          </w:p>
          <w:p w14:paraId="406E9998" w14:textId="77777777" w:rsidR="007235DE" w:rsidRDefault="007235DE">
            <w:pPr>
              <w:pStyle w:val="TableParagraph"/>
              <w:rPr>
                <w:b/>
                <w:sz w:val="18"/>
              </w:rPr>
            </w:pPr>
          </w:p>
          <w:p w14:paraId="6E0745CA" w14:textId="77777777" w:rsidR="007235DE" w:rsidRDefault="007235DE">
            <w:pPr>
              <w:pStyle w:val="TableParagraph"/>
              <w:rPr>
                <w:b/>
                <w:sz w:val="18"/>
              </w:rPr>
            </w:pPr>
          </w:p>
          <w:p w14:paraId="280D53F7" w14:textId="77777777" w:rsidR="007235DE" w:rsidRDefault="007235DE">
            <w:pPr>
              <w:pStyle w:val="TableParagraph"/>
              <w:rPr>
                <w:b/>
                <w:sz w:val="18"/>
              </w:rPr>
            </w:pPr>
          </w:p>
          <w:p w14:paraId="225AEEB1" w14:textId="77777777" w:rsidR="007235DE" w:rsidRDefault="007235DE">
            <w:pPr>
              <w:pStyle w:val="TableParagraph"/>
              <w:rPr>
                <w:b/>
                <w:sz w:val="18"/>
              </w:rPr>
            </w:pPr>
          </w:p>
          <w:p w14:paraId="1583CC7A" w14:textId="77777777" w:rsidR="007235DE" w:rsidRDefault="007235DE">
            <w:pPr>
              <w:pStyle w:val="TableParagraph"/>
              <w:rPr>
                <w:b/>
                <w:sz w:val="18"/>
              </w:rPr>
            </w:pPr>
          </w:p>
          <w:p w14:paraId="7C48256E" w14:textId="77777777" w:rsidR="007235DE" w:rsidRDefault="007235DE">
            <w:pPr>
              <w:pStyle w:val="TableParagraph"/>
              <w:rPr>
                <w:b/>
                <w:sz w:val="18"/>
              </w:rPr>
            </w:pPr>
          </w:p>
          <w:p w14:paraId="76D0E73E" w14:textId="77777777" w:rsidR="007235DE" w:rsidRDefault="007235DE">
            <w:pPr>
              <w:pStyle w:val="TableParagraph"/>
              <w:rPr>
                <w:b/>
                <w:sz w:val="18"/>
              </w:rPr>
            </w:pPr>
          </w:p>
          <w:p w14:paraId="47442025" w14:textId="77777777" w:rsidR="007235DE" w:rsidRDefault="007235DE">
            <w:pPr>
              <w:pStyle w:val="TableParagraph"/>
              <w:rPr>
                <w:b/>
                <w:sz w:val="18"/>
              </w:rPr>
            </w:pPr>
          </w:p>
          <w:p w14:paraId="1B921791" w14:textId="77777777" w:rsidR="007235DE" w:rsidRDefault="00E56703">
            <w:pPr>
              <w:pStyle w:val="TableParagraph"/>
              <w:spacing w:before="143"/>
              <w:ind w:left="15" w:right="-15"/>
              <w:rPr>
                <w:b/>
                <w:sz w:val="16"/>
              </w:rPr>
            </w:pPr>
            <w:r>
              <w:rPr>
                <w:b/>
                <w:sz w:val="16"/>
              </w:rPr>
              <w:t>0</w:t>
            </w:r>
          </w:p>
        </w:tc>
        <w:tc>
          <w:tcPr>
            <w:tcW w:w="179" w:type="dxa"/>
            <w:tcBorders>
              <w:right w:val="single" w:sz="2" w:space="0" w:color="000000"/>
            </w:tcBorders>
          </w:tcPr>
          <w:p w14:paraId="4E9ECD46" w14:textId="77777777" w:rsidR="007235DE" w:rsidRDefault="007235DE">
            <w:pPr>
              <w:pStyle w:val="TableParagraph"/>
              <w:rPr>
                <w:b/>
                <w:sz w:val="18"/>
              </w:rPr>
            </w:pPr>
          </w:p>
          <w:p w14:paraId="3D35C7BA" w14:textId="77777777" w:rsidR="007235DE" w:rsidRDefault="007235DE">
            <w:pPr>
              <w:pStyle w:val="TableParagraph"/>
              <w:rPr>
                <w:b/>
                <w:sz w:val="18"/>
              </w:rPr>
            </w:pPr>
          </w:p>
          <w:p w14:paraId="533C077B" w14:textId="77777777" w:rsidR="007235DE" w:rsidRDefault="007235DE">
            <w:pPr>
              <w:pStyle w:val="TableParagraph"/>
              <w:rPr>
                <w:b/>
                <w:sz w:val="18"/>
              </w:rPr>
            </w:pPr>
          </w:p>
          <w:p w14:paraId="40F7DC84" w14:textId="77777777" w:rsidR="007235DE" w:rsidRDefault="007235DE">
            <w:pPr>
              <w:pStyle w:val="TableParagraph"/>
              <w:rPr>
                <w:b/>
                <w:sz w:val="18"/>
              </w:rPr>
            </w:pPr>
          </w:p>
          <w:p w14:paraId="7FD37DD4" w14:textId="77777777" w:rsidR="007235DE" w:rsidRDefault="007235DE">
            <w:pPr>
              <w:pStyle w:val="TableParagraph"/>
              <w:rPr>
                <w:b/>
                <w:sz w:val="18"/>
              </w:rPr>
            </w:pPr>
          </w:p>
          <w:p w14:paraId="6F8F31F6" w14:textId="77777777" w:rsidR="007235DE" w:rsidRDefault="007235DE">
            <w:pPr>
              <w:pStyle w:val="TableParagraph"/>
              <w:rPr>
                <w:b/>
                <w:sz w:val="18"/>
              </w:rPr>
            </w:pPr>
          </w:p>
          <w:p w14:paraId="637CA59F" w14:textId="77777777" w:rsidR="007235DE" w:rsidRDefault="007235DE">
            <w:pPr>
              <w:pStyle w:val="TableParagraph"/>
              <w:rPr>
                <w:b/>
                <w:sz w:val="18"/>
              </w:rPr>
            </w:pPr>
          </w:p>
          <w:p w14:paraId="3FEABD52" w14:textId="77777777" w:rsidR="007235DE" w:rsidRDefault="007235DE">
            <w:pPr>
              <w:pStyle w:val="TableParagraph"/>
              <w:rPr>
                <w:b/>
                <w:sz w:val="18"/>
              </w:rPr>
            </w:pPr>
          </w:p>
          <w:p w14:paraId="2B6DD698" w14:textId="77777777" w:rsidR="007235DE" w:rsidRDefault="007235DE">
            <w:pPr>
              <w:pStyle w:val="TableParagraph"/>
              <w:rPr>
                <w:b/>
                <w:sz w:val="18"/>
              </w:rPr>
            </w:pPr>
          </w:p>
          <w:p w14:paraId="2FCE5CF6" w14:textId="77777777" w:rsidR="007235DE" w:rsidRDefault="007235DE">
            <w:pPr>
              <w:pStyle w:val="TableParagraph"/>
              <w:rPr>
                <w:b/>
                <w:sz w:val="18"/>
              </w:rPr>
            </w:pPr>
          </w:p>
          <w:p w14:paraId="1AD117BF" w14:textId="77777777" w:rsidR="007235DE" w:rsidRDefault="007235DE">
            <w:pPr>
              <w:pStyle w:val="TableParagraph"/>
              <w:rPr>
                <w:b/>
                <w:sz w:val="18"/>
              </w:rPr>
            </w:pPr>
          </w:p>
          <w:p w14:paraId="6288ADB6" w14:textId="77777777" w:rsidR="007235DE" w:rsidRDefault="007235DE">
            <w:pPr>
              <w:pStyle w:val="TableParagraph"/>
              <w:rPr>
                <w:b/>
                <w:sz w:val="18"/>
              </w:rPr>
            </w:pPr>
          </w:p>
          <w:p w14:paraId="307D0938" w14:textId="77777777" w:rsidR="007235DE" w:rsidRDefault="007235DE">
            <w:pPr>
              <w:pStyle w:val="TableParagraph"/>
              <w:rPr>
                <w:b/>
                <w:sz w:val="18"/>
              </w:rPr>
            </w:pPr>
          </w:p>
          <w:p w14:paraId="47D7649D" w14:textId="77777777" w:rsidR="007235DE" w:rsidRDefault="007235DE">
            <w:pPr>
              <w:pStyle w:val="TableParagraph"/>
              <w:rPr>
                <w:b/>
                <w:sz w:val="18"/>
              </w:rPr>
            </w:pPr>
          </w:p>
          <w:p w14:paraId="2D3BA883" w14:textId="77777777" w:rsidR="007235DE" w:rsidRDefault="007235DE">
            <w:pPr>
              <w:pStyle w:val="TableParagraph"/>
              <w:rPr>
                <w:b/>
                <w:sz w:val="18"/>
              </w:rPr>
            </w:pPr>
          </w:p>
          <w:p w14:paraId="64BC7C62" w14:textId="77777777" w:rsidR="007235DE" w:rsidRDefault="007235DE">
            <w:pPr>
              <w:pStyle w:val="TableParagraph"/>
              <w:rPr>
                <w:b/>
                <w:sz w:val="18"/>
              </w:rPr>
            </w:pPr>
          </w:p>
          <w:p w14:paraId="2DFCB0CA" w14:textId="77777777" w:rsidR="007235DE" w:rsidRDefault="007235DE">
            <w:pPr>
              <w:pStyle w:val="TableParagraph"/>
              <w:rPr>
                <w:b/>
                <w:sz w:val="18"/>
              </w:rPr>
            </w:pPr>
          </w:p>
          <w:p w14:paraId="52171285" w14:textId="77777777" w:rsidR="007235DE" w:rsidRDefault="00E56703">
            <w:pPr>
              <w:pStyle w:val="TableParagraph"/>
              <w:spacing w:before="143"/>
              <w:ind w:left="5"/>
              <w:rPr>
                <w:b/>
                <w:sz w:val="16"/>
              </w:rPr>
            </w:pPr>
            <w:r>
              <w:rPr>
                <w:b/>
                <w:sz w:val="16"/>
              </w:rPr>
              <w:t>3</w:t>
            </w:r>
          </w:p>
        </w:tc>
        <w:tc>
          <w:tcPr>
            <w:tcW w:w="7439" w:type="dxa"/>
            <w:tcBorders>
              <w:left w:val="single" w:sz="2" w:space="0" w:color="000000"/>
              <w:right w:val="single" w:sz="2" w:space="0" w:color="000000"/>
            </w:tcBorders>
          </w:tcPr>
          <w:p w14:paraId="5A2E49B0" w14:textId="77777777" w:rsidR="007235DE" w:rsidRDefault="00E56703">
            <w:pPr>
              <w:pStyle w:val="TableParagraph"/>
              <w:spacing w:line="154" w:lineRule="exact"/>
              <w:ind w:left="19"/>
              <w:rPr>
                <w:sz w:val="14"/>
              </w:rPr>
            </w:pPr>
            <w:r>
              <w:rPr>
                <w:sz w:val="14"/>
              </w:rPr>
              <w:t>Funkcija: 0820 Službe kulture</w:t>
            </w:r>
          </w:p>
          <w:p w14:paraId="3CCDC8D1" w14:textId="77777777" w:rsidR="007235DE" w:rsidRDefault="00E56703">
            <w:pPr>
              <w:pStyle w:val="TableParagraph"/>
              <w:spacing w:before="89"/>
              <w:ind w:left="19"/>
              <w:rPr>
                <w:b/>
                <w:sz w:val="16"/>
              </w:rPr>
            </w:pPr>
            <w:r>
              <w:rPr>
                <w:b/>
                <w:sz w:val="16"/>
              </w:rPr>
              <w:t>Rashodi za zaposlene</w:t>
            </w:r>
          </w:p>
          <w:p w14:paraId="3D9DD8A3" w14:textId="77777777" w:rsidR="007235DE" w:rsidRDefault="00E56703">
            <w:pPr>
              <w:pStyle w:val="TableParagraph"/>
              <w:spacing w:before="93"/>
              <w:ind w:left="19"/>
              <w:rPr>
                <w:sz w:val="16"/>
              </w:rPr>
            </w:pPr>
            <w:r>
              <w:rPr>
                <w:sz w:val="16"/>
              </w:rPr>
              <w:t>Plaće</w:t>
            </w:r>
          </w:p>
          <w:p w14:paraId="6B8CAF77" w14:textId="77777777" w:rsidR="007235DE" w:rsidRDefault="00E56703">
            <w:pPr>
              <w:pStyle w:val="TableParagraph"/>
              <w:spacing w:before="90" w:line="355" w:lineRule="auto"/>
              <w:ind w:left="19" w:right="5484"/>
              <w:rPr>
                <w:b/>
                <w:sz w:val="16"/>
              </w:rPr>
            </w:pPr>
            <w:r>
              <w:rPr>
                <w:sz w:val="16"/>
              </w:rPr>
              <w:t xml:space="preserve">Ostali rashodi za zaposlene Doprinosi na plaće </w:t>
            </w:r>
            <w:r>
              <w:rPr>
                <w:b/>
                <w:sz w:val="16"/>
              </w:rPr>
              <w:t>Materijalni rashodi</w:t>
            </w:r>
          </w:p>
          <w:p w14:paraId="0F3468A9" w14:textId="77777777" w:rsidR="007235DE" w:rsidRDefault="00E56703">
            <w:pPr>
              <w:pStyle w:val="TableParagraph"/>
              <w:spacing w:before="1" w:line="352" w:lineRule="auto"/>
              <w:ind w:left="19" w:right="5228"/>
              <w:jc w:val="both"/>
              <w:rPr>
                <w:sz w:val="16"/>
              </w:rPr>
            </w:pPr>
            <w:r>
              <w:rPr>
                <w:sz w:val="16"/>
              </w:rPr>
              <w:t>Naknade troškova zaposlenima Rashodi za materijal i energiju Rashodi za usluge</w:t>
            </w:r>
          </w:p>
          <w:p w14:paraId="689FDBC1" w14:textId="77777777" w:rsidR="007235DE" w:rsidRDefault="00E56703">
            <w:pPr>
              <w:pStyle w:val="TableParagraph"/>
              <w:spacing w:before="3"/>
              <w:ind w:left="19"/>
              <w:jc w:val="both"/>
              <w:rPr>
                <w:sz w:val="16"/>
              </w:rPr>
            </w:pPr>
            <w:r>
              <w:rPr>
                <w:sz w:val="16"/>
              </w:rPr>
              <w:t>Ostali nespomenuti rashodi poslovanja</w:t>
            </w:r>
          </w:p>
          <w:p w14:paraId="57BE7C70" w14:textId="77777777" w:rsidR="007235DE" w:rsidRDefault="00E56703">
            <w:pPr>
              <w:pStyle w:val="TableParagraph"/>
              <w:spacing w:before="93"/>
              <w:ind w:left="19"/>
              <w:jc w:val="both"/>
              <w:rPr>
                <w:b/>
                <w:sz w:val="16"/>
              </w:rPr>
            </w:pPr>
            <w:r>
              <w:rPr>
                <w:b/>
                <w:sz w:val="16"/>
              </w:rPr>
              <w:t>OPREMANJE PUČKOG OTVORENOG UČILIŠTA</w:t>
            </w:r>
          </w:p>
          <w:p w14:paraId="41B8C228" w14:textId="77777777" w:rsidR="007235DE" w:rsidRDefault="00E56703">
            <w:pPr>
              <w:pStyle w:val="TableParagraph"/>
              <w:spacing w:before="41"/>
              <w:ind w:left="19"/>
              <w:rPr>
                <w:sz w:val="14"/>
              </w:rPr>
            </w:pPr>
            <w:r>
              <w:rPr>
                <w:sz w:val="14"/>
              </w:rPr>
              <w:t>Funkcija: 0820 Službe kulture</w:t>
            </w:r>
          </w:p>
          <w:p w14:paraId="67FD60D4" w14:textId="77777777" w:rsidR="007235DE" w:rsidRDefault="00E56703">
            <w:pPr>
              <w:pStyle w:val="TableParagraph"/>
              <w:spacing w:before="87"/>
              <w:ind w:left="19"/>
              <w:rPr>
                <w:b/>
                <w:sz w:val="16"/>
              </w:rPr>
            </w:pPr>
            <w:r>
              <w:rPr>
                <w:b/>
                <w:sz w:val="16"/>
              </w:rPr>
              <w:t>Rashodi za nabavu proizvedene dugotrajne imovine</w:t>
            </w:r>
          </w:p>
          <w:p w14:paraId="7E789F38" w14:textId="77777777" w:rsidR="007235DE" w:rsidRDefault="00E56703">
            <w:pPr>
              <w:pStyle w:val="TableParagraph"/>
              <w:spacing w:before="93"/>
              <w:ind w:left="19"/>
              <w:rPr>
                <w:sz w:val="16"/>
              </w:rPr>
            </w:pPr>
            <w:r>
              <w:rPr>
                <w:sz w:val="16"/>
              </w:rPr>
              <w:t>Postrojenja i</w:t>
            </w:r>
            <w:r>
              <w:rPr>
                <w:spacing w:val="-11"/>
                <w:sz w:val="16"/>
              </w:rPr>
              <w:t xml:space="preserve"> </w:t>
            </w:r>
            <w:r>
              <w:rPr>
                <w:sz w:val="16"/>
              </w:rPr>
              <w:t>oprema</w:t>
            </w:r>
          </w:p>
          <w:p w14:paraId="7481315C" w14:textId="77777777" w:rsidR="007235DE" w:rsidRDefault="00E56703">
            <w:pPr>
              <w:pStyle w:val="TableParagraph"/>
              <w:spacing w:before="93"/>
              <w:ind w:left="19"/>
              <w:rPr>
                <w:b/>
                <w:sz w:val="20"/>
              </w:rPr>
            </w:pPr>
            <w:r>
              <w:rPr>
                <w:b/>
                <w:sz w:val="20"/>
              </w:rPr>
              <w:t>PRORAČUNSKI KORISNIK: 42694-GRADSKA KNJIŽNICA I</w:t>
            </w:r>
            <w:r>
              <w:rPr>
                <w:b/>
                <w:spacing w:val="-38"/>
                <w:sz w:val="20"/>
              </w:rPr>
              <w:t xml:space="preserve"> </w:t>
            </w:r>
            <w:r>
              <w:rPr>
                <w:b/>
                <w:sz w:val="20"/>
              </w:rPr>
              <w:t>ČITAONICA I.BELOSTENAC</w:t>
            </w:r>
          </w:p>
          <w:p w14:paraId="1B4F86BE" w14:textId="77777777" w:rsidR="007235DE" w:rsidRDefault="00E56703">
            <w:pPr>
              <w:pStyle w:val="TableParagraph"/>
              <w:spacing w:before="36"/>
              <w:ind w:left="19"/>
              <w:rPr>
                <w:b/>
                <w:sz w:val="20"/>
              </w:rPr>
            </w:pPr>
            <w:r>
              <w:rPr>
                <w:b/>
                <w:sz w:val="20"/>
              </w:rPr>
              <w:t>POSLOVANJE GRADSKE KNJIŽNICE I ČITAONICE IVAN BELOSTENAC</w:t>
            </w:r>
          </w:p>
          <w:p w14:paraId="54F0E54A" w14:textId="77777777" w:rsidR="007235DE" w:rsidRDefault="007235DE">
            <w:pPr>
              <w:pStyle w:val="TableParagraph"/>
              <w:spacing w:before="4"/>
              <w:rPr>
                <w:b/>
              </w:rPr>
            </w:pPr>
          </w:p>
          <w:p w14:paraId="38991F8D" w14:textId="77777777" w:rsidR="007235DE" w:rsidRDefault="00E56703">
            <w:pPr>
              <w:pStyle w:val="TableParagraph"/>
              <w:spacing w:before="1"/>
              <w:ind w:left="19"/>
              <w:rPr>
                <w:b/>
                <w:sz w:val="16"/>
              </w:rPr>
            </w:pPr>
            <w:r>
              <w:rPr>
                <w:b/>
                <w:sz w:val="16"/>
              </w:rPr>
              <w:t>OBAVLJANJE REDOVNE DJELATNO</w:t>
            </w:r>
            <w:r>
              <w:rPr>
                <w:b/>
                <w:sz w:val="16"/>
              </w:rPr>
              <w:t>STI GRADSKE KNJIŽNICE I ČITAONICE</w:t>
            </w:r>
          </w:p>
          <w:p w14:paraId="655C2BA1" w14:textId="77777777" w:rsidR="007235DE" w:rsidRDefault="00E56703">
            <w:pPr>
              <w:pStyle w:val="TableParagraph"/>
              <w:spacing w:before="40" w:line="360" w:lineRule="auto"/>
              <w:ind w:left="19" w:right="5484"/>
              <w:rPr>
                <w:sz w:val="16"/>
              </w:rPr>
            </w:pPr>
            <w:r>
              <w:rPr>
                <w:sz w:val="14"/>
              </w:rPr>
              <w:t xml:space="preserve">Funkcija: 0820 Službe kulture </w:t>
            </w:r>
            <w:r>
              <w:rPr>
                <w:b/>
                <w:sz w:val="16"/>
              </w:rPr>
              <w:t xml:space="preserve">Rashodi za zaposlene </w:t>
            </w:r>
            <w:r>
              <w:rPr>
                <w:sz w:val="16"/>
              </w:rPr>
              <w:t>Plaće</w:t>
            </w:r>
          </w:p>
          <w:p w14:paraId="1C029D4D" w14:textId="77777777" w:rsidR="007235DE" w:rsidRDefault="00E56703">
            <w:pPr>
              <w:pStyle w:val="TableParagraph"/>
              <w:spacing w:line="352" w:lineRule="auto"/>
              <w:ind w:left="19" w:right="5484"/>
              <w:rPr>
                <w:b/>
                <w:sz w:val="16"/>
              </w:rPr>
            </w:pPr>
            <w:r>
              <w:rPr>
                <w:sz w:val="16"/>
              </w:rPr>
              <w:t xml:space="preserve">Ostali rashodi za zaposlene Doprinosi na plaće </w:t>
            </w:r>
            <w:r>
              <w:rPr>
                <w:b/>
                <w:sz w:val="16"/>
              </w:rPr>
              <w:t>Materijalni rashodi</w:t>
            </w:r>
          </w:p>
          <w:p w14:paraId="2B595656" w14:textId="77777777" w:rsidR="007235DE" w:rsidRDefault="00E56703">
            <w:pPr>
              <w:pStyle w:val="TableParagraph"/>
              <w:ind w:left="19"/>
              <w:rPr>
                <w:sz w:val="16"/>
              </w:rPr>
            </w:pPr>
            <w:r>
              <w:rPr>
                <w:sz w:val="16"/>
              </w:rPr>
              <w:t>Naknade troškova zaposlenima</w:t>
            </w:r>
          </w:p>
          <w:p w14:paraId="1D51E009" w14:textId="77777777" w:rsidR="007235DE" w:rsidRDefault="00E56703">
            <w:pPr>
              <w:pStyle w:val="TableParagraph"/>
              <w:spacing w:before="5" w:line="280" w:lineRule="atLeast"/>
              <w:ind w:left="19" w:right="5256"/>
              <w:rPr>
                <w:sz w:val="16"/>
              </w:rPr>
            </w:pPr>
            <w:r>
              <w:rPr>
                <w:sz w:val="16"/>
              </w:rPr>
              <w:t>Rashodi za materijal i energiju Rashodi za usluge</w:t>
            </w:r>
          </w:p>
        </w:tc>
        <w:tc>
          <w:tcPr>
            <w:tcW w:w="1873" w:type="dxa"/>
            <w:tcBorders>
              <w:left w:val="single" w:sz="2" w:space="0" w:color="000000"/>
              <w:right w:val="single" w:sz="2" w:space="0" w:color="000000"/>
            </w:tcBorders>
          </w:tcPr>
          <w:p w14:paraId="690C74FC" w14:textId="77777777" w:rsidR="007235DE" w:rsidRDefault="007235DE">
            <w:pPr>
              <w:pStyle w:val="TableParagraph"/>
              <w:spacing w:before="2"/>
              <w:rPr>
                <w:b/>
                <w:sz w:val="20"/>
              </w:rPr>
            </w:pPr>
          </w:p>
          <w:p w14:paraId="1DF0DED6" w14:textId="77777777" w:rsidR="007235DE" w:rsidRDefault="00E56703">
            <w:pPr>
              <w:pStyle w:val="TableParagraph"/>
              <w:ind w:right="127"/>
              <w:jc w:val="right"/>
              <w:rPr>
                <w:b/>
                <w:sz w:val="16"/>
              </w:rPr>
            </w:pPr>
            <w:r>
              <w:rPr>
                <w:b/>
                <w:sz w:val="16"/>
              </w:rPr>
              <w:t>176.000,00</w:t>
            </w:r>
          </w:p>
          <w:p w14:paraId="3CA171D0" w14:textId="77777777" w:rsidR="007235DE" w:rsidRDefault="00E56703">
            <w:pPr>
              <w:pStyle w:val="TableParagraph"/>
              <w:spacing w:before="92"/>
              <w:ind w:right="130"/>
              <w:jc w:val="right"/>
              <w:rPr>
                <w:sz w:val="16"/>
              </w:rPr>
            </w:pPr>
            <w:r>
              <w:rPr>
                <w:sz w:val="16"/>
              </w:rPr>
              <w:t>146.000,00</w:t>
            </w:r>
          </w:p>
          <w:p w14:paraId="189809A3" w14:textId="77777777" w:rsidR="007235DE" w:rsidRDefault="00E56703">
            <w:pPr>
              <w:pStyle w:val="TableParagraph"/>
              <w:spacing w:before="91"/>
              <w:ind w:right="130"/>
              <w:jc w:val="right"/>
              <w:rPr>
                <w:sz w:val="16"/>
              </w:rPr>
            </w:pPr>
            <w:r>
              <w:rPr>
                <w:sz w:val="16"/>
              </w:rPr>
              <w:t>4.500,00</w:t>
            </w:r>
          </w:p>
          <w:p w14:paraId="1BB67A39" w14:textId="77777777" w:rsidR="007235DE" w:rsidRDefault="00E56703">
            <w:pPr>
              <w:pStyle w:val="TableParagraph"/>
              <w:spacing w:before="93"/>
              <w:ind w:right="130"/>
              <w:jc w:val="right"/>
              <w:rPr>
                <w:sz w:val="16"/>
              </w:rPr>
            </w:pPr>
            <w:r>
              <w:rPr>
                <w:sz w:val="16"/>
              </w:rPr>
              <w:t>25.500,00</w:t>
            </w:r>
          </w:p>
          <w:p w14:paraId="427BA58A" w14:textId="77777777" w:rsidR="007235DE" w:rsidRDefault="00E56703">
            <w:pPr>
              <w:pStyle w:val="TableParagraph"/>
              <w:spacing w:before="93"/>
              <w:ind w:right="127"/>
              <w:jc w:val="right"/>
              <w:rPr>
                <w:b/>
                <w:sz w:val="16"/>
              </w:rPr>
            </w:pPr>
            <w:r>
              <w:rPr>
                <w:b/>
                <w:sz w:val="16"/>
              </w:rPr>
              <w:t>121.250,00</w:t>
            </w:r>
          </w:p>
          <w:p w14:paraId="1C8A67E4" w14:textId="77777777" w:rsidR="007235DE" w:rsidRDefault="00E56703">
            <w:pPr>
              <w:pStyle w:val="TableParagraph"/>
              <w:spacing w:before="93"/>
              <w:ind w:right="130"/>
              <w:jc w:val="right"/>
              <w:rPr>
                <w:sz w:val="16"/>
              </w:rPr>
            </w:pPr>
            <w:r>
              <w:rPr>
                <w:sz w:val="16"/>
              </w:rPr>
              <w:t>14.800,00</w:t>
            </w:r>
          </w:p>
          <w:p w14:paraId="04C0579E" w14:textId="77777777" w:rsidR="007235DE" w:rsidRDefault="00E56703">
            <w:pPr>
              <w:pStyle w:val="TableParagraph"/>
              <w:spacing w:before="90"/>
              <w:ind w:right="130"/>
              <w:jc w:val="right"/>
              <w:rPr>
                <w:sz w:val="16"/>
              </w:rPr>
            </w:pPr>
            <w:r>
              <w:rPr>
                <w:sz w:val="16"/>
              </w:rPr>
              <w:t>7.000,00</w:t>
            </w:r>
          </w:p>
          <w:p w14:paraId="61EE0E4E" w14:textId="77777777" w:rsidR="007235DE" w:rsidRDefault="00E56703">
            <w:pPr>
              <w:pStyle w:val="TableParagraph"/>
              <w:spacing w:before="93"/>
              <w:ind w:right="130"/>
              <w:jc w:val="right"/>
              <w:rPr>
                <w:sz w:val="16"/>
              </w:rPr>
            </w:pPr>
            <w:r>
              <w:rPr>
                <w:sz w:val="16"/>
              </w:rPr>
              <w:t>90.750,00</w:t>
            </w:r>
          </w:p>
          <w:p w14:paraId="04A7B23D" w14:textId="77777777" w:rsidR="007235DE" w:rsidRDefault="00E56703">
            <w:pPr>
              <w:pStyle w:val="TableParagraph"/>
              <w:spacing w:before="92"/>
              <w:ind w:right="130"/>
              <w:jc w:val="right"/>
              <w:rPr>
                <w:sz w:val="16"/>
              </w:rPr>
            </w:pPr>
            <w:r>
              <w:rPr>
                <w:sz w:val="16"/>
              </w:rPr>
              <w:t>8.700,00</w:t>
            </w:r>
          </w:p>
          <w:p w14:paraId="306D70DA" w14:textId="77777777" w:rsidR="007235DE" w:rsidRDefault="00E56703">
            <w:pPr>
              <w:pStyle w:val="TableParagraph"/>
              <w:spacing w:before="93"/>
              <w:ind w:right="129"/>
              <w:jc w:val="right"/>
              <w:rPr>
                <w:b/>
                <w:sz w:val="16"/>
              </w:rPr>
            </w:pPr>
            <w:r>
              <w:rPr>
                <w:b/>
                <w:sz w:val="16"/>
              </w:rPr>
              <w:t>0,00</w:t>
            </w:r>
          </w:p>
          <w:p w14:paraId="718F38DA" w14:textId="77777777" w:rsidR="007235DE" w:rsidRDefault="007235DE">
            <w:pPr>
              <w:pStyle w:val="TableParagraph"/>
              <w:spacing w:before="7"/>
              <w:rPr>
                <w:b/>
                <w:sz w:val="24"/>
              </w:rPr>
            </w:pPr>
          </w:p>
          <w:p w14:paraId="1E850559" w14:textId="77777777" w:rsidR="007235DE" w:rsidRDefault="00E56703">
            <w:pPr>
              <w:pStyle w:val="TableParagraph"/>
              <w:ind w:left="1377"/>
              <w:rPr>
                <w:b/>
                <w:sz w:val="16"/>
              </w:rPr>
            </w:pPr>
            <w:r>
              <w:rPr>
                <w:b/>
                <w:sz w:val="16"/>
              </w:rPr>
              <w:t>0,00</w:t>
            </w:r>
          </w:p>
          <w:p w14:paraId="702AEE70" w14:textId="77777777" w:rsidR="007235DE" w:rsidRDefault="00E56703">
            <w:pPr>
              <w:pStyle w:val="TableParagraph"/>
              <w:spacing w:before="93"/>
              <w:ind w:left="1422"/>
              <w:rPr>
                <w:sz w:val="16"/>
              </w:rPr>
            </w:pPr>
            <w:r>
              <w:rPr>
                <w:sz w:val="16"/>
              </w:rPr>
              <w:t>0,00</w:t>
            </w:r>
          </w:p>
          <w:p w14:paraId="3A0A26FD" w14:textId="77777777" w:rsidR="007235DE" w:rsidRDefault="00E56703">
            <w:pPr>
              <w:pStyle w:val="TableParagraph"/>
              <w:spacing w:before="93"/>
              <w:ind w:left="596"/>
              <w:rPr>
                <w:b/>
                <w:sz w:val="20"/>
              </w:rPr>
            </w:pPr>
            <w:r>
              <w:rPr>
                <w:b/>
                <w:sz w:val="20"/>
              </w:rPr>
              <w:t>405.038,00</w:t>
            </w:r>
          </w:p>
          <w:p w14:paraId="32868BC2" w14:textId="77777777" w:rsidR="007235DE" w:rsidRDefault="007235DE">
            <w:pPr>
              <w:pStyle w:val="TableParagraph"/>
              <w:rPr>
                <w:b/>
                <w:sz w:val="23"/>
              </w:rPr>
            </w:pPr>
          </w:p>
          <w:p w14:paraId="6EAC4EC4" w14:textId="77777777" w:rsidR="007235DE" w:rsidRDefault="00E56703">
            <w:pPr>
              <w:pStyle w:val="TableParagraph"/>
              <w:ind w:left="596"/>
              <w:rPr>
                <w:b/>
                <w:sz w:val="20"/>
              </w:rPr>
            </w:pPr>
            <w:r>
              <w:rPr>
                <w:b/>
                <w:sz w:val="20"/>
              </w:rPr>
              <w:t>405.038,00</w:t>
            </w:r>
          </w:p>
          <w:p w14:paraId="6356A55E" w14:textId="77777777" w:rsidR="007235DE" w:rsidRDefault="007235DE">
            <w:pPr>
              <w:pStyle w:val="TableParagraph"/>
              <w:spacing w:before="5"/>
              <w:rPr>
                <w:b/>
              </w:rPr>
            </w:pPr>
          </w:p>
          <w:p w14:paraId="0E130435" w14:textId="77777777" w:rsidR="007235DE" w:rsidRDefault="00E56703">
            <w:pPr>
              <w:pStyle w:val="TableParagraph"/>
              <w:ind w:right="127"/>
              <w:jc w:val="right"/>
              <w:rPr>
                <w:b/>
                <w:sz w:val="16"/>
              </w:rPr>
            </w:pPr>
            <w:r>
              <w:rPr>
                <w:b/>
                <w:sz w:val="16"/>
              </w:rPr>
              <w:t>337.350,00</w:t>
            </w:r>
          </w:p>
          <w:p w14:paraId="0A951ECD" w14:textId="77777777" w:rsidR="007235DE" w:rsidRDefault="007235DE">
            <w:pPr>
              <w:pStyle w:val="TableParagraph"/>
              <w:spacing w:before="7"/>
              <w:rPr>
                <w:b/>
                <w:sz w:val="24"/>
              </w:rPr>
            </w:pPr>
          </w:p>
          <w:p w14:paraId="15CB6522" w14:textId="77777777" w:rsidR="007235DE" w:rsidRDefault="00E56703">
            <w:pPr>
              <w:pStyle w:val="TableParagraph"/>
              <w:ind w:right="127"/>
              <w:jc w:val="right"/>
              <w:rPr>
                <w:b/>
                <w:sz w:val="16"/>
              </w:rPr>
            </w:pPr>
            <w:r>
              <w:rPr>
                <w:b/>
                <w:sz w:val="16"/>
              </w:rPr>
              <w:t>142.000,00</w:t>
            </w:r>
          </w:p>
          <w:p w14:paraId="36F387D8" w14:textId="77777777" w:rsidR="007235DE" w:rsidRDefault="00E56703">
            <w:pPr>
              <w:pStyle w:val="TableParagraph"/>
              <w:spacing w:before="93"/>
              <w:ind w:right="130"/>
              <w:jc w:val="right"/>
              <w:rPr>
                <w:sz w:val="16"/>
              </w:rPr>
            </w:pPr>
            <w:r>
              <w:rPr>
                <w:sz w:val="16"/>
              </w:rPr>
              <w:t>117.000,00</w:t>
            </w:r>
          </w:p>
          <w:p w14:paraId="37AF2FAD" w14:textId="77777777" w:rsidR="007235DE" w:rsidRDefault="00E56703">
            <w:pPr>
              <w:pStyle w:val="TableParagraph"/>
              <w:spacing w:before="93"/>
              <w:ind w:right="130"/>
              <w:jc w:val="right"/>
              <w:rPr>
                <w:sz w:val="16"/>
              </w:rPr>
            </w:pPr>
            <w:r>
              <w:rPr>
                <w:sz w:val="16"/>
              </w:rPr>
              <w:t>5.000,00</w:t>
            </w:r>
          </w:p>
          <w:p w14:paraId="56C4E141" w14:textId="77777777" w:rsidR="007235DE" w:rsidRDefault="00E56703">
            <w:pPr>
              <w:pStyle w:val="TableParagraph"/>
              <w:spacing w:before="92"/>
              <w:ind w:right="130"/>
              <w:jc w:val="right"/>
              <w:rPr>
                <w:sz w:val="16"/>
              </w:rPr>
            </w:pPr>
            <w:r>
              <w:rPr>
                <w:sz w:val="16"/>
              </w:rPr>
              <w:t>20.000,00</w:t>
            </w:r>
          </w:p>
          <w:p w14:paraId="5A02598C" w14:textId="77777777" w:rsidR="007235DE" w:rsidRDefault="00E56703">
            <w:pPr>
              <w:pStyle w:val="TableParagraph"/>
              <w:spacing w:before="91"/>
              <w:ind w:right="127"/>
              <w:jc w:val="right"/>
              <w:rPr>
                <w:b/>
                <w:sz w:val="16"/>
              </w:rPr>
            </w:pPr>
            <w:r>
              <w:rPr>
                <w:b/>
                <w:sz w:val="16"/>
              </w:rPr>
              <w:t>194.850,00</w:t>
            </w:r>
          </w:p>
          <w:p w14:paraId="27322F05" w14:textId="77777777" w:rsidR="007235DE" w:rsidRDefault="00E56703">
            <w:pPr>
              <w:pStyle w:val="TableParagraph"/>
              <w:spacing w:before="92"/>
              <w:ind w:right="130"/>
              <w:jc w:val="right"/>
              <w:rPr>
                <w:sz w:val="16"/>
              </w:rPr>
            </w:pPr>
            <w:r>
              <w:rPr>
                <w:sz w:val="16"/>
              </w:rPr>
              <w:t>18.500,00</w:t>
            </w:r>
          </w:p>
          <w:p w14:paraId="4B42A084" w14:textId="77777777" w:rsidR="007235DE" w:rsidRDefault="00E56703">
            <w:pPr>
              <w:pStyle w:val="TableParagraph"/>
              <w:spacing w:before="93"/>
              <w:ind w:right="130"/>
              <w:jc w:val="right"/>
              <w:rPr>
                <w:sz w:val="16"/>
              </w:rPr>
            </w:pPr>
            <w:r>
              <w:rPr>
                <w:sz w:val="16"/>
              </w:rPr>
              <w:t>22.200,00</w:t>
            </w:r>
          </w:p>
          <w:p w14:paraId="5614CFA7" w14:textId="77777777" w:rsidR="007235DE" w:rsidRDefault="00E56703">
            <w:pPr>
              <w:pStyle w:val="TableParagraph"/>
              <w:spacing w:before="93"/>
              <w:ind w:right="130"/>
              <w:jc w:val="right"/>
              <w:rPr>
                <w:sz w:val="16"/>
              </w:rPr>
            </w:pPr>
            <w:r>
              <w:rPr>
                <w:sz w:val="16"/>
              </w:rPr>
              <w:t>142.900,00</w:t>
            </w:r>
          </w:p>
        </w:tc>
        <w:tc>
          <w:tcPr>
            <w:tcW w:w="1812" w:type="dxa"/>
            <w:tcBorders>
              <w:left w:val="single" w:sz="2" w:space="0" w:color="000000"/>
              <w:right w:val="single" w:sz="2" w:space="0" w:color="000000"/>
            </w:tcBorders>
          </w:tcPr>
          <w:p w14:paraId="776F227D" w14:textId="77777777" w:rsidR="007235DE" w:rsidRDefault="007235DE">
            <w:pPr>
              <w:pStyle w:val="TableParagraph"/>
              <w:spacing w:before="2"/>
              <w:rPr>
                <w:b/>
                <w:sz w:val="20"/>
              </w:rPr>
            </w:pPr>
          </w:p>
          <w:p w14:paraId="7D8B1A08" w14:textId="77777777" w:rsidR="007235DE" w:rsidRDefault="00E56703">
            <w:pPr>
              <w:pStyle w:val="TableParagraph"/>
              <w:ind w:right="124"/>
              <w:jc w:val="right"/>
              <w:rPr>
                <w:b/>
                <w:sz w:val="16"/>
              </w:rPr>
            </w:pPr>
            <w:r>
              <w:rPr>
                <w:b/>
                <w:sz w:val="16"/>
              </w:rPr>
              <w:t>2.000,00</w:t>
            </w:r>
          </w:p>
          <w:p w14:paraId="5C72923A" w14:textId="77777777" w:rsidR="007235DE" w:rsidRDefault="00E56703">
            <w:pPr>
              <w:pStyle w:val="TableParagraph"/>
              <w:spacing w:before="92"/>
              <w:ind w:right="127"/>
              <w:jc w:val="right"/>
              <w:rPr>
                <w:sz w:val="16"/>
              </w:rPr>
            </w:pPr>
            <w:r>
              <w:rPr>
                <w:sz w:val="16"/>
              </w:rPr>
              <w:t>-3.000,00</w:t>
            </w:r>
          </w:p>
          <w:p w14:paraId="32609583" w14:textId="77777777" w:rsidR="007235DE" w:rsidRDefault="00E56703">
            <w:pPr>
              <w:pStyle w:val="TableParagraph"/>
              <w:spacing w:before="91"/>
              <w:ind w:right="127"/>
              <w:jc w:val="right"/>
              <w:rPr>
                <w:sz w:val="16"/>
              </w:rPr>
            </w:pPr>
            <w:r>
              <w:rPr>
                <w:sz w:val="16"/>
              </w:rPr>
              <w:t>5.000,00</w:t>
            </w:r>
          </w:p>
          <w:p w14:paraId="3E547F48" w14:textId="77777777" w:rsidR="007235DE" w:rsidRDefault="00E56703">
            <w:pPr>
              <w:pStyle w:val="TableParagraph"/>
              <w:spacing w:before="93"/>
              <w:ind w:right="126"/>
              <w:jc w:val="right"/>
              <w:rPr>
                <w:sz w:val="16"/>
              </w:rPr>
            </w:pPr>
            <w:r>
              <w:rPr>
                <w:sz w:val="16"/>
              </w:rPr>
              <w:t>0,00</w:t>
            </w:r>
          </w:p>
          <w:p w14:paraId="4AA3CBF1" w14:textId="77777777" w:rsidR="007235DE" w:rsidRDefault="00E56703">
            <w:pPr>
              <w:pStyle w:val="TableParagraph"/>
              <w:spacing w:before="93"/>
              <w:ind w:right="124"/>
              <w:jc w:val="right"/>
              <w:rPr>
                <w:b/>
                <w:sz w:val="16"/>
              </w:rPr>
            </w:pPr>
            <w:r>
              <w:rPr>
                <w:b/>
                <w:sz w:val="16"/>
              </w:rPr>
              <w:t>-29.033,25</w:t>
            </w:r>
          </w:p>
          <w:p w14:paraId="08D3ADC7" w14:textId="77777777" w:rsidR="007235DE" w:rsidRDefault="00E56703">
            <w:pPr>
              <w:pStyle w:val="TableParagraph"/>
              <w:spacing w:before="93"/>
              <w:ind w:right="128"/>
              <w:jc w:val="right"/>
              <w:rPr>
                <w:sz w:val="16"/>
              </w:rPr>
            </w:pPr>
            <w:r>
              <w:rPr>
                <w:sz w:val="16"/>
              </w:rPr>
              <w:t>-12.000,00</w:t>
            </w:r>
          </w:p>
          <w:p w14:paraId="3BBE5ADF" w14:textId="77777777" w:rsidR="007235DE" w:rsidRDefault="00E56703">
            <w:pPr>
              <w:pStyle w:val="TableParagraph"/>
              <w:spacing w:before="90"/>
              <w:ind w:right="126"/>
              <w:jc w:val="right"/>
              <w:rPr>
                <w:sz w:val="16"/>
              </w:rPr>
            </w:pPr>
            <w:r>
              <w:rPr>
                <w:sz w:val="16"/>
              </w:rPr>
              <w:t>2.500,00</w:t>
            </w:r>
          </w:p>
          <w:p w14:paraId="10B103F7" w14:textId="77777777" w:rsidR="007235DE" w:rsidRDefault="00E56703">
            <w:pPr>
              <w:pStyle w:val="TableParagraph"/>
              <w:spacing w:before="93"/>
              <w:ind w:right="128"/>
              <w:jc w:val="right"/>
              <w:rPr>
                <w:sz w:val="16"/>
              </w:rPr>
            </w:pPr>
            <w:r>
              <w:rPr>
                <w:sz w:val="16"/>
              </w:rPr>
              <w:t>-20.533,25</w:t>
            </w:r>
          </w:p>
          <w:p w14:paraId="71F1E43B" w14:textId="77777777" w:rsidR="007235DE" w:rsidRDefault="00E56703">
            <w:pPr>
              <w:pStyle w:val="TableParagraph"/>
              <w:spacing w:before="92"/>
              <w:ind w:right="126"/>
              <w:jc w:val="right"/>
              <w:rPr>
                <w:sz w:val="16"/>
              </w:rPr>
            </w:pPr>
            <w:r>
              <w:rPr>
                <w:sz w:val="16"/>
              </w:rPr>
              <w:t>1.000,00</w:t>
            </w:r>
          </w:p>
          <w:p w14:paraId="67CDB2E7" w14:textId="77777777" w:rsidR="007235DE" w:rsidRDefault="00E56703">
            <w:pPr>
              <w:pStyle w:val="TableParagraph"/>
              <w:spacing w:before="93"/>
              <w:ind w:right="124"/>
              <w:jc w:val="right"/>
              <w:rPr>
                <w:b/>
                <w:sz w:val="16"/>
              </w:rPr>
            </w:pPr>
            <w:r>
              <w:rPr>
                <w:b/>
                <w:sz w:val="16"/>
              </w:rPr>
              <w:t>24.500,00</w:t>
            </w:r>
          </w:p>
          <w:p w14:paraId="59553157" w14:textId="77777777" w:rsidR="007235DE" w:rsidRDefault="007235DE">
            <w:pPr>
              <w:pStyle w:val="TableParagraph"/>
              <w:spacing w:before="7"/>
              <w:rPr>
                <w:b/>
                <w:sz w:val="24"/>
              </w:rPr>
            </w:pPr>
          </w:p>
          <w:p w14:paraId="3452C640" w14:textId="77777777" w:rsidR="007235DE" w:rsidRDefault="00E56703">
            <w:pPr>
              <w:pStyle w:val="TableParagraph"/>
              <w:ind w:left="842" w:right="111"/>
              <w:jc w:val="center"/>
              <w:rPr>
                <w:b/>
                <w:sz w:val="16"/>
              </w:rPr>
            </w:pPr>
            <w:r>
              <w:rPr>
                <w:b/>
                <w:sz w:val="16"/>
              </w:rPr>
              <w:t>24.500,00</w:t>
            </w:r>
          </w:p>
          <w:p w14:paraId="668C5173" w14:textId="77777777" w:rsidR="007235DE" w:rsidRDefault="00E56703">
            <w:pPr>
              <w:pStyle w:val="TableParagraph"/>
              <w:spacing w:before="93"/>
              <w:ind w:left="842" w:right="12"/>
              <w:jc w:val="center"/>
              <w:rPr>
                <w:sz w:val="16"/>
              </w:rPr>
            </w:pPr>
            <w:r>
              <w:rPr>
                <w:sz w:val="16"/>
              </w:rPr>
              <w:t>24.500,00</w:t>
            </w:r>
          </w:p>
          <w:p w14:paraId="301D9E91" w14:textId="77777777" w:rsidR="007235DE" w:rsidRDefault="00E56703">
            <w:pPr>
              <w:pStyle w:val="TableParagraph"/>
              <w:spacing w:before="93"/>
              <w:ind w:left="706"/>
              <w:rPr>
                <w:b/>
                <w:sz w:val="20"/>
              </w:rPr>
            </w:pPr>
            <w:r>
              <w:rPr>
                <w:b/>
                <w:sz w:val="20"/>
              </w:rPr>
              <w:t>-2.650,65</w:t>
            </w:r>
          </w:p>
          <w:p w14:paraId="7B58E8D4" w14:textId="77777777" w:rsidR="007235DE" w:rsidRDefault="007235DE">
            <w:pPr>
              <w:pStyle w:val="TableParagraph"/>
              <w:rPr>
                <w:b/>
                <w:sz w:val="23"/>
              </w:rPr>
            </w:pPr>
          </w:p>
          <w:p w14:paraId="1CE90A26" w14:textId="77777777" w:rsidR="007235DE" w:rsidRDefault="00E56703">
            <w:pPr>
              <w:pStyle w:val="TableParagraph"/>
              <w:ind w:left="706"/>
              <w:rPr>
                <w:b/>
                <w:sz w:val="20"/>
              </w:rPr>
            </w:pPr>
            <w:r>
              <w:rPr>
                <w:b/>
                <w:sz w:val="20"/>
              </w:rPr>
              <w:t>-2.650,65</w:t>
            </w:r>
          </w:p>
          <w:p w14:paraId="33371478" w14:textId="77777777" w:rsidR="007235DE" w:rsidRDefault="007235DE">
            <w:pPr>
              <w:pStyle w:val="TableParagraph"/>
              <w:spacing w:before="5"/>
              <w:rPr>
                <w:b/>
              </w:rPr>
            </w:pPr>
          </w:p>
          <w:p w14:paraId="63191011" w14:textId="77777777" w:rsidR="007235DE" w:rsidRDefault="00E56703">
            <w:pPr>
              <w:pStyle w:val="TableParagraph"/>
              <w:ind w:left="842" w:right="78"/>
              <w:jc w:val="center"/>
              <w:rPr>
                <w:b/>
                <w:sz w:val="16"/>
              </w:rPr>
            </w:pPr>
            <w:r>
              <w:rPr>
                <w:b/>
                <w:sz w:val="16"/>
              </w:rPr>
              <w:t>-3.107,26</w:t>
            </w:r>
          </w:p>
          <w:p w14:paraId="538A3929" w14:textId="77777777" w:rsidR="007235DE" w:rsidRDefault="007235DE">
            <w:pPr>
              <w:pStyle w:val="TableParagraph"/>
              <w:spacing w:before="7"/>
              <w:rPr>
                <w:b/>
                <w:sz w:val="24"/>
              </w:rPr>
            </w:pPr>
          </w:p>
          <w:p w14:paraId="78BFC3B1" w14:textId="77777777" w:rsidR="007235DE" w:rsidRDefault="00E56703">
            <w:pPr>
              <w:pStyle w:val="TableParagraph"/>
              <w:ind w:right="124"/>
              <w:jc w:val="right"/>
              <w:rPr>
                <w:b/>
                <w:sz w:val="16"/>
              </w:rPr>
            </w:pPr>
            <w:r>
              <w:rPr>
                <w:b/>
                <w:sz w:val="16"/>
              </w:rPr>
              <w:t>7.500,00</w:t>
            </w:r>
          </w:p>
          <w:p w14:paraId="6FC3496B" w14:textId="77777777" w:rsidR="007235DE" w:rsidRDefault="00E56703">
            <w:pPr>
              <w:pStyle w:val="TableParagraph"/>
              <w:spacing w:before="93"/>
              <w:ind w:right="126"/>
              <w:jc w:val="right"/>
              <w:rPr>
                <w:sz w:val="16"/>
              </w:rPr>
            </w:pPr>
            <w:r>
              <w:rPr>
                <w:sz w:val="16"/>
              </w:rPr>
              <w:t>0,00</w:t>
            </w:r>
          </w:p>
          <w:p w14:paraId="31E49245" w14:textId="77777777" w:rsidR="007235DE" w:rsidRDefault="00E56703">
            <w:pPr>
              <w:pStyle w:val="TableParagraph"/>
              <w:spacing w:before="93"/>
              <w:ind w:right="126"/>
              <w:jc w:val="right"/>
              <w:rPr>
                <w:sz w:val="16"/>
              </w:rPr>
            </w:pPr>
            <w:r>
              <w:rPr>
                <w:sz w:val="16"/>
              </w:rPr>
              <w:t>7.500,00</w:t>
            </w:r>
          </w:p>
          <w:p w14:paraId="28CC3969" w14:textId="77777777" w:rsidR="007235DE" w:rsidRDefault="00E56703">
            <w:pPr>
              <w:pStyle w:val="TableParagraph"/>
              <w:spacing w:before="92"/>
              <w:ind w:right="126"/>
              <w:jc w:val="right"/>
              <w:rPr>
                <w:sz w:val="16"/>
              </w:rPr>
            </w:pPr>
            <w:r>
              <w:rPr>
                <w:sz w:val="16"/>
              </w:rPr>
              <w:t>0,00</w:t>
            </w:r>
          </w:p>
          <w:p w14:paraId="3DC32A8A" w14:textId="77777777" w:rsidR="007235DE" w:rsidRDefault="00E56703">
            <w:pPr>
              <w:pStyle w:val="TableParagraph"/>
              <w:spacing w:before="91"/>
              <w:ind w:right="124"/>
              <w:jc w:val="right"/>
              <w:rPr>
                <w:b/>
                <w:sz w:val="16"/>
              </w:rPr>
            </w:pPr>
            <w:r>
              <w:rPr>
                <w:b/>
                <w:sz w:val="16"/>
              </w:rPr>
              <w:t>-10.607,26</w:t>
            </w:r>
          </w:p>
          <w:p w14:paraId="0343CF39" w14:textId="77777777" w:rsidR="007235DE" w:rsidRDefault="00E56703">
            <w:pPr>
              <w:pStyle w:val="TableParagraph"/>
              <w:spacing w:before="92"/>
              <w:ind w:right="127"/>
              <w:jc w:val="right"/>
              <w:rPr>
                <w:sz w:val="16"/>
              </w:rPr>
            </w:pPr>
            <w:r>
              <w:rPr>
                <w:sz w:val="16"/>
              </w:rPr>
              <w:t>-7.200,00</w:t>
            </w:r>
          </w:p>
          <w:p w14:paraId="5B715E13" w14:textId="77777777" w:rsidR="007235DE" w:rsidRDefault="00E56703">
            <w:pPr>
              <w:pStyle w:val="TableParagraph"/>
              <w:spacing w:before="93"/>
              <w:ind w:right="127"/>
              <w:jc w:val="right"/>
              <w:rPr>
                <w:sz w:val="16"/>
              </w:rPr>
            </w:pPr>
            <w:r>
              <w:rPr>
                <w:sz w:val="16"/>
              </w:rPr>
              <w:t>-200,00</w:t>
            </w:r>
          </w:p>
          <w:p w14:paraId="2732EABA" w14:textId="77777777" w:rsidR="007235DE" w:rsidRDefault="00E56703">
            <w:pPr>
              <w:pStyle w:val="TableParagraph"/>
              <w:spacing w:before="93"/>
              <w:ind w:right="127"/>
              <w:jc w:val="right"/>
              <w:rPr>
                <w:sz w:val="16"/>
              </w:rPr>
            </w:pPr>
            <w:r>
              <w:rPr>
                <w:sz w:val="16"/>
              </w:rPr>
              <w:t>-3.207,26</w:t>
            </w:r>
          </w:p>
        </w:tc>
        <w:tc>
          <w:tcPr>
            <w:tcW w:w="1811" w:type="dxa"/>
            <w:tcBorders>
              <w:left w:val="single" w:sz="2" w:space="0" w:color="000000"/>
              <w:right w:val="single" w:sz="2" w:space="0" w:color="000000"/>
            </w:tcBorders>
          </w:tcPr>
          <w:p w14:paraId="6763BAA8" w14:textId="77777777" w:rsidR="007235DE" w:rsidRDefault="007235DE">
            <w:pPr>
              <w:pStyle w:val="TableParagraph"/>
              <w:spacing w:before="2"/>
              <w:rPr>
                <w:b/>
                <w:sz w:val="20"/>
              </w:rPr>
            </w:pPr>
          </w:p>
          <w:p w14:paraId="77FCBE1B" w14:textId="77777777" w:rsidR="007235DE" w:rsidRDefault="00E56703">
            <w:pPr>
              <w:pStyle w:val="TableParagraph"/>
              <w:ind w:right="62"/>
              <w:jc w:val="right"/>
              <w:rPr>
                <w:b/>
                <w:sz w:val="16"/>
              </w:rPr>
            </w:pPr>
            <w:r>
              <w:rPr>
                <w:b/>
                <w:sz w:val="16"/>
              </w:rPr>
              <w:t>178.000,00</w:t>
            </w:r>
          </w:p>
          <w:p w14:paraId="36161469" w14:textId="77777777" w:rsidR="007235DE" w:rsidRDefault="00E56703">
            <w:pPr>
              <w:pStyle w:val="TableParagraph"/>
              <w:spacing w:before="92"/>
              <w:ind w:right="65"/>
              <w:jc w:val="right"/>
              <w:rPr>
                <w:sz w:val="16"/>
              </w:rPr>
            </w:pPr>
            <w:r>
              <w:rPr>
                <w:sz w:val="16"/>
              </w:rPr>
              <w:t>143.000,00</w:t>
            </w:r>
          </w:p>
          <w:p w14:paraId="0819CAB4" w14:textId="77777777" w:rsidR="007235DE" w:rsidRDefault="00E56703">
            <w:pPr>
              <w:pStyle w:val="TableParagraph"/>
              <w:spacing w:before="91"/>
              <w:ind w:right="65"/>
              <w:jc w:val="right"/>
              <w:rPr>
                <w:sz w:val="16"/>
              </w:rPr>
            </w:pPr>
            <w:r>
              <w:rPr>
                <w:sz w:val="16"/>
              </w:rPr>
              <w:t>9.500,00</w:t>
            </w:r>
          </w:p>
          <w:p w14:paraId="60820499" w14:textId="77777777" w:rsidR="007235DE" w:rsidRDefault="00E56703">
            <w:pPr>
              <w:pStyle w:val="TableParagraph"/>
              <w:spacing w:before="93"/>
              <w:ind w:right="65"/>
              <w:jc w:val="right"/>
              <w:rPr>
                <w:sz w:val="16"/>
              </w:rPr>
            </w:pPr>
            <w:r>
              <w:rPr>
                <w:sz w:val="16"/>
              </w:rPr>
              <w:t>25.500,00</w:t>
            </w:r>
          </w:p>
          <w:p w14:paraId="76F75E09" w14:textId="77777777" w:rsidR="007235DE" w:rsidRDefault="00E56703">
            <w:pPr>
              <w:pStyle w:val="TableParagraph"/>
              <w:spacing w:before="93"/>
              <w:ind w:right="62"/>
              <w:jc w:val="right"/>
              <w:rPr>
                <w:b/>
                <w:sz w:val="16"/>
              </w:rPr>
            </w:pPr>
            <w:r>
              <w:rPr>
                <w:b/>
                <w:sz w:val="16"/>
              </w:rPr>
              <w:t>92.216,75</w:t>
            </w:r>
          </w:p>
          <w:p w14:paraId="0ADF7429" w14:textId="77777777" w:rsidR="007235DE" w:rsidRDefault="00E56703">
            <w:pPr>
              <w:pStyle w:val="TableParagraph"/>
              <w:spacing w:before="93"/>
              <w:ind w:right="65"/>
              <w:jc w:val="right"/>
              <w:rPr>
                <w:sz w:val="16"/>
              </w:rPr>
            </w:pPr>
            <w:r>
              <w:rPr>
                <w:sz w:val="16"/>
              </w:rPr>
              <w:t>2.800,00</w:t>
            </w:r>
          </w:p>
          <w:p w14:paraId="39780A28" w14:textId="77777777" w:rsidR="007235DE" w:rsidRDefault="00E56703">
            <w:pPr>
              <w:pStyle w:val="TableParagraph"/>
              <w:spacing w:before="90"/>
              <w:ind w:right="65"/>
              <w:jc w:val="right"/>
              <w:rPr>
                <w:sz w:val="16"/>
              </w:rPr>
            </w:pPr>
            <w:r>
              <w:rPr>
                <w:sz w:val="16"/>
              </w:rPr>
              <w:t>9.500,00</w:t>
            </w:r>
          </w:p>
          <w:p w14:paraId="4D2A8263" w14:textId="77777777" w:rsidR="007235DE" w:rsidRDefault="00E56703">
            <w:pPr>
              <w:pStyle w:val="TableParagraph"/>
              <w:spacing w:before="93"/>
              <w:ind w:right="64"/>
              <w:jc w:val="right"/>
              <w:rPr>
                <w:sz w:val="16"/>
              </w:rPr>
            </w:pPr>
            <w:r>
              <w:rPr>
                <w:sz w:val="16"/>
              </w:rPr>
              <w:t>70.216,75</w:t>
            </w:r>
          </w:p>
          <w:p w14:paraId="72D8F258" w14:textId="77777777" w:rsidR="007235DE" w:rsidRDefault="00E56703">
            <w:pPr>
              <w:pStyle w:val="TableParagraph"/>
              <w:spacing w:before="92"/>
              <w:ind w:right="65"/>
              <w:jc w:val="right"/>
              <w:rPr>
                <w:sz w:val="16"/>
              </w:rPr>
            </w:pPr>
            <w:r>
              <w:rPr>
                <w:sz w:val="16"/>
              </w:rPr>
              <w:t>9.700,00</w:t>
            </w:r>
          </w:p>
          <w:p w14:paraId="07D606C5" w14:textId="77777777" w:rsidR="007235DE" w:rsidRDefault="00E56703">
            <w:pPr>
              <w:pStyle w:val="TableParagraph"/>
              <w:spacing w:before="93"/>
              <w:ind w:right="62"/>
              <w:jc w:val="right"/>
              <w:rPr>
                <w:b/>
                <w:sz w:val="16"/>
              </w:rPr>
            </w:pPr>
            <w:r>
              <w:rPr>
                <w:b/>
                <w:sz w:val="16"/>
              </w:rPr>
              <w:t>24.500,00</w:t>
            </w:r>
          </w:p>
          <w:p w14:paraId="38CE5D27" w14:textId="77777777" w:rsidR="007235DE" w:rsidRDefault="007235DE">
            <w:pPr>
              <w:pStyle w:val="TableParagraph"/>
              <w:spacing w:before="7"/>
              <w:rPr>
                <w:b/>
                <w:sz w:val="24"/>
              </w:rPr>
            </w:pPr>
          </w:p>
          <w:p w14:paraId="5FD873BD" w14:textId="77777777" w:rsidR="007235DE" w:rsidRDefault="00E56703">
            <w:pPr>
              <w:pStyle w:val="TableParagraph"/>
              <w:ind w:right="62"/>
              <w:jc w:val="right"/>
              <w:rPr>
                <w:b/>
                <w:sz w:val="16"/>
              </w:rPr>
            </w:pPr>
            <w:r>
              <w:rPr>
                <w:b/>
                <w:sz w:val="16"/>
              </w:rPr>
              <w:t>24.500,00</w:t>
            </w:r>
          </w:p>
          <w:p w14:paraId="0DDCF9F2" w14:textId="77777777" w:rsidR="007235DE" w:rsidRDefault="00E56703">
            <w:pPr>
              <w:pStyle w:val="TableParagraph"/>
              <w:spacing w:before="93"/>
              <w:ind w:right="65"/>
              <w:jc w:val="right"/>
              <w:rPr>
                <w:sz w:val="16"/>
              </w:rPr>
            </w:pPr>
            <w:r>
              <w:rPr>
                <w:sz w:val="16"/>
              </w:rPr>
              <w:t>24.500,00</w:t>
            </w:r>
          </w:p>
          <w:p w14:paraId="716D7C0C" w14:textId="77777777" w:rsidR="007235DE" w:rsidRDefault="00E56703">
            <w:pPr>
              <w:pStyle w:val="TableParagraph"/>
              <w:spacing w:before="93"/>
              <w:ind w:left="599"/>
              <w:rPr>
                <w:b/>
                <w:sz w:val="20"/>
              </w:rPr>
            </w:pPr>
            <w:r>
              <w:rPr>
                <w:b/>
                <w:sz w:val="20"/>
              </w:rPr>
              <w:t>402.387,35</w:t>
            </w:r>
          </w:p>
          <w:p w14:paraId="103CCEF9" w14:textId="77777777" w:rsidR="007235DE" w:rsidRDefault="007235DE">
            <w:pPr>
              <w:pStyle w:val="TableParagraph"/>
              <w:rPr>
                <w:b/>
                <w:sz w:val="23"/>
              </w:rPr>
            </w:pPr>
          </w:p>
          <w:p w14:paraId="07DCEE9E" w14:textId="77777777" w:rsidR="007235DE" w:rsidRDefault="00E56703">
            <w:pPr>
              <w:pStyle w:val="TableParagraph"/>
              <w:ind w:left="599"/>
              <w:rPr>
                <w:b/>
                <w:sz w:val="20"/>
              </w:rPr>
            </w:pPr>
            <w:r>
              <w:rPr>
                <w:b/>
                <w:sz w:val="20"/>
              </w:rPr>
              <w:t>402.387,35</w:t>
            </w:r>
          </w:p>
          <w:p w14:paraId="41BAD3CD" w14:textId="77777777" w:rsidR="007235DE" w:rsidRDefault="007235DE">
            <w:pPr>
              <w:pStyle w:val="TableParagraph"/>
              <w:spacing w:before="5"/>
              <w:rPr>
                <w:b/>
              </w:rPr>
            </w:pPr>
          </w:p>
          <w:p w14:paraId="375C465A" w14:textId="77777777" w:rsidR="007235DE" w:rsidRDefault="00E56703">
            <w:pPr>
              <w:pStyle w:val="TableParagraph"/>
              <w:ind w:right="62"/>
              <w:jc w:val="right"/>
              <w:rPr>
                <w:b/>
                <w:sz w:val="16"/>
              </w:rPr>
            </w:pPr>
            <w:r>
              <w:rPr>
                <w:b/>
                <w:sz w:val="16"/>
              </w:rPr>
              <w:t>334.242,74</w:t>
            </w:r>
          </w:p>
          <w:p w14:paraId="6A03AD3B" w14:textId="77777777" w:rsidR="007235DE" w:rsidRDefault="007235DE">
            <w:pPr>
              <w:pStyle w:val="TableParagraph"/>
              <w:spacing w:before="7"/>
              <w:rPr>
                <w:b/>
                <w:sz w:val="24"/>
              </w:rPr>
            </w:pPr>
          </w:p>
          <w:p w14:paraId="2A1995AA" w14:textId="77777777" w:rsidR="007235DE" w:rsidRDefault="00E56703">
            <w:pPr>
              <w:pStyle w:val="TableParagraph"/>
              <w:ind w:right="62"/>
              <w:jc w:val="right"/>
              <w:rPr>
                <w:b/>
                <w:sz w:val="16"/>
              </w:rPr>
            </w:pPr>
            <w:r>
              <w:rPr>
                <w:b/>
                <w:sz w:val="16"/>
              </w:rPr>
              <w:t>149.500,00</w:t>
            </w:r>
          </w:p>
          <w:p w14:paraId="328F5D72" w14:textId="77777777" w:rsidR="007235DE" w:rsidRDefault="00E56703">
            <w:pPr>
              <w:pStyle w:val="TableParagraph"/>
              <w:spacing w:before="93"/>
              <w:ind w:right="66"/>
              <w:jc w:val="right"/>
              <w:rPr>
                <w:sz w:val="16"/>
              </w:rPr>
            </w:pPr>
            <w:r>
              <w:rPr>
                <w:sz w:val="16"/>
              </w:rPr>
              <w:t>117.000,00</w:t>
            </w:r>
          </w:p>
          <w:p w14:paraId="4100AB37" w14:textId="77777777" w:rsidR="007235DE" w:rsidRDefault="00E56703">
            <w:pPr>
              <w:pStyle w:val="TableParagraph"/>
              <w:spacing w:before="93"/>
              <w:ind w:right="64"/>
              <w:jc w:val="right"/>
              <w:rPr>
                <w:sz w:val="16"/>
              </w:rPr>
            </w:pPr>
            <w:r>
              <w:rPr>
                <w:sz w:val="16"/>
              </w:rPr>
              <w:t>12.500,00</w:t>
            </w:r>
          </w:p>
          <w:p w14:paraId="51B53DC9" w14:textId="77777777" w:rsidR="007235DE" w:rsidRDefault="00E56703">
            <w:pPr>
              <w:pStyle w:val="TableParagraph"/>
              <w:spacing w:before="92"/>
              <w:ind w:right="64"/>
              <w:jc w:val="right"/>
              <w:rPr>
                <w:sz w:val="16"/>
              </w:rPr>
            </w:pPr>
            <w:r>
              <w:rPr>
                <w:sz w:val="16"/>
              </w:rPr>
              <w:t>20.000,00</w:t>
            </w:r>
          </w:p>
          <w:p w14:paraId="31103BEF" w14:textId="77777777" w:rsidR="007235DE" w:rsidRDefault="00E56703">
            <w:pPr>
              <w:pStyle w:val="TableParagraph"/>
              <w:spacing w:before="91"/>
              <w:ind w:right="62"/>
              <w:jc w:val="right"/>
              <w:rPr>
                <w:b/>
                <w:sz w:val="16"/>
              </w:rPr>
            </w:pPr>
            <w:r>
              <w:rPr>
                <w:b/>
                <w:sz w:val="16"/>
              </w:rPr>
              <w:t>184.242,74</w:t>
            </w:r>
          </w:p>
          <w:p w14:paraId="56D81996" w14:textId="77777777" w:rsidR="007235DE" w:rsidRDefault="00E56703">
            <w:pPr>
              <w:pStyle w:val="TableParagraph"/>
              <w:spacing w:before="92"/>
              <w:ind w:right="64"/>
              <w:jc w:val="right"/>
              <w:rPr>
                <w:sz w:val="16"/>
              </w:rPr>
            </w:pPr>
            <w:r>
              <w:rPr>
                <w:sz w:val="16"/>
              </w:rPr>
              <w:t>11.300,00</w:t>
            </w:r>
          </w:p>
          <w:p w14:paraId="3B5A808F" w14:textId="77777777" w:rsidR="007235DE" w:rsidRDefault="00E56703">
            <w:pPr>
              <w:pStyle w:val="TableParagraph"/>
              <w:spacing w:before="93"/>
              <w:ind w:right="65"/>
              <w:jc w:val="right"/>
              <w:rPr>
                <w:sz w:val="16"/>
              </w:rPr>
            </w:pPr>
            <w:r>
              <w:rPr>
                <w:sz w:val="16"/>
              </w:rPr>
              <w:t>22.000,00</w:t>
            </w:r>
          </w:p>
          <w:p w14:paraId="1A02CB76" w14:textId="77777777" w:rsidR="007235DE" w:rsidRDefault="00E56703">
            <w:pPr>
              <w:pStyle w:val="TableParagraph"/>
              <w:spacing w:before="93"/>
              <w:ind w:right="65"/>
              <w:jc w:val="right"/>
              <w:rPr>
                <w:sz w:val="16"/>
              </w:rPr>
            </w:pPr>
            <w:r>
              <w:rPr>
                <w:sz w:val="16"/>
              </w:rPr>
              <w:t>139.692,74</w:t>
            </w:r>
          </w:p>
        </w:tc>
        <w:tc>
          <w:tcPr>
            <w:tcW w:w="1090" w:type="dxa"/>
            <w:tcBorders>
              <w:left w:val="single" w:sz="2" w:space="0" w:color="000000"/>
            </w:tcBorders>
          </w:tcPr>
          <w:p w14:paraId="78443BB7" w14:textId="77777777" w:rsidR="007235DE" w:rsidRDefault="007235DE">
            <w:pPr>
              <w:pStyle w:val="TableParagraph"/>
              <w:spacing w:before="2"/>
              <w:rPr>
                <w:b/>
                <w:sz w:val="20"/>
              </w:rPr>
            </w:pPr>
          </w:p>
          <w:p w14:paraId="6CB3D11E" w14:textId="77777777" w:rsidR="007235DE" w:rsidRDefault="00E56703">
            <w:pPr>
              <w:pStyle w:val="TableParagraph"/>
              <w:ind w:right="19"/>
              <w:jc w:val="right"/>
              <w:rPr>
                <w:b/>
                <w:sz w:val="16"/>
              </w:rPr>
            </w:pPr>
            <w:r>
              <w:rPr>
                <w:b/>
                <w:sz w:val="16"/>
              </w:rPr>
              <w:t>101,14%</w:t>
            </w:r>
          </w:p>
          <w:p w14:paraId="496A4CA1" w14:textId="77777777" w:rsidR="007235DE" w:rsidRDefault="00E56703">
            <w:pPr>
              <w:pStyle w:val="TableParagraph"/>
              <w:spacing w:before="92"/>
              <w:ind w:right="20"/>
              <w:jc w:val="right"/>
              <w:rPr>
                <w:sz w:val="16"/>
              </w:rPr>
            </w:pPr>
            <w:r>
              <w:rPr>
                <w:sz w:val="16"/>
              </w:rPr>
              <w:t>97,95%</w:t>
            </w:r>
          </w:p>
          <w:p w14:paraId="0E0AA983" w14:textId="77777777" w:rsidR="007235DE" w:rsidRDefault="00E56703">
            <w:pPr>
              <w:pStyle w:val="TableParagraph"/>
              <w:spacing w:before="91"/>
              <w:ind w:right="20"/>
              <w:jc w:val="right"/>
              <w:rPr>
                <w:sz w:val="16"/>
              </w:rPr>
            </w:pPr>
            <w:r>
              <w:rPr>
                <w:sz w:val="16"/>
              </w:rPr>
              <w:t>211,11%</w:t>
            </w:r>
          </w:p>
          <w:p w14:paraId="4A15C514" w14:textId="77777777" w:rsidR="007235DE" w:rsidRDefault="00E56703">
            <w:pPr>
              <w:pStyle w:val="TableParagraph"/>
              <w:spacing w:before="93"/>
              <w:ind w:right="20"/>
              <w:jc w:val="right"/>
              <w:rPr>
                <w:sz w:val="16"/>
              </w:rPr>
            </w:pPr>
            <w:r>
              <w:rPr>
                <w:sz w:val="16"/>
              </w:rPr>
              <w:t>100,00%</w:t>
            </w:r>
          </w:p>
          <w:p w14:paraId="40367CD6" w14:textId="77777777" w:rsidR="007235DE" w:rsidRDefault="00E56703">
            <w:pPr>
              <w:pStyle w:val="TableParagraph"/>
              <w:spacing w:before="93"/>
              <w:ind w:right="19"/>
              <w:jc w:val="right"/>
              <w:rPr>
                <w:b/>
                <w:sz w:val="16"/>
              </w:rPr>
            </w:pPr>
            <w:r>
              <w:rPr>
                <w:b/>
                <w:sz w:val="16"/>
              </w:rPr>
              <w:t>76,06%</w:t>
            </w:r>
          </w:p>
          <w:p w14:paraId="055FFF27" w14:textId="77777777" w:rsidR="007235DE" w:rsidRDefault="00E56703">
            <w:pPr>
              <w:pStyle w:val="TableParagraph"/>
              <w:spacing w:before="93"/>
              <w:ind w:right="21"/>
              <w:jc w:val="right"/>
              <w:rPr>
                <w:sz w:val="16"/>
              </w:rPr>
            </w:pPr>
            <w:r>
              <w:rPr>
                <w:sz w:val="16"/>
              </w:rPr>
              <w:t>18,92%</w:t>
            </w:r>
          </w:p>
          <w:p w14:paraId="4ECC33BD" w14:textId="77777777" w:rsidR="007235DE" w:rsidRDefault="00E56703">
            <w:pPr>
              <w:pStyle w:val="TableParagraph"/>
              <w:spacing w:before="90"/>
              <w:ind w:right="20"/>
              <w:jc w:val="right"/>
              <w:rPr>
                <w:sz w:val="16"/>
              </w:rPr>
            </w:pPr>
            <w:r>
              <w:rPr>
                <w:sz w:val="16"/>
              </w:rPr>
              <w:t>135,71%</w:t>
            </w:r>
          </w:p>
          <w:p w14:paraId="0AE9B8D3" w14:textId="77777777" w:rsidR="007235DE" w:rsidRDefault="00E56703">
            <w:pPr>
              <w:pStyle w:val="TableParagraph"/>
              <w:spacing w:before="93"/>
              <w:ind w:right="21"/>
              <w:jc w:val="right"/>
              <w:rPr>
                <w:sz w:val="16"/>
              </w:rPr>
            </w:pPr>
            <w:r>
              <w:rPr>
                <w:sz w:val="16"/>
              </w:rPr>
              <w:t>77,37%</w:t>
            </w:r>
          </w:p>
          <w:p w14:paraId="43641DFD" w14:textId="77777777" w:rsidR="007235DE" w:rsidRDefault="00E56703">
            <w:pPr>
              <w:pStyle w:val="TableParagraph"/>
              <w:spacing w:before="92"/>
              <w:ind w:right="20"/>
              <w:jc w:val="right"/>
              <w:rPr>
                <w:sz w:val="16"/>
              </w:rPr>
            </w:pPr>
            <w:r>
              <w:rPr>
                <w:sz w:val="16"/>
              </w:rPr>
              <w:t>111,49%</w:t>
            </w:r>
          </w:p>
          <w:p w14:paraId="72DF5A9C" w14:textId="77777777" w:rsidR="007235DE" w:rsidRDefault="007235DE">
            <w:pPr>
              <w:pStyle w:val="TableParagraph"/>
              <w:rPr>
                <w:b/>
                <w:sz w:val="18"/>
              </w:rPr>
            </w:pPr>
          </w:p>
          <w:p w14:paraId="7DA3FB7E" w14:textId="77777777" w:rsidR="007235DE" w:rsidRDefault="007235DE">
            <w:pPr>
              <w:pStyle w:val="TableParagraph"/>
              <w:rPr>
                <w:b/>
                <w:sz w:val="18"/>
              </w:rPr>
            </w:pPr>
          </w:p>
          <w:p w14:paraId="16F41579" w14:textId="77777777" w:rsidR="007235DE" w:rsidRDefault="007235DE">
            <w:pPr>
              <w:pStyle w:val="TableParagraph"/>
              <w:rPr>
                <w:b/>
                <w:sz w:val="18"/>
              </w:rPr>
            </w:pPr>
          </w:p>
          <w:p w14:paraId="2CE890CF" w14:textId="77777777" w:rsidR="007235DE" w:rsidRDefault="007235DE">
            <w:pPr>
              <w:pStyle w:val="TableParagraph"/>
              <w:rPr>
                <w:b/>
                <w:sz w:val="18"/>
              </w:rPr>
            </w:pPr>
          </w:p>
          <w:p w14:paraId="71082478" w14:textId="77777777" w:rsidR="007235DE" w:rsidRDefault="007235DE">
            <w:pPr>
              <w:pStyle w:val="TableParagraph"/>
              <w:spacing w:before="8"/>
              <w:rPr>
                <w:b/>
                <w:sz w:val="23"/>
              </w:rPr>
            </w:pPr>
          </w:p>
          <w:p w14:paraId="606C168A" w14:textId="77777777" w:rsidR="007235DE" w:rsidRDefault="00E56703">
            <w:pPr>
              <w:pStyle w:val="TableParagraph"/>
              <w:spacing w:before="1"/>
              <w:ind w:left="253"/>
              <w:rPr>
                <w:b/>
                <w:sz w:val="20"/>
              </w:rPr>
            </w:pPr>
            <w:r>
              <w:rPr>
                <w:b/>
                <w:sz w:val="20"/>
              </w:rPr>
              <w:t>99,35%</w:t>
            </w:r>
          </w:p>
          <w:p w14:paraId="2DA98B38" w14:textId="77777777" w:rsidR="007235DE" w:rsidRDefault="007235DE">
            <w:pPr>
              <w:pStyle w:val="TableParagraph"/>
              <w:spacing w:before="11"/>
              <w:rPr>
                <w:b/>
              </w:rPr>
            </w:pPr>
          </w:p>
          <w:p w14:paraId="5C4EAA13" w14:textId="77777777" w:rsidR="007235DE" w:rsidRDefault="00E56703">
            <w:pPr>
              <w:pStyle w:val="TableParagraph"/>
              <w:spacing w:before="1"/>
              <w:ind w:left="253"/>
              <w:rPr>
                <w:b/>
                <w:sz w:val="20"/>
              </w:rPr>
            </w:pPr>
            <w:r>
              <w:rPr>
                <w:b/>
                <w:sz w:val="20"/>
              </w:rPr>
              <w:t>99,35%</w:t>
            </w:r>
          </w:p>
          <w:p w14:paraId="50DF86B9" w14:textId="77777777" w:rsidR="007235DE" w:rsidRDefault="007235DE">
            <w:pPr>
              <w:pStyle w:val="TableParagraph"/>
              <w:spacing w:before="4"/>
              <w:rPr>
                <w:b/>
              </w:rPr>
            </w:pPr>
          </w:p>
          <w:p w14:paraId="2A404FA9" w14:textId="77777777" w:rsidR="007235DE" w:rsidRDefault="00E56703">
            <w:pPr>
              <w:pStyle w:val="TableParagraph"/>
              <w:ind w:right="20"/>
              <w:jc w:val="right"/>
              <w:rPr>
                <w:b/>
                <w:sz w:val="16"/>
              </w:rPr>
            </w:pPr>
            <w:r>
              <w:rPr>
                <w:b/>
                <w:sz w:val="16"/>
              </w:rPr>
              <w:t>99,08%</w:t>
            </w:r>
          </w:p>
          <w:p w14:paraId="003CC1D1" w14:textId="77777777" w:rsidR="007235DE" w:rsidRDefault="007235DE">
            <w:pPr>
              <w:pStyle w:val="TableParagraph"/>
              <w:spacing w:before="7"/>
              <w:rPr>
                <w:b/>
                <w:sz w:val="24"/>
              </w:rPr>
            </w:pPr>
          </w:p>
          <w:p w14:paraId="35E423FA" w14:textId="77777777" w:rsidR="007235DE" w:rsidRDefault="00E56703">
            <w:pPr>
              <w:pStyle w:val="TableParagraph"/>
              <w:spacing w:before="1"/>
              <w:ind w:right="20"/>
              <w:jc w:val="right"/>
              <w:rPr>
                <w:b/>
                <w:sz w:val="16"/>
              </w:rPr>
            </w:pPr>
            <w:r>
              <w:rPr>
                <w:b/>
                <w:sz w:val="16"/>
              </w:rPr>
              <w:t>105,28%</w:t>
            </w:r>
          </w:p>
          <w:p w14:paraId="0C44F861" w14:textId="77777777" w:rsidR="007235DE" w:rsidRDefault="00E56703">
            <w:pPr>
              <w:pStyle w:val="TableParagraph"/>
              <w:spacing w:before="92"/>
              <w:ind w:right="20"/>
              <w:jc w:val="right"/>
              <w:rPr>
                <w:sz w:val="16"/>
              </w:rPr>
            </w:pPr>
            <w:r>
              <w:rPr>
                <w:sz w:val="16"/>
              </w:rPr>
              <w:t>100,00%</w:t>
            </w:r>
          </w:p>
          <w:p w14:paraId="4CF958D6" w14:textId="77777777" w:rsidR="007235DE" w:rsidRDefault="00E56703">
            <w:pPr>
              <w:pStyle w:val="TableParagraph"/>
              <w:spacing w:before="93"/>
              <w:ind w:right="20"/>
              <w:jc w:val="right"/>
              <w:rPr>
                <w:sz w:val="16"/>
              </w:rPr>
            </w:pPr>
            <w:r>
              <w:rPr>
                <w:sz w:val="16"/>
              </w:rPr>
              <w:t>250,00%</w:t>
            </w:r>
          </w:p>
          <w:p w14:paraId="14D1DB0B" w14:textId="77777777" w:rsidR="007235DE" w:rsidRDefault="00E56703">
            <w:pPr>
              <w:pStyle w:val="TableParagraph"/>
              <w:spacing w:before="93"/>
              <w:ind w:right="20"/>
              <w:jc w:val="right"/>
              <w:rPr>
                <w:sz w:val="16"/>
              </w:rPr>
            </w:pPr>
            <w:r>
              <w:rPr>
                <w:sz w:val="16"/>
              </w:rPr>
              <w:t>100,00%</w:t>
            </w:r>
          </w:p>
          <w:p w14:paraId="51CCEB8B" w14:textId="77777777" w:rsidR="007235DE" w:rsidRDefault="00E56703">
            <w:pPr>
              <w:pStyle w:val="TableParagraph"/>
              <w:spacing w:before="90"/>
              <w:ind w:right="20"/>
              <w:jc w:val="right"/>
              <w:rPr>
                <w:b/>
                <w:sz w:val="16"/>
              </w:rPr>
            </w:pPr>
            <w:r>
              <w:rPr>
                <w:b/>
                <w:sz w:val="16"/>
              </w:rPr>
              <w:t>94,56%</w:t>
            </w:r>
          </w:p>
          <w:p w14:paraId="3D751654" w14:textId="77777777" w:rsidR="007235DE" w:rsidRDefault="00E56703">
            <w:pPr>
              <w:pStyle w:val="TableParagraph"/>
              <w:spacing w:before="93"/>
              <w:ind w:right="21"/>
              <w:jc w:val="right"/>
              <w:rPr>
                <w:sz w:val="16"/>
              </w:rPr>
            </w:pPr>
            <w:r>
              <w:rPr>
                <w:sz w:val="16"/>
              </w:rPr>
              <w:t>61,08%</w:t>
            </w:r>
          </w:p>
          <w:p w14:paraId="4FE65E65" w14:textId="77777777" w:rsidR="007235DE" w:rsidRDefault="00E56703">
            <w:pPr>
              <w:pStyle w:val="TableParagraph"/>
              <w:spacing w:before="93"/>
              <w:ind w:right="20"/>
              <w:jc w:val="right"/>
              <w:rPr>
                <w:sz w:val="16"/>
              </w:rPr>
            </w:pPr>
            <w:r>
              <w:rPr>
                <w:sz w:val="16"/>
              </w:rPr>
              <w:t>99,10%</w:t>
            </w:r>
          </w:p>
          <w:p w14:paraId="53C02647" w14:textId="77777777" w:rsidR="007235DE" w:rsidRDefault="00E56703">
            <w:pPr>
              <w:pStyle w:val="TableParagraph"/>
              <w:spacing w:before="92"/>
              <w:ind w:right="20"/>
              <w:jc w:val="right"/>
              <w:rPr>
                <w:sz w:val="16"/>
              </w:rPr>
            </w:pPr>
            <w:r>
              <w:rPr>
                <w:sz w:val="16"/>
              </w:rPr>
              <w:t>97,76%</w:t>
            </w:r>
          </w:p>
        </w:tc>
      </w:tr>
    </w:tbl>
    <w:p w14:paraId="6666C030" w14:textId="77777777" w:rsidR="007235DE" w:rsidRDefault="007235DE">
      <w:pPr>
        <w:jc w:val="right"/>
        <w:rPr>
          <w:sz w:val="16"/>
        </w:rPr>
        <w:sectPr w:rsidR="007235DE">
          <w:pgSz w:w="16840" w:h="11910" w:orient="landscape"/>
          <w:pgMar w:top="1100" w:right="360" w:bottom="280" w:left="720" w:header="720" w:footer="720" w:gutter="0"/>
          <w:cols w:space="720"/>
        </w:sectPr>
      </w:pPr>
    </w:p>
    <w:p w14:paraId="0EE7D266" w14:textId="77777777" w:rsidR="007235DE" w:rsidRDefault="007235DE">
      <w:pPr>
        <w:pStyle w:val="Tijeloteksta"/>
        <w:spacing w:before="4"/>
        <w:rPr>
          <w:rFonts w:ascii="Tahoma"/>
          <w:b/>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6"/>
        <w:gridCol w:w="110"/>
        <w:gridCol w:w="111"/>
        <w:gridCol w:w="112"/>
        <w:gridCol w:w="114"/>
        <w:gridCol w:w="112"/>
        <w:gridCol w:w="180"/>
        <w:gridCol w:w="7434"/>
        <w:gridCol w:w="1873"/>
        <w:gridCol w:w="1815"/>
        <w:gridCol w:w="1815"/>
        <w:gridCol w:w="1085"/>
      </w:tblGrid>
      <w:tr w:rsidR="007235DE" w14:paraId="505A6F40" w14:textId="77777777">
        <w:trPr>
          <w:trHeight w:val="843"/>
        </w:trPr>
        <w:tc>
          <w:tcPr>
            <w:tcW w:w="15485" w:type="dxa"/>
            <w:gridSpan w:val="16"/>
            <w:tcBorders>
              <w:left w:val="nil"/>
              <w:bottom w:val="single" w:sz="8" w:space="0" w:color="000000"/>
              <w:right w:val="nil"/>
            </w:tcBorders>
            <w:shd w:val="clear" w:color="auto" w:fill="C0C0C0"/>
          </w:tcPr>
          <w:p w14:paraId="6E7F482D" w14:textId="77777777" w:rsidR="007235DE" w:rsidRDefault="00E56703">
            <w:pPr>
              <w:pStyle w:val="TableParagraph"/>
              <w:spacing w:before="66"/>
              <w:ind w:left="3094"/>
              <w:rPr>
                <w:rFonts w:ascii="Times New Roman" w:hAnsi="Times New Roman"/>
                <w:b/>
                <w:sz w:val="28"/>
              </w:rPr>
            </w:pPr>
            <w:r>
              <w:rPr>
                <w:rFonts w:ascii="Times New Roman" w:hAnsi="Times New Roman"/>
                <w:b/>
                <w:sz w:val="28"/>
              </w:rPr>
              <w:t>I. IZMJENE I DOPUNE PRORAČUNA GRADA OZLJA ZA 2022. GODINU</w:t>
            </w:r>
          </w:p>
          <w:p w14:paraId="2400DE3C" w14:textId="77777777" w:rsidR="007235DE" w:rsidRDefault="00E56703">
            <w:pPr>
              <w:pStyle w:val="TableParagraph"/>
              <w:spacing w:before="75"/>
              <w:ind w:left="7048" w:right="7025"/>
              <w:jc w:val="center"/>
              <w:rPr>
                <w:rFonts w:ascii="Times New Roman"/>
              </w:rPr>
            </w:pPr>
            <w:r>
              <w:rPr>
                <w:rFonts w:ascii="Times New Roman"/>
              </w:rPr>
              <w:t>POSEBNI DIO</w:t>
            </w:r>
          </w:p>
        </w:tc>
      </w:tr>
      <w:tr w:rsidR="007235DE" w14:paraId="55BF9FEA" w14:textId="77777777">
        <w:trPr>
          <w:trHeight w:val="698"/>
        </w:trPr>
        <w:tc>
          <w:tcPr>
            <w:tcW w:w="1463" w:type="dxa"/>
            <w:gridSpan w:val="11"/>
            <w:tcBorders>
              <w:top w:val="single" w:sz="8" w:space="0" w:color="000000"/>
              <w:left w:val="nil"/>
              <w:bottom w:val="single" w:sz="12" w:space="0" w:color="000000"/>
              <w:right w:val="single" w:sz="2" w:space="0" w:color="000000"/>
            </w:tcBorders>
            <w:shd w:val="clear" w:color="auto" w:fill="C0C0C0"/>
          </w:tcPr>
          <w:p w14:paraId="386AC0B8" w14:textId="77777777" w:rsidR="007235DE" w:rsidRDefault="00E56703">
            <w:pPr>
              <w:pStyle w:val="TableParagraph"/>
              <w:spacing w:before="9"/>
              <w:ind w:left="418" w:right="388" w:hanging="1"/>
              <w:jc w:val="center"/>
              <w:rPr>
                <w:sz w:val="20"/>
              </w:rPr>
            </w:pPr>
            <w:r>
              <w:rPr>
                <w:sz w:val="20"/>
              </w:rPr>
              <w:t>Račun/ Pozicija</w:t>
            </w:r>
          </w:p>
          <w:p w14:paraId="72701DD8" w14:textId="77777777" w:rsidR="007235DE" w:rsidRDefault="00E56703">
            <w:pPr>
              <w:pStyle w:val="TableParagraph"/>
              <w:spacing w:before="28" w:line="159" w:lineRule="exact"/>
              <w:ind w:left="30"/>
              <w:jc w:val="center"/>
              <w:rPr>
                <w:sz w:val="18"/>
              </w:rPr>
            </w:pPr>
            <w:r>
              <w:rPr>
                <w:sz w:val="18"/>
              </w:rPr>
              <w:t>1</w:t>
            </w:r>
          </w:p>
        </w:tc>
        <w:tc>
          <w:tcPr>
            <w:tcW w:w="7434" w:type="dxa"/>
            <w:tcBorders>
              <w:top w:val="single" w:sz="8" w:space="0" w:color="000000"/>
              <w:left w:val="single" w:sz="2" w:space="0" w:color="000000"/>
              <w:bottom w:val="single" w:sz="12" w:space="0" w:color="000000"/>
              <w:right w:val="single" w:sz="2" w:space="0" w:color="000000"/>
            </w:tcBorders>
            <w:shd w:val="clear" w:color="auto" w:fill="C0C0C0"/>
          </w:tcPr>
          <w:p w14:paraId="5235E0DA" w14:textId="77777777" w:rsidR="007235DE" w:rsidRDefault="00E56703">
            <w:pPr>
              <w:pStyle w:val="TableParagraph"/>
              <w:spacing w:before="9"/>
              <w:ind w:left="3375" w:right="3618"/>
              <w:jc w:val="center"/>
              <w:rPr>
                <w:sz w:val="20"/>
              </w:rPr>
            </w:pPr>
            <w:r>
              <w:rPr>
                <w:sz w:val="20"/>
              </w:rPr>
              <w:t>Opis</w:t>
            </w:r>
          </w:p>
          <w:p w14:paraId="77FFEEEC" w14:textId="77777777" w:rsidR="007235DE" w:rsidRDefault="007235DE">
            <w:pPr>
              <w:pStyle w:val="TableParagraph"/>
              <w:spacing w:before="3"/>
              <w:rPr>
                <w:b/>
              </w:rPr>
            </w:pPr>
          </w:p>
          <w:p w14:paraId="307DCADF" w14:textId="77777777" w:rsidR="007235DE" w:rsidRDefault="00E56703">
            <w:pPr>
              <w:pStyle w:val="TableParagraph"/>
              <w:spacing w:before="1" w:line="159" w:lineRule="exact"/>
              <w:ind w:left="-1" w:right="244"/>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14:paraId="64DC9FA8" w14:textId="77777777" w:rsidR="007235DE" w:rsidRDefault="00E56703">
            <w:pPr>
              <w:pStyle w:val="TableParagraph"/>
              <w:spacing w:before="11"/>
              <w:ind w:left="83" w:right="164"/>
              <w:jc w:val="center"/>
              <w:rPr>
                <w:sz w:val="20"/>
              </w:rPr>
            </w:pPr>
            <w:r>
              <w:rPr>
                <w:sz w:val="20"/>
              </w:rPr>
              <w:t>Plan proračuna za 2022. godinu</w:t>
            </w:r>
          </w:p>
          <w:p w14:paraId="7EE5D747" w14:textId="77777777" w:rsidR="007235DE" w:rsidRDefault="00E56703">
            <w:pPr>
              <w:pStyle w:val="TableParagraph"/>
              <w:spacing w:before="26" w:line="159" w:lineRule="exact"/>
              <w:ind w:right="18"/>
              <w:jc w:val="center"/>
              <w:rPr>
                <w:sz w:val="18"/>
              </w:rPr>
            </w:pPr>
            <w:r>
              <w:rPr>
                <w:sz w:val="18"/>
              </w:rPr>
              <w:t>3</w:t>
            </w:r>
          </w:p>
        </w:tc>
        <w:tc>
          <w:tcPr>
            <w:tcW w:w="1815" w:type="dxa"/>
            <w:tcBorders>
              <w:top w:val="single" w:sz="8" w:space="0" w:color="000000"/>
              <w:left w:val="single" w:sz="2" w:space="0" w:color="000000"/>
              <w:bottom w:val="single" w:sz="12" w:space="0" w:color="000000"/>
              <w:right w:val="single" w:sz="2" w:space="0" w:color="000000"/>
            </w:tcBorders>
            <w:shd w:val="clear" w:color="auto" w:fill="C0C0C0"/>
          </w:tcPr>
          <w:p w14:paraId="5280CA89" w14:textId="77777777" w:rsidR="007235DE" w:rsidRDefault="00E56703">
            <w:pPr>
              <w:pStyle w:val="TableParagraph"/>
              <w:spacing w:before="11"/>
              <w:ind w:left="435" w:right="396"/>
              <w:jc w:val="center"/>
              <w:rPr>
                <w:sz w:val="20"/>
              </w:rPr>
            </w:pPr>
            <w:r>
              <w:rPr>
                <w:sz w:val="20"/>
              </w:rPr>
              <w:t>Povećanje/ smanjenje</w:t>
            </w:r>
          </w:p>
          <w:p w14:paraId="31E6BA78" w14:textId="77777777" w:rsidR="007235DE" w:rsidRDefault="00E56703">
            <w:pPr>
              <w:pStyle w:val="TableParagraph"/>
              <w:spacing w:before="26" w:line="159" w:lineRule="exact"/>
              <w:ind w:right="17"/>
              <w:jc w:val="center"/>
              <w:rPr>
                <w:sz w:val="18"/>
              </w:rPr>
            </w:pPr>
            <w:r>
              <w:rPr>
                <w:sz w:val="18"/>
              </w:rPr>
              <w:t>4</w:t>
            </w:r>
          </w:p>
        </w:tc>
        <w:tc>
          <w:tcPr>
            <w:tcW w:w="1815" w:type="dxa"/>
            <w:tcBorders>
              <w:top w:val="single" w:sz="8" w:space="0" w:color="000000"/>
              <w:left w:val="single" w:sz="2" w:space="0" w:color="000000"/>
              <w:bottom w:val="single" w:sz="12" w:space="0" w:color="000000"/>
              <w:right w:val="single" w:sz="2" w:space="0" w:color="000000"/>
            </w:tcBorders>
            <w:shd w:val="clear" w:color="auto" w:fill="C0C0C0"/>
          </w:tcPr>
          <w:p w14:paraId="7B8C591E" w14:textId="77777777" w:rsidR="007235DE" w:rsidRDefault="00E56703">
            <w:pPr>
              <w:pStyle w:val="TableParagraph"/>
              <w:spacing w:before="11"/>
              <w:ind w:left="436" w:right="396"/>
              <w:jc w:val="center"/>
              <w:rPr>
                <w:sz w:val="20"/>
              </w:rPr>
            </w:pPr>
            <w:r>
              <w:rPr>
                <w:sz w:val="20"/>
              </w:rPr>
              <w:t>R1.2022.</w:t>
            </w:r>
          </w:p>
          <w:p w14:paraId="5243D7B2" w14:textId="77777777" w:rsidR="007235DE" w:rsidRDefault="007235DE">
            <w:pPr>
              <w:pStyle w:val="TableParagraph"/>
              <w:spacing w:before="1"/>
              <w:rPr>
                <w:b/>
              </w:rPr>
            </w:pPr>
          </w:p>
          <w:p w14:paraId="0FB6B4FD" w14:textId="77777777" w:rsidR="007235DE" w:rsidRDefault="00E56703">
            <w:pPr>
              <w:pStyle w:val="TableParagraph"/>
              <w:spacing w:before="1" w:line="159" w:lineRule="exact"/>
              <w:ind w:left="38"/>
              <w:jc w:val="center"/>
              <w:rPr>
                <w:sz w:val="18"/>
              </w:rPr>
            </w:pPr>
            <w:r>
              <w:rPr>
                <w:sz w:val="18"/>
              </w:rPr>
              <w:t>5</w:t>
            </w:r>
          </w:p>
        </w:tc>
        <w:tc>
          <w:tcPr>
            <w:tcW w:w="1085" w:type="dxa"/>
            <w:tcBorders>
              <w:top w:val="single" w:sz="8" w:space="0" w:color="000000"/>
              <w:left w:val="single" w:sz="2" w:space="0" w:color="000000"/>
              <w:bottom w:val="single" w:sz="12" w:space="0" w:color="000000"/>
              <w:right w:val="nil"/>
            </w:tcBorders>
            <w:shd w:val="clear" w:color="auto" w:fill="C0C0C0"/>
          </w:tcPr>
          <w:p w14:paraId="6F4A01E8" w14:textId="77777777" w:rsidR="007235DE" w:rsidRDefault="00E56703">
            <w:pPr>
              <w:pStyle w:val="TableParagraph"/>
              <w:spacing w:before="11"/>
              <w:ind w:left="258" w:right="225"/>
              <w:jc w:val="center"/>
              <w:rPr>
                <w:sz w:val="20"/>
              </w:rPr>
            </w:pPr>
            <w:r>
              <w:rPr>
                <w:sz w:val="20"/>
              </w:rPr>
              <w:t>Indeks 5/3</w:t>
            </w:r>
          </w:p>
          <w:p w14:paraId="053823BC" w14:textId="77777777" w:rsidR="007235DE" w:rsidRDefault="00E56703">
            <w:pPr>
              <w:pStyle w:val="TableParagraph"/>
              <w:spacing w:before="26" w:line="159" w:lineRule="exact"/>
              <w:ind w:left="30"/>
              <w:jc w:val="center"/>
              <w:rPr>
                <w:sz w:val="18"/>
              </w:rPr>
            </w:pPr>
            <w:r>
              <w:rPr>
                <w:sz w:val="18"/>
              </w:rPr>
              <w:t>6</w:t>
            </w:r>
          </w:p>
        </w:tc>
      </w:tr>
      <w:tr w:rsidR="007235DE" w14:paraId="03DB2A70"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3366ABD3" w14:textId="77777777" w:rsidR="007235DE" w:rsidRDefault="00E56703">
            <w:pPr>
              <w:pStyle w:val="TableParagraph"/>
              <w:spacing w:before="5"/>
              <w:ind w:left="459" w:right="-15"/>
              <w:rPr>
                <w:sz w:val="16"/>
              </w:rPr>
            </w:pPr>
            <w:r>
              <w:rPr>
                <w:spacing w:val="2"/>
                <w:sz w:val="16"/>
              </w:rPr>
              <w:t>329</w:t>
            </w:r>
          </w:p>
        </w:tc>
        <w:tc>
          <w:tcPr>
            <w:tcW w:w="739" w:type="dxa"/>
            <w:gridSpan w:val="6"/>
            <w:tcBorders>
              <w:top w:val="single" w:sz="12" w:space="0" w:color="000000"/>
              <w:left w:val="single" w:sz="2" w:space="0" w:color="000000"/>
              <w:bottom w:val="single" w:sz="12" w:space="0" w:color="000000"/>
              <w:right w:val="single" w:sz="2" w:space="0" w:color="000000"/>
            </w:tcBorders>
          </w:tcPr>
          <w:p w14:paraId="04DA9300"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50461634" w14:textId="77777777" w:rsidR="007235DE" w:rsidRDefault="00E56703">
            <w:pPr>
              <w:pStyle w:val="TableParagraph"/>
              <w:spacing w:before="5"/>
              <w:ind w:left="35"/>
              <w:rPr>
                <w:sz w:val="16"/>
              </w:rPr>
            </w:pPr>
            <w:r>
              <w:rPr>
                <w:sz w:val="16"/>
              </w:rPr>
              <w:t>Ostali nespomenuti rashodi poslovanja</w:t>
            </w:r>
          </w:p>
        </w:tc>
        <w:tc>
          <w:tcPr>
            <w:tcW w:w="1873" w:type="dxa"/>
            <w:tcBorders>
              <w:top w:val="single" w:sz="12" w:space="0" w:color="000000"/>
              <w:left w:val="single" w:sz="2" w:space="0" w:color="000000"/>
              <w:bottom w:val="single" w:sz="12" w:space="0" w:color="000000"/>
              <w:right w:val="single" w:sz="2" w:space="0" w:color="000000"/>
            </w:tcBorders>
          </w:tcPr>
          <w:p w14:paraId="2BCEB35E" w14:textId="77777777" w:rsidR="007235DE" w:rsidRDefault="00E56703">
            <w:pPr>
              <w:pStyle w:val="TableParagraph"/>
              <w:spacing w:before="5"/>
              <w:ind w:right="110"/>
              <w:jc w:val="right"/>
              <w:rPr>
                <w:sz w:val="16"/>
              </w:rPr>
            </w:pPr>
            <w:r>
              <w:rPr>
                <w:sz w:val="16"/>
              </w:rPr>
              <w:t>11.250,00</w:t>
            </w:r>
          </w:p>
        </w:tc>
        <w:tc>
          <w:tcPr>
            <w:tcW w:w="1815" w:type="dxa"/>
            <w:tcBorders>
              <w:top w:val="single" w:sz="12" w:space="0" w:color="000000"/>
              <w:left w:val="single" w:sz="2" w:space="0" w:color="000000"/>
              <w:bottom w:val="single" w:sz="12" w:space="0" w:color="000000"/>
              <w:right w:val="single" w:sz="2" w:space="0" w:color="000000"/>
            </w:tcBorders>
          </w:tcPr>
          <w:p w14:paraId="33C3D4E5"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7ACB346C" w14:textId="77777777" w:rsidR="007235DE" w:rsidRDefault="00E56703">
            <w:pPr>
              <w:pStyle w:val="TableParagraph"/>
              <w:spacing w:before="5"/>
              <w:ind w:right="51"/>
              <w:jc w:val="right"/>
              <w:rPr>
                <w:sz w:val="16"/>
              </w:rPr>
            </w:pPr>
            <w:r>
              <w:rPr>
                <w:sz w:val="16"/>
              </w:rPr>
              <w:t>11.250,00</w:t>
            </w:r>
          </w:p>
        </w:tc>
        <w:tc>
          <w:tcPr>
            <w:tcW w:w="1085" w:type="dxa"/>
            <w:tcBorders>
              <w:top w:val="single" w:sz="12" w:space="0" w:color="000000"/>
              <w:left w:val="single" w:sz="2" w:space="0" w:color="000000"/>
              <w:bottom w:val="single" w:sz="12" w:space="0" w:color="000000"/>
              <w:right w:val="nil"/>
            </w:tcBorders>
          </w:tcPr>
          <w:p w14:paraId="60A70E44" w14:textId="77777777" w:rsidR="007235DE" w:rsidRDefault="00E56703">
            <w:pPr>
              <w:pStyle w:val="TableParagraph"/>
              <w:spacing w:before="5"/>
              <w:ind w:right="2"/>
              <w:jc w:val="right"/>
              <w:rPr>
                <w:sz w:val="16"/>
              </w:rPr>
            </w:pPr>
            <w:r>
              <w:rPr>
                <w:sz w:val="16"/>
              </w:rPr>
              <w:t>100,00%</w:t>
            </w:r>
          </w:p>
        </w:tc>
      </w:tr>
      <w:tr w:rsidR="007235DE" w14:paraId="73890127" w14:textId="77777777">
        <w:trPr>
          <w:trHeight w:val="253"/>
        </w:trPr>
        <w:tc>
          <w:tcPr>
            <w:tcW w:w="724" w:type="dxa"/>
            <w:gridSpan w:val="5"/>
            <w:tcBorders>
              <w:top w:val="single" w:sz="12" w:space="0" w:color="000000"/>
              <w:left w:val="nil"/>
              <w:bottom w:val="single" w:sz="12" w:space="0" w:color="000000"/>
              <w:right w:val="single" w:sz="2" w:space="0" w:color="000000"/>
            </w:tcBorders>
          </w:tcPr>
          <w:p w14:paraId="09F7B51A" w14:textId="77777777" w:rsidR="007235DE" w:rsidRDefault="00E56703">
            <w:pPr>
              <w:pStyle w:val="TableParagraph"/>
              <w:spacing w:before="5"/>
              <w:ind w:right="-15"/>
              <w:jc w:val="right"/>
              <w:rPr>
                <w:b/>
                <w:sz w:val="16"/>
              </w:rPr>
            </w:pPr>
            <w:r>
              <w:rPr>
                <w:b/>
                <w:sz w:val="16"/>
              </w:rPr>
              <w:t>34</w:t>
            </w:r>
          </w:p>
        </w:tc>
        <w:tc>
          <w:tcPr>
            <w:tcW w:w="739" w:type="dxa"/>
            <w:gridSpan w:val="6"/>
            <w:tcBorders>
              <w:top w:val="single" w:sz="12" w:space="0" w:color="000000"/>
              <w:left w:val="single" w:sz="2" w:space="0" w:color="000000"/>
              <w:bottom w:val="single" w:sz="12" w:space="0" w:color="000000"/>
              <w:right w:val="single" w:sz="2" w:space="0" w:color="000000"/>
            </w:tcBorders>
          </w:tcPr>
          <w:p w14:paraId="7EEB5293"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24CBD115" w14:textId="77777777" w:rsidR="007235DE" w:rsidRDefault="00E56703">
            <w:pPr>
              <w:pStyle w:val="TableParagraph"/>
              <w:spacing w:before="5"/>
              <w:ind w:left="35"/>
              <w:rPr>
                <w:b/>
                <w:sz w:val="16"/>
              </w:rPr>
            </w:pPr>
            <w:r>
              <w:rPr>
                <w:b/>
                <w:sz w:val="16"/>
              </w:rPr>
              <w:t>Financijski rashodi</w:t>
            </w:r>
          </w:p>
        </w:tc>
        <w:tc>
          <w:tcPr>
            <w:tcW w:w="1873" w:type="dxa"/>
            <w:tcBorders>
              <w:top w:val="single" w:sz="12" w:space="0" w:color="000000"/>
              <w:left w:val="single" w:sz="2" w:space="0" w:color="000000"/>
              <w:bottom w:val="single" w:sz="12" w:space="0" w:color="000000"/>
              <w:right w:val="single" w:sz="2" w:space="0" w:color="000000"/>
            </w:tcBorders>
          </w:tcPr>
          <w:p w14:paraId="3A20D9E3" w14:textId="77777777" w:rsidR="007235DE" w:rsidRDefault="00E56703">
            <w:pPr>
              <w:pStyle w:val="TableParagraph"/>
              <w:spacing w:before="5"/>
              <w:ind w:right="108"/>
              <w:jc w:val="right"/>
              <w:rPr>
                <w:b/>
                <w:sz w:val="16"/>
              </w:rPr>
            </w:pPr>
            <w:r>
              <w:rPr>
                <w:b/>
                <w:sz w:val="16"/>
              </w:rPr>
              <w:t>500,00</w:t>
            </w:r>
          </w:p>
        </w:tc>
        <w:tc>
          <w:tcPr>
            <w:tcW w:w="1815" w:type="dxa"/>
            <w:tcBorders>
              <w:top w:val="single" w:sz="12" w:space="0" w:color="000000"/>
              <w:left w:val="single" w:sz="2" w:space="0" w:color="000000"/>
              <w:bottom w:val="single" w:sz="12" w:space="0" w:color="000000"/>
              <w:right w:val="single" w:sz="2" w:space="0" w:color="000000"/>
            </w:tcBorders>
          </w:tcPr>
          <w:p w14:paraId="1953A957" w14:textId="77777777" w:rsidR="007235DE" w:rsidRDefault="00E56703">
            <w:pPr>
              <w:pStyle w:val="TableParagraph"/>
              <w:spacing w:before="5"/>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39943A35" w14:textId="77777777" w:rsidR="007235DE" w:rsidRDefault="00E56703">
            <w:pPr>
              <w:pStyle w:val="TableParagraph"/>
              <w:spacing w:before="5"/>
              <w:ind w:right="50"/>
              <w:jc w:val="right"/>
              <w:rPr>
                <w:b/>
                <w:sz w:val="16"/>
              </w:rPr>
            </w:pPr>
            <w:r>
              <w:rPr>
                <w:b/>
                <w:sz w:val="16"/>
              </w:rPr>
              <w:t>500,00</w:t>
            </w:r>
          </w:p>
        </w:tc>
        <w:tc>
          <w:tcPr>
            <w:tcW w:w="1085" w:type="dxa"/>
            <w:tcBorders>
              <w:top w:val="single" w:sz="12" w:space="0" w:color="000000"/>
              <w:left w:val="single" w:sz="2" w:space="0" w:color="000000"/>
              <w:bottom w:val="single" w:sz="12" w:space="0" w:color="000000"/>
              <w:right w:val="nil"/>
            </w:tcBorders>
          </w:tcPr>
          <w:p w14:paraId="0689E7A9" w14:textId="77777777" w:rsidR="007235DE" w:rsidRDefault="00E56703">
            <w:pPr>
              <w:pStyle w:val="TableParagraph"/>
              <w:spacing w:before="5"/>
              <w:ind w:right="1"/>
              <w:jc w:val="right"/>
              <w:rPr>
                <w:b/>
                <w:sz w:val="16"/>
              </w:rPr>
            </w:pPr>
            <w:r>
              <w:rPr>
                <w:b/>
                <w:sz w:val="16"/>
              </w:rPr>
              <w:t>100,00%</w:t>
            </w:r>
          </w:p>
        </w:tc>
      </w:tr>
      <w:tr w:rsidR="007235DE" w14:paraId="1AF6A8BD"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69FE2F4D" w14:textId="77777777" w:rsidR="007235DE" w:rsidRDefault="00E56703">
            <w:pPr>
              <w:pStyle w:val="TableParagraph"/>
              <w:spacing w:before="5"/>
              <w:ind w:left="459" w:right="-15"/>
              <w:rPr>
                <w:sz w:val="16"/>
              </w:rPr>
            </w:pPr>
            <w:r>
              <w:rPr>
                <w:spacing w:val="2"/>
                <w:sz w:val="16"/>
              </w:rPr>
              <w:t>343</w:t>
            </w:r>
          </w:p>
        </w:tc>
        <w:tc>
          <w:tcPr>
            <w:tcW w:w="739" w:type="dxa"/>
            <w:gridSpan w:val="6"/>
            <w:tcBorders>
              <w:top w:val="single" w:sz="12" w:space="0" w:color="000000"/>
              <w:left w:val="single" w:sz="2" w:space="0" w:color="000000"/>
              <w:bottom w:val="single" w:sz="12" w:space="0" w:color="000000"/>
              <w:right w:val="single" w:sz="2" w:space="0" w:color="000000"/>
            </w:tcBorders>
          </w:tcPr>
          <w:p w14:paraId="576979CF"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0472D611" w14:textId="77777777" w:rsidR="007235DE" w:rsidRDefault="00E56703">
            <w:pPr>
              <w:pStyle w:val="TableParagraph"/>
              <w:spacing w:before="5"/>
              <w:ind w:left="35"/>
              <w:rPr>
                <w:sz w:val="16"/>
              </w:rPr>
            </w:pPr>
            <w:r>
              <w:rPr>
                <w:sz w:val="16"/>
              </w:rPr>
              <w:t>Ostali financijski rashodi</w:t>
            </w:r>
          </w:p>
        </w:tc>
        <w:tc>
          <w:tcPr>
            <w:tcW w:w="1873" w:type="dxa"/>
            <w:tcBorders>
              <w:top w:val="single" w:sz="12" w:space="0" w:color="000000"/>
              <w:left w:val="single" w:sz="2" w:space="0" w:color="000000"/>
              <w:bottom w:val="single" w:sz="12" w:space="0" w:color="000000"/>
              <w:right w:val="single" w:sz="2" w:space="0" w:color="000000"/>
            </w:tcBorders>
          </w:tcPr>
          <w:p w14:paraId="448AF1D0" w14:textId="77777777" w:rsidR="007235DE" w:rsidRDefault="00E56703">
            <w:pPr>
              <w:pStyle w:val="TableParagraph"/>
              <w:spacing w:before="5"/>
              <w:ind w:right="110"/>
              <w:jc w:val="right"/>
              <w:rPr>
                <w:sz w:val="16"/>
              </w:rPr>
            </w:pPr>
            <w:r>
              <w:rPr>
                <w:sz w:val="16"/>
              </w:rPr>
              <w:t>500,00</w:t>
            </w:r>
          </w:p>
        </w:tc>
        <w:tc>
          <w:tcPr>
            <w:tcW w:w="1815" w:type="dxa"/>
            <w:tcBorders>
              <w:top w:val="single" w:sz="12" w:space="0" w:color="000000"/>
              <w:left w:val="single" w:sz="2" w:space="0" w:color="000000"/>
              <w:bottom w:val="single" w:sz="12" w:space="0" w:color="000000"/>
              <w:right w:val="single" w:sz="2" w:space="0" w:color="000000"/>
            </w:tcBorders>
          </w:tcPr>
          <w:p w14:paraId="216B95C7"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375DA545" w14:textId="77777777" w:rsidR="007235DE" w:rsidRDefault="00E56703">
            <w:pPr>
              <w:pStyle w:val="TableParagraph"/>
              <w:spacing w:before="5"/>
              <w:ind w:right="52"/>
              <w:jc w:val="right"/>
              <w:rPr>
                <w:sz w:val="16"/>
              </w:rPr>
            </w:pPr>
            <w:r>
              <w:rPr>
                <w:sz w:val="16"/>
              </w:rPr>
              <w:t>500,00</w:t>
            </w:r>
          </w:p>
        </w:tc>
        <w:tc>
          <w:tcPr>
            <w:tcW w:w="1085" w:type="dxa"/>
            <w:tcBorders>
              <w:top w:val="single" w:sz="12" w:space="0" w:color="000000"/>
              <w:left w:val="single" w:sz="2" w:space="0" w:color="000000"/>
              <w:bottom w:val="single" w:sz="12" w:space="0" w:color="000000"/>
              <w:right w:val="nil"/>
            </w:tcBorders>
          </w:tcPr>
          <w:p w14:paraId="1E9A27D4" w14:textId="77777777" w:rsidR="007235DE" w:rsidRDefault="00E56703">
            <w:pPr>
              <w:pStyle w:val="TableParagraph"/>
              <w:spacing w:before="5"/>
              <w:ind w:right="2"/>
              <w:jc w:val="right"/>
              <w:rPr>
                <w:sz w:val="16"/>
              </w:rPr>
            </w:pPr>
            <w:r>
              <w:rPr>
                <w:sz w:val="16"/>
              </w:rPr>
              <w:t>100,00%</w:t>
            </w:r>
          </w:p>
        </w:tc>
      </w:tr>
      <w:tr w:rsidR="007235DE" w14:paraId="3F4EBC84"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03B42165" w14:textId="77777777" w:rsidR="007235DE" w:rsidRDefault="00E56703">
            <w:pPr>
              <w:pStyle w:val="TableParagraph"/>
              <w:spacing w:before="5"/>
              <w:ind w:left="23"/>
              <w:rPr>
                <w:b/>
                <w:sz w:val="16"/>
              </w:rPr>
            </w:pPr>
            <w:r>
              <w:rPr>
                <w:b/>
                <w:sz w:val="16"/>
              </w:rPr>
              <w:t>Akt. K201311</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071E527" w14:textId="77777777" w:rsidR="007235DE" w:rsidRDefault="00E56703">
            <w:pPr>
              <w:pStyle w:val="TableParagraph"/>
              <w:spacing w:before="5"/>
              <w:ind w:left="35"/>
              <w:rPr>
                <w:b/>
                <w:sz w:val="16"/>
              </w:rPr>
            </w:pPr>
            <w:r>
              <w:rPr>
                <w:b/>
                <w:sz w:val="16"/>
              </w:rPr>
              <w:t>OPREMANJE KNJIŽNICE I ČITAONICE</w:t>
            </w:r>
          </w:p>
          <w:p w14:paraId="1C70CB42" w14:textId="77777777" w:rsidR="007235DE" w:rsidRDefault="00E56703">
            <w:pPr>
              <w:pStyle w:val="TableParagraph"/>
              <w:spacing w:before="41"/>
              <w:ind w:left="35"/>
              <w:rPr>
                <w:sz w:val="14"/>
              </w:rPr>
            </w:pPr>
            <w:r>
              <w:rPr>
                <w:sz w:val="14"/>
              </w:rPr>
              <w:t>Funkcija: 0820 Službe kulture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E325E65" w14:textId="77777777" w:rsidR="007235DE" w:rsidRDefault="00E56703">
            <w:pPr>
              <w:pStyle w:val="TableParagraph"/>
              <w:spacing w:before="5"/>
              <w:ind w:left="935"/>
              <w:rPr>
                <w:b/>
                <w:sz w:val="16"/>
              </w:rPr>
            </w:pPr>
            <w:r>
              <w:rPr>
                <w:b/>
                <w:sz w:val="16"/>
              </w:rPr>
              <w:t>67.688,00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D5C241A" w14:textId="77777777" w:rsidR="007235DE" w:rsidRDefault="00E56703">
            <w:pPr>
              <w:pStyle w:val="TableParagraph"/>
              <w:spacing w:before="5"/>
              <w:ind w:left="1134"/>
              <w:rPr>
                <w:b/>
                <w:sz w:val="16"/>
              </w:rPr>
            </w:pPr>
            <w:r>
              <w:rPr>
                <w:b/>
                <w:sz w:val="16"/>
              </w:rPr>
              <w:t>456,61</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2E1EA5D" w14:textId="77777777" w:rsidR="007235DE" w:rsidRDefault="00E56703">
            <w:pPr>
              <w:pStyle w:val="TableParagraph"/>
              <w:spacing w:before="5"/>
              <w:ind w:left="936"/>
              <w:rPr>
                <w:b/>
                <w:sz w:val="16"/>
              </w:rPr>
            </w:pPr>
            <w:r>
              <w:rPr>
                <w:b/>
                <w:sz w:val="16"/>
              </w:rPr>
              <w:t>68.144,61</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1FE8C15C" w14:textId="77777777" w:rsidR="007235DE" w:rsidRDefault="00E56703">
            <w:pPr>
              <w:pStyle w:val="TableParagraph"/>
              <w:spacing w:before="5"/>
              <w:ind w:left="320"/>
              <w:rPr>
                <w:b/>
                <w:sz w:val="16"/>
              </w:rPr>
            </w:pPr>
            <w:r>
              <w:rPr>
                <w:b/>
                <w:sz w:val="16"/>
              </w:rPr>
              <w:t>100,67%</w:t>
            </w:r>
          </w:p>
        </w:tc>
      </w:tr>
      <w:tr w:rsidR="007235DE" w14:paraId="3A882DB2" w14:textId="77777777">
        <w:trPr>
          <w:trHeight w:val="140"/>
        </w:trPr>
        <w:tc>
          <w:tcPr>
            <w:tcW w:w="270" w:type="dxa"/>
            <w:tcBorders>
              <w:top w:val="nil"/>
              <w:left w:val="nil"/>
              <w:bottom w:val="single" w:sz="12" w:space="0" w:color="000000"/>
              <w:right w:val="single" w:sz="12" w:space="0" w:color="000000"/>
            </w:tcBorders>
            <w:shd w:val="clear" w:color="auto" w:fill="C0C0C0"/>
          </w:tcPr>
          <w:p w14:paraId="4AA2E27A" w14:textId="77777777" w:rsidR="007235DE" w:rsidRDefault="00E56703">
            <w:pPr>
              <w:pStyle w:val="TableParagraph"/>
              <w:spacing w:before="3" w:line="118" w:lineRule="exact"/>
              <w:ind w:left="19"/>
              <w:jc w:val="center"/>
              <w:rPr>
                <w:sz w:val="14"/>
              </w:rPr>
            </w:pPr>
            <w:r>
              <w:rPr>
                <w:sz w:val="14"/>
              </w:rPr>
              <w:t>Izv.</w:t>
            </w: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65D749F2" w14:textId="77777777" w:rsidR="007235DE" w:rsidRDefault="00E56703">
            <w:pPr>
              <w:pStyle w:val="TableParagraph"/>
              <w:spacing w:line="121" w:lineRule="exact"/>
              <w:ind w:left="10" w:right="-15"/>
              <w:jc w:val="center"/>
              <w:rPr>
                <w:sz w:val="14"/>
              </w:rPr>
            </w:pPr>
            <w:r>
              <w:rPr>
                <w:sz w:val="14"/>
              </w:rPr>
              <w:t>1</w:t>
            </w:r>
          </w:p>
        </w:tc>
        <w:tc>
          <w:tcPr>
            <w:tcW w:w="114" w:type="dxa"/>
            <w:tcBorders>
              <w:top w:val="single" w:sz="8" w:space="0" w:color="000000"/>
              <w:left w:val="single" w:sz="12" w:space="0" w:color="000000"/>
              <w:bottom w:val="double" w:sz="4" w:space="0" w:color="000000"/>
              <w:right w:val="single" w:sz="12" w:space="0" w:color="000000"/>
            </w:tcBorders>
            <w:shd w:val="clear" w:color="auto" w:fill="C0C0C0"/>
          </w:tcPr>
          <w:p w14:paraId="0F3CAAC6"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double" w:sz="4" w:space="0" w:color="000000"/>
              <w:right w:val="single" w:sz="12" w:space="0" w:color="000000"/>
            </w:tcBorders>
            <w:shd w:val="clear" w:color="auto" w:fill="C0C0C0"/>
          </w:tcPr>
          <w:p w14:paraId="257029F3" w14:textId="77777777" w:rsidR="007235DE" w:rsidRDefault="00E56703">
            <w:pPr>
              <w:pStyle w:val="TableParagraph"/>
              <w:spacing w:line="121" w:lineRule="exact"/>
              <w:ind w:left="11" w:right="-15"/>
              <w:jc w:val="center"/>
              <w:rPr>
                <w:sz w:val="14"/>
              </w:rPr>
            </w:pPr>
            <w:r>
              <w:rPr>
                <w:sz w:val="14"/>
              </w:rPr>
              <w:t>3</w:t>
            </w:r>
          </w:p>
        </w:tc>
        <w:tc>
          <w:tcPr>
            <w:tcW w:w="116" w:type="dxa"/>
            <w:tcBorders>
              <w:top w:val="single" w:sz="8" w:space="0" w:color="000000"/>
              <w:left w:val="single" w:sz="12" w:space="0" w:color="000000"/>
              <w:bottom w:val="double" w:sz="4" w:space="0" w:color="000000"/>
              <w:right w:val="single" w:sz="12" w:space="0" w:color="000000"/>
            </w:tcBorders>
            <w:shd w:val="clear" w:color="auto" w:fill="C0C0C0"/>
          </w:tcPr>
          <w:p w14:paraId="5B0615B5" w14:textId="77777777" w:rsidR="007235DE" w:rsidRDefault="00E56703">
            <w:pPr>
              <w:pStyle w:val="TableParagraph"/>
              <w:spacing w:line="121" w:lineRule="exact"/>
              <w:ind w:left="13" w:right="-15"/>
              <w:jc w:val="center"/>
              <w:rPr>
                <w:sz w:val="14"/>
              </w:rPr>
            </w:pPr>
            <w:r>
              <w:rPr>
                <w:sz w:val="14"/>
              </w:rPr>
              <w:t>4</w:t>
            </w:r>
          </w:p>
        </w:tc>
        <w:tc>
          <w:tcPr>
            <w:tcW w:w="110" w:type="dxa"/>
            <w:tcBorders>
              <w:top w:val="single" w:sz="8" w:space="0" w:color="000000"/>
              <w:left w:val="single" w:sz="12" w:space="0" w:color="000000"/>
              <w:bottom w:val="double" w:sz="4" w:space="0" w:color="000000"/>
              <w:right w:val="single" w:sz="12" w:space="0" w:color="000000"/>
            </w:tcBorders>
            <w:shd w:val="clear" w:color="auto" w:fill="C0C0C0"/>
          </w:tcPr>
          <w:p w14:paraId="137BB712" w14:textId="77777777" w:rsidR="007235DE" w:rsidRDefault="00E56703">
            <w:pPr>
              <w:pStyle w:val="TableParagraph"/>
              <w:spacing w:line="121" w:lineRule="exact"/>
              <w:ind w:left="10" w:right="-15"/>
              <w:rPr>
                <w:sz w:val="14"/>
              </w:rPr>
            </w:pPr>
            <w:r>
              <w:rPr>
                <w:sz w:val="14"/>
              </w:rPr>
              <w:t>5</w:t>
            </w:r>
          </w:p>
        </w:tc>
        <w:tc>
          <w:tcPr>
            <w:tcW w:w="111" w:type="dxa"/>
            <w:tcBorders>
              <w:top w:val="single" w:sz="8" w:space="0" w:color="000000"/>
              <w:left w:val="single" w:sz="12" w:space="0" w:color="000000"/>
              <w:bottom w:val="double" w:sz="4" w:space="0" w:color="000000"/>
              <w:right w:val="single" w:sz="8" w:space="0" w:color="000000"/>
            </w:tcBorders>
            <w:shd w:val="clear" w:color="auto" w:fill="C0C0C0"/>
          </w:tcPr>
          <w:p w14:paraId="0C2AD9C0"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62F054AB"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double" w:sz="4" w:space="0" w:color="000000"/>
              <w:right w:val="single" w:sz="8" w:space="0" w:color="000000"/>
            </w:tcBorders>
            <w:shd w:val="clear" w:color="auto" w:fill="C0C0C0"/>
          </w:tcPr>
          <w:p w14:paraId="38ED0D9F"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double" w:sz="4" w:space="0" w:color="000000"/>
              <w:right w:val="single" w:sz="12" w:space="0" w:color="000000"/>
            </w:tcBorders>
            <w:shd w:val="clear" w:color="auto" w:fill="C0C0C0"/>
          </w:tcPr>
          <w:p w14:paraId="79305D02" w14:textId="77777777" w:rsidR="007235DE" w:rsidRDefault="00E56703">
            <w:pPr>
              <w:pStyle w:val="TableParagraph"/>
              <w:spacing w:line="121" w:lineRule="exact"/>
              <w:ind w:right="-15"/>
              <w:jc w:val="right"/>
              <w:rPr>
                <w:sz w:val="14"/>
              </w:rPr>
            </w:pPr>
            <w:r>
              <w:rPr>
                <w:sz w:val="14"/>
              </w:rPr>
              <w:t>9</w:t>
            </w:r>
          </w:p>
        </w:tc>
        <w:tc>
          <w:tcPr>
            <w:tcW w:w="180" w:type="dxa"/>
            <w:tcBorders>
              <w:top w:val="nil"/>
              <w:left w:val="single" w:sz="12" w:space="0" w:color="000000"/>
              <w:bottom w:val="single" w:sz="12" w:space="0" w:color="000000"/>
              <w:right w:val="single" w:sz="2" w:space="0" w:color="000000"/>
            </w:tcBorders>
            <w:shd w:val="clear" w:color="auto" w:fill="C0C0C0"/>
          </w:tcPr>
          <w:p w14:paraId="4F6D042C"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2445DBEF"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27133266"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26812CFA"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44A735F5"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5DCDC840" w14:textId="77777777" w:rsidR="007235DE" w:rsidRDefault="007235DE">
            <w:pPr>
              <w:rPr>
                <w:sz w:val="2"/>
                <w:szCs w:val="2"/>
              </w:rPr>
            </w:pPr>
          </w:p>
        </w:tc>
      </w:tr>
      <w:tr w:rsidR="007235DE" w14:paraId="4097CE4B" w14:textId="77777777">
        <w:trPr>
          <w:trHeight w:val="228"/>
        </w:trPr>
        <w:tc>
          <w:tcPr>
            <w:tcW w:w="724" w:type="dxa"/>
            <w:gridSpan w:val="5"/>
            <w:tcBorders>
              <w:top w:val="single" w:sz="12" w:space="0" w:color="000000"/>
              <w:left w:val="nil"/>
              <w:bottom w:val="single" w:sz="8" w:space="0" w:color="000000"/>
              <w:right w:val="single" w:sz="2" w:space="0" w:color="000000"/>
            </w:tcBorders>
          </w:tcPr>
          <w:p w14:paraId="154DD577" w14:textId="77777777" w:rsidR="007235DE" w:rsidRDefault="00E56703">
            <w:pPr>
              <w:pStyle w:val="TableParagraph"/>
              <w:spacing w:line="168" w:lineRule="exact"/>
              <w:ind w:right="-15"/>
              <w:jc w:val="right"/>
              <w:rPr>
                <w:b/>
                <w:sz w:val="16"/>
              </w:rPr>
            </w:pPr>
            <w:r>
              <w:rPr>
                <w:b/>
                <w:sz w:val="16"/>
              </w:rPr>
              <w:t>42</w:t>
            </w:r>
          </w:p>
        </w:tc>
        <w:tc>
          <w:tcPr>
            <w:tcW w:w="739" w:type="dxa"/>
            <w:gridSpan w:val="6"/>
            <w:tcBorders>
              <w:top w:val="single" w:sz="12" w:space="0" w:color="000000"/>
              <w:left w:val="single" w:sz="2" w:space="0" w:color="000000"/>
              <w:bottom w:val="single" w:sz="8" w:space="0" w:color="000000"/>
              <w:right w:val="single" w:sz="2" w:space="0" w:color="000000"/>
            </w:tcBorders>
          </w:tcPr>
          <w:p w14:paraId="6602FADD"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8" w:space="0" w:color="000000"/>
              <w:right w:val="single" w:sz="2" w:space="0" w:color="000000"/>
            </w:tcBorders>
          </w:tcPr>
          <w:p w14:paraId="1B5ED8D0" w14:textId="77777777" w:rsidR="007235DE" w:rsidRDefault="00E56703">
            <w:pPr>
              <w:pStyle w:val="TableParagraph"/>
              <w:spacing w:line="168" w:lineRule="exact"/>
              <w:ind w:left="35"/>
              <w:rPr>
                <w:b/>
                <w:sz w:val="16"/>
              </w:rPr>
            </w:pPr>
            <w:r>
              <w:rPr>
                <w:b/>
                <w:sz w:val="16"/>
              </w:rPr>
              <w:t>Rashodi za nabavu proizvedene dugotrajne imovine</w:t>
            </w:r>
          </w:p>
        </w:tc>
        <w:tc>
          <w:tcPr>
            <w:tcW w:w="1873" w:type="dxa"/>
            <w:tcBorders>
              <w:top w:val="single" w:sz="12" w:space="0" w:color="000000"/>
              <w:left w:val="single" w:sz="2" w:space="0" w:color="000000"/>
              <w:bottom w:val="single" w:sz="8" w:space="0" w:color="000000"/>
              <w:right w:val="single" w:sz="2" w:space="0" w:color="000000"/>
            </w:tcBorders>
          </w:tcPr>
          <w:p w14:paraId="20B065F4" w14:textId="77777777" w:rsidR="007235DE" w:rsidRDefault="00E56703">
            <w:pPr>
              <w:pStyle w:val="TableParagraph"/>
              <w:spacing w:line="168" w:lineRule="exact"/>
              <w:ind w:right="107"/>
              <w:jc w:val="right"/>
              <w:rPr>
                <w:b/>
                <w:sz w:val="16"/>
              </w:rPr>
            </w:pPr>
            <w:r>
              <w:rPr>
                <w:b/>
                <w:sz w:val="16"/>
              </w:rPr>
              <w:t>67.688,00</w:t>
            </w:r>
          </w:p>
        </w:tc>
        <w:tc>
          <w:tcPr>
            <w:tcW w:w="1815" w:type="dxa"/>
            <w:tcBorders>
              <w:top w:val="single" w:sz="12" w:space="0" w:color="000000"/>
              <w:left w:val="single" w:sz="2" w:space="0" w:color="000000"/>
              <w:bottom w:val="single" w:sz="8" w:space="0" w:color="000000"/>
              <w:right w:val="single" w:sz="2" w:space="0" w:color="000000"/>
            </w:tcBorders>
          </w:tcPr>
          <w:p w14:paraId="2A43F292" w14:textId="77777777" w:rsidR="007235DE" w:rsidRDefault="00E56703">
            <w:pPr>
              <w:pStyle w:val="TableParagraph"/>
              <w:spacing w:line="168" w:lineRule="exact"/>
              <w:ind w:right="107"/>
              <w:jc w:val="right"/>
              <w:rPr>
                <w:b/>
                <w:sz w:val="16"/>
              </w:rPr>
            </w:pPr>
            <w:r>
              <w:rPr>
                <w:b/>
                <w:sz w:val="16"/>
              </w:rPr>
              <w:t>456,61</w:t>
            </w:r>
          </w:p>
        </w:tc>
        <w:tc>
          <w:tcPr>
            <w:tcW w:w="1815" w:type="dxa"/>
            <w:tcBorders>
              <w:top w:val="single" w:sz="12" w:space="0" w:color="000000"/>
              <w:left w:val="single" w:sz="2" w:space="0" w:color="000000"/>
              <w:bottom w:val="single" w:sz="8" w:space="0" w:color="000000"/>
              <w:right w:val="single" w:sz="2" w:space="0" w:color="000000"/>
            </w:tcBorders>
          </w:tcPr>
          <w:p w14:paraId="0BBD95F9" w14:textId="77777777" w:rsidR="007235DE" w:rsidRDefault="00E56703">
            <w:pPr>
              <w:pStyle w:val="TableParagraph"/>
              <w:spacing w:line="168" w:lineRule="exact"/>
              <w:ind w:right="49"/>
              <w:jc w:val="right"/>
              <w:rPr>
                <w:b/>
                <w:sz w:val="16"/>
              </w:rPr>
            </w:pPr>
            <w:r>
              <w:rPr>
                <w:b/>
                <w:sz w:val="16"/>
              </w:rPr>
              <w:t>68.144,61</w:t>
            </w:r>
          </w:p>
        </w:tc>
        <w:tc>
          <w:tcPr>
            <w:tcW w:w="1085" w:type="dxa"/>
            <w:tcBorders>
              <w:top w:val="single" w:sz="12" w:space="0" w:color="000000"/>
              <w:left w:val="single" w:sz="2" w:space="0" w:color="000000"/>
              <w:bottom w:val="single" w:sz="8" w:space="0" w:color="000000"/>
              <w:right w:val="nil"/>
            </w:tcBorders>
          </w:tcPr>
          <w:p w14:paraId="032F1726" w14:textId="77777777" w:rsidR="007235DE" w:rsidRDefault="00E56703">
            <w:pPr>
              <w:pStyle w:val="TableParagraph"/>
              <w:spacing w:line="168" w:lineRule="exact"/>
              <w:ind w:right="1"/>
              <w:jc w:val="right"/>
              <w:rPr>
                <w:b/>
                <w:sz w:val="16"/>
              </w:rPr>
            </w:pPr>
            <w:r>
              <w:rPr>
                <w:b/>
                <w:sz w:val="16"/>
              </w:rPr>
              <w:t>100,67%</w:t>
            </w:r>
          </w:p>
        </w:tc>
      </w:tr>
      <w:tr w:rsidR="007235DE" w14:paraId="7BFB9681"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1AD1E3A6" w14:textId="77777777" w:rsidR="007235DE" w:rsidRDefault="00E56703">
            <w:pPr>
              <w:pStyle w:val="TableParagraph"/>
              <w:spacing w:before="9"/>
              <w:ind w:left="459" w:right="-15"/>
              <w:rPr>
                <w:sz w:val="16"/>
              </w:rPr>
            </w:pPr>
            <w:r>
              <w:rPr>
                <w:sz w:val="16"/>
              </w:rPr>
              <w:t>422</w:t>
            </w:r>
          </w:p>
        </w:tc>
        <w:tc>
          <w:tcPr>
            <w:tcW w:w="739" w:type="dxa"/>
            <w:gridSpan w:val="6"/>
            <w:tcBorders>
              <w:top w:val="single" w:sz="8" w:space="0" w:color="000000"/>
              <w:left w:val="single" w:sz="2" w:space="0" w:color="000000"/>
              <w:bottom w:val="single" w:sz="8" w:space="0" w:color="000000"/>
              <w:right w:val="single" w:sz="2" w:space="0" w:color="000000"/>
            </w:tcBorders>
          </w:tcPr>
          <w:p w14:paraId="01171DF7"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6EE54B38" w14:textId="77777777" w:rsidR="007235DE" w:rsidRDefault="00E56703">
            <w:pPr>
              <w:pStyle w:val="TableParagraph"/>
              <w:spacing w:before="9"/>
              <w:ind w:left="35"/>
              <w:rPr>
                <w:sz w:val="16"/>
              </w:rPr>
            </w:pPr>
            <w:r>
              <w:rPr>
                <w:sz w:val="16"/>
              </w:rPr>
              <w:t>Postrojenja i oprema</w:t>
            </w:r>
          </w:p>
        </w:tc>
        <w:tc>
          <w:tcPr>
            <w:tcW w:w="1873" w:type="dxa"/>
            <w:tcBorders>
              <w:top w:val="single" w:sz="8" w:space="0" w:color="000000"/>
              <w:left w:val="single" w:sz="2" w:space="0" w:color="000000"/>
              <w:bottom w:val="single" w:sz="8" w:space="0" w:color="000000"/>
              <w:right w:val="single" w:sz="2" w:space="0" w:color="000000"/>
            </w:tcBorders>
          </w:tcPr>
          <w:p w14:paraId="6D838FEA" w14:textId="77777777" w:rsidR="007235DE" w:rsidRDefault="00E56703">
            <w:pPr>
              <w:pStyle w:val="TableParagraph"/>
              <w:spacing w:before="9"/>
              <w:ind w:right="110"/>
              <w:jc w:val="right"/>
              <w:rPr>
                <w:sz w:val="16"/>
              </w:rPr>
            </w:pPr>
            <w:r>
              <w:rPr>
                <w:sz w:val="16"/>
              </w:rPr>
              <w:t>30.000,00</w:t>
            </w:r>
          </w:p>
        </w:tc>
        <w:tc>
          <w:tcPr>
            <w:tcW w:w="1815" w:type="dxa"/>
            <w:tcBorders>
              <w:top w:val="single" w:sz="8" w:space="0" w:color="000000"/>
              <w:left w:val="single" w:sz="2" w:space="0" w:color="000000"/>
              <w:bottom w:val="single" w:sz="8" w:space="0" w:color="000000"/>
              <w:right w:val="single" w:sz="2" w:space="0" w:color="000000"/>
            </w:tcBorders>
          </w:tcPr>
          <w:p w14:paraId="6B34F107" w14:textId="77777777" w:rsidR="007235DE" w:rsidRDefault="00E56703">
            <w:pPr>
              <w:pStyle w:val="TableParagraph"/>
              <w:spacing w:before="9"/>
              <w:ind w:right="109"/>
              <w:jc w:val="right"/>
              <w:rPr>
                <w:sz w:val="16"/>
              </w:rPr>
            </w:pPr>
            <w:r>
              <w:rPr>
                <w:sz w:val="16"/>
              </w:rPr>
              <w:t>0,00</w:t>
            </w:r>
          </w:p>
        </w:tc>
        <w:tc>
          <w:tcPr>
            <w:tcW w:w="1815" w:type="dxa"/>
            <w:tcBorders>
              <w:top w:val="single" w:sz="8" w:space="0" w:color="000000"/>
              <w:left w:val="single" w:sz="2" w:space="0" w:color="000000"/>
              <w:bottom w:val="single" w:sz="8" w:space="0" w:color="000000"/>
              <w:right w:val="single" w:sz="2" w:space="0" w:color="000000"/>
            </w:tcBorders>
          </w:tcPr>
          <w:p w14:paraId="690F7E78" w14:textId="77777777" w:rsidR="007235DE" w:rsidRDefault="00E56703">
            <w:pPr>
              <w:pStyle w:val="TableParagraph"/>
              <w:spacing w:before="9"/>
              <w:ind w:right="51"/>
              <w:jc w:val="right"/>
              <w:rPr>
                <w:sz w:val="16"/>
              </w:rPr>
            </w:pPr>
            <w:r>
              <w:rPr>
                <w:sz w:val="16"/>
              </w:rPr>
              <w:t>30.000,00</w:t>
            </w:r>
          </w:p>
        </w:tc>
        <w:tc>
          <w:tcPr>
            <w:tcW w:w="1085" w:type="dxa"/>
            <w:tcBorders>
              <w:top w:val="single" w:sz="8" w:space="0" w:color="000000"/>
              <w:left w:val="single" w:sz="2" w:space="0" w:color="000000"/>
              <w:bottom w:val="single" w:sz="8" w:space="0" w:color="000000"/>
              <w:right w:val="nil"/>
            </w:tcBorders>
          </w:tcPr>
          <w:p w14:paraId="1273B536" w14:textId="77777777" w:rsidR="007235DE" w:rsidRDefault="00E56703">
            <w:pPr>
              <w:pStyle w:val="TableParagraph"/>
              <w:spacing w:before="9"/>
              <w:ind w:right="2"/>
              <w:jc w:val="right"/>
              <w:rPr>
                <w:sz w:val="16"/>
              </w:rPr>
            </w:pPr>
            <w:r>
              <w:rPr>
                <w:sz w:val="16"/>
              </w:rPr>
              <w:t>100,00%</w:t>
            </w:r>
          </w:p>
        </w:tc>
      </w:tr>
      <w:tr w:rsidR="007235DE" w14:paraId="3FBBA84B"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7DC9D469" w14:textId="77777777" w:rsidR="007235DE" w:rsidRDefault="00E56703">
            <w:pPr>
              <w:pStyle w:val="TableParagraph"/>
              <w:spacing w:before="9"/>
              <w:ind w:left="459" w:right="-15"/>
              <w:rPr>
                <w:sz w:val="16"/>
              </w:rPr>
            </w:pPr>
            <w:r>
              <w:rPr>
                <w:sz w:val="16"/>
              </w:rPr>
              <w:t>424</w:t>
            </w:r>
          </w:p>
        </w:tc>
        <w:tc>
          <w:tcPr>
            <w:tcW w:w="739" w:type="dxa"/>
            <w:gridSpan w:val="6"/>
            <w:tcBorders>
              <w:top w:val="single" w:sz="8" w:space="0" w:color="000000"/>
              <w:left w:val="single" w:sz="2" w:space="0" w:color="000000"/>
              <w:bottom w:val="single" w:sz="8" w:space="0" w:color="000000"/>
              <w:right w:val="single" w:sz="2" w:space="0" w:color="000000"/>
            </w:tcBorders>
          </w:tcPr>
          <w:p w14:paraId="42E6C298"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29C42433" w14:textId="77777777" w:rsidR="007235DE" w:rsidRDefault="00E56703">
            <w:pPr>
              <w:pStyle w:val="TableParagraph"/>
              <w:spacing w:before="9"/>
              <w:ind w:left="35"/>
              <w:rPr>
                <w:sz w:val="16"/>
              </w:rPr>
            </w:pPr>
            <w:r>
              <w:rPr>
                <w:sz w:val="16"/>
              </w:rPr>
              <w:t>Knjige, umjetnička djela i ostale izložbene vrijednosti</w:t>
            </w:r>
          </w:p>
        </w:tc>
        <w:tc>
          <w:tcPr>
            <w:tcW w:w="1873" w:type="dxa"/>
            <w:tcBorders>
              <w:top w:val="single" w:sz="8" w:space="0" w:color="000000"/>
              <w:left w:val="single" w:sz="2" w:space="0" w:color="000000"/>
              <w:bottom w:val="single" w:sz="8" w:space="0" w:color="000000"/>
              <w:right w:val="single" w:sz="2" w:space="0" w:color="000000"/>
            </w:tcBorders>
          </w:tcPr>
          <w:p w14:paraId="64AD9057" w14:textId="77777777" w:rsidR="007235DE" w:rsidRDefault="00E56703">
            <w:pPr>
              <w:pStyle w:val="TableParagraph"/>
              <w:spacing w:before="9"/>
              <w:ind w:right="110"/>
              <w:jc w:val="right"/>
              <w:rPr>
                <w:sz w:val="16"/>
              </w:rPr>
            </w:pPr>
            <w:r>
              <w:rPr>
                <w:sz w:val="16"/>
              </w:rPr>
              <w:t>37.688,00</w:t>
            </w:r>
          </w:p>
        </w:tc>
        <w:tc>
          <w:tcPr>
            <w:tcW w:w="1815" w:type="dxa"/>
            <w:tcBorders>
              <w:top w:val="single" w:sz="8" w:space="0" w:color="000000"/>
              <w:left w:val="single" w:sz="2" w:space="0" w:color="000000"/>
              <w:bottom w:val="single" w:sz="8" w:space="0" w:color="000000"/>
              <w:right w:val="single" w:sz="2" w:space="0" w:color="000000"/>
            </w:tcBorders>
          </w:tcPr>
          <w:p w14:paraId="7187554F" w14:textId="77777777" w:rsidR="007235DE" w:rsidRDefault="00E56703">
            <w:pPr>
              <w:pStyle w:val="TableParagraph"/>
              <w:spacing w:before="9"/>
              <w:ind w:right="109"/>
              <w:jc w:val="right"/>
              <w:rPr>
                <w:sz w:val="16"/>
              </w:rPr>
            </w:pPr>
            <w:r>
              <w:rPr>
                <w:sz w:val="16"/>
              </w:rPr>
              <w:t>456,61</w:t>
            </w:r>
          </w:p>
        </w:tc>
        <w:tc>
          <w:tcPr>
            <w:tcW w:w="1815" w:type="dxa"/>
            <w:tcBorders>
              <w:top w:val="single" w:sz="8" w:space="0" w:color="000000"/>
              <w:left w:val="single" w:sz="2" w:space="0" w:color="000000"/>
              <w:bottom w:val="single" w:sz="8" w:space="0" w:color="000000"/>
              <w:right w:val="single" w:sz="2" w:space="0" w:color="000000"/>
            </w:tcBorders>
          </w:tcPr>
          <w:p w14:paraId="6FE0B3A1" w14:textId="77777777" w:rsidR="007235DE" w:rsidRDefault="00E56703">
            <w:pPr>
              <w:pStyle w:val="TableParagraph"/>
              <w:spacing w:before="9"/>
              <w:ind w:right="51"/>
              <w:jc w:val="right"/>
              <w:rPr>
                <w:sz w:val="16"/>
              </w:rPr>
            </w:pPr>
            <w:r>
              <w:rPr>
                <w:sz w:val="16"/>
              </w:rPr>
              <w:t>38.144,61</w:t>
            </w:r>
          </w:p>
        </w:tc>
        <w:tc>
          <w:tcPr>
            <w:tcW w:w="1085" w:type="dxa"/>
            <w:tcBorders>
              <w:top w:val="single" w:sz="8" w:space="0" w:color="000000"/>
              <w:left w:val="single" w:sz="2" w:space="0" w:color="000000"/>
              <w:bottom w:val="single" w:sz="8" w:space="0" w:color="000000"/>
              <w:right w:val="nil"/>
            </w:tcBorders>
          </w:tcPr>
          <w:p w14:paraId="1A58121D" w14:textId="77777777" w:rsidR="007235DE" w:rsidRDefault="00E56703">
            <w:pPr>
              <w:pStyle w:val="TableParagraph"/>
              <w:spacing w:before="9"/>
              <w:ind w:right="2"/>
              <w:jc w:val="right"/>
              <w:rPr>
                <w:sz w:val="16"/>
              </w:rPr>
            </w:pPr>
            <w:r>
              <w:rPr>
                <w:sz w:val="16"/>
              </w:rPr>
              <w:t>101,21%</w:t>
            </w:r>
          </w:p>
        </w:tc>
      </w:tr>
      <w:tr w:rsidR="007235DE" w14:paraId="7F14F9A1" w14:textId="77777777">
        <w:trPr>
          <w:trHeight w:val="257"/>
        </w:trPr>
        <w:tc>
          <w:tcPr>
            <w:tcW w:w="1463" w:type="dxa"/>
            <w:gridSpan w:val="11"/>
            <w:tcBorders>
              <w:top w:val="single" w:sz="8" w:space="0" w:color="000000"/>
              <w:left w:val="nil"/>
              <w:bottom w:val="nil"/>
              <w:right w:val="single" w:sz="2" w:space="0" w:color="000000"/>
            </w:tcBorders>
            <w:shd w:val="clear" w:color="auto" w:fill="C4D5DF"/>
          </w:tcPr>
          <w:p w14:paraId="1D342335" w14:textId="77777777" w:rsidR="007235DE" w:rsidRDefault="00E56703">
            <w:pPr>
              <w:pStyle w:val="TableParagraph"/>
              <w:tabs>
                <w:tab w:val="right" w:pos="1406"/>
              </w:tabs>
              <w:spacing w:before="10"/>
              <w:ind w:left="23"/>
              <w:rPr>
                <w:b/>
                <w:sz w:val="16"/>
              </w:rPr>
            </w:pPr>
            <w:r>
              <w:rPr>
                <w:b/>
                <w:sz w:val="16"/>
              </w:rPr>
              <w:t>GLAVA</w:t>
            </w:r>
            <w:r>
              <w:rPr>
                <w:b/>
                <w:sz w:val="16"/>
              </w:rPr>
              <w:tab/>
              <w:t>00204</w:t>
            </w:r>
          </w:p>
        </w:tc>
        <w:tc>
          <w:tcPr>
            <w:tcW w:w="7434" w:type="dxa"/>
            <w:vMerge w:val="restart"/>
            <w:tcBorders>
              <w:top w:val="single" w:sz="8" w:space="0" w:color="000000"/>
              <w:left w:val="single" w:sz="2" w:space="0" w:color="000000"/>
              <w:bottom w:val="single" w:sz="8" w:space="0" w:color="000000"/>
              <w:right w:val="single" w:sz="2" w:space="0" w:color="000000"/>
            </w:tcBorders>
            <w:shd w:val="clear" w:color="auto" w:fill="C4D5DF"/>
          </w:tcPr>
          <w:p w14:paraId="7437798C" w14:textId="77777777" w:rsidR="007235DE" w:rsidRDefault="00E56703">
            <w:pPr>
              <w:pStyle w:val="TableParagraph"/>
              <w:spacing w:before="10"/>
              <w:ind w:left="35"/>
              <w:rPr>
                <w:b/>
                <w:sz w:val="20"/>
              </w:rPr>
            </w:pPr>
            <w:r>
              <w:rPr>
                <w:b/>
                <w:sz w:val="20"/>
              </w:rPr>
              <w:t>PRORAČUNSKI KORISNIK: 42686- ZAVIČAJNI MUZEJ OZALJ</w:t>
            </w:r>
          </w:p>
        </w:tc>
        <w:tc>
          <w:tcPr>
            <w:tcW w:w="1873" w:type="dxa"/>
            <w:vMerge w:val="restart"/>
            <w:tcBorders>
              <w:top w:val="single" w:sz="8" w:space="0" w:color="000000"/>
              <w:left w:val="single" w:sz="2" w:space="0" w:color="000000"/>
              <w:bottom w:val="single" w:sz="8" w:space="0" w:color="000000"/>
              <w:right w:val="single" w:sz="2" w:space="0" w:color="000000"/>
            </w:tcBorders>
            <w:shd w:val="clear" w:color="auto" w:fill="C4D5DF"/>
          </w:tcPr>
          <w:p w14:paraId="0F3EF323" w14:textId="77777777" w:rsidR="007235DE" w:rsidRDefault="00E56703">
            <w:pPr>
              <w:pStyle w:val="TableParagraph"/>
              <w:spacing w:before="10"/>
              <w:ind w:left="616"/>
              <w:rPr>
                <w:b/>
                <w:sz w:val="20"/>
              </w:rPr>
            </w:pPr>
            <w:r>
              <w:rPr>
                <w:b/>
                <w:sz w:val="20"/>
              </w:rPr>
              <w:t>905.000,00</w:t>
            </w:r>
          </w:p>
        </w:tc>
        <w:tc>
          <w:tcPr>
            <w:tcW w:w="1815" w:type="dxa"/>
            <w:vMerge w:val="restart"/>
            <w:tcBorders>
              <w:top w:val="single" w:sz="8" w:space="0" w:color="000000"/>
              <w:left w:val="single" w:sz="2" w:space="0" w:color="000000"/>
              <w:bottom w:val="single" w:sz="8" w:space="0" w:color="000000"/>
              <w:right w:val="single" w:sz="2" w:space="0" w:color="000000"/>
            </w:tcBorders>
            <w:shd w:val="clear" w:color="auto" w:fill="C4D5DF"/>
          </w:tcPr>
          <w:p w14:paraId="7D02422E" w14:textId="77777777" w:rsidR="007235DE" w:rsidRDefault="00E56703">
            <w:pPr>
              <w:pStyle w:val="TableParagraph"/>
              <w:spacing w:before="10"/>
              <w:ind w:left="686"/>
              <w:rPr>
                <w:b/>
                <w:sz w:val="20"/>
              </w:rPr>
            </w:pPr>
            <w:r>
              <w:rPr>
                <w:b/>
                <w:sz w:val="20"/>
              </w:rPr>
              <w:t>64.803,67</w:t>
            </w:r>
          </w:p>
        </w:tc>
        <w:tc>
          <w:tcPr>
            <w:tcW w:w="1815" w:type="dxa"/>
            <w:vMerge w:val="restart"/>
            <w:tcBorders>
              <w:top w:val="single" w:sz="8" w:space="0" w:color="000000"/>
              <w:left w:val="single" w:sz="2" w:space="0" w:color="000000"/>
              <w:bottom w:val="single" w:sz="8" w:space="0" w:color="000000"/>
              <w:right w:val="single" w:sz="2" w:space="0" w:color="000000"/>
            </w:tcBorders>
            <w:shd w:val="clear" w:color="auto" w:fill="C4D5DF"/>
          </w:tcPr>
          <w:p w14:paraId="5AB1CEF4" w14:textId="77777777" w:rsidR="007235DE" w:rsidRDefault="00E56703">
            <w:pPr>
              <w:pStyle w:val="TableParagraph"/>
              <w:spacing w:before="10"/>
              <w:ind w:left="616"/>
              <w:rPr>
                <w:b/>
                <w:sz w:val="20"/>
              </w:rPr>
            </w:pPr>
            <w:r>
              <w:rPr>
                <w:b/>
                <w:sz w:val="20"/>
              </w:rPr>
              <w:t>969.803,67</w:t>
            </w:r>
          </w:p>
        </w:tc>
        <w:tc>
          <w:tcPr>
            <w:tcW w:w="1085" w:type="dxa"/>
            <w:vMerge w:val="restart"/>
            <w:tcBorders>
              <w:top w:val="single" w:sz="8" w:space="0" w:color="000000"/>
              <w:left w:val="single" w:sz="2" w:space="0" w:color="000000"/>
              <w:bottom w:val="single" w:sz="8" w:space="0" w:color="000000"/>
              <w:right w:val="nil"/>
            </w:tcBorders>
            <w:shd w:val="clear" w:color="auto" w:fill="C4D5DF"/>
          </w:tcPr>
          <w:p w14:paraId="725D4460" w14:textId="77777777" w:rsidR="007235DE" w:rsidRDefault="00E56703">
            <w:pPr>
              <w:pStyle w:val="TableParagraph"/>
              <w:spacing w:before="10"/>
              <w:ind w:left="140"/>
              <w:rPr>
                <w:b/>
                <w:sz w:val="20"/>
              </w:rPr>
            </w:pPr>
            <w:r>
              <w:rPr>
                <w:b/>
                <w:sz w:val="20"/>
              </w:rPr>
              <w:t>107,16%</w:t>
            </w:r>
          </w:p>
        </w:tc>
      </w:tr>
      <w:tr w:rsidR="007235DE" w14:paraId="27C4E8E2" w14:textId="77777777">
        <w:trPr>
          <w:trHeight w:val="202"/>
        </w:trPr>
        <w:tc>
          <w:tcPr>
            <w:tcW w:w="270" w:type="dxa"/>
            <w:tcBorders>
              <w:top w:val="nil"/>
              <w:left w:val="nil"/>
              <w:bottom w:val="single" w:sz="8" w:space="0" w:color="000000"/>
              <w:right w:val="single" w:sz="12" w:space="0" w:color="000000"/>
            </w:tcBorders>
            <w:shd w:val="clear" w:color="auto" w:fill="C4D5DF"/>
          </w:tcPr>
          <w:p w14:paraId="62B97EE9" w14:textId="77777777" w:rsidR="007235DE" w:rsidRDefault="00E56703">
            <w:pPr>
              <w:pStyle w:val="TableParagraph"/>
              <w:spacing w:before="1"/>
              <w:ind w:left="19"/>
              <w:jc w:val="center"/>
              <w:rPr>
                <w:sz w:val="14"/>
              </w:rPr>
            </w:pPr>
            <w:r>
              <w:rPr>
                <w:sz w:val="14"/>
              </w:rPr>
              <w:t>Izv.</w:t>
            </w:r>
          </w:p>
        </w:tc>
        <w:tc>
          <w:tcPr>
            <w:tcW w:w="112" w:type="dxa"/>
            <w:tcBorders>
              <w:top w:val="single" w:sz="12" w:space="0" w:color="000000"/>
              <w:left w:val="single" w:sz="12" w:space="0" w:color="000000"/>
              <w:bottom w:val="single" w:sz="8" w:space="0" w:color="000000"/>
              <w:right w:val="single" w:sz="12" w:space="0" w:color="000000"/>
            </w:tcBorders>
            <w:shd w:val="clear" w:color="auto" w:fill="C4D5DF"/>
          </w:tcPr>
          <w:p w14:paraId="0146A05E" w14:textId="77777777" w:rsidR="007235DE" w:rsidRDefault="00E56703">
            <w:pPr>
              <w:pStyle w:val="TableParagraph"/>
              <w:spacing w:line="162" w:lineRule="exact"/>
              <w:ind w:left="10" w:right="-15"/>
              <w:jc w:val="center"/>
              <w:rPr>
                <w:sz w:val="14"/>
              </w:rPr>
            </w:pPr>
            <w:r>
              <w:rPr>
                <w:sz w:val="14"/>
              </w:rPr>
              <w:t>1</w:t>
            </w:r>
          </w:p>
        </w:tc>
        <w:tc>
          <w:tcPr>
            <w:tcW w:w="114" w:type="dxa"/>
            <w:tcBorders>
              <w:top w:val="single" w:sz="12" w:space="0" w:color="000000"/>
              <w:left w:val="single" w:sz="12" w:space="0" w:color="000000"/>
              <w:bottom w:val="single" w:sz="8" w:space="0" w:color="000000"/>
              <w:right w:val="single" w:sz="12" w:space="0" w:color="000000"/>
            </w:tcBorders>
            <w:shd w:val="clear" w:color="auto" w:fill="C4D5DF"/>
          </w:tcPr>
          <w:p w14:paraId="0D82E2F5" w14:textId="77777777" w:rsidR="007235DE" w:rsidRDefault="00E56703">
            <w:pPr>
              <w:pStyle w:val="TableParagraph"/>
              <w:spacing w:line="162" w:lineRule="exact"/>
              <w:ind w:right="-15"/>
              <w:jc w:val="right"/>
              <w:rPr>
                <w:sz w:val="14"/>
              </w:rPr>
            </w:pPr>
            <w:r>
              <w:rPr>
                <w:sz w:val="14"/>
              </w:rPr>
              <w:t>2</w:t>
            </w:r>
          </w:p>
        </w:tc>
        <w:tc>
          <w:tcPr>
            <w:tcW w:w="112" w:type="dxa"/>
            <w:tcBorders>
              <w:top w:val="single" w:sz="12" w:space="0" w:color="000000"/>
              <w:left w:val="single" w:sz="12" w:space="0" w:color="000000"/>
              <w:bottom w:val="single" w:sz="8" w:space="0" w:color="000000"/>
              <w:right w:val="single" w:sz="12" w:space="0" w:color="000000"/>
            </w:tcBorders>
            <w:shd w:val="clear" w:color="auto" w:fill="C4D5DF"/>
          </w:tcPr>
          <w:p w14:paraId="71499C4E" w14:textId="77777777" w:rsidR="007235DE" w:rsidRDefault="00E56703">
            <w:pPr>
              <w:pStyle w:val="TableParagraph"/>
              <w:spacing w:line="162" w:lineRule="exact"/>
              <w:ind w:left="11" w:right="-15"/>
              <w:jc w:val="center"/>
              <w:rPr>
                <w:sz w:val="14"/>
              </w:rPr>
            </w:pPr>
            <w:r>
              <w:rPr>
                <w:sz w:val="14"/>
              </w:rPr>
              <w:t>3</w:t>
            </w:r>
          </w:p>
        </w:tc>
        <w:tc>
          <w:tcPr>
            <w:tcW w:w="116" w:type="dxa"/>
            <w:tcBorders>
              <w:top w:val="single" w:sz="12" w:space="0" w:color="000000"/>
              <w:left w:val="single" w:sz="12" w:space="0" w:color="000000"/>
              <w:bottom w:val="single" w:sz="8" w:space="0" w:color="000000"/>
              <w:right w:val="single" w:sz="12" w:space="0" w:color="000000"/>
            </w:tcBorders>
            <w:shd w:val="clear" w:color="auto" w:fill="C4D5DF"/>
          </w:tcPr>
          <w:p w14:paraId="2FFE56BC" w14:textId="77777777" w:rsidR="007235DE" w:rsidRDefault="00E56703">
            <w:pPr>
              <w:pStyle w:val="TableParagraph"/>
              <w:spacing w:line="162" w:lineRule="exact"/>
              <w:ind w:left="13" w:right="-15"/>
              <w:jc w:val="center"/>
              <w:rPr>
                <w:sz w:val="14"/>
              </w:rPr>
            </w:pPr>
            <w:r>
              <w:rPr>
                <w:sz w:val="14"/>
              </w:rPr>
              <w:t>4</w:t>
            </w:r>
          </w:p>
        </w:tc>
        <w:tc>
          <w:tcPr>
            <w:tcW w:w="110" w:type="dxa"/>
            <w:tcBorders>
              <w:top w:val="single" w:sz="12" w:space="0" w:color="000000"/>
              <w:left w:val="single" w:sz="12" w:space="0" w:color="000000"/>
              <w:bottom w:val="single" w:sz="8" w:space="0" w:color="000000"/>
              <w:right w:val="single" w:sz="12" w:space="0" w:color="000000"/>
            </w:tcBorders>
            <w:shd w:val="clear" w:color="auto" w:fill="C4D5DF"/>
          </w:tcPr>
          <w:p w14:paraId="4B5225DD" w14:textId="77777777" w:rsidR="007235DE" w:rsidRDefault="007235DE">
            <w:pPr>
              <w:pStyle w:val="TableParagraph"/>
              <w:rPr>
                <w:rFonts w:ascii="Times New Roman"/>
                <w:sz w:val="14"/>
              </w:rPr>
            </w:pPr>
          </w:p>
        </w:tc>
        <w:tc>
          <w:tcPr>
            <w:tcW w:w="111" w:type="dxa"/>
            <w:tcBorders>
              <w:top w:val="single" w:sz="12" w:space="0" w:color="000000"/>
              <w:left w:val="single" w:sz="12" w:space="0" w:color="000000"/>
              <w:bottom w:val="single" w:sz="8" w:space="0" w:color="000000"/>
              <w:right w:val="single" w:sz="8" w:space="0" w:color="000000"/>
            </w:tcBorders>
            <w:shd w:val="clear" w:color="auto" w:fill="C4D5DF"/>
          </w:tcPr>
          <w:p w14:paraId="298378A3" w14:textId="77777777" w:rsidR="007235DE" w:rsidRDefault="007235DE">
            <w:pPr>
              <w:pStyle w:val="TableParagraph"/>
              <w:rPr>
                <w:rFonts w:ascii="Times New Roman"/>
                <w:sz w:val="14"/>
              </w:rPr>
            </w:pPr>
          </w:p>
        </w:tc>
        <w:tc>
          <w:tcPr>
            <w:tcW w:w="112" w:type="dxa"/>
            <w:tcBorders>
              <w:top w:val="single" w:sz="12" w:space="0" w:color="000000"/>
              <w:left w:val="single" w:sz="8" w:space="0" w:color="000000"/>
              <w:bottom w:val="single" w:sz="8" w:space="0" w:color="000000"/>
              <w:right w:val="single" w:sz="12" w:space="0" w:color="000000"/>
            </w:tcBorders>
            <w:shd w:val="clear" w:color="auto" w:fill="C4D5DF"/>
          </w:tcPr>
          <w:p w14:paraId="33B7C787" w14:textId="77777777" w:rsidR="007235DE" w:rsidRDefault="007235DE">
            <w:pPr>
              <w:pStyle w:val="TableParagraph"/>
              <w:rPr>
                <w:rFonts w:ascii="Times New Roman"/>
                <w:sz w:val="14"/>
              </w:rPr>
            </w:pPr>
          </w:p>
        </w:tc>
        <w:tc>
          <w:tcPr>
            <w:tcW w:w="114" w:type="dxa"/>
            <w:tcBorders>
              <w:top w:val="single" w:sz="12" w:space="0" w:color="000000"/>
              <w:left w:val="single" w:sz="12" w:space="0" w:color="000000"/>
              <w:bottom w:val="single" w:sz="8" w:space="0" w:color="000000"/>
              <w:right w:val="single" w:sz="8" w:space="0" w:color="000000"/>
            </w:tcBorders>
            <w:shd w:val="clear" w:color="auto" w:fill="C4D5DF"/>
          </w:tcPr>
          <w:p w14:paraId="2C6E565E" w14:textId="77777777" w:rsidR="007235DE" w:rsidRDefault="007235DE">
            <w:pPr>
              <w:pStyle w:val="TableParagraph"/>
              <w:rPr>
                <w:rFonts w:ascii="Times New Roman"/>
                <w:sz w:val="14"/>
              </w:rPr>
            </w:pPr>
          </w:p>
        </w:tc>
        <w:tc>
          <w:tcPr>
            <w:tcW w:w="112" w:type="dxa"/>
            <w:tcBorders>
              <w:top w:val="single" w:sz="12" w:space="0" w:color="000000"/>
              <w:left w:val="single" w:sz="8" w:space="0" w:color="000000"/>
              <w:bottom w:val="single" w:sz="8" w:space="0" w:color="000000"/>
              <w:right w:val="single" w:sz="12" w:space="0" w:color="000000"/>
            </w:tcBorders>
            <w:shd w:val="clear" w:color="auto" w:fill="C4D5DF"/>
          </w:tcPr>
          <w:p w14:paraId="1FF42333" w14:textId="77777777" w:rsidR="007235DE" w:rsidRDefault="00E56703">
            <w:pPr>
              <w:pStyle w:val="TableParagraph"/>
              <w:spacing w:line="162" w:lineRule="exact"/>
              <w:ind w:right="-15"/>
              <w:jc w:val="right"/>
              <w:rPr>
                <w:sz w:val="14"/>
              </w:rPr>
            </w:pPr>
            <w:r>
              <w:rPr>
                <w:sz w:val="14"/>
              </w:rPr>
              <w:t>9</w:t>
            </w:r>
          </w:p>
        </w:tc>
        <w:tc>
          <w:tcPr>
            <w:tcW w:w="180" w:type="dxa"/>
            <w:tcBorders>
              <w:top w:val="nil"/>
              <w:left w:val="single" w:sz="12" w:space="0" w:color="000000"/>
              <w:bottom w:val="single" w:sz="8" w:space="0" w:color="000000"/>
              <w:right w:val="single" w:sz="2" w:space="0" w:color="000000"/>
            </w:tcBorders>
            <w:shd w:val="clear" w:color="auto" w:fill="C4D5DF"/>
          </w:tcPr>
          <w:p w14:paraId="73F72734" w14:textId="77777777" w:rsidR="007235DE" w:rsidRDefault="007235DE">
            <w:pPr>
              <w:pStyle w:val="TableParagraph"/>
              <w:rPr>
                <w:rFonts w:ascii="Times New Roman"/>
                <w:sz w:val="14"/>
              </w:rPr>
            </w:pPr>
          </w:p>
        </w:tc>
        <w:tc>
          <w:tcPr>
            <w:tcW w:w="7434" w:type="dxa"/>
            <w:vMerge/>
            <w:tcBorders>
              <w:top w:val="nil"/>
              <w:left w:val="single" w:sz="2" w:space="0" w:color="000000"/>
              <w:bottom w:val="single" w:sz="8" w:space="0" w:color="000000"/>
              <w:right w:val="single" w:sz="2" w:space="0" w:color="000000"/>
            </w:tcBorders>
            <w:shd w:val="clear" w:color="auto" w:fill="C4D5DF"/>
          </w:tcPr>
          <w:p w14:paraId="6BA7E143" w14:textId="77777777" w:rsidR="007235DE" w:rsidRDefault="007235DE">
            <w:pPr>
              <w:rPr>
                <w:sz w:val="2"/>
                <w:szCs w:val="2"/>
              </w:rPr>
            </w:pPr>
          </w:p>
        </w:tc>
        <w:tc>
          <w:tcPr>
            <w:tcW w:w="1873" w:type="dxa"/>
            <w:vMerge/>
            <w:tcBorders>
              <w:top w:val="nil"/>
              <w:left w:val="single" w:sz="2" w:space="0" w:color="000000"/>
              <w:bottom w:val="single" w:sz="8" w:space="0" w:color="000000"/>
              <w:right w:val="single" w:sz="2" w:space="0" w:color="000000"/>
            </w:tcBorders>
            <w:shd w:val="clear" w:color="auto" w:fill="C4D5DF"/>
          </w:tcPr>
          <w:p w14:paraId="2279AC6C" w14:textId="77777777" w:rsidR="007235DE" w:rsidRDefault="007235DE">
            <w:pPr>
              <w:rPr>
                <w:sz w:val="2"/>
                <w:szCs w:val="2"/>
              </w:rPr>
            </w:pPr>
          </w:p>
        </w:tc>
        <w:tc>
          <w:tcPr>
            <w:tcW w:w="1815" w:type="dxa"/>
            <w:vMerge/>
            <w:tcBorders>
              <w:top w:val="nil"/>
              <w:left w:val="single" w:sz="2" w:space="0" w:color="000000"/>
              <w:bottom w:val="single" w:sz="8" w:space="0" w:color="000000"/>
              <w:right w:val="single" w:sz="2" w:space="0" w:color="000000"/>
            </w:tcBorders>
            <w:shd w:val="clear" w:color="auto" w:fill="C4D5DF"/>
          </w:tcPr>
          <w:p w14:paraId="30D8600F" w14:textId="77777777" w:rsidR="007235DE" w:rsidRDefault="007235DE">
            <w:pPr>
              <w:rPr>
                <w:sz w:val="2"/>
                <w:szCs w:val="2"/>
              </w:rPr>
            </w:pPr>
          </w:p>
        </w:tc>
        <w:tc>
          <w:tcPr>
            <w:tcW w:w="1815" w:type="dxa"/>
            <w:vMerge/>
            <w:tcBorders>
              <w:top w:val="nil"/>
              <w:left w:val="single" w:sz="2" w:space="0" w:color="000000"/>
              <w:bottom w:val="single" w:sz="8" w:space="0" w:color="000000"/>
              <w:right w:val="single" w:sz="2" w:space="0" w:color="000000"/>
            </w:tcBorders>
            <w:shd w:val="clear" w:color="auto" w:fill="C4D5DF"/>
          </w:tcPr>
          <w:p w14:paraId="77E9FB75" w14:textId="77777777" w:rsidR="007235DE" w:rsidRDefault="007235DE">
            <w:pPr>
              <w:rPr>
                <w:sz w:val="2"/>
                <w:szCs w:val="2"/>
              </w:rPr>
            </w:pPr>
          </w:p>
        </w:tc>
        <w:tc>
          <w:tcPr>
            <w:tcW w:w="1085" w:type="dxa"/>
            <w:vMerge/>
            <w:tcBorders>
              <w:top w:val="nil"/>
              <w:left w:val="single" w:sz="2" w:space="0" w:color="000000"/>
              <w:bottom w:val="single" w:sz="8" w:space="0" w:color="000000"/>
              <w:right w:val="nil"/>
            </w:tcBorders>
            <w:shd w:val="clear" w:color="auto" w:fill="C4D5DF"/>
          </w:tcPr>
          <w:p w14:paraId="6660B9CD" w14:textId="77777777" w:rsidR="007235DE" w:rsidRDefault="007235DE">
            <w:pPr>
              <w:rPr>
                <w:sz w:val="2"/>
                <w:szCs w:val="2"/>
              </w:rPr>
            </w:pPr>
          </w:p>
        </w:tc>
      </w:tr>
      <w:tr w:rsidR="007235DE" w14:paraId="72E696F1" w14:textId="77777777">
        <w:trPr>
          <w:trHeight w:val="486"/>
        </w:trPr>
        <w:tc>
          <w:tcPr>
            <w:tcW w:w="1463" w:type="dxa"/>
            <w:gridSpan w:val="11"/>
            <w:tcBorders>
              <w:top w:val="single" w:sz="8" w:space="0" w:color="000000"/>
              <w:left w:val="nil"/>
              <w:bottom w:val="single" w:sz="12" w:space="0" w:color="000000"/>
              <w:right w:val="single" w:sz="2" w:space="0" w:color="000000"/>
            </w:tcBorders>
            <w:shd w:val="clear" w:color="auto" w:fill="959595"/>
          </w:tcPr>
          <w:p w14:paraId="4826DFCC" w14:textId="77777777" w:rsidR="007235DE" w:rsidRDefault="00E56703">
            <w:pPr>
              <w:pStyle w:val="TableParagraph"/>
              <w:spacing w:before="8"/>
              <w:ind w:left="23"/>
              <w:rPr>
                <w:b/>
                <w:sz w:val="16"/>
              </w:rPr>
            </w:pPr>
            <w:r>
              <w:rPr>
                <w:b/>
                <w:sz w:val="16"/>
              </w:rPr>
              <w:t>Program</w:t>
            </w:r>
          </w:p>
          <w:p w14:paraId="166469B5" w14:textId="77777777" w:rsidR="007235DE" w:rsidRDefault="00E56703">
            <w:pPr>
              <w:pStyle w:val="TableParagraph"/>
              <w:spacing w:before="35"/>
              <w:ind w:left="710"/>
              <w:rPr>
                <w:b/>
                <w:sz w:val="16"/>
              </w:rPr>
            </w:pPr>
            <w:r>
              <w:rPr>
                <w:b/>
                <w:sz w:val="16"/>
              </w:rPr>
              <w:t>2014</w:t>
            </w:r>
          </w:p>
        </w:tc>
        <w:tc>
          <w:tcPr>
            <w:tcW w:w="7434" w:type="dxa"/>
            <w:tcBorders>
              <w:top w:val="single" w:sz="8" w:space="0" w:color="000000"/>
              <w:left w:val="single" w:sz="2" w:space="0" w:color="000000"/>
              <w:bottom w:val="single" w:sz="12" w:space="0" w:color="000000"/>
              <w:right w:val="single" w:sz="2" w:space="0" w:color="000000"/>
            </w:tcBorders>
            <w:shd w:val="clear" w:color="auto" w:fill="959595"/>
          </w:tcPr>
          <w:p w14:paraId="2537FB01" w14:textId="77777777" w:rsidR="007235DE" w:rsidRDefault="00E56703">
            <w:pPr>
              <w:pStyle w:val="TableParagraph"/>
              <w:spacing w:before="10"/>
              <w:ind w:left="35"/>
              <w:rPr>
                <w:b/>
                <w:sz w:val="20"/>
              </w:rPr>
            </w:pPr>
            <w:r>
              <w:rPr>
                <w:b/>
                <w:sz w:val="20"/>
              </w:rPr>
              <w:t>POSLOVANJE ZAVIČAJNOG MUZEJA OZALJ</w:t>
            </w:r>
          </w:p>
        </w:tc>
        <w:tc>
          <w:tcPr>
            <w:tcW w:w="1873" w:type="dxa"/>
            <w:tcBorders>
              <w:top w:val="single" w:sz="8" w:space="0" w:color="000000"/>
              <w:left w:val="single" w:sz="2" w:space="0" w:color="000000"/>
              <w:bottom w:val="single" w:sz="12" w:space="0" w:color="000000"/>
              <w:right w:val="single" w:sz="2" w:space="0" w:color="000000"/>
            </w:tcBorders>
            <w:shd w:val="clear" w:color="auto" w:fill="959595"/>
          </w:tcPr>
          <w:p w14:paraId="6FA51C51" w14:textId="77777777" w:rsidR="007235DE" w:rsidRDefault="00E56703">
            <w:pPr>
              <w:pStyle w:val="TableParagraph"/>
              <w:spacing w:before="10"/>
              <w:ind w:right="104"/>
              <w:jc w:val="right"/>
              <w:rPr>
                <w:b/>
                <w:sz w:val="20"/>
              </w:rPr>
            </w:pPr>
            <w:r>
              <w:rPr>
                <w:b/>
                <w:sz w:val="20"/>
              </w:rPr>
              <w:t>905.000,00</w:t>
            </w:r>
          </w:p>
        </w:tc>
        <w:tc>
          <w:tcPr>
            <w:tcW w:w="1815" w:type="dxa"/>
            <w:tcBorders>
              <w:top w:val="single" w:sz="8" w:space="0" w:color="000000"/>
              <w:left w:val="single" w:sz="2" w:space="0" w:color="000000"/>
              <w:bottom w:val="single" w:sz="12" w:space="0" w:color="000000"/>
              <w:right w:val="single" w:sz="2" w:space="0" w:color="000000"/>
            </w:tcBorders>
            <w:shd w:val="clear" w:color="auto" w:fill="959595"/>
          </w:tcPr>
          <w:p w14:paraId="2C3C5027" w14:textId="77777777" w:rsidR="007235DE" w:rsidRDefault="00E56703">
            <w:pPr>
              <w:pStyle w:val="TableParagraph"/>
              <w:spacing w:before="10"/>
              <w:ind w:right="105"/>
              <w:jc w:val="right"/>
              <w:rPr>
                <w:b/>
                <w:sz w:val="20"/>
              </w:rPr>
            </w:pPr>
            <w:r>
              <w:rPr>
                <w:b/>
                <w:sz w:val="20"/>
              </w:rPr>
              <w:t>64.803,67</w:t>
            </w:r>
          </w:p>
        </w:tc>
        <w:tc>
          <w:tcPr>
            <w:tcW w:w="1815" w:type="dxa"/>
            <w:tcBorders>
              <w:top w:val="single" w:sz="8" w:space="0" w:color="000000"/>
              <w:left w:val="single" w:sz="2" w:space="0" w:color="000000"/>
              <w:bottom w:val="single" w:sz="12" w:space="0" w:color="000000"/>
              <w:right w:val="single" w:sz="2" w:space="0" w:color="000000"/>
            </w:tcBorders>
            <w:shd w:val="clear" w:color="auto" w:fill="959595"/>
          </w:tcPr>
          <w:p w14:paraId="20DBC468" w14:textId="77777777" w:rsidR="007235DE" w:rsidRDefault="00E56703">
            <w:pPr>
              <w:pStyle w:val="TableParagraph"/>
              <w:spacing w:before="10"/>
              <w:ind w:right="46"/>
              <w:jc w:val="right"/>
              <w:rPr>
                <w:b/>
                <w:sz w:val="20"/>
              </w:rPr>
            </w:pPr>
            <w:r>
              <w:rPr>
                <w:b/>
                <w:sz w:val="20"/>
              </w:rPr>
              <w:t>969.803,67</w:t>
            </w:r>
          </w:p>
        </w:tc>
        <w:tc>
          <w:tcPr>
            <w:tcW w:w="1085" w:type="dxa"/>
            <w:tcBorders>
              <w:top w:val="single" w:sz="8" w:space="0" w:color="000000"/>
              <w:left w:val="single" w:sz="2" w:space="0" w:color="000000"/>
              <w:bottom w:val="single" w:sz="12" w:space="0" w:color="000000"/>
              <w:right w:val="nil"/>
            </w:tcBorders>
            <w:shd w:val="clear" w:color="auto" w:fill="959595"/>
          </w:tcPr>
          <w:p w14:paraId="2A0A9443" w14:textId="77777777" w:rsidR="007235DE" w:rsidRDefault="00E56703">
            <w:pPr>
              <w:pStyle w:val="TableParagraph"/>
              <w:spacing w:before="10"/>
              <w:jc w:val="right"/>
              <w:rPr>
                <w:b/>
                <w:sz w:val="20"/>
              </w:rPr>
            </w:pPr>
            <w:r>
              <w:rPr>
                <w:b/>
                <w:sz w:val="20"/>
              </w:rPr>
              <w:t>107,16%</w:t>
            </w:r>
          </w:p>
        </w:tc>
      </w:tr>
      <w:tr w:rsidR="007235DE" w14:paraId="7588E3DA"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13399C21" w14:textId="77777777" w:rsidR="007235DE" w:rsidRDefault="00E56703">
            <w:pPr>
              <w:pStyle w:val="TableParagraph"/>
              <w:spacing w:before="5"/>
              <w:ind w:left="23"/>
              <w:rPr>
                <w:b/>
                <w:sz w:val="16"/>
              </w:rPr>
            </w:pPr>
            <w:r>
              <w:rPr>
                <w:b/>
                <w:sz w:val="16"/>
              </w:rPr>
              <w:t>Akt. A201410</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24276C24" w14:textId="77777777" w:rsidR="007235DE" w:rsidRDefault="00E56703">
            <w:pPr>
              <w:pStyle w:val="TableParagraph"/>
              <w:spacing w:before="5"/>
              <w:ind w:left="35"/>
              <w:rPr>
                <w:b/>
                <w:sz w:val="16"/>
              </w:rPr>
            </w:pPr>
            <w:r>
              <w:rPr>
                <w:b/>
                <w:sz w:val="16"/>
              </w:rPr>
              <w:t>OBAVLJANJE REDOVNE DJELATNOSTI ZAVIČAJNOG MUZEJA</w:t>
            </w:r>
          </w:p>
          <w:p w14:paraId="176C65DD" w14:textId="77777777" w:rsidR="007235DE" w:rsidRDefault="00E56703">
            <w:pPr>
              <w:pStyle w:val="TableParagraph"/>
              <w:spacing w:before="41"/>
              <w:ind w:left="35"/>
              <w:rPr>
                <w:sz w:val="14"/>
              </w:rPr>
            </w:pPr>
            <w:r>
              <w:rPr>
                <w:sz w:val="14"/>
              </w:rPr>
              <w:t>Funkcija: 0820 Službe kulture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348C9F62" w14:textId="77777777" w:rsidR="007235DE" w:rsidRDefault="00E56703">
            <w:pPr>
              <w:pStyle w:val="TableParagraph"/>
              <w:spacing w:before="5"/>
              <w:ind w:left="832"/>
              <w:rPr>
                <w:b/>
                <w:sz w:val="16"/>
              </w:rPr>
            </w:pPr>
            <w:r>
              <w:rPr>
                <w:b/>
                <w:sz w:val="16"/>
              </w:rPr>
              <w:t>755.000,00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1CB531D" w14:textId="77777777" w:rsidR="007235DE" w:rsidRDefault="00E56703">
            <w:pPr>
              <w:pStyle w:val="TableParagraph"/>
              <w:spacing w:before="5"/>
              <w:ind w:left="878"/>
              <w:rPr>
                <w:b/>
                <w:sz w:val="16"/>
              </w:rPr>
            </w:pPr>
            <w:r>
              <w:rPr>
                <w:b/>
                <w:sz w:val="16"/>
              </w:rPr>
              <w:t>26.046,67</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0403137" w14:textId="77777777" w:rsidR="007235DE" w:rsidRDefault="00E56703">
            <w:pPr>
              <w:pStyle w:val="TableParagraph"/>
              <w:spacing w:before="5"/>
              <w:ind w:left="832"/>
              <w:rPr>
                <w:b/>
                <w:sz w:val="16"/>
              </w:rPr>
            </w:pPr>
            <w:r>
              <w:rPr>
                <w:b/>
                <w:sz w:val="16"/>
              </w:rPr>
              <w:t>781.046,67</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79ACCEDD" w14:textId="77777777" w:rsidR="007235DE" w:rsidRDefault="00E56703">
            <w:pPr>
              <w:pStyle w:val="TableParagraph"/>
              <w:spacing w:before="5"/>
              <w:ind w:left="320"/>
              <w:rPr>
                <w:b/>
                <w:sz w:val="16"/>
              </w:rPr>
            </w:pPr>
            <w:r>
              <w:rPr>
                <w:b/>
                <w:sz w:val="16"/>
              </w:rPr>
              <w:t>103,45%</w:t>
            </w:r>
          </w:p>
        </w:tc>
      </w:tr>
      <w:tr w:rsidR="007235DE" w14:paraId="575B1455" w14:textId="77777777">
        <w:trPr>
          <w:trHeight w:val="139"/>
        </w:trPr>
        <w:tc>
          <w:tcPr>
            <w:tcW w:w="270" w:type="dxa"/>
            <w:tcBorders>
              <w:top w:val="nil"/>
              <w:left w:val="nil"/>
              <w:bottom w:val="single" w:sz="12" w:space="0" w:color="000000"/>
              <w:right w:val="single" w:sz="12" w:space="0" w:color="000000"/>
            </w:tcBorders>
            <w:shd w:val="clear" w:color="auto" w:fill="C0C0C0"/>
          </w:tcPr>
          <w:p w14:paraId="1F9A0DDF"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7412D83C" w14:textId="77777777" w:rsidR="007235DE" w:rsidRDefault="00E56703">
            <w:pPr>
              <w:pStyle w:val="TableParagraph"/>
              <w:spacing w:line="119" w:lineRule="exact"/>
              <w:ind w:left="10" w:right="-15"/>
              <w:jc w:val="center"/>
              <w:rPr>
                <w:sz w:val="14"/>
              </w:rPr>
            </w:pPr>
            <w:r>
              <w:rPr>
                <w:w w:val="99"/>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11FE66CB" w14:textId="77777777" w:rsidR="007235DE" w:rsidRDefault="00E56703">
            <w:pPr>
              <w:pStyle w:val="TableParagraph"/>
              <w:spacing w:line="119" w:lineRule="exact"/>
              <w:ind w:right="-15"/>
              <w:jc w:val="right"/>
              <w:rPr>
                <w:sz w:val="14"/>
              </w:rPr>
            </w:pPr>
            <w:r>
              <w:rPr>
                <w:w w:val="99"/>
                <w:sz w:val="14"/>
              </w:rPr>
              <w:t>2</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7BA29EC" w14:textId="77777777" w:rsidR="007235DE" w:rsidRDefault="00E56703">
            <w:pPr>
              <w:pStyle w:val="TableParagraph"/>
              <w:spacing w:line="119" w:lineRule="exact"/>
              <w:ind w:left="11" w:right="-15"/>
              <w:jc w:val="center"/>
              <w:rPr>
                <w:sz w:val="14"/>
              </w:rPr>
            </w:pPr>
            <w:r>
              <w:rPr>
                <w:w w:val="99"/>
                <w:sz w:val="14"/>
              </w:rPr>
              <w:t>3</w:t>
            </w: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6BE73B11" w14:textId="77777777" w:rsidR="007235DE" w:rsidRDefault="007235DE">
            <w:pPr>
              <w:pStyle w:val="TableParagraph"/>
              <w:rPr>
                <w:rFonts w:ascii="Times New Roman"/>
                <w:sz w:val="8"/>
              </w:rPr>
            </w:pP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20D1F071"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3101DCDE"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2F8304DF"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505E98C8"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58180C38" w14:textId="77777777" w:rsidR="007235DE" w:rsidRDefault="00E56703">
            <w:pPr>
              <w:pStyle w:val="TableParagraph"/>
              <w:spacing w:line="119" w:lineRule="exact"/>
              <w:ind w:right="-15"/>
              <w:jc w:val="right"/>
              <w:rPr>
                <w:sz w:val="14"/>
              </w:rPr>
            </w:pPr>
            <w:r>
              <w:rPr>
                <w:w w:val="99"/>
                <w:sz w:val="14"/>
              </w:rPr>
              <w:t>9</w:t>
            </w:r>
          </w:p>
        </w:tc>
        <w:tc>
          <w:tcPr>
            <w:tcW w:w="180" w:type="dxa"/>
            <w:tcBorders>
              <w:top w:val="nil"/>
              <w:left w:val="single" w:sz="12" w:space="0" w:color="000000"/>
              <w:bottom w:val="single" w:sz="12" w:space="0" w:color="000000"/>
              <w:right w:val="single" w:sz="2" w:space="0" w:color="000000"/>
            </w:tcBorders>
            <w:shd w:val="clear" w:color="auto" w:fill="C0C0C0"/>
          </w:tcPr>
          <w:p w14:paraId="2D9998D6"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78891112"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3D60DCBF"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480152F1"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75D7D34B"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73D1EC17" w14:textId="77777777" w:rsidR="007235DE" w:rsidRDefault="007235DE">
            <w:pPr>
              <w:rPr>
                <w:sz w:val="2"/>
                <w:szCs w:val="2"/>
              </w:rPr>
            </w:pPr>
          </w:p>
        </w:tc>
      </w:tr>
      <w:tr w:rsidR="007235DE" w14:paraId="430C2310"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5C27E2F5" w14:textId="77777777" w:rsidR="007235DE" w:rsidRDefault="00E56703">
            <w:pPr>
              <w:pStyle w:val="TableParagraph"/>
              <w:spacing w:line="168" w:lineRule="exact"/>
              <w:ind w:right="-15"/>
              <w:jc w:val="right"/>
              <w:rPr>
                <w:b/>
                <w:sz w:val="16"/>
              </w:rPr>
            </w:pPr>
            <w:r>
              <w:rPr>
                <w:b/>
                <w:sz w:val="16"/>
              </w:rPr>
              <w:t>31</w:t>
            </w:r>
          </w:p>
        </w:tc>
        <w:tc>
          <w:tcPr>
            <w:tcW w:w="739" w:type="dxa"/>
            <w:gridSpan w:val="6"/>
            <w:tcBorders>
              <w:top w:val="single" w:sz="12" w:space="0" w:color="000000"/>
              <w:left w:val="single" w:sz="2" w:space="0" w:color="000000"/>
              <w:bottom w:val="single" w:sz="12" w:space="0" w:color="000000"/>
              <w:right w:val="single" w:sz="2" w:space="0" w:color="000000"/>
            </w:tcBorders>
          </w:tcPr>
          <w:p w14:paraId="013AC84B"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47229F51" w14:textId="77777777" w:rsidR="007235DE" w:rsidRDefault="00E56703">
            <w:pPr>
              <w:pStyle w:val="TableParagraph"/>
              <w:spacing w:line="168" w:lineRule="exact"/>
              <w:ind w:left="35"/>
              <w:rPr>
                <w:b/>
                <w:sz w:val="16"/>
              </w:rPr>
            </w:pPr>
            <w:r>
              <w:rPr>
                <w:b/>
                <w:sz w:val="16"/>
              </w:rPr>
              <w:t>Rashodi za zaposlene</w:t>
            </w:r>
          </w:p>
        </w:tc>
        <w:tc>
          <w:tcPr>
            <w:tcW w:w="1873" w:type="dxa"/>
            <w:tcBorders>
              <w:top w:val="single" w:sz="12" w:space="0" w:color="000000"/>
              <w:left w:val="single" w:sz="2" w:space="0" w:color="000000"/>
              <w:bottom w:val="single" w:sz="12" w:space="0" w:color="000000"/>
              <w:right w:val="single" w:sz="2" w:space="0" w:color="000000"/>
            </w:tcBorders>
          </w:tcPr>
          <w:p w14:paraId="1646B781" w14:textId="77777777" w:rsidR="007235DE" w:rsidRDefault="00E56703">
            <w:pPr>
              <w:pStyle w:val="TableParagraph"/>
              <w:spacing w:line="168" w:lineRule="exact"/>
              <w:ind w:right="107"/>
              <w:jc w:val="right"/>
              <w:rPr>
                <w:b/>
                <w:sz w:val="16"/>
              </w:rPr>
            </w:pPr>
            <w:r>
              <w:rPr>
                <w:b/>
                <w:sz w:val="16"/>
              </w:rPr>
              <w:t>501.700,00</w:t>
            </w:r>
          </w:p>
        </w:tc>
        <w:tc>
          <w:tcPr>
            <w:tcW w:w="1815" w:type="dxa"/>
            <w:tcBorders>
              <w:top w:val="single" w:sz="12" w:space="0" w:color="000000"/>
              <w:left w:val="single" w:sz="2" w:space="0" w:color="000000"/>
              <w:bottom w:val="single" w:sz="12" w:space="0" w:color="000000"/>
              <w:right w:val="single" w:sz="2" w:space="0" w:color="000000"/>
            </w:tcBorders>
          </w:tcPr>
          <w:p w14:paraId="31FA7CF9" w14:textId="77777777" w:rsidR="007235DE" w:rsidRDefault="00E56703">
            <w:pPr>
              <w:pStyle w:val="TableParagraph"/>
              <w:spacing w:line="168" w:lineRule="exact"/>
              <w:ind w:right="107"/>
              <w:jc w:val="right"/>
              <w:rPr>
                <w:b/>
                <w:sz w:val="16"/>
              </w:rPr>
            </w:pPr>
            <w:r>
              <w:rPr>
                <w:b/>
                <w:sz w:val="16"/>
              </w:rPr>
              <w:t>18.300,00</w:t>
            </w:r>
          </w:p>
        </w:tc>
        <w:tc>
          <w:tcPr>
            <w:tcW w:w="1815" w:type="dxa"/>
            <w:tcBorders>
              <w:top w:val="single" w:sz="12" w:space="0" w:color="000000"/>
              <w:left w:val="single" w:sz="2" w:space="0" w:color="000000"/>
              <w:bottom w:val="single" w:sz="12" w:space="0" w:color="000000"/>
              <w:right w:val="single" w:sz="2" w:space="0" w:color="000000"/>
            </w:tcBorders>
          </w:tcPr>
          <w:p w14:paraId="71991D44" w14:textId="77777777" w:rsidR="007235DE" w:rsidRDefault="00E56703">
            <w:pPr>
              <w:pStyle w:val="TableParagraph"/>
              <w:spacing w:line="168" w:lineRule="exact"/>
              <w:ind w:right="49"/>
              <w:jc w:val="right"/>
              <w:rPr>
                <w:b/>
                <w:sz w:val="16"/>
              </w:rPr>
            </w:pPr>
            <w:r>
              <w:rPr>
                <w:b/>
                <w:sz w:val="16"/>
              </w:rPr>
              <w:t>520.000,00</w:t>
            </w:r>
          </w:p>
        </w:tc>
        <w:tc>
          <w:tcPr>
            <w:tcW w:w="1085" w:type="dxa"/>
            <w:tcBorders>
              <w:top w:val="single" w:sz="12" w:space="0" w:color="000000"/>
              <w:left w:val="single" w:sz="2" w:space="0" w:color="000000"/>
              <w:bottom w:val="single" w:sz="12" w:space="0" w:color="000000"/>
              <w:right w:val="nil"/>
            </w:tcBorders>
          </w:tcPr>
          <w:p w14:paraId="1A04BE7B" w14:textId="77777777" w:rsidR="007235DE" w:rsidRDefault="00E56703">
            <w:pPr>
              <w:pStyle w:val="TableParagraph"/>
              <w:spacing w:line="168" w:lineRule="exact"/>
              <w:ind w:right="1"/>
              <w:jc w:val="right"/>
              <w:rPr>
                <w:b/>
                <w:sz w:val="16"/>
              </w:rPr>
            </w:pPr>
            <w:r>
              <w:rPr>
                <w:b/>
                <w:sz w:val="16"/>
              </w:rPr>
              <w:t>103,65%</w:t>
            </w:r>
          </w:p>
        </w:tc>
      </w:tr>
      <w:tr w:rsidR="007235DE" w14:paraId="2BB367E4"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43AA075C" w14:textId="77777777" w:rsidR="007235DE" w:rsidRDefault="00E56703">
            <w:pPr>
              <w:pStyle w:val="TableParagraph"/>
              <w:spacing w:before="5"/>
              <w:ind w:left="459" w:right="-15"/>
              <w:rPr>
                <w:sz w:val="16"/>
              </w:rPr>
            </w:pPr>
            <w:r>
              <w:rPr>
                <w:spacing w:val="2"/>
                <w:sz w:val="16"/>
              </w:rPr>
              <w:t>311</w:t>
            </w:r>
          </w:p>
        </w:tc>
        <w:tc>
          <w:tcPr>
            <w:tcW w:w="739" w:type="dxa"/>
            <w:gridSpan w:val="6"/>
            <w:tcBorders>
              <w:top w:val="single" w:sz="12" w:space="0" w:color="000000"/>
              <w:left w:val="single" w:sz="2" w:space="0" w:color="000000"/>
              <w:bottom w:val="single" w:sz="12" w:space="0" w:color="000000"/>
              <w:right w:val="single" w:sz="2" w:space="0" w:color="000000"/>
            </w:tcBorders>
          </w:tcPr>
          <w:p w14:paraId="6CE9397F"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4A4FBE9D" w14:textId="77777777" w:rsidR="007235DE" w:rsidRDefault="00E56703">
            <w:pPr>
              <w:pStyle w:val="TableParagraph"/>
              <w:spacing w:before="5"/>
              <w:ind w:left="35"/>
              <w:rPr>
                <w:sz w:val="16"/>
              </w:rPr>
            </w:pPr>
            <w:r>
              <w:rPr>
                <w:sz w:val="16"/>
              </w:rPr>
              <w:t>Plaće</w:t>
            </w:r>
          </w:p>
        </w:tc>
        <w:tc>
          <w:tcPr>
            <w:tcW w:w="1873" w:type="dxa"/>
            <w:tcBorders>
              <w:top w:val="single" w:sz="12" w:space="0" w:color="000000"/>
              <w:left w:val="single" w:sz="2" w:space="0" w:color="000000"/>
              <w:bottom w:val="single" w:sz="12" w:space="0" w:color="000000"/>
              <w:right w:val="single" w:sz="2" w:space="0" w:color="000000"/>
            </w:tcBorders>
          </w:tcPr>
          <w:p w14:paraId="70506213" w14:textId="77777777" w:rsidR="007235DE" w:rsidRDefault="00E56703">
            <w:pPr>
              <w:pStyle w:val="TableParagraph"/>
              <w:spacing w:before="5"/>
              <w:ind w:right="110"/>
              <w:jc w:val="right"/>
              <w:rPr>
                <w:sz w:val="16"/>
              </w:rPr>
            </w:pPr>
            <w:r>
              <w:rPr>
                <w:sz w:val="16"/>
              </w:rPr>
              <w:t>410.000,00</w:t>
            </w:r>
          </w:p>
        </w:tc>
        <w:tc>
          <w:tcPr>
            <w:tcW w:w="1815" w:type="dxa"/>
            <w:tcBorders>
              <w:top w:val="single" w:sz="12" w:space="0" w:color="000000"/>
              <w:left w:val="single" w:sz="2" w:space="0" w:color="000000"/>
              <w:bottom w:val="single" w:sz="12" w:space="0" w:color="000000"/>
              <w:right w:val="single" w:sz="2" w:space="0" w:color="000000"/>
            </w:tcBorders>
          </w:tcPr>
          <w:p w14:paraId="56CF7953"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706E39E5" w14:textId="77777777" w:rsidR="007235DE" w:rsidRDefault="00E56703">
            <w:pPr>
              <w:pStyle w:val="TableParagraph"/>
              <w:spacing w:before="5"/>
              <w:ind w:right="51"/>
              <w:jc w:val="right"/>
              <w:rPr>
                <w:sz w:val="16"/>
              </w:rPr>
            </w:pPr>
            <w:r>
              <w:rPr>
                <w:sz w:val="16"/>
              </w:rPr>
              <w:t>410.000,00</w:t>
            </w:r>
          </w:p>
        </w:tc>
        <w:tc>
          <w:tcPr>
            <w:tcW w:w="1085" w:type="dxa"/>
            <w:tcBorders>
              <w:top w:val="single" w:sz="12" w:space="0" w:color="000000"/>
              <w:left w:val="single" w:sz="2" w:space="0" w:color="000000"/>
              <w:bottom w:val="single" w:sz="12" w:space="0" w:color="000000"/>
              <w:right w:val="nil"/>
            </w:tcBorders>
          </w:tcPr>
          <w:p w14:paraId="4FAFF0BD" w14:textId="77777777" w:rsidR="007235DE" w:rsidRDefault="00E56703">
            <w:pPr>
              <w:pStyle w:val="TableParagraph"/>
              <w:spacing w:before="5"/>
              <w:ind w:right="2"/>
              <w:jc w:val="right"/>
              <w:rPr>
                <w:sz w:val="16"/>
              </w:rPr>
            </w:pPr>
            <w:r>
              <w:rPr>
                <w:sz w:val="16"/>
              </w:rPr>
              <w:t>100,00%</w:t>
            </w:r>
          </w:p>
        </w:tc>
      </w:tr>
      <w:tr w:rsidR="007235DE" w14:paraId="5F8C6231" w14:textId="77777777">
        <w:trPr>
          <w:trHeight w:val="256"/>
        </w:trPr>
        <w:tc>
          <w:tcPr>
            <w:tcW w:w="724" w:type="dxa"/>
            <w:gridSpan w:val="5"/>
            <w:tcBorders>
              <w:top w:val="single" w:sz="12" w:space="0" w:color="000000"/>
              <w:left w:val="nil"/>
              <w:bottom w:val="single" w:sz="12" w:space="0" w:color="000000"/>
              <w:right w:val="single" w:sz="2" w:space="0" w:color="000000"/>
            </w:tcBorders>
          </w:tcPr>
          <w:p w14:paraId="1CA55884" w14:textId="77777777" w:rsidR="007235DE" w:rsidRDefault="00E56703">
            <w:pPr>
              <w:pStyle w:val="TableParagraph"/>
              <w:spacing w:before="5"/>
              <w:ind w:left="459" w:right="-15"/>
              <w:rPr>
                <w:sz w:val="16"/>
              </w:rPr>
            </w:pPr>
            <w:r>
              <w:rPr>
                <w:spacing w:val="2"/>
                <w:sz w:val="16"/>
              </w:rPr>
              <w:t>312</w:t>
            </w:r>
          </w:p>
        </w:tc>
        <w:tc>
          <w:tcPr>
            <w:tcW w:w="739" w:type="dxa"/>
            <w:gridSpan w:val="6"/>
            <w:tcBorders>
              <w:top w:val="single" w:sz="12" w:space="0" w:color="000000"/>
              <w:left w:val="single" w:sz="2" w:space="0" w:color="000000"/>
              <w:bottom w:val="single" w:sz="12" w:space="0" w:color="000000"/>
              <w:right w:val="single" w:sz="2" w:space="0" w:color="000000"/>
            </w:tcBorders>
          </w:tcPr>
          <w:p w14:paraId="0E418CC2"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03C1A8ED" w14:textId="77777777" w:rsidR="007235DE" w:rsidRDefault="00E56703">
            <w:pPr>
              <w:pStyle w:val="TableParagraph"/>
              <w:spacing w:before="5"/>
              <w:ind w:left="35"/>
              <w:rPr>
                <w:sz w:val="16"/>
              </w:rPr>
            </w:pPr>
            <w:r>
              <w:rPr>
                <w:sz w:val="16"/>
              </w:rPr>
              <w:t>Ostali rashodi za zaposlene</w:t>
            </w:r>
          </w:p>
        </w:tc>
        <w:tc>
          <w:tcPr>
            <w:tcW w:w="1873" w:type="dxa"/>
            <w:tcBorders>
              <w:top w:val="single" w:sz="12" w:space="0" w:color="000000"/>
              <w:left w:val="single" w:sz="2" w:space="0" w:color="000000"/>
              <w:bottom w:val="single" w:sz="12" w:space="0" w:color="000000"/>
              <w:right w:val="single" w:sz="2" w:space="0" w:color="000000"/>
            </w:tcBorders>
          </w:tcPr>
          <w:p w14:paraId="377A3349" w14:textId="77777777" w:rsidR="007235DE" w:rsidRDefault="00E56703">
            <w:pPr>
              <w:pStyle w:val="TableParagraph"/>
              <w:spacing w:before="5"/>
              <w:ind w:right="110"/>
              <w:jc w:val="right"/>
              <w:rPr>
                <w:sz w:val="16"/>
              </w:rPr>
            </w:pPr>
            <w:r>
              <w:rPr>
                <w:sz w:val="16"/>
              </w:rPr>
              <w:t>23.700,00</w:t>
            </w:r>
          </w:p>
        </w:tc>
        <w:tc>
          <w:tcPr>
            <w:tcW w:w="1815" w:type="dxa"/>
            <w:tcBorders>
              <w:top w:val="single" w:sz="12" w:space="0" w:color="000000"/>
              <w:left w:val="single" w:sz="2" w:space="0" w:color="000000"/>
              <w:bottom w:val="single" w:sz="12" w:space="0" w:color="000000"/>
              <w:right w:val="single" w:sz="2" w:space="0" w:color="000000"/>
            </w:tcBorders>
          </w:tcPr>
          <w:p w14:paraId="660E5148" w14:textId="77777777" w:rsidR="007235DE" w:rsidRDefault="00E56703">
            <w:pPr>
              <w:pStyle w:val="TableParagraph"/>
              <w:spacing w:before="5"/>
              <w:ind w:right="109"/>
              <w:jc w:val="right"/>
              <w:rPr>
                <w:sz w:val="16"/>
              </w:rPr>
            </w:pPr>
            <w:r>
              <w:rPr>
                <w:sz w:val="16"/>
              </w:rPr>
              <w:t>18.300,00</w:t>
            </w:r>
          </w:p>
        </w:tc>
        <w:tc>
          <w:tcPr>
            <w:tcW w:w="1815" w:type="dxa"/>
            <w:tcBorders>
              <w:top w:val="single" w:sz="12" w:space="0" w:color="000000"/>
              <w:left w:val="single" w:sz="2" w:space="0" w:color="000000"/>
              <w:bottom w:val="single" w:sz="12" w:space="0" w:color="000000"/>
              <w:right w:val="single" w:sz="2" w:space="0" w:color="000000"/>
            </w:tcBorders>
          </w:tcPr>
          <w:p w14:paraId="4E512839" w14:textId="77777777" w:rsidR="007235DE" w:rsidRDefault="00E56703">
            <w:pPr>
              <w:pStyle w:val="TableParagraph"/>
              <w:spacing w:before="5"/>
              <w:ind w:right="51"/>
              <w:jc w:val="right"/>
              <w:rPr>
                <w:sz w:val="16"/>
              </w:rPr>
            </w:pPr>
            <w:r>
              <w:rPr>
                <w:sz w:val="16"/>
              </w:rPr>
              <w:t>42.000,00</w:t>
            </w:r>
          </w:p>
        </w:tc>
        <w:tc>
          <w:tcPr>
            <w:tcW w:w="1085" w:type="dxa"/>
            <w:tcBorders>
              <w:top w:val="single" w:sz="12" w:space="0" w:color="000000"/>
              <w:left w:val="single" w:sz="2" w:space="0" w:color="000000"/>
              <w:bottom w:val="single" w:sz="12" w:space="0" w:color="000000"/>
              <w:right w:val="nil"/>
            </w:tcBorders>
          </w:tcPr>
          <w:p w14:paraId="1A80F038" w14:textId="77777777" w:rsidR="007235DE" w:rsidRDefault="00E56703">
            <w:pPr>
              <w:pStyle w:val="TableParagraph"/>
              <w:spacing w:before="5"/>
              <w:ind w:right="2"/>
              <w:jc w:val="right"/>
              <w:rPr>
                <w:sz w:val="16"/>
              </w:rPr>
            </w:pPr>
            <w:r>
              <w:rPr>
                <w:sz w:val="16"/>
              </w:rPr>
              <w:t>177,22%</w:t>
            </w:r>
          </w:p>
        </w:tc>
      </w:tr>
      <w:tr w:rsidR="007235DE" w14:paraId="479B1855" w14:textId="77777777">
        <w:trPr>
          <w:trHeight w:val="253"/>
        </w:trPr>
        <w:tc>
          <w:tcPr>
            <w:tcW w:w="724" w:type="dxa"/>
            <w:gridSpan w:val="5"/>
            <w:tcBorders>
              <w:top w:val="single" w:sz="12" w:space="0" w:color="000000"/>
              <w:left w:val="nil"/>
              <w:bottom w:val="single" w:sz="12" w:space="0" w:color="000000"/>
              <w:right w:val="single" w:sz="2" w:space="0" w:color="000000"/>
            </w:tcBorders>
          </w:tcPr>
          <w:p w14:paraId="279FE771" w14:textId="77777777" w:rsidR="007235DE" w:rsidRDefault="00E56703">
            <w:pPr>
              <w:pStyle w:val="TableParagraph"/>
              <w:spacing w:before="5"/>
              <w:ind w:left="459" w:right="-15"/>
              <w:rPr>
                <w:sz w:val="16"/>
              </w:rPr>
            </w:pPr>
            <w:r>
              <w:rPr>
                <w:sz w:val="16"/>
              </w:rPr>
              <w:t>313</w:t>
            </w:r>
          </w:p>
        </w:tc>
        <w:tc>
          <w:tcPr>
            <w:tcW w:w="739" w:type="dxa"/>
            <w:gridSpan w:val="6"/>
            <w:tcBorders>
              <w:top w:val="single" w:sz="12" w:space="0" w:color="000000"/>
              <w:left w:val="single" w:sz="2" w:space="0" w:color="000000"/>
              <w:bottom w:val="single" w:sz="12" w:space="0" w:color="000000"/>
              <w:right w:val="single" w:sz="2" w:space="0" w:color="000000"/>
            </w:tcBorders>
          </w:tcPr>
          <w:p w14:paraId="3C7E9445"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5F0AFA13" w14:textId="77777777" w:rsidR="007235DE" w:rsidRDefault="00E56703">
            <w:pPr>
              <w:pStyle w:val="TableParagraph"/>
              <w:spacing w:before="5"/>
              <w:ind w:left="35"/>
              <w:rPr>
                <w:sz w:val="16"/>
              </w:rPr>
            </w:pPr>
            <w:r>
              <w:rPr>
                <w:sz w:val="16"/>
              </w:rPr>
              <w:t>Doprinosi na plaće</w:t>
            </w:r>
          </w:p>
        </w:tc>
        <w:tc>
          <w:tcPr>
            <w:tcW w:w="1873" w:type="dxa"/>
            <w:tcBorders>
              <w:top w:val="single" w:sz="12" w:space="0" w:color="000000"/>
              <w:left w:val="single" w:sz="2" w:space="0" w:color="000000"/>
              <w:bottom w:val="single" w:sz="12" w:space="0" w:color="000000"/>
              <w:right w:val="single" w:sz="2" w:space="0" w:color="000000"/>
            </w:tcBorders>
          </w:tcPr>
          <w:p w14:paraId="43289108" w14:textId="77777777" w:rsidR="007235DE" w:rsidRDefault="00E56703">
            <w:pPr>
              <w:pStyle w:val="TableParagraph"/>
              <w:spacing w:before="5"/>
              <w:ind w:right="110"/>
              <w:jc w:val="right"/>
              <w:rPr>
                <w:sz w:val="16"/>
              </w:rPr>
            </w:pPr>
            <w:r>
              <w:rPr>
                <w:sz w:val="16"/>
              </w:rPr>
              <w:t>68.000,00</w:t>
            </w:r>
          </w:p>
        </w:tc>
        <w:tc>
          <w:tcPr>
            <w:tcW w:w="1815" w:type="dxa"/>
            <w:tcBorders>
              <w:top w:val="single" w:sz="12" w:space="0" w:color="000000"/>
              <w:left w:val="single" w:sz="2" w:space="0" w:color="000000"/>
              <w:bottom w:val="single" w:sz="12" w:space="0" w:color="000000"/>
              <w:right w:val="single" w:sz="2" w:space="0" w:color="000000"/>
            </w:tcBorders>
          </w:tcPr>
          <w:p w14:paraId="0650A97D"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5F82E21F" w14:textId="77777777" w:rsidR="007235DE" w:rsidRDefault="00E56703">
            <w:pPr>
              <w:pStyle w:val="TableParagraph"/>
              <w:spacing w:before="5"/>
              <w:ind w:right="51"/>
              <w:jc w:val="right"/>
              <w:rPr>
                <w:sz w:val="16"/>
              </w:rPr>
            </w:pPr>
            <w:r>
              <w:rPr>
                <w:sz w:val="16"/>
              </w:rPr>
              <w:t>68.000,00</w:t>
            </w:r>
          </w:p>
        </w:tc>
        <w:tc>
          <w:tcPr>
            <w:tcW w:w="1085" w:type="dxa"/>
            <w:tcBorders>
              <w:top w:val="single" w:sz="12" w:space="0" w:color="000000"/>
              <w:left w:val="single" w:sz="2" w:space="0" w:color="000000"/>
              <w:bottom w:val="single" w:sz="12" w:space="0" w:color="000000"/>
              <w:right w:val="nil"/>
            </w:tcBorders>
          </w:tcPr>
          <w:p w14:paraId="3B29A491" w14:textId="77777777" w:rsidR="007235DE" w:rsidRDefault="00E56703">
            <w:pPr>
              <w:pStyle w:val="TableParagraph"/>
              <w:spacing w:before="5"/>
              <w:ind w:right="2"/>
              <w:jc w:val="right"/>
              <w:rPr>
                <w:sz w:val="16"/>
              </w:rPr>
            </w:pPr>
            <w:r>
              <w:rPr>
                <w:sz w:val="16"/>
              </w:rPr>
              <w:t>100,00%</w:t>
            </w:r>
          </w:p>
        </w:tc>
      </w:tr>
      <w:tr w:rsidR="007235DE" w14:paraId="6450BB1B" w14:textId="77777777">
        <w:trPr>
          <w:trHeight w:val="261"/>
        </w:trPr>
        <w:tc>
          <w:tcPr>
            <w:tcW w:w="724" w:type="dxa"/>
            <w:gridSpan w:val="5"/>
            <w:tcBorders>
              <w:top w:val="single" w:sz="12" w:space="0" w:color="000000"/>
              <w:left w:val="nil"/>
              <w:bottom w:val="single" w:sz="8" w:space="0" w:color="000000"/>
              <w:right w:val="single" w:sz="2" w:space="0" w:color="000000"/>
            </w:tcBorders>
          </w:tcPr>
          <w:p w14:paraId="24013D90" w14:textId="77777777" w:rsidR="007235DE" w:rsidRDefault="00E56703">
            <w:pPr>
              <w:pStyle w:val="TableParagraph"/>
              <w:spacing w:before="5"/>
              <w:ind w:right="-15"/>
              <w:jc w:val="right"/>
              <w:rPr>
                <w:b/>
                <w:sz w:val="16"/>
              </w:rPr>
            </w:pPr>
            <w:r>
              <w:rPr>
                <w:b/>
                <w:sz w:val="16"/>
              </w:rPr>
              <w:t>32</w:t>
            </w:r>
          </w:p>
        </w:tc>
        <w:tc>
          <w:tcPr>
            <w:tcW w:w="739" w:type="dxa"/>
            <w:gridSpan w:val="6"/>
            <w:tcBorders>
              <w:top w:val="single" w:sz="12" w:space="0" w:color="000000"/>
              <w:left w:val="single" w:sz="2" w:space="0" w:color="000000"/>
              <w:bottom w:val="single" w:sz="8" w:space="0" w:color="000000"/>
              <w:right w:val="single" w:sz="2" w:space="0" w:color="000000"/>
            </w:tcBorders>
          </w:tcPr>
          <w:p w14:paraId="5EA37821"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8" w:space="0" w:color="000000"/>
              <w:right w:val="single" w:sz="2" w:space="0" w:color="000000"/>
            </w:tcBorders>
          </w:tcPr>
          <w:p w14:paraId="40447A62" w14:textId="77777777" w:rsidR="007235DE" w:rsidRDefault="00E56703">
            <w:pPr>
              <w:pStyle w:val="TableParagraph"/>
              <w:spacing w:before="5"/>
              <w:ind w:left="35"/>
              <w:rPr>
                <w:b/>
                <w:sz w:val="16"/>
              </w:rPr>
            </w:pPr>
            <w:r>
              <w:rPr>
                <w:b/>
                <w:sz w:val="16"/>
              </w:rPr>
              <w:t>Materijalni rashodi</w:t>
            </w:r>
          </w:p>
        </w:tc>
        <w:tc>
          <w:tcPr>
            <w:tcW w:w="1873" w:type="dxa"/>
            <w:tcBorders>
              <w:top w:val="single" w:sz="12" w:space="0" w:color="000000"/>
              <w:left w:val="single" w:sz="2" w:space="0" w:color="000000"/>
              <w:bottom w:val="single" w:sz="8" w:space="0" w:color="000000"/>
              <w:right w:val="single" w:sz="2" w:space="0" w:color="000000"/>
            </w:tcBorders>
          </w:tcPr>
          <w:p w14:paraId="1E17C6C3" w14:textId="77777777" w:rsidR="007235DE" w:rsidRDefault="00E56703">
            <w:pPr>
              <w:pStyle w:val="TableParagraph"/>
              <w:spacing w:before="5"/>
              <w:ind w:right="107"/>
              <w:jc w:val="right"/>
              <w:rPr>
                <w:b/>
                <w:sz w:val="16"/>
              </w:rPr>
            </w:pPr>
            <w:r>
              <w:rPr>
                <w:b/>
                <w:sz w:val="16"/>
              </w:rPr>
              <w:t>252.300,00</w:t>
            </w:r>
          </w:p>
        </w:tc>
        <w:tc>
          <w:tcPr>
            <w:tcW w:w="1815" w:type="dxa"/>
            <w:tcBorders>
              <w:top w:val="single" w:sz="12" w:space="0" w:color="000000"/>
              <w:left w:val="single" w:sz="2" w:space="0" w:color="000000"/>
              <w:bottom w:val="single" w:sz="8" w:space="0" w:color="000000"/>
              <w:right w:val="single" w:sz="2" w:space="0" w:color="000000"/>
            </w:tcBorders>
          </w:tcPr>
          <w:p w14:paraId="1130F36B" w14:textId="77777777" w:rsidR="007235DE" w:rsidRDefault="00E56703">
            <w:pPr>
              <w:pStyle w:val="TableParagraph"/>
              <w:spacing w:before="5"/>
              <w:ind w:right="107"/>
              <w:jc w:val="right"/>
              <w:rPr>
                <w:b/>
                <w:sz w:val="16"/>
              </w:rPr>
            </w:pPr>
            <w:r>
              <w:rPr>
                <w:b/>
                <w:sz w:val="16"/>
              </w:rPr>
              <w:t>7.746,67</w:t>
            </w:r>
          </w:p>
        </w:tc>
        <w:tc>
          <w:tcPr>
            <w:tcW w:w="1815" w:type="dxa"/>
            <w:tcBorders>
              <w:top w:val="single" w:sz="12" w:space="0" w:color="000000"/>
              <w:left w:val="single" w:sz="2" w:space="0" w:color="000000"/>
              <w:bottom w:val="single" w:sz="8" w:space="0" w:color="000000"/>
              <w:right w:val="single" w:sz="2" w:space="0" w:color="000000"/>
            </w:tcBorders>
          </w:tcPr>
          <w:p w14:paraId="1DF71BC7" w14:textId="77777777" w:rsidR="007235DE" w:rsidRDefault="00E56703">
            <w:pPr>
              <w:pStyle w:val="TableParagraph"/>
              <w:spacing w:before="5"/>
              <w:ind w:right="49"/>
              <w:jc w:val="right"/>
              <w:rPr>
                <w:b/>
                <w:sz w:val="16"/>
              </w:rPr>
            </w:pPr>
            <w:r>
              <w:rPr>
                <w:b/>
                <w:sz w:val="16"/>
              </w:rPr>
              <w:t>260.046,67</w:t>
            </w:r>
          </w:p>
        </w:tc>
        <w:tc>
          <w:tcPr>
            <w:tcW w:w="1085" w:type="dxa"/>
            <w:tcBorders>
              <w:top w:val="single" w:sz="12" w:space="0" w:color="000000"/>
              <w:left w:val="single" w:sz="2" w:space="0" w:color="000000"/>
              <w:bottom w:val="single" w:sz="8" w:space="0" w:color="000000"/>
              <w:right w:val="nil"/>
            </w:tcBorders>
          </w:tcPr>
          <w:p w14:paraId="2BF154D8" w14:textId="77777777" w:rsidR="007235DE" w:rsidRDefault="00E56703">
            <w:pPr>
              <w:pStyle w:val="TableParagraph"/>
              <w:spacing w:before="5"/>
              <w:ind w:right="1"/>
              <w:jc w:val="right"/>
              <w:rPr>
                <w:b/>
                <w:sz w:val="16"/>
              </w:rPr>
            </w:pPr>
            <w:r>
              <w:rPr>
                <w:b/>
                <w:sz w:val="16"/>
              </w:rPr>
              <w:t>103,07%</w:t>
            </w:r>
          </w:p>
        </w:tc>
      </w:tr>
      <w:tr w:rsidR="007235DE" w14:paraId="265C7D58"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0826F672" w14:textId="77777777" w:rsidR="007235DE" w:rsidRDefault="00E56703">
            <w:pPr>
              <w:pStyle w:val="TableParagraph"/>
              <w:spacing w:before="10"/>
              <w:ind w:left="459" w:right="-15"/>
              <w:rPr>
                <w:sz w:val="16"/>
              </w:rPr>
            </w:pPr>
            <w:r>
              <w:rPr>
                <w:sz w:val="16"/>
              </w:rPr>
              <w:t>321</w:t>
            </w:r>
          </w:p>
        </w:tc>
        <w:tc>
          <w:tcPr>
            <w:tcW w:w="739" w:type="dxa"/>
            <w:gridSpan w:val="6"/>
            <w:tcBorders>
              <w:top w:val="single" w:sz="8" w:space="0" w:color="000000"/>
              <w:left w:val="single" w:sz="2" w:space="0" w:color="000000"/>
              <w:bottom w:val="single" w:sz="8" w:space="0" w:color="000000"/>
              <w:right w:val="single" w:sz="2" w:space="0" w:color="000000"/>
            </w:tcBorders>
          </w:tcPr>
          <w:p w14:paraId="59C91BA6"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13369DE7" w14:textId="77777777" w:rsidR="007235DE" w:rsidRDefault="00E56703">
            <w:pPr>
              <w:pStyle w:val="TableParagraph"/>
              <w:spacing w:before="10"/>
              <w:ind w:left="35"/>
              <w:rPr>
                <w:sz w:val="16"/>
              </w:rPr>
            </w:pPr>
            <w:r>
              <w:rPr>
                <w:sz w:val="16"/>
              </w:rPr>
              <w:t>Naknade troškova zaposlenima</w:t>
            </w:r>
          </w:p>
        </w:tc>
        <w:tc>
          <w:tcPr>
            <w:tcW w:w="1873" w:type="dxa"/>
            <w:tcBorders>
              <w:top w:val="single" w:sz="8" w:space="0" w:color="000000"/>
              <w:left w:val="single" w:sz="2" w:space="0" w:color="000000"/>
              <w:bottom w:val="single" w:sz="8" w:space="0" w:color="000000"/>
              <w:right w:val="single" w:sz="2" w:space="0" w:color="000000"/>
            </w:tcBorders>
          </w:tcPr>
          <w:p w14:paraId="31545E4B" w14:textId="77777777" w:rsidR="007235DE" w:rsidRDefault="00E56703">
            <w:pPr>
              <w:pStyle w:val="TableParagraph"/>
              <w:spacing w:before="10"/>
              <w:ind w:right="110"/>
              <w:jc w:val="right"/>
              <w:rPr>
                <w:sz w:val="16"/>
              </w:rPr>
            </w:pPr>
            <w:r>
              <w:rPr>
                <w:sz w:val="16"/>
              </w:rPr>
              <w:t>26.000,00</w:t>
            </w:r>
          </w:p>
        </w:tc>
        <w:tc>
          <w:tcPr>
            <w:tcW w:w="1815" w:type="dxa"/>
            <w:tcBorders>
              <w:top w:val="single" w:sz="8" w:space="0" w:color="000000"/>
              <w:left w:val="single" w:sz="2" w:space="0" w:color="000000"/>
              <w:bottom w:val="single" w:sz="8" w:space="0" w:color="000000"/>
              <w:right w:val="single" w:sz="2" w:space="0" w:color="000000"/>
            </w:tcBorders>
          </w:tcPr>
          <w:p w14:paraId="0CB21FA4" w14:textId="77777777" w:rsidR="007235DE" w:rsidRDefault="00E56703">
            <w:pPr>
              <w:pStyle w:val="TableParagraph"/>
              <w:spacing w:before="10"/>
              <w:ind w:right="109"/>
              <w:jc w:val="right"/>
              <w:rPr>
                <w:sz w:val="16"/>
              </w:rPr>
            </w:pPr>
            <w:r>
              <w:rPr>
                <w:sz w:val="16"/>
              </w:rPr>
              <w:t>-1.000,00</w:t>
            </w:r>
          </w:p>
        </w:tc>
        <w:tc>
          <w:tcPr>
            <w:tcW w:w="1815" w:type="dxa"/>
            <w:tcBorders>
              <w:top w:val="single" w:sz="8" w:space="0" w:color="000000"/>
              <w:left w:val="single" w:sz="2" w:space="0" w:color="000000"/>
              <w:bottom w:val="single" w:sz="8" w:space="0" w:color="000000"/>
              <w:right w:val="single" w:sz="2" w:space="0" w:color="000000"/>
            </w:tcBorders>
          </w:tcPr>
          <w:p w14:paraId="2874997E" w14:textId="77777777" w:rsidR="007235DE" w:rsidRDefault="00E56703">
            <w:pPr>
              <w:pStyle w:val="TableParagraph"/>
              <w:spacing w:before="10"/>
              <w:ind w:right="51"/>
              <w:jc w:val="right"/>
              <w:rPr>
                <w:sz w:val="16"/>
              </w:rPr>
            </w:pPr>
            <w:r>
              <w:rPr>
                <w:sz w:val="16"/>
              </w:rPr>
              <w:t>25.000,00</w:t>
            </w:r>
          </w:p>
        </w:tc>
        <w:tc>
          <w:tcPr>
            <w:tcW w:w="1085" w:type="dxa"/>
            <w:tcBorders>
              <w:top w:val="single" w:sz="8" w:space="0" w:color="000000"/>
              <w:left w:val="single" w:sz="2" w:space="0" w:color="000000"/>
              <w:bottom w:val="single" w:sz="8" w:space="0" w:color="000000"/>
              <w:right w:val="nil"/>
            </w:tcBorders>
          </w:tcPr>
          <w:p w14:paraId="1C31321F" w14:textId="77777777" w:rsidR="007235DE" w:rsidRDefault="00E56703">
            <w:pPr>
              <w:pStyle w:val="TableParagraph"/>
              <w:spacing w:before="10"/>
              <w:ind w:right="2"/>
              <w:jc w:val="right"/>
              <w:rPr>
                <w:sz w:val="16"/>
              </w:rPr>
            </w:pPr>
            <w:r>
              <w:rPr>
                <w:sz w:val="16"/>
              </w:rPr>
              <w:t>96,15%</w:t>
            </w:r>
          </w:p>
        </w:tc>
      </w:tr>
      <w:tr w:rsidR="007235DE" w14:paraId="191CD3D9" w14:textId="77777777">
        <w:trPr>
          <w:trHeight w:val="265"/>
        </w:trPr>
        <w:tc>
          <w:tcPr>
            <w:tcW w:w="724" w:type="dxa"/>
            <w:gridSpan w:val="5"/>
            <w:tcBorders>
              <w:top w:val="single" w:sz="8" w:space="0" w:color="000000"/>
              <w:left w:val="nil"/>
              <w:bottom w:val="single" w:sz="8" w:space="0" w:color="000000"/>
              <w:right w:val="single" w:sz="2" w:space="0" w:color="000000"/>
            </w:tcBorders>
          </w:tcPr>
          <w:p w14:paraId="454167A5" w14:textId="77777777" w:rsidR="007235DE" w:rsidRDefault="00E56703">
            <w:pPr>
              <w:pStyle w:val="TableParagraph"/>
              <w:spacing w:before="10"/>
              <w:ind w:left="459" w:right="-15"/>
              <w:rPr>
                <w:sz w:val="16"/>
              </w:rPr>
            </w:pPr>
            <w:r>
              <w:rPr>
                <w:sz w:val="16"/>
              </w:rPr>
              <w:t>322</w:t>
            </w:r>
          </w:p>
        </w:tc>
        <w:tc>
          <w:tcPr>
            <w:tcW w:w="739" w:type="dxa"/>
            <w:gridSpan w:val="6"/>
            <w:tcBorders>
              <w:top w:val="single" w:sz="8" w:space="0" w:color="000000"/>
              <w:left w:val="single" w:sz="2" w:space="0" w:color="000000"/>
              <w:bottom w:val="single" w:sz="8" w:space="0" w:color="000000"/>
              <w:right w:val="single" w:sz="2" w:space="0" w:color="000000"/>
            </w:tcBorders>
          </w:tcPr>
          <w:p w14:paraId="7931F423"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0C6FE2B2" w14:textId="77777777" w:rsidR="007235DE" w:rsidRDefault="00E56703">
            <w:pPr>
              <w:pStyle w:val="TableParagraph"/>
              <w:spacing w:before="10"/>
              <w:ind w:left="35"/>
              <w:rPr>
                <w:sz w:val="16"/>
              </w:rPr>
            </w:pPr>
            <w:r>
              <w:rPr>
                <w:sz w:val="16"/>
              </w:rPr>
              <w:t>Rashodi za materijal i energiju</w:t>
            </w:r>
          </w:p>
        </w:tc>
        <w:tc>
          <w:tcPr>
            <w:tcW w:w="1873" w:type="dxa"/>
            <w:tcBorders>
              <w:top w:val="single" w:sz="8" w:space="0" w:color="000000"/>
              <w:left w:val="single" w:sz="2" w:space="0" w:color="000000"/>
              <w:bottom w:val="single" w:sz="8" w:space="0" w:color="000000"/>
              <w:right w:val="single" w:sz="2" w:space="0" w:color="000000"/>
            </w:tcBorders>
          </w:tcPr>
          <w:p w14:paraId="3B58836E" w14:textId="77777777" w:rsidR="007235DE" w:rsidRDefault="00E56703">
            <w:pPr>
              <w:pStyle w:val="TableParagraph"/>
              <w:spacing w:before="10"/>
              <w:ind w:right="110"/>
              <w:jc w:val="right"/>
              <w:rPr>
                <w:sz w:val="16"/>
              </w:rPr>
            </w:pPr>
            <w:r>
              <w:rPr>
                <w:sz w:val="16"/>
              </w:rPr>
              <w:t>103.175,00</w:t>
            </w:r>
          </w:p>
        </w:tc>
        <w:tc>
          <w:tcPr>
            <w:tcW w:w="1815" w:type="dxa"/>
            <w:tcBorders>
              <w:top w:val="single" w:sz="8" w:space="0" w:color="000000"/>
              <w:left w:val="single" w:sz="2" w:space="0" w:color="000000"/>
              <w:bottom w:val="single" w:sz="8" w:space="0" w:color="000000"/>
              <w:right w:val="single" w:sz="2" w:space="0" w:color="000000"/>
            </w:tcBorders>
          </w:tcPr>
          <w:p w14:paraId="4DB6F8B7" w14:textId="77777777" w:rsidR="007235DE" w:rsidRDefault="00E56703">
            <w:pPr>
              <w:pStyle w:val="TableParagraph"/>
              <w:spacing w:before="10"/>
              <w:ind w:right="109"/>
              <w:jc w:val="right"/>
              <w:rPr>
                <w:sz w:val="16"/>
              </w:rPr>
            </w:pPr>
            <w:r>
              <w:rPr>
                <w:sz w:val="16"/>
              </w:rPr>
              <w:t>2.746,67</w:t>
            </w:r>
          </w:p>
        </w:tc>
        <w:tc>
          <w:tcPr>
            <w:tcW w:w="1815" w:type="dxa"/>
            <w:tcBorders>
              <w:top w:val="single" w:sz="8" w:space="0" w:color="000000"/>
              <w:left w:val="single" w:sz="2" w:space="0" w:color="000000"/>
              <w:bottom w:val="single" w:sz="8" w:space="0" w:color="000000"/>
              <w:right w:val="single" w:sz="2" w:space="0" w:color="000000"/>
            </w:tcBorders>
          </w:tcPr>
          <w:p w14:paraId="7F705194" w14:textId="77777777" w:rsidR="007235DE" w:rsidRDefault="00E56703">
            <w:pPr>
              <w:pStyle w:val="TableParagraph"/>
              <w:spacing w:before="10"/>
              <w:ind w:right="51"/>
              <w:jc w:val="right"/>
              <w:rPr>
                <w:sz w:val="16"/>
              </w:rPr>
            </w:pPr>
            <w:r>
              <w:rPr>
                <w:sz w:val="16"/>
              </w:rPr>
              <w:t>105.921,67</w:t>
            </w:r>
          </w:p>
        </w:tc>
        <w:tc>
          <w:tcPr>
            <w:tcW w:w="1085" w:type="dxa"/>
            <w:tcBorders>
              <w:top w:val="single" w:sz="8" w:space="0" w:color="000000"/>
              <w:left w:val="single" w:sz="2" w:space="0" w:color="000000"/>
              <w:bottom w:val="single" w:sz="8" w:space="0" w:color="000000"/>
              <w:right w:val="nil"/>
            </w:tcBorders>
          </w:tcPr>
          <w:p w14:paraId="12F69773" w14:textId="77777777" w:rsidR="007235DE" w:rsidRDefault="00E56703">
            <w:pPr>
              <w:pStyle w:val="TableParagraph"/>
              <w:spacing w:before="10"/>
              <w:ind w:right="2"/>
              <w:jc w:val="right"/>
              <w:rPr>
                <w:sz w:val="16"/>
              </w:rPr>
            </w:pPr>
            <w:r>
              <w:rPr>
                <w:sz w:val="16"/>
              </w:rPr>
              <w:t>102,66%</w:t>
            </w:r>
          </w:p>
        </w:tc>
      </w:tr>
      <w:tr w:rsidR="007235DE" w14:paraId="54BAFBB5" w14:textId="77777777">
        <w:trPr>
          <w:trHeight w:val="263"/>
        </w:trPr>
        <w:tc>
          <w:tcPr>
            <w:tcW w:w="724" w:type="dxa"/>
            <w:gridSpan w:val="5"/>
            <w:tcBorders>
              <w:top w:val="single" w:sz="8" w:space="0" w:color="000000"/>
              <w:left w:val="nil"/>
              <w:bottom w:val="single" w:sz="8" w:space="0" w:color="000000"/>
              <w:right w:val="single" w:sz="2" w:space="0" w:color="000000"/>
            </w:tcBorders>
          </w:tcPr>
          <w:p w14:paraId="01F7E0BC" w14:textId="77777777" w:rsidR="007235DE" w:rsidRDefault="00E56703">
            <w:pPr>
              <w:pStyle w:val="TableParagraph"/>
              <w:spacing w:before="10"/>
              <w:ind w:left="459" w:right="-15"/>
              <w:rPr>
                <w:sz w:val="16"/>
              </w:rPr>
            </w:pPr>
            <w:r>
              <w:rPr>
                <w:spacing w:val="2"/>
                <w:sz w:val="16"/>
              </w:rPr>
              <w:t>323</w:t>
            </w:r>
          </w:p>
        </w:tc>
        <w:tc>
          <w:tcPr>
            <w:tcW w:w="739" w:type="dxa"/>
            <w:gridSpan w:val="6"/>
            <w:tcBorders>
              <w:top w:val="single" w:sz="8" w:space="0" w:color="000000"/>
              <w:left w:val="single" w:sz="2" w:space="0" w:color="000000"/>
              <w:bottom w:val="single" w:sz="8" w:space="0" w:color="000000"/>
              <w:right w:val="single" w:sz="2" w:space="0" w:color="000000"/>
            </w:tcBorders>
          </w:tcPr>
          <w:p w14:paraId="1D7548EB"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377B10D4" w14:textId="77777777" w:rsidR="007235DE" w:rsidRDefault="00E56703">
            <w:pPr>
              <w:pStyle w:val="TableParagraph"/>
              <w:spacing w:before="10"/>
              <w:ind w:left="35"/>
              <w:rPr>
                <w:sz w:val="16"/>
              </w:rPr>
            </w:pPr>
            <w:r>
              <w:rPr>
                <w:sz w:val="16"/>
              </w:rPr>
              <w:t>Rashodi za usluge</w:t>
            </w:r>
          </w:p>
        </w:tc>
        <w:tc>
          <w:tcPr>
            <w:tcW w:w="1873" w:type="dxa"/>
            <w:tcBorders>
              <w:top w:val="single" w:sz="8" w:space="0" w:color="000000"/>
              <w:left w:val="single" w:sz="2" w:space="0" w:color="000000"/>
              <w:bottom w:val="single" w:sz="8" w:space="0" w:color="000000"/>
              <w:right w:val="single" w:sz="2" w:space="0" w:color="000000"/>
            </w:tcBorders>
          </w:tcPr>
          <w:p w14:paraId="07415B01" w14:textId="77777777" w:rsidR="007235DE" w:rsidRDefault="00E56703">
            <w:pPr>
              <w:pStyle w:val="TableParagraph"/>
              <w:spacing w:before="10"/>
              <w:ind w:right="110"/>
              <w:jc w:val="right"/>
              <w:rPr>
                <w:sz w:val="16"/>
              </w:rPr>
            </w:pPr>
            <w:r>
              <w:rPr>
                <w:sz w:val="16"/>
              </w:rPr>
              <w:t>97.800,00</w:t>
            </w:r>
          </w:p>
        </w:tc>
        <w:tc>
          <w:tcPr>
            <w:tcW w:w="1815" w:type="dxa"/>
            <w:tcBorders>
              <w:top w:val="single" w:sz="8" w:space="0" w:color="000000"/>
              <w:left w:val="single" w:sz="2" w:space="0" w:color="000000"/>
              <w:bottom w:val="single" w:sz="8" w:space="0" w:color="000000"/>
              <w:right w:val="single" w:sz="2" w:space="0" w:color="000000"/>
            </w:tcBorders>
          </w:tcPr>
          <w:p w14:paraId="714CDB80" w14:textId="77777777" w:rsidR="007235DE" w:rsidRDefault="00E56703">
            <w:pPr>
              <w:pStyle w:val="TableParagraph"/>
              <w:spacing w:before="10"/>
              <w:ind w:right="109"/>
              <w:jc w:val="right"/>
              <w:rPr>
                <w:sz w:val="16"/>
              </w:rPr>
            </w:pPr>
            <w:r>
              <w:rPr>
                <w:sz w:val="16"/>
              </w:rPr>
              <w:t>6.000,00</w:t>
            </w:r>
          </w:p>
        </w:tc>
        <w:tc>
          <w:tcPr>
            <w:tcW w:w="1815" w:type="dxa"/>
            <w:tcBorders>
              <w:top w:val="single" w:sz="8" w:space="0" w:color="000000"/>
              <w:left w:val="single" w:sz="2" w:space="0" w:color="000000"/>
              <w:bottom w:val="single" w:sz="8" w:space="0" w:color="000000"/>
              <w:right w:val="single" w:sz="2" w:space="0" w:color="000000"/>
            </w:tcBorders>
          </w:tcPr>
          <w:p w14:paraId="2C8DA8CC" w14:textId="77777777" w:rsidR="007235DE" w:rsidRDefault="00E56703">
            <w:pPr>
              <w:pStyle w:val="TableParagraph"/>
              <w:spacing w:before="10"/>
              <w:ind w:right="51"/>
              <w:jc w:val="right"/>
              <w:rPr>
                <w:sz w:val="16"/>
              </w:rPr>
            </w:pPr>
            <w:r>
              <w:rPr>
                <w:sz w:val="16"/>
              </w:rPr>
              <w:t>103.800,00</w:t>
            </w:r>
          </w:p>
        </w:tc>
        <w:tc>
          <w:tcPr>
            <w:tcW w:w="1085" w:type="dxa"/>
            <w:tcBorders>
              <w:top w:val="single" w:sz="8" w:space="0" w:color="000000"/>
              <w:left w:val="single" w:sz="2" w:space="0" w:color="000000"/>
              <w:bottom w:val="single" w:sz="8" w:space="0" w:color="000000"/>
              <w:right w:val="nil"/>
            </w:tcBorders>
          </w:tcPr>
          <w:p w14:paraId="51917825" w14:textId="77777777" w:rsidR="007235DE" w:rsidRDefault="00E56703">
            <w:pPr>
              <w:pStyle w:val="TableParagraph"/>
              <w:spacing w:before="10"/>
              <w:ind w:right="2"/>
              <w:jc w:val="right"/>
              <w:rPr>
                <w:sz w:val="16"/>
              </w:rPr>
            </w:pPr>
            <w:r>
              <w:rPr>
                <w:sz w:val="16"/>
              </w:rPr>
              <w:t>106,13%</w:t>
            </w:r>
          </w:p>
        </w:tc>
      </w:tr>
      <w:tr w:rsidR="007235DE" w14:paraId="4A5A955B" w14:textId="77777777">
        <w:trPr>
          <w:trHeight w:val="261"/>
        </w:trPr>
        <w:tc>
          <w:tcPr>
            <w:tcW w:w="724" w:type="dxa"/>
            <w:gridSpan w:val="5"/>
            <w:tcBorders>
              <w:top w:val="single" w:sz="8" w:space="0" w:color="000000"/>
              <w:left w:val="nil"/>
              <w:bottom w:val="single" w:sz="12" w:space="0" w:color="000000"/>
              <w:right w:val="single" w:sz="2" w:space="0" w:color="000000"/>
            </w:tcBorders>
          </w:tcPr>
          <w:p w14:paraId="2457278C" w14:textId="77777777" w:rsidR="007235DE" w:rsidRDefault="00E56703">
            <w:pPr>
              <w:pStyle w:val="TableParagraph"/>
              <w:spacing w:before="10"/>
              <w:ind w:left="459" w:right="-15"/>
              <w:rPr>
                <w:sz w:val="16"/>
              </w:rPr>
            </w:pPr>
            <w:r>
              <w:rPr>
                <w:spacing w:val="2"/>
                <w:sz w:val="16"/>
              </w:rPr>
              <w:t>329</w:t>
            </w:r>
          </w:p>
        </w:tc>
        <w:tc>
          <w:tcPr>
            <w:tcW w:w="739" w:type="dxa"/>
            <w:gridSpan w:val="6"/>
            <w:tcBorders>
              <w:top w:val="single" w:sz="8" w:space="0" w:color="000000"/>
              <w:left w:val="single" w:sz="2" w:space="0" w:color="000000"/>
              <w:bottom w:val="single" w:sz="12" w:space="0" w:color="000000"/>
              <w:right w:val="single" w:sz="2" w:space="0" w:color="000000"/>
            </w:tcBorders>
          </w:tcPr>
          <w:p w14:paraId="3E94E2B4"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12" w:space="0" w:color="000000"/>
              <w:right w:val="single" w:sz="2" w:space="0" w:color="000000"/>
            </w:tcBorders>
          </w:tcPr>
          <w:p w14:paraId="70C9D9BF" w14:textId="77777777" w:rsidR="007235DE" w:rsidRDefault="00E56703">
            <w:pPr>
              <w:pStyle w:val="TableParagraph"/>
              <w:spacing w:before="10"/>
              <w:ind w:left="35"/>
              <w:rPr>
                <w:sz w:val="16"/>
              </w:rPr>
            </w:pPr>
            <w:r>
              <w:rPr>
                <w:sz w:val="16"/>
              </w:rPr>
              <w:t>Ostali nespomenuti rashodi poslovanja</w:t>
            </w:r>
          </w:p>
        </w:tc>
        <w:tc>
          <w:tcPr>
            <w:tcW w:w="1873" w:type="dxa"/>
            <w:tcBorders>
              <w:top w:val="single" w:sz="8" w:space="0" w:color="000000"/>
              <w:left w:val="single" w:sz="2" w:space="0" w:color="000000"/>
              <w:bottom w:val="single" w:sz="12" w:space="0" w:color="000000"/>
              <w:right w:val="single" w:sz="2" w:space="0" w:color="000000"/>
            </w:tcBorders>
          </w:tcPr>
          <w:p w14:paraId="0AB363BC" w14:textId="77777777" w:rsidR="007235DE" w:rsidRDefault="00E56703">
            <w:pPr>
              <w:pStyle w:val="TableParagraph"/>
              <w:spacing w:before="10"/>
              <w:ind w:right="110"/>
              <w:jc w:val="right"/>
              <w:rPr>
                <w:sz w:val="16"/>
              </w:rPr>
            </w:pPr>
            <w:r>
              <w:rPr>
                <w:sz w:val="16"/>
              </w:rPr>
              <w:t>25.325,00</w:t>
            </w:r>
          </w:p>
        </w:tc>
        <w:tc>
          <w:tcPr>
            <w:tcW w:w="1815" w:type="dxa"/>
            <w:tcBorders>
              <w:top w:val="single" w:sz="8" w:space="0" w:color="000000"/>
              <w:left w:val="single" w:sz="2" w:space="0" w:color="000000"/>
              <w:bottom w:val="single" w:sz="12" w:space="0" w:color="000000"/>
              <w:right w:val="single" w:sz="2" w:space="0" w:color="000000"/>
            </w:tcBorders>
          </w:tcPr>
          <w:p w14:paraId="1F05D3C7" w14:textId="77777777" w:rsidR="007235DE" w:rsidRDefault="00E56703">
            <w:pPr>
              <w:pStyle w:val="TableParagraph"/>
              <w:spacing w:before="10"/>
              <w:ind w:right="109"/>
              <w:jc w:val="right"/>
              <w:rPr>
                <w:sz w:val="16"/>
              </w:rPr>
            </w:pPr>
            <w:r>
              <w:rPr>
                <w:sz w:val="16"/>
              </w:rPr>
              <w:t>0,00</w:t>
            </w:r>
          </w:p>
        </w:tc>
        <w:tc>
          <w:tcPr>
            <w:tcW w:w="1815" w:type="dxa"/>
            <w:tcBorders>
              <w:top w:val="single" w:sz="8" w:space="0" w:color="000000"/>
              <w:left w:val="single" w:sz="2" w:space="0" w:color="000000"/>
              <w:bottom w:val="single" w:sz="12" w:space="0" w:color="000000"/>
              <w:right w:val="single" w:sz="2" w:space="0" w:color="000000"/>
            </w:tcBorders>
          </w:tcPr>
          <w:p w14:paraId="3D9A40C6" w14:textId="77777777" w:rsidR="007235DE" w:rsidRDefault="00E56703">
            <w:pPr>
              <w:pStyle w:val="TableParagraph"/>
              <w:spacing w:before="10"/>
              <w:ind w:right="51"/>
              <w:jc w:val="right"/>
              <w:rPr>
                <w:sz w:val="16"/>
              </w:rPr>
            </w:pPr>
            <w:r>
              <w:rPr>
                <w:sz w:val="16"/>
              </w:rPr>
              <w:t>25.325,00</w:t>
            </w:r>
          </w:p>
        </w:tc>
        <w:tc>
          <w:tcPr>
            <w:tcW w:w="1085" w:type="dxa"/>
            <w:tcBorders>
              <w:top w:val="single" w:sz="8" w:space="0" w:color="000000"/>
              <w:left w:val="single" w:sz="2" w:space="0" w:color="000000"/>
              <w:bottom w:val="single" w:sz="12" w:space="0" w:color="000000"/>
              <w:right w:val="nil"/>
            </w:tcBorders>
          </w:tcPr>
          <w:p w14:paraId="61B3D0B5" w14:textId="77777777" w:rsidR="007235DE" w:rsidRDefault="00E56703">
            <w:pPr>
              <w:pStyle w:val="TableParagraph"/>
              <w:spacing w:before="10"/>
              <w:ind w:right="2"/>
              <w:jc w:val="right"/>
              <w:rPr>
                <w:sz w:val="16"/>
              </w:rPr>
            </w:pPr>
            <w:r>
              <w:rPr>
                <w:sz w:val="16"/>
              </w:rPr>
              <w:t>100,00%</w:t>
            </w:r>
          </w:p>
        </w:tc>
      </w:tr>
      <w:tr w:rsidR="007235DE" w14:paraId="43E47B47"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1020A997" w14:textId="77777777" w:rsidR="007235DE" w:rsidRDefault="00E56703">
            <w:pPr>
              <w:pStyle w:val="TableParagraph"/>
              <w:spacing w:before="5"/>
              <w:ind w:right="-15"/>
              <w:jc w:val="right"/>
              <w:rPr>
                <w:b/>
                <w:sz w:val="16"/>
              </w:rPr>
            </w:pPr>
            <w:r>
              <w:rPr>
                <w:b/>
                <w:sz w:val="16"/>
              </w:rPr>
              <w:t>34</w:t>
            </w:r>
          </w:p>
        </w:tc>
        <w:tc>
          <w:tcPr>
            <w:tcW w:w="739" w:type="dxa"/>
            <w:gridSpan w:val="6"/>
            <w:tcBorders>
              <w:top w:val="single" w:sz="12" w:space="0" w:color="000000"/>
              <w:left w:val="single" w:sz="2" w:space="0" w:color="000000"/>
              <w:bottom w:val="single" w:sz="12" w:space="0" w:color="000000"/>
              <w:right w:val="single" w:sz="2" w:space="0" w:color="000000"/>
            </w:tcBorders>
          </w:tcPr>
          <w:p w14:paraId="5016BE0D"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1385DB68" w14:textId="77777777" w:rsidR="007235DE" w:rsidRDefault="00E56703">
            <w:pPr>
              <w:pStyle w:val="TableParagraph"/>
              <w:spacing w:before="5"/>
              <w:ind w:left="35"/>
              <w:rPr>
                <w:b/>
                <w:sz w:val="16"/>
              </w:rPr>
            </w:pPr>
            <w:r>
              <w:rPr>
                <w:b/>
                <w:sz w:val="16"/>
              </w:rPr>
              <w:t>Financijski rashodi</w:t>
            </w:r>
          </w:p>
        </w:tc>
        <w:tc>
          <w:tcPr>
            <w:tcW w:w="1873" w:type="dxa"/>
            <w:tcBorders>
              <w:top w:val="single" w:sz="12" w:space="0" w:color="000000"/>
              <w:left w:val="single" w:sz="2" w:space="0" w:color="000000"/>
              <w:bottom w:val="single" w:sz="12" w:space="0" w:color="000000"/>
              <w:right w:val="single" w:sz="2" w:space="0" w:color="000000"/>
            </w:tcBorders>
          </w:tcPr>
          <w:p w14:paraId="113EE0BA" w14:textId="77777777" w:rsidR="007235DE" w:rsidRDefault="00E56703">
            <w:pPr>
              <w:pStyle w:val="TableParagraph"/>
              <w:spacing w:before="5"/>
              <w:ind w:right="108"/>
              <w:jc w:val="right"/>
              <w:rPr>
                <w:b/>
                <w:sz w:val="16"/>
              </w:rPr>
            </w:pPr>
            <w:r>
              <w:rPr>
                <w:b/>
                <w:sz w:val="16"/>
              </w:rPr>
              <w:t>1.000,00</w:t>
            </w:r>
          </w:p>
        </w:tc>
        <w:tc>
          <w:tcPr>
            <w:tcW w:w="1815" w:type="dxa"/>
            <w:tcBorders>
              <w:top w:val="single" w:sz="12" w:space="0" w:color="000000"/>
              <w:left w:val="single" w:sz="2" w:space="0" w:color="000000"/>
              <w:bottom w:val="single" w:sz="12" w:space="0" w:color="000000"/>
              <w:right w:val="single" w:sz="2" w:space="0" w:color="000000"/>
            </w:tcBorders>
          </w:tcPr>
          <w:p w14:paraId="343FFF09" w14:textId="77777777" w:rsidR="007235DE" w:rsidRDefault="00E56703">
            <w:pPr>
              <w:pStyle w:val="TableParagraph"/>
              <w:spacing w:before="5"/>
              <w:ind w:right="108"/>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1627D058" w14:textId="77777777" w:rsidR="007235DE" w:rsidRDefault="00E56703">
            <w:pPr>
              <w:pStyle w:val="TableParagraph"/>
              <w:spacing w:before="5"/>
              <w:ind w:right="49"/>
              <w:jc w:val="right"/>
              <w:rPr>
                <w:b/>
                <w:sz w:val="16"/>
              </w:rPr>
            </w:pPr>
            <w:r>
              <w:rPr>
                <w:b/>
                <w:sz w:val="16"/>
              </w:rPr>
              <w:t>1.000,00</w:t>
            </w:r>
          </w:p>
        </w:tc>
        <w:tc>
          <w:tcPr>
            <w:tcW w:w="1085" w:type="dxa"/>
            <w:tcBorders>
              <w:top w:val="single" w:sz="12" w:space="0" w:color="000000"/>
              <w:left w:val="single" w:sz="2" w:space="0" w:color="000000"/>
              <w:bottom w:val="single" w:sz="12" w:space="0" w:color="000000"/>
              <w:right w:val="nil"/>
            </w:tcBorders>
          </w:tcPr>
          <w:p w14:paraId="10706BCE" w14:textId="77777777" w:rsidR="007235DE" w:rsidRDefault="00E56703">
            <w:pPr>
              <w:pStyle w:val="TableParagraph"/>
              <w:spacing w:before="5"/>
              <w:ind w:right="1"/>
              <w:jc w:val="right"/>
              <w:rPr>
                <w:b/>
                <w:sz w:val="16"/>
              </w:rPr>
            </w:pPr>
            <w:r>
              <w:rPr>
                <w:b/>
                <w:sz w:val="16"/>
              </w:rPr>
              <w:t>100,00%</w:t>
            </w:r>
          </w:p>
        </w:tc>
      </w:tr>
      <w:tr w:rsidR="007235DE" w14:paraId="1D6AAAAB" w14:textId="77777777">
        <w:trPr>
          <w:trHeight w:val="256"/>
        </w:trPr>
        <w:tc>
          <w:tcPr>
            <w:tcW w:w="724" w:type="dxa"/>
            <w:gridSpan w:val="5"/>
            <w:tcBorders>
              <w:top w:val="single" w:sz="12" w:space="0" w:color="000000"/>
              <w:left w:val="nil"/>
              <w:bottom w:val="single" w:sz="12" w:space="0" w:color="000000"/>
              <w:right w:val="single" w:sz="2" w:space="0" w:color="000000"/>
            </w:tcBorders>
          </w:tcPr>
          <w:p w14:paraId="2F5A2A89" w14:textId="77777777" w:rsidR="007235DE" w:rsidRDefault="00E56703">
            <w:pPr>
              <w:pStyle w:val="TableParagraph"/>
              <w:spacing w:before="5"/>
              <w:ind w:left="459" w:right="-15"/>
              <w:rPr>
                <w:sz w:val="16"/>
              </w:rPr>
            </w:pPr>
            <w:r>
              <w:rPr>
                <w:spacing w:val="2"/>
                <w:sz w:val="16"/>
              </w:rPr>
              <w:t>343</w:t>
            </w:r>
          </w:p>
        </w:tc>
        <w:tc>
          <w:tcPr>
            <w:tcW w:w="739" w:type="dxa"/>
            <w:gridSpan w:val="6"/>
            <w:tcBorders>
              <w:top w:val="single" w:sz="12" w:space="0" w:color="000000"/>
              <w:left w:val="single" w:sz="2" w:space="0" w:color="000000"/>
              <w:bottom w:val="single" w:sz="12" w:space="0" w:color="000000"/>
              <w:right w:val="single" w:sz="2" w:space="0" w:color="000000"/>
            </w:tcBorders>
          </w:tcPr>
          <w:p w14:paraId="311E9825"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7DBF9D21" w14:textId="77777777" w:rsidR="007235DE" w:rsidRDefault="00E56703">
            <w:pPr>
              <w:pStyle w:val="TableParagraph"/>
              <w:spacing w:before="5"/>
              <w:ind w:left="35"/>
              <w:rPr>
                <w:sz w:val="16"/>
              </w:rPr>
            </w:pPr>
            <w:r>
              <w:rPr>
                <w:sz w:val="16"/>
              </w:rPr>
              <w:t>Ostali financijski rashodi</w:t>
            </w:r>
          </w:p>
        </w:tc>
        <w:tc>
          <w:tcPr>
            <w:tcW w:w="1873" w:type="dxa"/>
            <w:tcBorders>
              <w:top w:val="single" w:sz="12" w:space="0" w:color="000000"/>
              <w:left w:val="single" w:sz="2" w:space="0" w:color="000000"/>
              <w:bottom w:val="single" w:sz="12" w:space="0" w:color="000000"/>
              <w:right w:val="single" w:sz="2" w:space="0" w:color="000000"/>
            </w:tcBorders>
          </w:tcPr>
          <w:p w14:paraId="3AFBE516" w14:textId="77777777" w:rsidR="007235DE" w:rsidRDefault="00E56703">
            <w:pPr>
              <w:pStyle w:val="TableParagraph"/>
              <w:spacing w:before="5"/>
              <w:ind w:right="110"/>
              <w:jc w:val="right"/>
              <w:rPr>
                <w:sz w:val="16"/>
              </w:rPr>
            </w:pPr>
            <w:r>
              <w:rPr>
                <w:sz w:val="16"/>
              </w:rPr>
              <w:t>1.000,00</w:t>
            </w:r>
          </w:p>
        </w:tc>
        <w:tc>
          <w:tcPr>
            <w:tcW w:w="1815" w:type="dxa"/>
            <w:tcBorders>
              <w:top w:val="single" w:sz="12" w:space="0" w:color="000000"/>
              <w:left w:val="single" w:sz="2" w:space="0" w:color="000000"/>
              <w:bottom w:val="single" w:sz="12" w:space="0" w:color="000000"/>
              <w:right w:val="single" w:sz="2" w:space="0" w:color="000000"/>
            </w:tcBorders>
          </w:tcPr>
          <w:p w14:paraId="6C905E9F" w14:textId="77777777" w:rsidR="007235DE" w:rsidRDefault="00E56703">
            <w:pPr>
              <w:pStyle w:val="TableParagraph"/>
              <w:spacing w:before="5"/>
              <w:ind w:right="109"/>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798AED99" w14:textId="77777777" w:rsidR="007235DE" w:rsidRDefault="00E56703">
            <w:pPr>
              <w:pStyle w:val="TableParagraph"/>
              <w:spacing w:before="5"/>
              <w:ind w:right="52"/>
              <w:jc w:val="right"/>
              <w:rPr>
                <w:sz w:val="16"/>
              </w:rPr>
            </w:pPr>
            <w:r>
              <w:rPr>
                <w:sz w:val="16"/>
              </w:rPr>
              <w:t>1.000,00</w:t>
            </w:r>
          </w:p>
        </w:tc>
        <w:tc>
          <w:tcPr>
            <w:tcW w:w="1085" w:type="dxa"/>
            <w:tcBorders>
              <w:top w:val="single" w:sz="12" w:space="0" w:color="000000"/>
              <w:left w:val="single" w:sz="2" w:space="0" w:color="000000"/>
              <w:bottom w:val="single" w:sz="12" w:space="0" w:color="000000"/>
              <w:right w:val="nil"/>
            </w:tcBorders>
          </w:tcPr>
          <w:p w14:paraId="61C9FFE4" w14:textId="77777777" w:rsidR="007235DE" w:rsidRDefault="00E56703">
            <w:pPr>
              <w:pStyle w:val="TableParagraph"/>
              <w:spacing w:before="5"/>
              <w:ind w:right="2"/>
              <w:jc w:val="right"/>
              <w:rPr>
                <w:sz w:val="16"/>
              </w:rPr>
            </w:pPr>
            <w:r>
              <w:rPr>
                <w:sz w:val="16"/>
              </w:rPr>
              <w:t>100,00%</w:t>
            </w:r>
          </w:p>
        </w:tc>
      </w:tr>
      <w:tr w:rsidR="007235DE" w14:paraId="3CD9B715" w14:textId="77777777">
        <w:trPr>
          <w:trHeight w:val="261"/>
        </w:trPr>
        <w:tc>
          <w:tcPr>
            <w:tcW w:w="1463" w:type="dxa"/>
            <w:gridSpan w:val="11"/>
            <w:tcBorders>
              <w:top w:val="single" w:sz="12" w:space="0" w:color="000000"/>
              <w:left w:val="nil"/>
              <w:bottom w:val="nil"/>
              <w:right w:val="single" w:sz="2" w:space="0" w:color="000000"/>
            </w:tcBorders>
            <w:shd w:val="clear" w:color="auto" w:fill="C0C0C0"/>
          </w:tcPr>
          <w:p w14:paraId="2022179F" w14:textId="77777777" w:rsidR="007235DE" w:rsidRDefault="00E56703">
            <w:pPr>
              <w:pStyle w:val="TableParagraph"/>
              <w:spacing w:before="5"/>
              <w:ind w:left="23"/>
              <w:rPr>
                <w:b/>
                <w:sz w:val="16"/>
              </w:rPr>
            </w:pPr>
            <w:r>
              <w:rPr>
                <w:b/>
                <w:sz w:val="16"/>
              </w:rPr>
              <w:t>Akt. A201427</w:t>
            </w:r>
          </w:p>
        </w:tc>
        <w:tc>
          <w:tcPr>
            <w:tcW w:w="7434"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56F0FCC3" w14:textId="77777777" w:rsidR="007235DE" w:rsidRDefault="00E56703">
            <w:pPr>
              <w:pStyle w:val="TableParagraph"/>
              <w:spacing w:before="5"/>
              <w:ind w:left="35"/>
              <w:rPr>
                <w:b/>
                <w:sz w:val="16"/>
              </w:rPr>
            </w:pPr>
            <w:r>
              <w:rPr>
                <w:b/>
                <w:sz w:val="16"/>
              </w:rPr>
              <w:t>ARHEOLOŠKA ISTRAŽIVANJA</w:t>
            </w:r>
          </w:p>
          <w:p w14:paraId="761DA20C" w14:textId="77777777" w:rsidR="007235DE" w:rsidRDefault="00E56703">
            <w:pPr>
              <w:pStyle w:val="TableParagraph"/>
              <w:spacing w:before="41"/>
              <w:ind w:left="35"/>
              <w:rPr>
                <w:sz w:val="14"/>
              </w:rPr>
            </w:pPr>
            <w:r>
              <w:rPr>
                <w:sz w:val="14"/>
              </w:rPr>
              <w:t>Funkcija: 0820 Službe kulture</w:t>
            </w:r>
          </w:p>
        </w:tc>
        <w:tc>
          <w:tcPr>
            <w:tcW w:w="1873"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69DEA510" w14:textId="77777777" w:rsidR="007235DE" w:rsidRDefault="00E56703">
            <w:pPr>
              <w:pStyle w:val="TableParagraph"/>
              <w:spacing w:before="5"/>
              <w:ind w:left="935"/>
              <w:rPr>
                <w:b/>
                <w:sz w:val="16"/>
              </w:rPr>
            </w:pPr>
            <w:r>
              <w:rPr>
                <w:b/>
                <w:sz w:val="16"/>
              </w:rPr>
              <w:t>45.000,00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1D6F36A6" w14:textId="77777777" w:rsidR="007235DE" w:rsidRDefault="00E56703">
            <w:pPr>
              <w:pStyle w:val="TableParagraph"/>
              <w:spacing w:before="5"/>
              <w:ind w:left="808"/>
              <w:rPr>
                <w:b/>
                <w:sz w:val="16"/>
              </w:rPr>
            </w:pPr>
            <w:r>
              <w:rPr>
                <w:b/>
                <w:sz w:val="16"/>
              </w:rPr>
              <w:t>-45.000,00</w:t>
            </w:r>
          </w:p>
        </w:tc>
        <w:tc>
          <w:tcPr>
            <w:tcW w:w="1815" w:type="dxa"/>
            <w:vMerge w:val="restart"/>
            <w:tcBorders>
              <w:top w:val="single" w:sz="12" w:space="0" w:color="000000"/>
              <w:left w:val="single" w:sz="2" w:space="0" w:color="000000"/>
              <w:bottom w:val="single" w:sz="12" w:space="0" w:color="000000"/>
              <w:right w:val="single" w:sz="2" w:space="0" w:color="000000"/>
            </w:tcBorders>
            <w:shd w:val="clear" w:color="auto" w:fill="C0C0C0"/>
          </w:tcPr>
          <w:p w14:paraId="4E903DFE" w14:textId="77777777" w:rsidR="007235DE" w:rsidRDefault="00E56703">
            <w:pPr>
              <w:pStyle w:val="TableParagraph"/>
              <w:spacing w:before="5"/>
              <w:ind w:right="50"/>
              <w:jc w:val="right"/>
              <w:rPr>
                <w:b/>
                <w:sz w:val="16"/>
              </w:rPr>
            </w:pPr>
            <w:r>
              <w:rPr>
                <w:b/>
                <w:sz w:val="16"/>
              </w:rPr>
              <w:t>0,00</w:t>
            </w:r>
          </w:p>
        </w:tc>
        <w:tc>
          <w:tcPr>
            <w:tcW w:w="1085" w:type="dxa"/>
            <w:vMerge w:val="restart"/>
            <w:tcBorders>
              <w:top w:val="single" w:sz="12" w:space="0" w:color="000000"/>
              <w:left w:val="single" w:sz="2" w:space="0" w:color="000000"/>
              <w:bottom w:val="single" w:sz="12" w:space="0" w:color="000000"/>
              <w:right w:val="nil"/>
            </w:tcBorders>
            <w:shd w:val="clear" w:color="auto" w:fill="C0C0C0"/>
          </w:tcPr>
          <w:p w14:paraId="0EA72240" w14:textId="77777777" w:rsidR="007235DE" w:rsidRDefault="00E56703">
            <w:pPr>
              <w:pStyle w:val="TableParagraph"/>
              <w:spacing w:before="5"/>
              <w:ind w:left="526"/>
              <w:rPr>
                <w:b/>
                <w:sz w:val="16"/>
              </w:rPr>
            </w:pPr>
            <w:r>
              <w:rPr>
                <w:b/>
                <w:sz w:val="16"/>
              </w:rPr>
              <w:t>0,00%</w:t>
            </w:r>
          </w:p>
        </w:tc>
      </w:tr>
      <w:tr w:rsidR="007235DE" w14:paraId="4B0EF2CD" w14:textId="77777777">
        <w:trPr>
          <w:trHeight w:val="138"/>
        </w:trPr>
        <w:tc>
          <w:tcPr>
            <w:tcW w:w="270" w:type="dxa"/>
            <w:tcBorders>
              <w:top w:val="nil"/>
              <w:left w:val="nil"/>
              <w:bottom w:val="single" w:sz="12" w:space="0" w:color="000000"/>
              <w:right w:val="single" w:sz="12" w:space="0" w:color="000000"/>
            </w:tcBorders>
            <w:shd w:val="clear" w:color="auto" w:fill="C0C0C0"/>
          </w:tcPr>
          <w:p w14:paraId="07518590" w14:textId="77777777" w:rsidR="007235DE" w:rsidRDefault="00E56703">
            <w:pPr>
              <w:pStyle w:val="TableParagraph"/>
              <w:spacing w:before="3" w:line="116" w:lineRule="exact"/>
              <w:ind w:left="19"/>
              <w:jc w:val="center"/>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D7D8C20" w14:textId="77777777" w:rsidR="007235DE" w:rsidRDefault="00E56703">
            <w:pPr>
              <w:pStyle w:val="TableParagraph"/>
              <w:spacing w:line="119" w:lineRule="exact"/>
              <w:ind w:left="10" w:right="-15"/>
              <w:jc w:val="center"/>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347584E9"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1B78BDF5" w14:textId="77777777" w:rsidR="007235DE" w:rsidRDefault="007235DE">
            <w:pPr>
              <w:pStyle w:val="TableParagraph"/>
              <w:rPr>
                <w:rFonts w:ascii="Times New Roman"/>
                <w:sz w:val="8"/>
              </w:rPr>
            </w:pPr>
          </w:p>
        </w:tc>
        <w:tc>
          <w:tcPr>
            <w:tcW w:w="116" w:type="dxa"/>
            <w:tcBorders>
              <w:top w:val="single" w:sz="12" w:space="0" w:color="000000"/>
              <w:left w:val="single" w:sz="12" w:space="0" w:color="000000"/>
              <w:bottom w:val="double" w:sz="4" w:space="0" w:color="000000"/>
              <w:right w:val="single" w:sz="12" w:space="0" w:color="000000"/>
            </w:tcBorders>
            <w:shd w:val="clear" w:color="auto" w:fill="C0C0C0"/>
          </w:tcPr>
          <w:p w14:paraId="021C1548" w14:textId="77777777" w:rsidR="007235DE" w:rsidRDefault="00E56703">
            <w:pPr>
              <w:pStyle w:val="TableParagraph"/>
              <w:spacing w:line="119" w:lineRule="exact"/>
              <w:ind w:left="13" w:right="-15"/>
              <w:jc w:val="center"/>
              <w:rPr>
                <w:sz w:val="14"/>
              </w:rPr>
            </w:pPr>
            <w:r>
              <w:rPr>
                <w:sz w:val="14"/>
              </w:rPr>
              <w:t>4</w:t>
            </w:r>
          </w:p>
        </w:tc>
        <w:tc>
          <w:tcPr>
            <w:tcW w:w="110" w:type="dxa"/>
            <w:tcBorders>
              <w:top w:val="single" w:sz="12" w:space="0" w:color="000000"/>
              <w:left w:val="single" w:sz="12" w:space="0" w:color="000000"/>
              <w:bottom w:val="double" w:sz="4" w:space="0" w:color="000000"/>
              <w:right w:val="single" w:sz="12" w:space="0" w:color="000000"/>
            </w:tcBorders>
            <w:shd w:val="clear" w:color="auto" w:fill="C0C0C0"/>
          </w:tcPr>
          <w:p w14:paraId="0A692441"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7EA094D3"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717A50DC"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7C7D0054"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628292D2" w14:textId="77777777" w:rsidR="007235DE" w:rsidRDefault="007235DE">
            <w:pPr>
              <w:pStyle w:val="TableParagraph"/>
              <w:rPr>
                <w:rFonts w:ascii="Times New Roman"/>
                <w:sz w:val="8"/>
              </w:rPr>
            </w:pPr>
          </w:p>
        </w:tc>
        <w:tc>
          <w:tcPr>
            <w:tcW w:w="180" w:type="dxa"/>
            <w:tcBorders>
              <w:top w:val="nil"/>
              <w:left w:val="single" w:sz="12" w:space="0" w:color="000000"/>
              <w:bottom w:val="single" w:sz="12" w:space="0" w:color="000000"/>
              <w:right w:val="single" w:sz="2" w:space="0" w:color="000000"/>
            </w:tcBorders>
            <w:shd w:val="clear" w:color="auto" w:fill="C0C0C0"/>
          </w:tcPr>
          <w:p w14:paraId="46476951"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3CA018E6"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64E80C8A"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3535F3EF"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71DBDD94"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1AD07B17" w14:textId="77777777" w:rsidR="007235DE" w:rsidRDefault="007235DE">
            <w:pPr>
              <w:rPr>
                <w:sz w:val="2"/>
                <w:szCs w:val="2"/>
              </w:rPr>
            </w:pPr>
          </w:p>
        </w:tc>
      </w:tr>
      <w:tr w:rsidR="007235DE" w14:paraId="0372B5B8" w14:textId="77777777">
        <w:trPr>
          <w:trHeight w:val="225"/>
        </w:trPr>
        <w:tc>
          <w:tcPr>
            <w:tcW w:w="724" w:type="dxa"/>
            <w:gridSpan w:val="5"/>
            <w:tcBorders>
              <w:top w:val="single" w:sz="12" w:space="0" w:color="000000"/>
              <w:left w:val="nil"/>
              <w:bottom w:val="single" w:sz="12" w:space="0" w:color="000000"/>
              <w:right w:val="single" w:sz="2" w:space="0" w:color="000000"/>
            </w:tcBorders>
          </w:tcPr>
          <w:p w14:paraId="17858D53" w14:textId="77777777" w:rsidR="007235DE" w:rsidRDefault="00E56703">
            <w:pPr>
              <w:pStyle w:val="TableParagraph"/>
              <w:spacing w:line="168" w:lineRule="exact"/>
              <w:ind w:right="-15"/>
              <w:jc w:val="right"/>
              <w:rPr>
                <w:b/>
                <w:sz w:val="16"/>
              </w:rPr>
            </w:pPr>
            <w:r>
              <w:rPr>
                <w:b/>
                <w:sz w:val="16"/>
              </w:rPr>
              <w:t>32</w:t>
            </w:r>
          </w:p>
        </w:tc>
        <w:tc>
          <w:tcPr>
            <w:tcW w:w="739" w:type="dxa"/>
            <w:gridSpan w:val="6"/>
            <w:tcBorders>
              <w:top w:val="single" w:sz="12" w:space="0" w:color="000000"/>
              <w:left w:val="single" w:sz="2" w:space="0" w:color="000000"/>
              <w:bottom w:val="single" w:sz="12" w:space="0" w:color="000000"/>
              <w:right w:val="single" w:sz="2" w:space="0" w:color="000000"/>
            </w:tcBorders>
          </w:tcPr>
          <w:p w14:paraId="798B5D60"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728A1CDD" w14:textId="77777777" w:rsidR="007235DE" w:rsidRDefault="00E56703">
            <w:pPr>
              <w:pStyle w:val="TableParagraph"/>
              <w:spacing w:line="168" w:lineRule="exact"/>
              <w:ind w:left="35"/>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14:paraId="37824731" w14:textId="77777777" w:rsidR="007235DE" w:rsidRDefault="00E56703">
            <w:pPr>
              <w:pStyle w:val="TableParagraph"/>
              <w:spacing w:line="168" w:lineRule="exact"/>
              <w:ind w:right="108"/>
              <w:jc w:val="right"/>
              <w:rPr>
                <w:b/>
                <w:sz w:val="16"/>
              </w:rPr>
            </w:pPr>
            <w:r>
              <w:rPr>
                <w:b/>
                <w:sz w:val="16"/>
              </w:rPr>
              <w:t>45.000,00</w:t>
            </w:r>
          </w:p>
        </w:tc>
        <w:tc>
          <w:tcPr>
            <w:tcW w:w="1815" w:type="dxa"/>
            <w:tcBorders>
              <w:top w:val="single" w:sz="12" w:space="0" w:color="000000"/>
              <w:left w:val="single" w:sz="2" w:space="0" w:color="000000"/>
              <w:bottom w:val="single" w:sz="12" w:space="0" w:color="000000"/>
              <w:right w:val="single" w:sz="2" w:space="0" w:color="000000"/>
            </w:tcBorders>
          </w:tcPr>
          <w:p w14:paraId="1BF1F4DA" w14:textId="77777777" w:rsidR="007235DE" w:rsidRDefault="00E56703">
            <w:pPr>
              <w:pStyle w:val="TableParagraph"/>
              <w:spacing w:line="168" w:lineRule="exact"/>
              <w:ind w:right="107"/>
              <w:jc w:val="right"/>
              <w:rPr>
                <w:b/>
                <w:sz w:val="16"/>
              </w:rPr>
            </w:pPr>
            <w:r>
              <w:rPr>
                <w:b/>
                <w:sz w:val="16"/>
              </w:rPr>
              <w:t>-45.000,00</w:t>
            </w:r>
          </w:p>
        </w:tc>
        <w:tc>
          <w:tcPr>
            <w:tcW w:w="1815" w:type="dxa"/>
            <w:tcBorders>
              <w:top w:val="single" w:sz="12" w:space="0" w:color="000000"/>
              <w:left w:val="single" w:sz="2" w:space="0" w:color="000000"/>
              <w:bottom w:val="single" w:sz="12" w:space="0" w:color="000000"/>
              <w:right w:val="single" w:sz="2" w:space="0" w:color="000000"/>
            </w:tcBorders>
          </w:tcPr>
          <w:p w14:paraId="2C4AFEB4" w14:textId="77777777" w:rsidR="007235DE" w:rsidRDefault="00E56703">
            <w:pPr>
              <w:pStyle w:val="TableParagraph"/>
              <w:spacing w:line="168" w:lineRule="exact"/>
              <w:ind w:right="50"/>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tcPr>
          <w:p w14:paraId="5419F902" w14:textId="77777777" w:rsidR="007235DE" w:rsidRDefault="00E56703">
            <w:pPr>
              <w:pStyle w:val="TableParagraph"/>
              <w:spacing w:line="168" w:lineRule="exact"/>
              <w:ind w:right="2"/>
              <w:jc w:val="right"/>
              <w:rPr>
                <w:b/>
                <w:sz w:val="16"/>
              </w:rPr>
            </w:pPr>
            <w:r>
              <w:rPr>
                <w:b/>
                <w:sz w:val="16"/>
              </w:rPr>
              <w:t>0,00%</w:t>
            </w:r>
          </w:p>
        </w:tc>
      </w:tr>
      <w:tr w:rsidR="007235DE" w14:paraId="2774F9CD" w14:textId="77777777">
        <w:trPr>
          <w:trHeight w:val="255"/>
        </w:trPr>
        <w:tc>
          <w:tcPr>
            <w:tcW w:w="724" w:type="dxa"/>
            <w:gridSpan w:val="5"/>
            <w:tcBorders>
              <w:top w:val="single" w:sz="12" w:space="0" w:color="000000"/>
              <w:left w:val="nil"/>
              <w:bottom w:val="single" w:sz="12" w:space="0" w:color="000000"/>
              <w:right w:val="single" w:sz="2" w:space="0" w:color="000000"/>
            </w:tcBorders>
          </w:tcPr>
          <w:p w14:paraId="62B20E36" w14:textId="77777777" w:rsidR="007235DE" w:rsidRDefault="00E56703">
            <w:pPr>
              <w:pStyle w:val="TableParagraph"/>
              <w:spacing w:before="5"/>
              <w:ind w:left="459" w:right="-15"/>
              <w:rPr>
                <w:sz w:val="16"/>
              </w:rPr>
            </w:pPr>
            <w:r>
              <w:rPr>
                <w:spacing w:val="2"/>
                <w:sz w:val="16"/>
              </w:rPr>
              <w:t>323</w:t>
            </w:r>
          </w:p>
        </w:tc>
        <w:tc>
          <w:tcPr>
            <w:tcW w:w="739" w:type="dxa"/>
            <w:gridSpan w:val="6"/>
            <w:tcBorders>
              <w:top w:val="single" w:sz="12" w:space="0" w:color="000000"/>
              <w:left w:val="single" w:sz="2" w:space="0" w:color="000000"/>
              <w:bottom w:val="single" w:sz="12" w:space="0" w:color="000000"/>
              <w:right w:val="single" w:sz="2" w:space="0" w:color="000000"/>
            </w:tcBorders>
          </w:tcPr>
          <w:p w14:paraId="63D81A90"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747FE432" w14:textId="77777777" w:rsidR="007235DE" w:rsidRDefault="00E56703">
            <w:pPr>
              <w:pStyle w:val="TableParagraph"/>
              <w:spacing w:before="5"/>
              <w:ind w:left="35"/>
              <w:rPr>
                <w:sz w:val="16"/>
              </w:rPr>
            </w:pPr>
            <w:r>
              <w:rPr>
                <w:sz w:val="16"/>
              </w:rPr>
              <w:t>Rashodi za usluge</w:t>
            </w:r>
          </w:p>
        </w:tc>
        <w:tc>
          <w:tcPr>
            <w:tcW w:w="1873" w:type="dxa"/>
            <w:tcBorders>
              <w:top w:val="single" w:sz="12" w:space="0" w:color="000000"/>
              <w:left w:val="single" w:sz="2" w:space="0" w:color="000000"/>
              <w:bottom w:val="single" w:sz="12" w:space="0" w:color="000000"/>
              <w:right w:val="single" w:sz="2" w:space="0" w:color="000000"/>
            </w:tcBorders>
          </w:tcPr>
          <w:p w14:paraId="696242DB" w14:textId="77777777" w:rsidR="007235DE" w:rsidRDefault="00E56703">
            <w:pPr>
              <w:pStyle w:val="TableParagraph"/>
              <w:spacing w:before="5"/>
              <w:ind w:right="110"/>
              <w:jc w:val="right"/>
              <w:rPr>
                <w:sz w:val="16"/>
              </w:rPr>
            </w:pPr>
            <w:r>
              <w:rPr>
                <w:sz w:val="16"/>
              </w:rPr>
              <w:t>45.000,00</w:t>
            </w:r>
          </w:p>
        </w:tc>
        <w:tc>
          <w:tcPr>
            <w:tcW w:w="1815" w:type="dxa"/>
            <w:tcBorders>
              <w:top w:val="single" w:sz="12" w:space="0" w:color="000000"/>
              <w:left w:val="single" w:sz="2" w:space="0" w:color="000000"/>
              <w:bottom w:val="single" w:sz="12" w:space="0" w:color="000000"/>
              <w:right w:val="single" w:sz="2" w:space="0" w:color="000000"/>
            </w:tcBorders>
          </w:tcPr>
          <w:p w14:paraId="79ABAC96" w14:textId="77777777" w:rsidR="007235DE" w:rsidRDefault="00E56703">
            <w:pPr>
              <w:pStyle w:val="TableParagraph"/>
              <w:spacing w:before="5"/>
              <w:ind w:right="110"/>
              <w:jc w:val="right"/>
              <w:rPr>
                <w:sz w:val="16"/>
              </w:rPr>
            </w:pPr>
            <w:r>
              <w:rPr>
                <w:sz w:val="16"/>
              </w:rPr>
              <w:t>-45.000,00</w:t>
            </w:r>
          </w:p>
        </w:tc>
        <w:tc>
          <w:tcPr>
            <w:tcW w:w="1815" w:type="dxa"/>
            <w:tcBorders>
              <w:top w:val="single" w:sz="12" w:space="0" w:color="000000"/>
              <w:left w:val="single" w:sz="2" w:space="0" w:color="000000"/>
              <w:bottom w:val="single" w:sz="12" w:space="0" w:color="000000"/>
              <w:right w:val="single" w:sz="2" w:space="0" w:color="000000"/>
            </w:tcBorders>
          </w:tcPr>
          <w:p w14:paraId="4A08FF50" w14:textId="77777777" w:rsidR="007235DE" w:rsidRDefault="00E56703">
            <w:pPr>
              <w:pStyle w:val="TableParagraph"/>
              <w:spacing w:before="5"/>
              <w:ind w:right="51"/>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56376D9D" w14:textId="77777777" w:rsidR="007235DE" w:rsidRDefault="00E56703">
            <w:pPr>
              <w:pStyle w:val="TableParagraph"/>
              <w:spacing w:before="5"/>
              <w:ind w:right="3"/>
              <w:jc w:val="right"/>
              <w:rPr>
                <w:sz w:val="16"/>
              </w:rPr>
            </w:pPr>
            <w:r>
              <w:rPr>
                <w:sz w:val="16"/>
              </w:rPr>
              <w:t>0,00%</w:t>
            </w:r>
          </w:p>
        </w:tc>
      </w:tr>
      <w:tr w:rsidR="007235DE" w14:paraId="5E8CA4E8" w14:textId="77777777">
        <w:trPr>
          <w:trHeight w:val="265"/>
        </w:trPr>
        <w:tc>
          <w:tcPr>
            <w:tcW w:w="1463" w:type="dxa"/>
            <w:gridSpan w:val="11"/>
            <w:tcBorders>
              <w:top w:val="single" w:sz="12" w:space="0" w:color="000000"/>
              <w:left w:val="nil"/>
              <w:bottom w:val="nil"/>
              <w:right w:val="single" w:sz="2" w:space="0" w:color="000000"/>
            </w:tcBorders>
            <w:shd w:val="clear" w:color="auto" w:fill="C0C0C0"/>
          </w:tcPr>
          <w:p w14:paraId="4D9FF82D" w14:textId="77777777" w:rsidR="007235DE" w:rsidRDefault="00E56703">
            <w:pPr>
              <w:pStyle w:val="TableParagraph"/>
              <w:spacing w:before="5"/>
              <w:ind w:left="23"/>
              <w:rPr>
                <w:b/>
                <w:sz w:val="16"/>
              </w:rPr>
            </w:pPr>
            <w:r>
              <w:rPr>
                <w:b/>
                <w:sz w:val="16"/>
              </w:rPr>
              <w:t>Akt. A201428</w:t>
            </w:r>
          </w:p>
        </w:tc>
        <w:tc>
          <w:tcPr>
            <w:tcW w:w="7434" w:type="dxa"/>
            <w:vMerge w:val="restart"/>
            <w:tcBorders>
              <w:top w:val="single" w:sz="12" w:space="0" w:color="000000"/>
              <w:left w:val="single" w:sz="2" w:space="0" w:color="000000"/>
              <w:bottom w:val="nil"/>
              <w:right w:val="single" w:sz="2" w:space="0" w:color="000000"/>
            </w:tcBorders>
            <w:shd w:val="clear" w:color="auto" w:fill="C0C0C0"/>
          </w:tcPr>
          <w:p w14:paraId="0D00B3DD" w14:textId="77777777" w:rsidR="007235DE" w:rsidRDefault="00E56703">
            <w:pPr>
              <w:pStyle w:val="TableParagraph"/>
              <w:spacing w:before="5"/>
              <w:ind w:left="35"/>
              <w:rPr>
                <w:b/>
                <w:sz w:val="16"/>
              </w:rPr>
            </w:pPr>
            <w:r>
              <w:rPr>
                <w:b/>
                <w:sz w:val="16"/>
              </w:rPr>
              <w:t>ŠKOLSKE SPOMENICE OZALJSKOG KRAJA</w:t>
            </w:r>
          </w:p>
          <w:p w14:paraId="6F00CCC5" w14:textId="77777777" w:rsidR="007235DE" w:rsidRDefault="00E56703">
            <w:pPr>
              <w:pStyle w:val="TableParagraph"/>
              <w:spacing w:before="41"/>
              <w:ind w:left="35"/>
              <w:rPr>
                <w:sz w:val="14"/>
              </w:rPr>
            </w:pPr>
            <w:r>
              <w:rPr>
                <w:sz w:val="14"/>
              </w:rPr>
              <w:t>Funkcija: 0911 Predškolsko obrazovanje</w:t>
            </w:r>
          </w:p>
        </w:tc>
        <w:tc>
          <w:tcPr>
            <w:tcW w:w="1873" w:type="dxa"/>
            <w:vMerge w:val="restart"/>
            <w:tcBorders>
              <w:top w:val="single" w:sz="12" w:space="0" w:color="000000"/>
              <w:left w:val="single" w:sz="2" w:space="0" w:color="000000"/>
              <w:bottom w:val="nil"/>
              <w:right w:val="single" w:sz="2" w:space="0" w:color="000000"/>
            </w:tcBorders>
            <w:shd w:val="clear" w:color="auto" w:fill="C0C0C0"/>
          </w:tcPr>
          <w:p w14:paraId="0CBC9735" w14:textId="77777777" w:rsidR="007235DE" w:rsidRDefault="00E56703">
            <w:pPr>
              <w:pStyle w:val="TableParagraph"/>
              <w:spacing w:before="5"/>
              <w:ind w:right="108"/>
              <w:jc w:val="right"/>
              <w:rPr>
                <w:b/>
                <w:sz w:val="16"/>
              </w:rPr>
            </w:pPr>
            <w:r>
              <w:rPr>
                <w:b/>
                <w:sz w:val="16"/>
              </w:rPr>
              <w:t>0,00</w:t>
            </w:r>
          </w:p>
        </w:tc>
        <w:tc>
          <w:tcPr>
            <w:tcW w:w="1815" w:type="dxa"/>
            <w:vMerge w:val="restart"/>
            <w:tcBorders>
              <w:top w:val="single" w:sz="12" w:space="0" w:color="000000"/>
              <w:left w:val="single" w:sz="2" w:space="0" w:color="000000"/>
              <w:bottom w:val="nil"/>
              <w:right w:val="single" w:sz="2" w:space="0" w:color="000000"/>
            </w:tcBorders>
            <w:shd w:val="clear" w:color="auto" w:fill="C0C0C0"/>
          </w:tcPr>
          <w:p w14:paraId="3A0186A0" w14:textId="77777777" w:rsidR="007235DE" w:rsidRDefault="00E56703">
            <w:pPr>
              <w:pStyle w:val="TableParagraph"/>
              <w:spacing w:before="5"/>
              <w:ind w:left="878"/>
              <w:rPr>
                <w:b/>
                <w:sz w:val="16"/>
              </w:rPr>
            </w:pPr>
            <w:r>
              <w:rPr>
                <w:b/>
                <w:sz w:val="16"/>
              </w:rPr>
              <w:t>27.625,00</w:t>
            </w:r>
          </w:p>
        </w:tc>
        <w:tc>
          <w:tcPr>
            <w:tcW w:w="1815" w:type="dxa"/>
            <w:vMerge w:val="restart"/>
            <w:tcBorders>
              <w:top w:val="single" w:sz="12" w:space="0" w:color="000000"/>
              <w:left w:val="single" w:sz="2" w:space="0" w:color="000000"/>
              <w:bottom w:val="nil"/>
              <w:right w:val="single" w:sz="2" w:space="0" w:color="000000"/>
            </w:tcBorders>
            <w:shd w:val="clear" w:color="auto" w:fill="C0C0C0"/>
          </w:tcPr>
          <w:p w14:paraId="67966EB5" w14:textId="77777777" w:rsidR="007235DE" w:rsidRDefault="00E56703">
            <w:pPr>
              <w:pStyle w:val="TableParagraph"/>
              <w:spacing w:before="5"/>
              <w:ind w:left="936"/>
              <w:rPr>
                <w:b/>
                <w:sz w:val="16"/>
              </w:rPr>
            </w:pPr>
            <w:r>
              <w:rPr>
                <w:b/>
                <w:sz w:val="16"/>
              </w:rPr>
              <w:t>27.625,00</w:t>
            </w:r>
          </w:p>
        </w:tc>
        <w:tc>
          <w:tcPr>
            <w:tcW w:w="1085" w:type="dxa"/>
            <w:vMerge w:val="restart"/>
            <w:tcBorders>
              <w:top w:val="single" w:sz="12" w:space="0" w:color="000000"/>
              <w:left w:val="single" w:sz="2" w:space="0" w:color="000000"/>
              <w:bottom w:val="nil"/>
              <w:right w:val="nil"/>
            </w:tcBorders>
            <w:shd w:val="clear" w:color="auto" w:fill="C0C0C0"/>
          </w:tcPr>
          <w:p w14:paraId="1121F3A4" w14:textId="77777777" w:rsidR="007235DE" w:rsidRDefault="007235DE">
            <w:pPr>
              <w:pStyle w:val="TableParagraph"/>
              <w:rPr>
                <w:rFonts w:ascii="Times New Roman"/>
                <w:sz w:val="16"/>
              </w:rPr>
            </w:pPr>
          </w:p>
        </w:tc>
      </w:tr>
      <w:tr w:rsidR="007235DE" w14:paraId="6A8F3A9E" w14:textId="77777777">
        <w:trPr>
          <w:trHeight w:val="146"/>
        </w:trPr>
        <w:tc>
          <w:tcPr>
            <w:tcW w:w="270" w:type="dxa"/>
            <w:tcBorders>
              <w:top w:val="nil"/>
              <w:left w:val="nil"/>
              <w:bottom w:val="nil"/>
              <w:right w:val="single" w:sz="12" w:space="0" w:color="000000"/>
            </w:tcBorders>
            <w:shd w:val="clear" w:color="auto" w:fill="C0C0C0"/>
          </w:tcPr>
          <w:p w14:paraId="549F3950" w14:textId="77777777" w:rsidR="007235DE" w:rsidRDefault="00E56703">
            <w:pPr>
              <w:pStyle w:val="TableParagraph"/>
              <w:spacing w:before="9" w:line="117" w:lineRule="exact"/>
              <w:ind w:left="19"/>
              <w:jc w:val="center"/>
              <w:rPr>
                <w:sz w:val="14"/>
              </w:rPr>
            </w:pPr>
            <w:r>
              <w:rPr>
                <w:sz w:val="14"/>
              </w:rPr>
              <w:t>Izv.</w:t>
            </w: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14:paraId="7B669484" w14:textId="77777777" w:rsidR="007235DE" w:rsidRDefault="00E56703">
            <w:pPr>
              <w:pStyle w:val="TableParagraph"/>
              <w:spacing w:before="1" w:line="125" w:lineRule="exact"/>
              <w:ind w:left="10" w:right="-15"/>
              <w:jc w:val="center"/>
              <w:rPr>
                <w:sz w:val="14"/>
              </w:rPr>
            </w:pPr>
            <w:r>
              <w:rPr>
                <w:sz w:val="14"/>
              </w:rPr>
              <w:t>1</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14:paraId="295C7FB8" w14:textId="77777777" w:rsidR="007235DE" w:rsidRDefault="007235DE">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14:paraId="5C9C81BF" w14:textId="77777777" w:rsidR="007235DE" w:rsidRDefault="007235DE">
            <w:pPr>
              <w:pStyle w:val="TableParagraph"/>
              <w:rPr>
                <w:rFonts w:ascii="Times New Roman"/>
                <w:sz w:val="8"/>
              </w:rPr>
            </w:pPr>
          </w:p>
        </w:tc>
        <w:tc>
          <w:tcPr>
            <w:tcW w:w="116" w:type="dxa"/>
            <w:tcBorders>
              <w:top w:val="single" w:sz="8" w:space="0" w:color="000000"/>
              <w:left w:val="single" w:sz="12" w:space="0" w:color="000000"/>
              <w:bottom w:val="single" w:sz="12" w:space="0" w:color="000000"/>
              <w:right w:val="single" w:sz="12" w:space="0" w:color="000000"/>
            </w:tcBorders>
            <w:shd w:val="clear" w:color="auto" w:fill="C0C0C0"/>
          </w:tcPr>
          <w:p w14:paraId="7B2A564C" w14:textId="77777777" w:rsidR="007235DE" w:rsidRDefault="00E56703">
            <w:pPr>
              <w:pStyle w:val="TableParagraph"/>
              <w:spacing w:before="1" w:line="125" w:lineRule="exact"/>
              <w:ind w:left="13" w:right="-15"/>
              <w:jc w:val="center"/>
              <w:rPr>
                <w:sz w:val="14"/>
              </w:rPr>
            </w:pPr>
            <w:r>
              <w:rPr>
                <w:sz w:val="14"/>
              </w:rPr>
              <w:t>4</w:t>
            </w:r>
          </w:p>
        </w:tc>
        <w:tc>
          <w:tcPr>
            <w:tcW w:w="110" w:type="dxa"/>
            <w:tcBorders>
              <w:top w:val="single" w:sz="8" w:space="0" w:color="000000"/>
              <w:left w:val="single" w:sz="12" w:space="0" w:color="000000"/>
              <w:bottom w:val="single" w:sz="12" w:space="0" w:color="000000"/>
              <w:right w:val="single" w:sz="12" w:space="0" w:color="000000"/>
            </w:tcBorders>
            <w:shd w:val="clear" w:color="auto" w:fill="C0C0C0"/>
          </w:tcPr>
          <w:p w14:paraId="223DA09D" w14:textId="77777777" w:rsidR="007235DE" w:rsidRDefault="007235DE">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8" w:space="0" w:color="000000"/>
            </w:tcBorders>
            <w:shd w:val="clear" w:color="auto" w:fill="C0C0C0"/>
          </w:tcPr>
          <w:p w14:paraId="31477C61"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14:paraId="1E7B6ACF" w14:textId="77777777" w:rsidR="007235DE" w:rsidRDefault="007235DE">
            <w:pPr>
              <w:pStyle w:val="TableParagraph"/>
              <w:rPr>
                <w:rFonts w:ascii="Times New Roman"/>
                <w:sz w:val="8"/>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14:paraId="7FBD4B4E" w14:textId="77777777" w:rsidR="007235DE" w:rsidRDefault="007235DE">
            <w:pPr>
              <w:pStyle w:val="TableParagraph"/>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14:paraId="1BFEF3D0" w14:textId="77777777" w:rsidR="007235DE" w:rsidRDefault="007235DE">
            <w:pPr>
              <w:pStyle w:val="TableParagraph"/>
              <w:rPr>
                <w:rFonts w:ascii="Times New Roman"/>
                <w:sz w:val="8"/>
              </w:rPr>
            </w:pPr>
          </w:p>
        </w:tc>
        <w:tc>
          <w:tcPr>
            <w:tcW w:w="180" w:type="dxa"/>
            <w:tcBorders>
              <w:top w:val="nil"/>
              <w:left w:val="single" w:sz="12" w:space="0" w:color="000000"/>
              <w:bottom w:val="nil"/>
              <w:right w:val="single" w:sz="2" w:space="0" w:color="000000"/>
            </w:tcBorders>
            <w:shd w:val="clear" w:color="auto" w:fill="C0C0C0"/>
          </w:tcPr>
          <w:p w14:paraId="1EDC2B6F" w14:textId="77777777" w:rsidR="007235DE" w:rsidRDefault="007235DE">
            <w:pPr>
              <w:pStyle w:val="TableParagraph"/>
              <w:rPr>
                <w:rFonts w:ascii="Times New Roman"/>
                <w:sz w:val="8"/>
              </w:rPr>
            </w:pPr>
          </w:p>
        </w:tc>
        <w:tc>
          <w:tcPr>
            <w:tcW w:w="7434" w:type="dxa"/>
            <w:vMerge/>
            <w:tcBorders>
              <w:top w:val="nil"/>
              <w:left w:val="single" w:sz="2" w:space="0" w:color="000000"/>
              <w:bottom w:val="nil"/>
              <w:right w:val="single" w:sz="2" w:space="0" w:color="000000"/>
            </w:tcBorders>
            <w:shd w:val="clear" w:color="auto" w:fill="C0C0C0"/>
          </w:tcPr>
          <w:p w14:paraId="7F7B15FD" w14:textId="77777777" w:rsidR="007235DE" w:rsidRDefault="007235DE">
            <w:pPr>
              <w:rPr>
                <w:sz w:val="2"/>
                <w:szCs w:val="2"/>
              </w:rPr>
            </w:pPr>
          </w:p>
        </w:tc>
        <w:tc>
          <w:tcPr>
            <w:tcW w:w="1873" w:type="dxa"/>
            <w:vMerge/>
            <w:tcBorders>
              <w:top w:val="nil"/>
              <w:left w:val="single" w:sz="2" w:space="0" w:color="000000"/>
              <w:bottom w:val="nil"/>
              <w:right w:val="single" w:sz="2" w:space="0" w:color="000000"/>
            </w:tcBorders>
            <w:shd w:val="clear" w:color="auto" w:fill="C0C0C0"/>
          </w:tcPr>
          <w:p w14:paraId="300794DB" w14:textId="77777777" w:rsidR="007235DE" w:rsidRDefault="007235DE">
            <w:pPr>
              <w:rPr>
                <w:sz w:val="2"/>
                <w:szCs w:val="2"/>
              </w:rPr>
            </w:pPr>
          </w:p>
        </w:tc>
        <w:tc>
          <w:tcPr>
            <w:tcW w:w="1815" w:type="dxa"/>
            <w:vMerge/>
            <w:tcBorders>
              <w:top w:val="nil"/>
              <w:left w:val="single" w:sz="2" w:space="0" w:color="000000"/>
              <w:bottom w:val="nil"/>
              <w:right w:val="single" w:sz="2" w:space="0" w:color="000000"/>
            </w:tcBorders>
            <w:shd w:val="clear" w:color="auto" w:fill="C0C0C0"/>
          </w:tcPr>
          <w:p w14:paraId="2DE65879" w14:textId="77777777" w:rsidR="007235DE" w:rsidRDefault="007235DE">
            <w:pPr>
              <w:rPr>
                <w:sz w:val="2"/>
                <w:szCs w:val="2"/>
              </w:rPr>
            </w:pPr>
          </w:p>
        </w:tc>
        <w:tc>
          <w:tcPr>
            <w:tcW w:w="1815" w:type="dxa"/>
            <w:vMerge/>
            <w:tcBorders>
              <w:top w:val="nil"/>
              <w:left w:val="single" w:sz="2" w:space="0" w:color="000000"/>
              <w:bottom w:val="nil"/>
              <w:right w:val="single" w:sz="2" w:space="0" w:color="000000"/>
            </w:tcBorders>
            <w:shd w:val="clear" w:color="auto" w:fill="C0C0C0"/>
          </w:tcPr>
          <w:p w14:paraId="78DCD54C" w14:textId="77777777" w:rsidR="007235DE" w:rsidRDefault="007235DE">
            <w:pPr>
              <w:rPr>
                <w:sz w:val="2"/>
                <w:szCs w:val="2"/>
              </w:rPr>
            </w:pPr>
          </w:p>
        </w:tc>
        <w:tc>
          <w:tcPr>
            <w:tcW w:w="1085" w:type="dxa"/>
            <w:vMerge/>
            <w:tcBorders>
              <w:top w:val="nil"/>
              <w:left w:val="single" w:sz="2" w:space="0" w:color="000000"/>
              <w:bottom w:val="nil"/>
              <w:right w:val="nil"/>
            </w:tcBorders>
            <w:shd w:val="clear" w:color="auto" w:fill="C0C0C0"/>
          </w:tcPr>
          <w:p w14:paraId="4AEFBF6B" w14:textId="77777777" w:rsidR="007235DE" w:rsidRDefault="007235DE">
            <w:pPr>
              <w:rPr>
                <w:sz w:val="2"/>
                <w:szCs w:val="2"/>
              </w:rPr>
            </w:pPr>
          </w:p>
        </w:tc>
      </w:tr>
    </w:tbl>
    <w:p w14:paraId="13C8BBEF" w14:textId="77777777" w:rsidR="007235DE" w:rsidRDefault="007235DE">
      <w:pPr>
        <w:rPr>
          <w:sz w:val="2"/>
          <w:szCs w:val="2"/>
        </w:rPr>
        <w:sectPr w:rsidR="007235DE">
          <w:pgSz w:w="16840" w:h="11910" w:orient="landscape"/>
          <w:pgMar w:top="1100" w:right="360" w:bottom="280" w:left="720" w:header="720" w:footer="720" w:gutter="0"/>
          <w:cols w:space="720"/>
        </w:sectPr>
      </w:pPr>
    </w:p>
    <w:p w14:paraId="16DE6EF5" w14:textId="77777777" w:rsidR="007235DE" w:rsidRDefault="00E56703">
      <w:pPr>
        <w:pStyle w:val="Naslov1"/>
      </w:pPr>
      <w:r>
        <w:lastRenderedPageBreak/>
        <w:t>I. IZMJENE I DOPUNE PRORAČUNA GRADA OZLJA ZA 2022. GODINU</w:t>
      </w:r>
    </w:p>
    <w:p w14:paraId="6E536A25" w14:textId="77777777" w:rsidR="007235DE" w:rsidRDefault="00E56703">
      <w:pPr>
        <w:spacing w:before="75"/>
        <w:ind w:left="7178" w:right="7178"/>
        <w:jc w:val="center"/>
        <w:rPr>
          <w:rFonts w:ascii="Times New Roman"/>
        </w:rPr>
      </w:pPr>
      <w:r>
        <w:rPr>
          <w:rFonts w:ascii="Times New Roman"/>
        </w:rPr>
        <w:t>POSEBNI DIO</w:t>
      </w:r>
    </w:p>
    <w:p w14:paraId="111BEFAD" w14:textId="77777777" w:rsidR="007235DE" w:rsidRDefault="007235DE">
      <w:pPr>
        <w:jc w:val="center"/>
        <w:rPr>
          <w:rFonts w:ascii="Times New Roman"/>
        </w:rPr>
        <w:sectPr w:rsidR="007235DE">
          <w:pgSz w:w="16840" w:h="11910" w:orient="landscape"/>
          <w:pgMar w:top="1100" w:right="360" w:bottom="280" w:left="720" w:header="720" w:footer="720" w:gutter="0"/>
          <w:cols w:space="720"/>
        </w:sectPr>
      </w:pPr>
    </w:p>
    <w:p w14:paraId="77C6786A" w14:textId="77777777" w:rsidR="007235DE" w:rsidRDefault="00E56703">
      <w:pPr>
        <w:spacing w:before="157" w:line="254" w:lineRule="auto"/>
        <w:ind w:left="541" w:hanging="1"/>
        <w:jc w:val="center"/>
        <w:rPr>
          <w:rFonts w:ascii="Tahoma" w:hAnsi="Tahoma"/>
          <w:sz w:val="18"/>
        </w:rPr>
      </w:pPr>
      <w:r>
        <w:rPr>
          <w:rFonts w:ascii="Tahoma" w:hAnsi="Tahoma"/>
          <w:sz w:val="20"/>
        </w:rPr>
        <w:t xml:space="preserve">Račun/ </w:t>
      </w:r>
      <w:r>
        <w:rPr>
          <w:rFonts w:ascii="Tahoma" w:hAnsi="Tahoma"/>
          <w:spacing w:val="-1"/>
          <w:sz w:val="20"/>
        </w:rPr>
        <w:t xml:space="preserve">Pozicija </w:t>
      </w:r>
      <w:r>
        <w:rPr>
          <w:rFonts w:ascii="Tahoma" w:hAnsi="Tahoma"/>
          <w:sz w:val="18"/>
        </w:rPr>
        <w:t>1</w:t>
      </w:r>
    </w:p>
    <w:p w14:paraId="14068008" w14:textId="77777777" w:rsidR="007235DE" w:rsidRDefault="00E56703">
      <w:pPr>
        <w:spacing w:line="175" w:lineRule="exact"/>
        <w:ind w:left="643"/>
        <w:rPr>
          <w:rFonts w:ascii="Tahoma"/>
          <w:b/>
          <w:sz w:val="16"/>
        </w:rPr>
      </w:pPr>
      <w:r>
        <w:rPr>
          <w:rFonts w:ascii="Tahoma"/>
          <w:b/>
          <w:sz w:val="16"/>
        </w:rPr>
        <w:t>32</w:t>
      </w:r>
    </w:p>
    <w:p w14:paraId="586A80C1" w14:textId="77777777" w:rsidR="007235DE" w:rsidRDefault="00E56703">
      <w:pPr>
        <w:spacing w:before="93"/>
        <w:ind w:left="582"/>
        <w:rPr>
          <w:rFonts w:ascii="Tahoma"/>
          <w:sz w:val="16"/>
        </w:rPr>
      </w:pPr>
      <w:r>
        <w:rPr>
          <w:rFonts w:ascii="Tahoma"/>
          <w:spacing w:val="2"/>
          <w:sz w:val="16"/>
        </w:rPr>
        <w:t>323</w:t>
      </w:r>
    </w:p>
    <w:p w14:paraId="08DA61C1" w14:textId="77777777" w:rsidR="007235DE" w:rsidRDefault="00E56703">
      <w:pPr>
        <w:spacing w:before="90"/>
        <w:ind w:left="582"/>
        <w:rPr>
          <w:rFonts w:ascii="Tahoma"/>
          <w:sz w:val="16"/>
        </w:rPr>
      </w:pPr>
      <w:r>
        <w:rPr>
          <w:rFonts w:ascii="Tahoma"/>
          <w:spacing w:val="2"/>
          <w:sz w:val="16"/>
        </w:rPr>
        <w:t>329</w:t>
      </w:r>
    </w:p>
    <w:p w14:paraId="3CE4E355" w14:textId="77777777" w:rsidR="007235DE" w:rsidRDefault="00E56703">
      <w:pPr>
        <w:pStyle w:val="Tijeloteksta"/>
        <w:rPr>
          <w:rFonts w:ascii="Tahoma"/>
          <w:sz w:val="18"/>
        </w:rPr>
      </w:pPr>
      <w:r>
        <w:br w:type="column"/>
      </w:r>
    </w:p>
    <w:p w14:paraId="33F212E4" w14:textId="77777777" w:rsidR="007235DE" w:rsidRDefault="007235DE">
      <w:pPr>
        <w:pStyle w:val="Tijeloteksta"/>
        <w:rPr>
          <w:rFonts w:ascii="Tahoma"/>
          <w:sz w:val="18"/>
        </w:rPr>
      </w:pPr>
    </w:p>
    <w:p w14:paraId="68CB7497" w14:textId="77777777" w:rsidR="007235DE" w:rsidRDefault="007235DE">
      <w:pPr>
        <w:pStyle w:val="Tijeloteksta"/>
        <w:rPr>
          <w:rFonts w:ascii="Tahoma"/>
          <w:sz w:val="18"/>
        </w:rPr>
      </w:pPr>
    </w:p>
    <w:p w14:paraId="6044B4CC" w14:textId="77777777" w:rsidR="007235DE" w:rsidRDefault="007235DE">
      <w:pPr>
        <w:pStyle w:val="Tijeloteksta"/>
        <w:rPr>
          <w:rFonts w:ascii="Tahoma"/>
          <w:sz w:val="19"/>
        </w:rPr>
      </w:pPr>
    </w:p>
    <w:p w14:paraId="46D8DE2F" w14:textId="77777777" w:rsidR="007235DE" w:rsidRDefault="00E56703">
      <w:pPr>
        <w:ind w:left="390"/>
        <w:rPr>
          <w:rFonts w:ascii="Tahoma"/>
          <w:b/>
          <w:sz w:val="16"/>
        </w:rPr>
      </w:pPr>
      <w:r>
        <w:rPr>
          <w:rFonts w:ascii="Tahoma"/>
          <w:b/>
          <w:sz w:val="16"/>
        </w:rPr>
        <w:t>Materijalni rashodi</w:t>
      </w:r>
    </w:p>
    <w:p w14:paraId="08D09662" w14:textId="77777777" w:rsidR="007235DE" w:rsidRDefault="00E56703">
      <w:pPr>
        <w:spacing w:before="93"/>
        <w:ind w:left="390"/>
        <w:rPr>
          <w:rFonts w:ascii="Tahoma"/>
          <w:sz w:val="16"/>
        </w:rPr>
      </w:pPr>
      <w:r>
        <w:rPr>
          <w:rFonts w:ascii="Tahoma"/>
          <w:sz w:val="16"/>
        </w:rPr>
        <w:t>Rashodi za usluge</w:t>
      </w:r>
    </w:p>
    <w:p w14:paraId="4525D0E5" w14:textId="77777777" w:rsidR="007235DE" w:rsidRDefault="00E56703">
      <w:pPr>
        <w:spacing w:before="90"/>
        <w:ind w:left="390"/>
        <w:rPr>
          <w:rFonts w:ascii="Tahoma"/>
          <w:sz w:val="16"/>
        </w:rPr>
      </w:pPr>
      <w:r>
        <w:rPr>
          <w:rFonts w:ascii="Tahoma"/>
          <w:sz w:val="16"/>
        </w:rPr>
        <w:t>Ostali nespomenuti rashodi poslovanja</w:t>
      </w:r>
    </w:p>
    <w:p w14:paraId="56CBA9DF" w14:textId="77777777" w:rsidR="007235DE" w:rsidRDefault="00E56703">
      <w:pPr>
        <w:spacing w:before="157"/>
        <w:ind w:left="521" w:right="20"/>
        <w:jc w:val="center"/>
        <w:rPr>
          <w:rFonts w:ascii="Tahoma"/>
          <w:sz w:val="20"/>
        </w:rPr>
      </w:pPr>
      <w:r>
        <w:br w:type="column"/>
      </w:r>
      <w:r>
        <w:rPr>
          <w:rFonts w:ascii="Tahoma"/>
          <w:sz w:val="20"/>
        </w:rPr>
        <w:t>Opis</w:t>
      </w:r>
    </w:p>
    <w:p w14:paraId="5E40B131" w14:textId="77777777" w:rsidR="007235DE" w:rsidRDefault="007235DE">
      <w:pPr>
        <w:pStyle w:val="Tijeloteksta"/>
        <w:spacing w:before="3"/>
        <w:rPr>
          <w:rFonts w:ascii="Tahoma"/>
          <w:sz w:val="22"/>
        </w:rPr>
      </w:pPr>
    </w:p>
    <w:p w14:paraId="72DA9531" w14:textId="77777777" w:rsidR="007235DE" w:rsidRDefault="00E56703">
      <w:pPr>
        <w:ind w:left="500"/>
        <w:jc w:val="center"/>
        <w:rPr>
          <w:rFonts w:ascii="Tahoma"/>
          <w:sz w:val="18"/>
        </w:rPr>
      </w:pPr>
      <w:r>
        <w:rPr>
          <w:rFonts w:ascii="Tahoma"/>
          <w:sz w:val="18"/>
        </w:rPr>
        <w:t>2</w:t>
      </w:r>
    </w:p>
    <w:p w14:paraId="469A6453" w14:textId="77777777" w:rsidR="007235DE" w:rsidRDefault="00E56703">
      <w:pPr>
        <w:spacing w:before="159"/>
        <w:ind w:left="541" w:right="74"/>
        <w:jc w:val="center"/>
        <w:rPr>
          <w:rFonts w:ascii="Tahoma" w:hAnsi="Tahoma"/>
          <w:sz w:val="20"/>
        </w:rPr>
      </w:pPr>
      <w:r>
        <w:br w:type="column"/>
      </w:r>
      <w:r>
        <w:rPr>
          <w:rFonts w:ascii="Tahoma" w:hAnsi="Tahoma"/>
          <w:sz w:val="20"/>
        </w:rPr>
        <w:t>Plan proračuna za 2022. godinu</w:t>
      </w:r>
    </w:p>
    <w:p w14:paraId="2C0790CE" w14:textId="77777777" w:rsidR="007235DE" w:rsidRDefault="00E56703">
      <w:pPr>
        <w:spacing w:before="25" w:line="215" w:lineRule="exact"/>
        <w:ind w:left="528"/>
        <w:jc w:val="center"/>
        <w:rPr>
          <w:rFonts w:ascii="Tahoma"/>
          <w:sz w:val="18"/>
        </w:rPr>
      </w:pPr>
      <w:r>
        <w:rPr>
          <w:rFonts w:ascii="Tahoma"/>
          <w:sz w:val="18"/>
        </w:rPr>
        <w:t>3</w:t>
      </w:r>
    </w:p>
    <w:p w14:paraId="394B01B5" w14:textId="77777777" w:rsidR="007235DE" w:rsidRDefault="00E56703">
      <w:pPr>
        <w:spacing w:line="191" w:lineRule="exact"/>
        <w:jc w:val="right"/>
        <w:rPr>
          <w:rFonts w:ascii="Tahoma"/>
          <w:b/>
          <w:sz w:val="16"/>
        </w:rPr>
      </w:pPr>
      <w:r>
        <w:rPr>
          <w:rFonts w:ascii="Tahoma"/>
          <w:b/>
          <w:sz w:val="16"/>
        </w:rPr>
        <w:t>0,00</w:t>
      </w:r>
    </w:p>
    <w:p w14:paraId="0D8D528D" w14:textId="77777777" w:rsidR="007235DE" w:rsidRDefault="00E56703">
      <w:pPr>
        <w:spacing w:before="93"/>
        <w:jc w:val="right"/>
        <w:rPr>
          <w:rFonts w:ascii="Tahoma"/>
          <w:sz w:val="16"/>
        </w:rPr>
      </w:pPr>
      <w:r>
        <w:rPr>
          <w:rFonts w:ascii="Tahoma"/>
          <w:sz w:val="16"/>
        </w:rPr>
        <w:t>0,00</w:t>
      </w:r>
    </w:p>
    <w:p w14:paraId="01A49DE1" w14:textId="77777777" w:rsidR="007235DE" w:rsidRDefault="00E56703">
      <w:pPr>
        <w:spacing w:before="91"/>
        <w:jc w:val="right"/>
        <w:rPr>
          <w:rFonts w:ascii="Tahoma"/>
          <w:sz w:val="16"/>
        </w:rPr>
      </w:pPr>
      <w:r>
        <w:rPr>
          <w:rFonts w:ascii="Tahoma"/>
          <w:sz w:val="16"/>
        </w:rPr>
        <w:t>0,00</w:t>
      </w:r>
    </w:p>
    <w:p w14:paraId="23496C20" w14:textId="77777777" w:rsidR="007235DE" w:rsidRDefault="00E56703">
      <w:pPr>
        <w:spacing w:before="159" w:line="252" w:lineRule="auto"/>
        <w:ind w:left="515" w:right="331"/>
        <w:jc w:val="center"/>
        <w:rPr>
          <w:rFonts w:ascii="Tahoma" w:hAnsi="Tahoma"/>
          <w:sz w:val="18"/>
        </w:rPr>
      </w:pPr>
      <w:r>
        <w:br w:type="column"/>
      </w:r>
      <w:r>
        <w:rPr>
          <w:rFonts w:ascii="Tahoma" w:hAnsi="Tahoma"/>
          <w:sz w:val="20"/>
        </w:rPr>
        <w:t xml:space="preserve">Povećanje/ smanjenje </w:t>
      </w:r>
      <w:r>
        <w:rPr>
          <w:rFonts w:ascii="Tahoma" w:hAnsi="Tahoma"/>
          <w:sz w:val="18"/>
        </w:rPr>
        <w:t>4</w:t>
      </w:r>
    </w:p>
    <w:p w14:paraId="52C5C19F" w14:textId="77777777" w:rsidR="007235DE" w:rsidRDefault="00E56703">
      <w:pPr>
        <w:spacing w:line="180" w:lineRule="exact"/>
        <w:ind w:right="38"/>
        <w:jc w:val="right"/>
        <w:rPr>
          <w:rFonts w:ascii="Tahoma"/>
          <w:b/>
          <w:sz w:val="16"/>
        </w:rPr>
      </w:pPr>
      <w:r>
        <w:rPr>
          <w:rFonts w:ascii="Tahoma"/>
          <w:b/>
          <w:sz w:val="16"/>
        </w:rPr>
        <w:t>27.625,00</w:t>
      </w:r>
    </w:p>
    <w:p w14:paraId="07A1C65F" w14:textId="77777777" w:rsidR="007235DE" w:rsidRDefault="00E56703">
      <w:pPr>
        <w:spacing w:before="93"/>
        <w:ind w:right="40"/>
        <w:jc w:val="right"/>
        <w:rPr>
          <w:rFonts w:ascii="Tahoma"/>
          <w:sz w:val="16"/>
        </w:rPr>
      </w:pPr>
      <w:r>
        <w:rPr>
          <w:rFonts w:ascii="Tahoma"/>
          <w:sz w:val="16"/>
        </w:rPr>
        <w:t>25.625,00</w:t>
      </w:r>
    </w:p>
    <w:p w14:paraId="6443DEF6" w14:textId="77777777" w:rsidR="007235DE" w:rsidRDefault="00E56703">
      <w:pPr>
        <w:spacing w:before="90"/>
        <w:ind w:right="40"/>
        <w:jc w:val="right"/>
        <w:rPr>
          <w:rFonts w:ascii="Tahoma"/>
          <w:sz w:val="16"/>
        </w:rPr>
      </w:pPr>
      <w:r>
        <w:rPr>
          <w:rFonts w:ascii="Tahoma"/>
          <w:sz w:val="16"/>
        </w:rPr>
        <w:t>2.000,00</w:t>
      </w:r>
    </w:p>
    <w:p w14:paraId="1ACD62E7" w14:textId="77777777" w:rsidR="007235DE" w:rsidRDefault="00E56703">
      <w:pPr>
        <w:spacing w:before="159"/>
        <w:ind w:left="541"/>
        <w:rPr>
          <w:rFonts w:ascii="Tahoma"/>
          <w:sz w:val="20"/>
        </w:rPr>
      </w:pPr>
      <w:r>
        <w:br w:type="column"/>
      </w:r>
      <w:r>
        <w:rPr>
          <w:rFonts w:ascii="Tahoma"/>
          <w:sz w:val="20"/>
        </w:rPr>
        <w:t>R1.2022.</w:t>
      </w:r>
    </w:p>
    <w:p w14:paraId="54580219" w14:textId="77777777" w:rsidR="007235DE" w:rsidRDefault="007235DE">
      <w:pPr>
        <w:pStyle w:val="Tijeloteksta"/>
        <w:spacing w:before="1"/>
        <w:rPr>
          <w:rFonts w:ascii="Tahoma"/>
          <w:sz w:val="22"/>
        </w:rPr>
      </w:pPr>
    </w:p>
    <w:p w14:paraId="4F554C2D" w14:textId="77777777" w:rsidR="007235DE" w:rsidRDefault="00E56703">
      <w:pPr>
        <w:spacing w:line="215" w:lineRule="exact"/>
        <w:ind w:left="885"/>
        <w:rPr>
          <w:rFonts w:ascii="Tahoma"/>
          <w:sz w:val="18"/>
        </w:rPr>
      </w:pPr>
      <w:r>
        <w:rPr>
          <w:rFonts w:ascii="Tahoma"/>
          <w:sz w:val="18"/>
        </w:rPr>
        <w:t>5</w:t>
      </w:r>
    </w:p>
    <w:p w14:paraId="1658450C" w14:textId="77777777" w:rsidR="007235DE" w:rsidRDefault="00E56703">
      <w:pPr>
        <w:spacing w:line="191" w:lineRule="exact"/>
        <w:ind w:left="946"/>
        <w:rPr>
          <w:rFonts w:ascii="Tahoma"/>
          <w:b/>
          <w:sz w:val="16"/>
        </w:rPr>
      </w:pPr>
      <w:r>
        <w:rPr>
          <w:rFonts w:ascii="Tahoma"/>
          <w:b/>
          <w:sz w:val="16"/>
        </w:rPr>
        <w:t>27.625,00</w:t>
      </w:r>
    </w:p>
    <w:p w14:paraId="535DAA03" w14:textId="77777777" w:rsidR="007235DE" w:rsidRDefault="00E56703">
      <w:pPr>
        <w:spacing w:before="93"/>
        <w:ind w:left="1048"/>
        <w:rPr>
          <w:rFonts w:ascii="Tahoma"/>
          <w:sz w:val="16"/>
        </w:rPr>
      </w:pPr>
      <w:r>
        <w:rPr>
          <w:rFonts w:ascii="Tahoma"/>
          <w:sz w:val="16"/>
        </w:rPr>
        <w:t>25.625,00</w:t>
      </w:r>
    </w:p>
    <w:p w14:paraId="4B5007F6" w14:textId="77777777" w:rsidR="007235DE" w:rsidRDefault="00E56703">
      <w:pPr>
        <w:spacing w:before="90"/>
        <w:ind w:left="1137"/>
        <w:rPr>
          <w:rFonts w:ascii="Tahoma"/>
          <w:sz w:val="16"/>
        </w:rPr>
      </w:pPr>
      <w:r>
        <w:rPr>
          <w:rFonts w:ascii="Tahoma"/>
          <w:sz w:val="16"/>
        </w:rPr>
        <w:t>2.000,00</w:t>
      </w:r>
    </w:p>
    <w:p w14:paraId="584E3E29" w14:textId="77777777" w:rsidR="007235DE" w:rsidRDefault="00E56703">
      <w:pPr>
        <w:spacing w:before="159"/>
        <w:ind w:left="279" w:right="376"/>
        <w:jc w:val="center"/>
        <w:rPr>
          <w:rFonts w:ascii="Tahoma"/>
          <w:sz w:val="20"/>
        </w:rPr>
      </w:pPr>
      <w:r>
        <w:br w:type="column"/>
      </w:r>
      <w:r>
        <w:rPr>
          <w:rFonts w:ascii="Tahoma"/>
          <w:sz w:val="20"/>
        </w:rPr>
        <w:t>Indeks 5/3</w:t>
      </w:r>
    </w:p>
    <w:p w14:paraId="4CB383E9" w14:textId="77777777" w:rsidR="007235DE" w:rsidRDefault="00E56703">
      <w:pPr>
        <w:spacing w:before="25"/>
        <w:ind w:right="98"/>
        <w:jc w:val="center"/>
        <w:rPr>
          <w:rFonts w:ascii="Tahoma"/>
          <w:sz w:val="18"/>
        </w:rPr>
      </w:pPr>
      <w:r>
        <w:rPr>
          <w:rFonts w:ascii="Tahoma"/>
          <w:sz w:val="18"/>
        </w:rPr>
        <w:t>6</w:t>
      </w:r>
    </w:p>
    <w:p w14:paraId="1DD85365" w14:textId="77777777" w:rsidR="007235DE" w:rsidRDefault="007235DE">
      <w:pPr>
        <w:jc w:val="center"/>
        <w:rPr>
          <w:rFonts w:ascii="Tahoma"/>
          <w:sz w:val="18"/>
        </w:rPr>
        <w:sectPr w:rsidR="007235DE">
          <w:type w:val="continuous"/>
          <w:pgSz w:w="16840" w:h="11910" w:orient="landscape"/>
          <w:pgMar w:top="280" w:right="360" w:bottom="280" w:left="720" w:header="720" w:footer="720" w:gutter="0"/>
          <w:cols w:num="7" w:space="720" w:equalWidth="0">
            <w:col w:w="1194" w:space="40"/>
            <w:col w:w="3149" w:space="62"/>
            <w:col w:w="970" w:space="3169"/>
            <w:col w:w="2196" w:space="40"/>
            <w:col w:w="1817" w:space="63"/>
            <w:col w:w="1769" w:space="40"/>
            <w:col w:w="1251"/>
          </w:cols>
        </w:sectPr>
      </w:pPr>
    </w:p>
    <w:p w14:paraId="0F0403B0" w14:textId="77777777" w:rsidR="007235DE" w:rsidRDefault="00E56703">
      <w:pPr>
        <w:spacing w:before="92"/>
        <w:ind w:left="146"/>
        <w:rPr>
          <w:rFonts w:ascii="Tahoma"/>
          <w:b/>
          <w:sz w:val="16"/>
        </w:rPr>
      </w:pPr>
      <w:r>
        <w:rPr>
          <w:rFonts w:ascii="Tahoma"/>
          <w:b/>
          <w:sz w:val="16"/>
        </w:rPr>
        <w:t>Akt. K201411</w:t>
      </w:r>
    </w:p>
    <w:p w14:paraId="280E410B" w14:textId="77777777" w:rsidR="007235DE" w:rsidRDefault="00E56703">
      <w:pPr>
        <w:spacing w:before="87"/>
        <w:ind w:left="146"/>
        <w:rPr>
          <w:rFonts w:ascii="Tahoma"/>
          <w:sz w:val="14"/>
        </w:rPr>
      </w:pPr>
      <w:r>
        <w:rPr>
          <w:rFonts w:ascii="Tahoma"/>
          <w:sz w:val="14"/>
        </w:rPr>
        <w:t xml:space="preserve">Izv. </w:t>
      </w:r>
      <w:r>
        <w:rPr>
          <w:rFonts w:ascii="Tahoma"/>
          <w:position w:val="1"/>
          <w:sz w:val="14"/>
        </w:rPr>
        <w:t>1 3</w:t>
      </w:r>
    </w:p>
    <w:p w14:paraId="45E20F20" w14:textId="77777777" w:rsidR="007235DE" w:rsidRDefault="00E56703">
      <w:pPr>
        <w:spacing w:before="34"/>
        <w:ind w:left="231" w:right="24"/>
        <w:jc w:val="center"/>
        <w:rPr>
          <w:rFonts w:ascii="Tahoma"/>
          <w:b/>
          <w:sz w:val="16"/>
        </w:rPr>
      </w:pPr>
      <w:r>
        <w:rPr>
          <w:rFonts w:ascii="Tahoma"/>
          <w:b/>
          <w:sz w:val="16"/>
        </w:rPr>
        <w:t>42</w:t>
      </w:r>
    </w:p>
    <w:p w14:paraId="0C6B0716" w14:textId="77777777" w:rsidR="007235DE" w:rsidRDefault="00E56703">
      <w:pPr>
        <w:spacing w:before="90"/>
        <w:ind w:left="170" w:right="24"/>
        <w:jc w:val="center"/>
        <w:rPr>
          <w:rFonts w:ascii="Tahoma"/>
          <w:sz w:val="16"/>
        </w:rPr>
      </w:pPr>
      <w:r>
        <w:rPr>
          <w:rFonts w:ascii="Tahoma"/>
          <w:sz w:val="16"/>
        </w:rPr>
        <w:t>424</w:t>
      </w:r>
    </w:p>
    <w:p w14:paraId="00FB7CE9" w14:textId="77777777" w:rsidR="007235DE" w:rsidRDefault="00E56703">
      <w:pPr>
        <w:spacing w:before="93"/>
        <w:ind w:left="128" w:right="22"/>
        <w:jc w:val="center"/>
        <w:rPr>
          <w:rFonts w:ascii="Tahoma"/>
          <w:b/>
          <w:sz w:val="16"/>
        </w:rPr>
      </w:pPr>
      <w:r>
        <w:rPr>
          <w:rFonts w:ascii="Tahoma"/>
          <w:b/>
          <w:sz w:val="16"/>
        </w:rPr>
        <w:t>Akt. K201418</w:t>
      </w:r>
    </w:p>
    <w:p w14:paraId="4AF3A6AC" w14:textId="77777777" w:rsidR="007235DE" w:rsidRDefault="00E56703">
      <w:pPr>
        <w:spacing w:before="86"/>
        <w:ind w:right="448"/>
        <w:jc w:val="right"/>
        <w:rPr>
          <w:rFonts w:ascii="Tahoma"/>
          <w:sz w:val="14"/>
        </w:rPr>
      </w:pPr>
      <w:r>
        <w:rPr>
          <w:rFonts w:ascii="Tahoma"/>
          <w:sz w:val="14"/>
        </w:rPr>
        <w:t xml:space="preserve">Izv. </w:t>
      </w:r>
      <w:r>
        <w:rPr>
          <w:rFonts w:ascii="Tahoma"/>
          <w:position w:val="1"/>
          <w:sz w:val="14"/>
        </w:rPr>
        <w:t>1    3</w:t>
      </w:r>
      <w:r>
        <w:rPr>
          <w:rFonts w:ascii="Tahoma"/>
          <w:spacing w:val="-32"/>
          <w:position w:val="1"/>
          <w:sz w:val="14"/>
        </w:rPr>
        <w:t xml:space="preserve"> </w:t>
      </w:r>
      <w:r>
        <w:rPr>
          <w:rFonts w:ascii="Tahoma"/>
          <w:position w:val="1"/>
          <w:sz w:val="14"/>
        </w:rPr>
        <w:t>4</w:t>
      </w:r>
    </w:p>
    <w:p w14:paraId="004DFEE3" w14:textId="77777777" w:rsidR="007235DE" w:rsidRDefault="00E56703">
      <w:pPr>
        <w:spacing w:before="35"/>
        <w:ind w:right="434"/>
        <w:jc w:val="right"/>
        <w:rPr>
          <w:rFonts w:ascii="Tahoma"/>
          <w:b/>
          <w:sz w:val="16"/>
        </w:rPr>
      </w:pPr>
      <w:r>
        <w:rPr>
          <w:rFonts w:ascii="Tahoma"/>
          <w:b/>
          <w:sz w:val="16"/>
        </w:rPr>
        <w:t>45</w:t>
      </w:r>
    </w:p>
    <w:p w14:paraId="4B3806B5" w14:textId="77777777" w:rsidR="007235DE" w:rsidRDefault="00E56703">
      <w:pPr>
        <w:spacing w:before="90"/>
        <w:ind w:right="435"/>
        <w:jc w:val="right"/>
        <w:rPr>
          <w:rFonts w:ascii="Tahoma"/>
          <w:sz w:val="16"/>
        </w:rPr>
      </w:pPr>
      <w:r>
        <w:rPr>
          <w:rFonts w:ascii="Tahoma"/>
          <w:spacing w:val="2"/>
          <w:sz w:val="16"/>
        </w:rPr>
        <w:t>454</w:t>
      </w:r>
    </w:p>
    <w:p w14:paraId="3F662918" w14:textId="77777777" w:rsidR="007235DE" w:rsidRDefault="00E56703">
      <w:pPr>
        <w:spacing w:before="92"/>
        <w:ind w:left="146"/>
        <w:rPr>
          <w:rFonts w:ascii="Tahoma" w:hAnsi="Tahoma"/>
          <w:b/>
          <w:sz w:val="16"/>
        </w:rPr>
      </w:pPr>
      <w:r>
        <w:br w:type="column"/>
      </w:r>
      <w:r>
        <w:rPr>
          <w:rFonts w:ascii="Tahoma" w:hAnsi="Tahoma"/>
          <w:b/>
          <w:sz w:val="16"/>
        </w:rPr>
        <w:t>PROVOĐENJE PROJEKATA ZAVIČAJNOG MUZEJA OZALJ</w:t>
      </w:r>
    </w:p>
    <w:p w14:paraId="4D434FB1" w14:textId="77777777" w:rsidR="007235DE" w:rsidRDefault="00E56703">
      <w:pPr>
        <w:spacing w:before="42"/>
        <w:ind w:left="146"/>
        <w:rPr>
          <w:rFonts w:ascii="Tahoma" w:hAnsi="Tahoma"/>
          <w:sz w:val="14"/>
        </w:rPr>
      </w:pPr>
      <w:r>
        <w:rPr>
          <w:rFonts w:ascii="Tahoma" w:hAnsi="Tahoma"/>
          <w:sz w:val="14"/>
        </w:rPr>
        <w:t>Funkcija: 0820 Službe kulture</w:t>
      </w:r>
    </w:p>
    <w:p w14:paraId="2A550834" w14:textId="77777777" w:rsidR="007235DE" w:rsidRDefault="00E56703">
      <w:pPr>
        <w:spacing w:before="89"/>
        <w:ind w:left="146"/>
        <w:rPr>
          <w:rFonts w:ascii="Tahoma"/>
          <w:b/>
          <w:sz w:val="16"/>
        </w:rPr>
      </w:pPr>
      <w:r>
        <w:rPr>
          <w:rFonts w:ascii="Tahoma"/>
          <w:b/>
          <w:sz w:val="16"/>
        </w:rPr>
        <w:t>Rashodi za nabavu proizvedene dugotrajne imovine</w:t>
      </w:r>
    </w:p>
    <w:p w14:paraId="1B2870A2" w14:textId="77777777" w:rsidR="007235DE" w:rsidRDefault="00E56703">
      <w:pPr>
        <w:spacing w:before="90"/>
        <w:ind w:left="146"/>
        <w:rPr>
          <w:rFonts w:ascii="Tahoma" w:hAnsi="Tahoma"/>
          <w:sz w:val="16"/>
        </w:rPr>
      </w:pPr>
      <w:r>
        <w:rPr>
          <w:rFonts w:ascii="Tahoma" w:hAnsi="Tahoma"/>
          <w:sz w:val="16"/>
        </w:rPr>
        <w:t>Knjige, umjetnička djela i ostale izložbene vrijednosti</w:t>
      </w:r>
    </w:p>
    <w:p w14:paraId="7975C419" w14:textId="77777777" w:rsidR="007235DE" w:rsidRDefault="00E56703">
      <w:pPr>
        <w:spacing w:before="93"/>
        <w:ind w:left="146"/>
        <w:rPr>
          <w:rFonts w:ascii="Tahoma"/>
          <w:b/>
          <w:sz w:val="16"/>
        </w:rPr>
      </w:pPr>
      <w:r>
        <w:rPr>
          <w:rFonts w:ascii="Tahoma"/>
          <w:b/>
          <w:sz w:val="16"/>
        </w:rPr>
        <w:t>RESTAURACIJA</w:t>
      </w:r>
    </w:p>
    <w:p w14:paraId="35F0FDB3" w14:textId="77777777" w:rsidR="007235DE" w:rsidRDefault="00E56703">
      <w:pPr>
        <w:spacing w:before="41"/>
        <w:ind w:left="146"/>
        <w:rPr>
          <w:rFonts w:ascii="Tahoma" w:hAnsi="Tahoma"/>
          <w:sz w:val="14"/>
        </w:rPr>
      </w:pPr>
      <w:r>
        <w:rPr>
          <w:rFonts w:ascii="Tahoma" w:hAnsi="Tahoma"/>
          <w:sz w:val="14"/>
        </w:rPr>
        <w:t>Funkcija: 0820 Službe kulture</w:t>
      </w:r>
    </w:p>
    <w:p w14:paraId="7941975D" w14:textId="77777777" w:rsidR="007235DE" w:rsidRDefault="00E56703">
      <w:pPr>
        <w:spacing w:before="90"/>
        <w:ind w:left="146"/>
        <w:rPr>
          <w:rFonts w:ascii="Tahoma"/>
          <w:b/>
          <w:sz w:val="16"/>
        </w:rPr>
      </w:pPr>
      <w:r>
        <w:rPr>
          <w:rFonts w:ascii="Tahoma"/>
          <w:b/>
          <w:sz w:val="16"/>
        </w:rPr>
        <w:t>Rashodi za dodatna ulaganja na nefinancijskoj imovini</w:t>
      </w:r>
    </w:p>
    <w:p w14:paraId="6458B4BB" w14:textId="77777777" w:rsidR="007235DE" w:rsidRDefault="00E56703">
      <w:pPr>
        <w:spacing w:before="90"/>
        <w:ind w:left="146"/>
        <w:rPr>
          <w:rFonts w:ascii="Tahoma"/>
          <w:sz w:val="16"/>
        </w:rPr>
      </w:pPr>
      <w:r>
        <w:rPr>
          <w:rFonts w:ascii="Tahoma"/>
          <w:sz w:val="16"/>
        </w:rPr>
        <w:t>Dodatna ulaganja za ostalu nefinancijsku imovinu</w:t>
      </w:r>
    </w:p>
    <w:p w14:paraId="3A1A6424" w14:textId="77777777" w:rsidR="007235DE" w:rsidRDefault="00E56703">
      <w:pPr>
        <w:spacing w:before="92"/>
        <w:ind w:right="38"/>
        <w:jc w:val="right"/>
        <w:rPr>
          <w:rFonts w:ascii="Tahoma"/>
          <w:b/>
          <w:sz w:val="16"/>
        </w:rPr>
      </w:pPr>
      <w:r>
        <w:br w:type="column"/>
      </w:r>
      <w:r>
        <w:rPr>
          <w:rFonts w:ascii="Tahoma"/>
          <w:b/>
          <w:sz w:val="16"/>
        </w:rPr>
        <w:t>60.000,00</w:t>
      </w:r>
    </w:p>
    <w:p w14:paraId="21809CBC" w14:textId="77777777" w:rsidR="007235DE" w:rsidRDefault="007235DE">
      <w:pPr>
        <w:pStyle w:val="Tijeloteksta"/>
        <w:spacing w:before="10"/>
        <w:rPr>
          <w:rFonts w:ascii="Tahoma"/>
          <w:b/>
        </w:rPr>
      </w:pPr>
    </w:p>
    <w:p w14:paraId="5E09A21A" w14:textId="77777777" w:rsidR="007235DE" w:rsidRDefault="00E56703">
      <w:pPr>
        <w:ind w:right="38"/>
        <w:jc w:val="right"/>
        <w:rPr>
          <w:rFonts w:ascii="Tahoma"/>
          <w:b/>
          <w:sz w:val="16"/>
        </w:rPr>
      </w:pPr>
      <w:r>
        <w:rPr>
          <w:rFonts w:ascii="Tahoma"/>
          <w:b/>
          <w:sz w:val="16"/>
        </w:rPr>
        <w:t>60.000,00</w:t>
      </w:r>
    </w:p>
    <w:p w14:paraId="329C9610" w14:textId="77777777" w:rsidR="007235DE" w:rsidRDefault="00E56703">
      <w:pPr>
        <w:spacing w:before="90"/>
        <w:ind w:right="40"/>
        <w:jc w:val="right"/>
        <w:rPr>
          <w:rFonts w:ascii="Tahoma"/>
          <w:sz w:val="16"/>
        </w:rPr>
      </w:pPr>
      <w:r>
        <w:rPr>
          <w:rFonts w:ascii="Tahoma"/>
          <w:sz w:val="16"/>
        </w:rPr>
        <w:t>60.000,00</w:t>
      </w:r>
    </w:p>
    <w:p w14:paraId="3C35BCC1" w14:textId="77777777" w:rsidR="007235DE" w:rsidRDefault="00E56703">
      <w:pPr>
        <w:spacing w:before="93"/>
        <w:ind w:right="38"/>
        <w:jc w:val="right"/>
        <w:rPr>
          <w:rFonts w:ascii="Tahoma"/>
          <w:b/>
          <w:sz w:val="16"/>
        </w:rPr>
      </w:pPr>
      <w:r>
        <w:rPr>
          <w:rFonts w:ascii="Tahoma"/>
          <w:b/>
          <w:sz w:val="16"/>
        </w:rPr>
        <w:t>45.000,00</w:t>
      </w:r>
    </w:p>
    <w:p w14:paraId="749702E4" w14:textId="77777777" w:rsidR="007235DE" w:rsidRDefault="007235DE">
      <w:pPr>
        <w:pStyle w:val="Tijeloteksta"/>
        <w:spacing w:before="10"/>
        <w:rPr>
          <w:rFonts w:ascii="Tahoma"/>
          <w:b/>
        </w:rPr>
      </w:pPr>
    </w:p>
    <w:p w14:paraId="6056C94E" w14:textId="77777777" w:rsidR="007235DE" w:rsidRDefault="00E56703">
      <w:pPr>
        <w:ind w:right="38"/>
        <w:jc w:val="right"/>
        <w:rPr>
          <w:rFonts w:ascii="Tahoma"/>
          <w:b/>
          <w:sz w:val="16"/>
        </w:rPr>
      </w:pPr>
      <w:r>
        <w:rPr>
          <w:rFonts w:ascii="Tahoma"/>
          <w:b/>
          <w:sz w:val="16"/>
        </w:rPr>
        <w:t>45.000,00</w:t>
      </w:r>
    </w:p>
    <w:p w14:paraId="7C75A580" w14:textId="77777777" w:rsidR="007235DE" w:rsidRDefault="00E56703">
      <w:pPr>
        <w:spacing w:before="90"/>
        <w:ind w:right="40"/>
        <w:jc w:val="right"/>
        <w:rPr>
          <w:rFonts w:ascii="Tahoma"/>
          <w:sz w:val="16"/>
        </w:rPr>
      </w:pPr>
      <w:r>
        <w:rPr>
          <w:rFonts w:ascii="Tahoma"/>
          <w:sz w:val="16"/>
        </w:rPr>
        <w:t>45.000,00</w:t>
      </w:r>
    </w:p>
    <w:p w14:paraId="485B1C7B" w14:textId="77777777" w:rsidR="007235DE" w:rsidRDefault="00E56703">
      <w:pPr>
        <w:spacing w:before="92"/>
        <w:ind w:right="39"/>
        <w:jc w:val="right"/>
        <w:rPr>
          <w:rFonts w:ascii="Tahoma"/>
          <w:b/>
          <w:sz w:val="16"/>
        </w:rPr>
      </w:pPr>
      <w:r>
        <w:br w:type="column"/>
      </w:r>
      <w:r>
        <w:rPr>
          <w:rFonts w:ascii="Tahoma"/>
          <w:b/>
          <w:sz w:val="16"/>
        </w:rPr>
        <w:t>0,00</w:t>
      </w:r>
    </w:p>
    <w:p w14:paraId="6A60739F" w14:textId="77777777" w:rsidR="007235DE" w:rsidRDefault="007235DE">
      <w:pPr>
        <w:pStyle w:val="Tijeloteksta"/>
        <w:spacing w:before="10"/>
        <w:rPr>
          <w:rFonts w:ascii="Tahoma"/>
          <w:b/>
        </w:rPr>
      </w:pPr>
    </w:p>
    <w:p w14:paraId="11408BE8" w14:textId="77777777" w:rsidR="007235DE" w:rsidRDefault="00E56703">
      <w:pPr>
        <w:ind w:right="39"/>
        <w:jc w:val="right"/>
        <w:rPr>
          <w:rFonts w:ascii="Tahoma"/>
          <w:b/>
          <w:sz w:val="16"/>
        </w:rPr>
      </w:pPr>
      <w:r>
        <w:rPr>
          <w:rFonts w:ascii="Tahoma"/>
          <w:b/>
          <w:sz w:val="16"/>
        </w:rPr>
        <w:t>0,00</w:t>
      </w:r>
    </w:p>
    <w:p w14:paraId="74440165" w14:textId="77777777" w:rsidR="007235DE" w:rsidRDefault="00E56703">
      <w:pPr>
        <w:spacing w:before="90"/>
        <w:ind w:right="40"/>
        <w:jc w:val="right"/>
        <w:rPr>
          <w:rFonts w:ascii="Tahoma"/>
          <w:sz w:val="16"/>
        </w:rPr>
      </w:pPr>
      <w:r>
        <w:rPr>
          <w:rFonts w:ascii="Tahoma"/>
          <w:sz w:val="16"/>
        </w:rPr>
        <w:t>0,00</w:t>
      </w:r>
    </w:p>
    <w:p w14:paraId="6FF66FC8" w14:textId="77777777" w:rsidR="007235DE" w:rsidRDefault="00E56703">
      <w:pPr>
        <w:spacing w:before="93"/>
        <w:ind w:right="38"/>
        <w:jc w:val="right"/>
        <w:rPr>
          <w:rFonts w:ascii="Tahoma"/>
          <w:b/>
          <w:sz w:val="16"/>
        </w:rPr>
      </w:pPr>
      <w:r>
        <w:rPr>
          <w:rFonts w:ascii="Tahoma"/>
          <w:b/>
          <w:sz w:val="16"/>
        </w:rPr>
        <w:t>56.132,00</w:t>
      </w:r>
    </w:p>
    <w:p w14:paraId="5C2B41AB" w14:textId="77777777" w:rsidR="007235DE" w:rsidRDefault="007235DE">
      <w:pPr>
        <w:pStyle w:val="Tijeloteksta"/>
        <w:spacing w:before="10"/>
        <w:rPr>
          <w:rFonts w:ascii="Tahoma"/>
          <w:b/>
        </w:rPr>
      </w:pPr>
    </w:p>
    <w:p w14:paraId="02831A43" w14:textId="77777777" w:rsidR="007235DE" w:rsidRDefault="00E56703">
      <w:pPr>
        <w:ind w:left="131" w:right="25"/>
        <w:jc w:val="center"/>
        <w:rPr>
          <w:rFonts w:ascii="Tahoma"/>
          <w:b/>
          <w:sz w:val="16"/>
        </w:rPr>
      </w:pPr>
      <w:r>
        <w:rPr>
          <w:rFonts w:ascii="Tahoma"/>
          <w:b/>
          <w:sz w:val="16"/>
        </w:rPr>
        <w:t>56.132,00</w:t>
      </w:r>
    </w:p>
    <w:p w14:paraId="7A932758" w14:textId="77777777" w:rsidR="007235DE" w:rsidRDefault="00E56703">
      <w:pPr>
        <w:spacing w:before="90"/>
        <w:ind w:left="230" w:right="25"/>
        <w:jc w:val="center"/>
        <w:rPr>
          <w:rFonts w:ascii="Tahoma"/>
          <w:sz w:val="16"/>
        </w:rPr>
      </w:pPr>
      <w:r>
        <w:rPr>
          <w:rFonts w:ascii="Tahoma"/>
          <w:sz w:val="16"/>
        </w:rPr>
        <w:t>56.132,00</w:t>
      </w:r>
    </w:p>
    <w:p w14:paraId="7A596536" w14:textId="77777777" w:rsidR="007235DE" w:rsidRDefault="00E56703">
      <w:pPr>
        <w:spacing w:before="92"/>
        <w:ind w:right="38"/>
        <w:jc w:val="right"/>
        <w:rPr>
          <w:rFonts w:ascii="Tahoma"/>
          <w:b/>
          <w:sz w:val="16"/>
        </w:rPr>
      </w:pPr>
      <w:r>
        <w:br w:type="column"/>
      </w:r>
      <w:r>
        <w:rPr>
          <w:rFonts w:ascii="Tahoma"/>
          <w:b/>
          <w:sz w:val="16"/>
        </w:rPr>
        <w:t>60.000,00</w:t>
      </w:r>
    </w:p>
    <w:p w14:paraId="528CBE54" w14:textId="77777777" w:rsidR="007235DE" w:rsidRDefault="007235DE">
      <w:pPr>
        <w:pStyle w:val="Tijeloteksta"/>
        <w:spacing w:before="10"/>
        <w:rPr>
          <w:rFonts w:ascii="Tahoma"/>
          <w:b/>
        </w:rPr>
      </w:pPr>
    </w:p>
    <w:p w14:paraId="7C6E8423" w14:textId="77777777" w:rsidR="007235DE" w:rsidRDefault="00E56703">
      <w:pPr>
        <w:ind w:right="38"/>
        <w:jc w:val="right"/>
        <w:rPr>
          <w:rFonts w:ascii="Tahoma"/>
          <w:b/>
          <w:sz w:val="16"/>
        </w:rPr>
      </w:pPr>
      <w:r>
        <w:rPr>
          <w:rFonts w:ascii="Tahoma"/>
          <w:b/>
          <w:sz w:val="16"/>
        </w:rPr>
        <w:t>60.000,00</w:t>
      </w:r>
    </w:p>
    <w:p w14:paraId="36D03AEF" w14:textId="77777777" w:rsidR="007235DE" w:rsidRDefault="00E56703">
      <w:pPr>
        <w:spacing w:before="90"/>
        <w:ind w:right="40"/>
        <w:jc w:val="right"/>
        <w:rPr>
          <w:rFonts w:ascii="Tahoma"/>
          <w:sz w:val="16"/>
        </w:rPr>
      </w:pPr>
      <w:r>
        <w:rPr>
          <w:rFonts w:ascii="Tahoma"/>
          <w:sz w:val="16"/>
        </w:rPr>
        <w:t>60.000,00</w:t>
      </w:r>
    </w:p>
    <w:p w14:paraId="6D71C55A" w14:textId="77777777" w:rsidR="007235DE" w:rsidRDefault="00E56703">
      <w:pPr>
        <w:spacing w:before="93"/>
        <w:ind w:right="38"/>
        <w:jc w:val="right"/>
        <w:rPr>
          <w:rFonts w:ascii="Tahoma"/>
          <w:b/>
          <w:sz w:val="16"/>
        </w:rPr>
      </w:pPr>
      <w:r>
        <w:rPr>
          <w:rFonts w:ascii="Tahoma"/>
          <w:b/>
          <w:sz w:val="16"/>
        </w:rPr>
        <w:t>101.132,00</w:t>
      </w:r>
    </w:p>
    <w:p w14:paraId="40AD086E" w14:textId="77777777" w:rsidR="007235DE" w:rsidRDefault="007235DE">
      <w:pPr>
        <w:pStyle w:val="Tijeloteksta"/>
        <w:spacing w:before="10"/>
        <w:rPr>
          <w:rFonts w:ascii="Tahoma"/>
          <w:b/>
        </w:rPr>
      </w:pPr>
    </w:p>
    <w:p w14:paraId="49292BD1" w14:textId="77777777" w:rsidR="007235DE" w:rsidRDefault="00E56703">
      <w:pPr>
        <w:ind w:right="38"/>
        <w:jc w:val="right"/>
        <w:rPr>
          <w:rFonts w:ascii="Tahoma"/>
          <w:b/>
          <w:sz w:val="16"/>
        </w:rPr>
      </w:pPr>
      <w:r>
        <w:rPr>
          <w:rFonts w:ascii="Tahoma"/>
          <w:b/>
          <w:sz w:val="16"/>
        </w:rPr>
        <w:t>101.132,00</w:t>
      </w:r>
    </w:p>
    <w:p w14:paraId="4B82D22F" w14:textId="77777777" w:rsidR="007235DE" w:rsidRDefault="00E56703">
      <w:pPr>
        <w:spacing w:before="90"/>
        <w:ind w:right="40"/>
        <w:jc w:val="right"/>
        <w:rPr>
          <w:rFonts w:ascii="Tahoma"/>
          <w:sz w:val="16"/>
        </w:rPr>
      </w:pPr>
      <w:r>
        <w:rPr>
          <w:rFonts w:ascii="Tahoma"/>
          <w:sz w:val="16"/>
        </w:rPr>
        <w:t>101.132,00</w:t>
      </w:r>
    </w:p>
    <w:p w14:paraId="74C62612" w14:textId="77777777" w:rsidR="007235DE" w:rsidRDefault="00E56703">
      <w:pPr>
        <w:spacing w:before="92"/>
        <w:ind w:right="149"/>
        <w:jc w:val="right"/>
        <w:rPr>
          <w:rFonts w:ascii="Tahoma"/>
          <w:b/>
          <w:sz w:val="16"/>
        </w:rPr>
      </w:pPr>
      <w:r>
        <w:br w:type="column"/>
      </w:r>
      <w:r>
        <w:rPr>
          <w:rFonts w:ascii="Tahoma"/>
          <w:b/>
          <w:sz w:val="16"/>
        </w:rPr>
        <w:t>100,00%</w:t>
      </w:r>
    </w:p>
    <w:p w14:paraId="70AF67F0" w14:textId="77777777" w:rsidR="007235DE" w:rsidRDefault="007235DE">
      <w:pPr>
        <w:pStyle w:val="Tijeloteksta"/>
        <w:spacing w:before="10"/>
        <w:rPr>
          <w:rFonts w:ascii="Tahoma"/>
          <w:b/>
        </w:rPr>
      </w:pPr>
    </w:p>
    <w:p w14:paraId="14335581" w14:textId="77777777" w:rsidR="007235DE" w:rsidRDefault="00E56703">
      <w:pPr>
        <w:ind w:right="148"/>
        <w:jc w:val="right"/>
        <w:rPr>
          <w:rFonts w:ascii="Tahoma"/>
          <w:b/>
          <w:sz w:val="16"/>
        </w:rPr>
      </w:pPr>
      <w:r>
        <w:rPr>
          <w:rFonts w:ascii="Tahoma"/>
          <w:b/>
          <w:sz w:val="16"/>
        </w:rPr>
        <w:t>100,00%</w:t>
      </w:r>
    </w:p>
    <w:p w14:paraId="1063FE52" w14:textId="77777777" w:rsidR="007235DE" w:rsidRDefault="00E56703">
      <w:pPr>
        <w:spacing w:before="90"/>
        <w:ind w:right="149"/>
        <w:jc w:val="right"/>
        <w:rPr>
          <w:rFonts w:ascii="Tahoma"/>
          <w:sz w:val="16"/>
        </w:rPr>
      </w:pPr>
      <w:r>
        <w:rPr>
          <w:rFonts w:ascii="Tahoma"/>
          <w:sz w:val="16"/>
        </w:rPr>
        <w:t>100,00%</w:t>
      </w:r>
    </w:p>
    <w:p w14:paraId="67205C10" w14:textId="77777777" w:rsidR="007235DE" w:rsidRDefault="00E56703">
      <w:pPr>
        <w:spacing w:before="93"/>
        <w:ind w:right="148"/>
        <w:jc w:val="right"/>
        <w:rPr>
          <w:rFonts w:ascii="Tahoma"/>
          <w:b/>
          <w:sz w:val="16"/>
        </w:rPr>
      </w:pPr>
      <w:r>
        <w:rPr>
          <w:rFonts w:ascii="Tahoma"/>
          <w:b/>
          <w:sz w:val="16"/>
        </w:rPr>
        <w:t>224,74%</w:t>
      </w:r>
    </w:p>
    <w:p w14:paraId="5F78CE91" w14:textId="77777777" w:rsidR="007235DE" w:rsidRDefault="007235DE">
      <w:pPr>
        <w:pStyle w:val="Tijeloteksta"/>
        <w:spacing w:before="10"/>
        <w:rPr>
          <w:rFonts w:ascii="Tahoma"/>
          <w:b/>
        </w:rPr>
      </w:pPr>
    </w:p>
    <w:p w14:paraId="38997B13" w14:textId="77777777" w:rsidR="007235DE" w:rsidRDefault="00E56703">
      <w:pPr>
        <w:ind w:right="149"/>
        <w:jc w:val="right"/>
        <w:rPr>
          <w:rFonts w:ascii="Tahoma"/>
          <w:b/>
          <w:sz w:val="16"/>
        </w:rPr>
      </w:pPr>
      <w:r>
        <w:rPr>
          <w:rFonts w:ascii="Tahoma"/>
          <w:b/>
          <w:sz w:val="16"/>
        </w:rPr>
        <w:t>224,74%</w:t>
      </w:r>
    </w:p>
    <w:p w14:paraId="73135F0B" w14:textId="77777777" w:rsidR="007235DE" w:rsidRDefault="00E56703">
      <w:pPr>
        <w:spacing w:before="90"/>
        <w:ind w:right="150"/>
        <w:jc w:val="right"/>
        <w:rPr>
          <w:rFonts w:ascii="Tahoma"/>
          <w:sz w:val="16"/>
        </w:rPr>
      </w:pPr>
      <w:r>
        <w:rPr>
          <w:rFonts w:ascii="Tahoma"/>
          <w:sz w:val="16"/>
        </w:rPr>
        <w:t>224,74%</w:t>
      </w:r>
    </w:p>
    <w:p w14:paraId="49320C5A" w14:textId="77777777" w:rsidR="007235DE" w:rsidRDefault="007235DE">
      <w:pPr>
        <w:jc w:val="right"/>
        <w:rPr>
          <w:rFonts w:ascii="Tahoma"/>
          <w:sz w:val="16"/>
        </w:rPr>
        <w:sectPr w:rsidR="007235DE">
          <w:type w:val="continuous"/>
          <w:pgSz w:w="16840" w:h="11910" w:orient="landscape"/>
          <w:pgMar w:top="280" w:right="360" w:bottom="280" w:left="720" w:header="720" w:footer="720" w:gutter="0"/>
          <w:cols w:num="6" w:space="720" w:equalWidth="0">
            <w:col w:w="1287" w:space="190"/>
            <w:col w:w="4727" w:space="3608"/>
            <w:col w:w="1010" w:space="806"/>
            <w:col w:w="1010" w:space="759"/>
            <w:col w:w="1113" w:space="189"/>
            <w:col w:w="1061"/>
          </w:cols>
        </w:sectPr>
      </w:pPr>
    </w:p>
    <w:p w14:paraId="2010AD24" w14:textId="77777777" w:rsidR="007235DE" w:rsidRDefault="00E56703">
      <w:pPr>
        <w:spacing w:before="91"/>
        <w:ind w:left="146"/>
        <w:rPr>
          <w:rFonts w:ascii="Tahoma"/>
          <w:b/>
          <w:sz w:val="16"/>
        </w:rPr>
      </w:pPr>
      <w:r>
        <w:rPr>
          <w:rFonts w:ascii="Tahoma"/>
          <w:b/>
          <w:sz w:val="16"/>
        </w:rPr>
        <w:t>GLAVA</w:t>
      </w:r>
    </w:p>
    <w:p w14:paraId="3ACF0CC1" w14:textId="58F6E6A7" w:rsidR="007235DE" w:rsidRDefault="00E56703">
      <w:pPr>
        <w:spacing w:before="87"/>
        <w:ind w:left="146"/>
        <w:rPr>
          <w:rFonts w:ascii="Tahoma"/>
          <w:sz w:val="14"/>
        </w:rPr>
      </w:pPr>
      <w:r>
        <w:rPr>
          <w:noProof/>
        </w:rPr>
        <mc:AlternateContent>
          <mc:Choice Requires="wps">
            <w:drawing>
              <wp:anchor distT="0" distB="0" distL="114300" distR="114300" simplePos="0" relativeHeight="15733248" behindDoc="0" locked="0" layoutInCell="1" allowOverlap="1" wp14:anchorId="378A7C6A" wp14:editId="336586F3">
                <wp:simplePos x="0" y="0"/>
                <wp:positionH relativeFrom="page">
                  <wp:posOffset>704850</wp:posOffset>
                </wp:positionH>
                <wp:positionV relativeFrom="paragraph">
                  <wp:posOffset>38100</wp:posOffset>
                </wp:positionV>
                <wp:extent cx="668655" cy="12001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5"/>
                              <w:gridCol w:w="113"/>
                              <w:gridCol w:w="117"/>
                              <w:gridCol w:w="111"/>
                              <w:gridCol w:w="112"/>
                              <w:gridCol w:w="113"/>
                              <w:gridCol w:w="115"/>
                              <w:gridCol w:w="113"/>
                            </w:tblGrid>
                            <w:tr w:rsidR="007235DE" w14:paraId="525FA7EB" w14:textId="77777777">
                              <w:trPr>
                                <w:trHeight w:val="137"/>
                              </w:trPr>
                              <w:tc>
                                <w:tcPr>
                                  <w:tcW w:w="113" w:type="dxa"/>
                                  <w:shd w:val="clear" w:color="auto" w:fill="C4D5DF"/>
                                </w:tcPr>
                                <w:p w14:paraId="0F24EDEA" w14:textId="77777777" w:rsidR="007235DE" w:rsidRDefault="00E56703">
                                  <w:pPr>
                                    <w:pStyle w:val="TableParagraph"/>
                                    <w:spacing w:line="118" w:lineRule="exact"/>
                                    <w:ind w:left="13" w:right="-15"/>
                                    <w:rPr>
                                      <w:sz w:val="14"/>
                                    </w:rPr>
                                  </w:pPr>
                                  <w:r>
                                    <w:rPr>
                                      <w:w w:val="99"/>
                                      <w:sz w:val="14"/>
                                    </w:rPr>
                                    <w:t>1</w:t>
                                  </w:r>
                                </w:p>
                              </w:tc>
                              <w:tc>
                                <w:tcPr>
                                  <w:tcW w:w="115" w:type="dxa"/>
                                  <w:shd w:val="clear" w:color="auto" w:fill="C4D5DF"/>
                                </w:tcPr>
                                <w:p w14:paraId="16C7EE58" w14:textId="77777777" w:rsidR="007235DE" w:rsidRDefault="00E56703">
                                  <w:pPr>
                                    <w:pStyle w:val="TableParagraph"/>
                                    <w:spacing w:line="118" w:lineRule="exact"/>
                                    <w:ind w:left="15" w:right="-15"/>
                                    <w:rPr>
                                      <w:sz w:val="14"/>
                                    </w:rPr>
                                  </w:pPr>
                                  <w:r>
                                    <w:rPr>
                                      <w:w w:val="99"/>
                                      <w:sz w:val="14"/>
                                    </w:rPr>
                                    <w:t>2</w:t>
                                  </w:r>
                                </w:p>
                              </w:tc>
                              <w:tc>
                                <w:tcPr>
                                  <w:tcW w:w="113" w:type="dxa"/>
                                  <w:shd w:val="clear" w:color="auto" w:fill="C4D5DF"/>
                                </w:tcPr>
                                <w:p w14:paraId="0F0F72A0" w14:textId="77777777" w:rsidR="007235DE" w:rsidRDefault="00E56703">
                                  <w:pPr>
                                    <w:pStyle w:val="TableParagraph"/>
                                    <w:spacing w:line="118" w:lineRule="exact"/>
                                    <w:ind w:left="13" w:right="-15"/>
                                    <w:rPr>
                                      <w:sz w:val="14"/>
                                    </w:rPr>
                                  </w:pPr>
                                  <w:r>
                                    <w:rPr>
                                      <w:w w:val="99"/>
                                      <w:sz w:val="14"/>
                                    </w:rPr>
                                    <w:t>3</w:t>
                                  </w:r>
                                </w:p>
                              </w:tc>
                              <w:tc>
                                <w:tcPr>
                                  <w:tcW w:w="117" w:type="dxa"/>
                                  <w:shd w:val="clear" w:color="auto" w:fill="C4D5DF"/>
                                </w:tcPr>
                                <w:p w14:paraId="5EAD10A2" w14:textId="77777777" w:rsidR="007235DE" w:rsidRDefault="00E56703">
                                  <w:pPr>
                                    <w:pStyle w:val="TableParagraph"/>
                                    <w:spacing w:line="118" w:lineRule="exact"/>
                                    <w:ind w:left="14" w:right="-15"/>
                                    <w:rPr>
                                      <w:sz w:val="14"/>
                                    </w:rPr>
                                  </w:pPr>
                                  <w:r>
                                    <w:rPr>
                                      <w:w w:val="99"/>
                                      <w:sz w:val="14"/>
                                    </w:rPr>
                                    <w:t>4</w:t>
                                  </w:r>
                                </w:p>
                              </w:tc>
                              <w:tc>
                                <w:tcPr>
                                  <w:tcW w:w="111" w:type="dxa"/>
                                  <w:shd w:val="clear" w:color="auto" w:fill="C4D5DF"/>
                                </w:tcPr>
                                <w:p w14:paraId="3063ECA5" w14:textId="77777777" w:rsidR="007235DE" w:rsidRDefault="007235DE">
                                  <w:pPr>
                                    <w:pStyle w:val="TableParagraph"/>
                                    <w:rPr>
                                      <w:rFonts w:ascii="Times New Roman"/>
                                      <w:sz w:val="8"/>
                                    </w:rPr>
                                  </w:pPr>
                                </w:p>
                              </w:tc>
                              <w:tc>
                                <w:tcPr>
                                  <w:tcW w:w="112" w:type="dxa"/>
                                  <w:tcBorders>
                                    <w:right w:val="single" w:sz="8" w:space="0" w:color="000000"/>
                                  </w:tcBorders>
                                  <w:shd w:val="clear" w:color="auto" w:fill="C4D5DF"/>
                                </w:tcPr>
                                <w:p w14:paraId="047A4EF6" w14:textId="77777777" w:rsidR="007235DE" w:rsidRDefault="007235DE">
                                  <w:pPr>
                                    <w:pStyle w:val="TableParagraph"/>
                                    <w:rPr>
                                      <w:rFonts w:ascii="Times New Roman"/>
                                      <w:sz w:val="8"/>
                                    </w:rPr>
                                  </w:pPr>
                                </w:p>
                              </w:tc>
                              <w:tc>
                                <w:tcPr>
                                  <w:tcW w:w="113" w:type="dxa"/>
                                  <w:tcBorders>
                                    <w:left w:val="single" w:sz="8" w:space="0" w:color="000000"/>
                                  </w:tcBorders>
                                  <w:shd w:val="clear" w:color="auto" w:fill="C4D5DF"/>
                                </w:tcPr>
                                <w:p w14:paraId="6333DEC0" w14:textId="77777777" w:rsidR="007235DE" w:rsidRDefault="007235DE">
                                  <w:pPr>
                                    <w:pStyle w:val="TableParagraph"/>
                                    <w:rPr>
                                      <w:rFonts w:ascii="Times New Roman"/>
                                      <w:sz w:val="8"/>
                                    </w:rPr>
                                  </w:pPr>
                                </w:p>
                              </w:tc>
                              <w:tc>
                                <w:tcPr>
                                  <w:tcW w:w="115" w:type="dxa"/>
                                  <w:tcBorders>
                                    <w:right w:val="single" w:sz="8" w:space="0" w:color="000000"/>
                                  </w:tcBorders>
                                  <w:shd w:val="clear" w:color="auto" w:fill="C4D5DF"/>
                                </w:tcPr>
                                <w:p w14:paraId="57F54C1B" w14:textId="77777777" w:rsidR="007235DE" w:rsidRDefault="007235DE">
                                  <w:pPr>
                                    <w:pStyle w:val="TableParagraph"/>
                                    <w:rPr>
                                      <w:rFonts w:ascii="Times New Roman"/>
                                      <w:sz w:val="8"/>
                                    </w:rPr>
                                  </w:pPr>
                                </w:p>
                              </w:tc>
                              <w:tc>
                                <w:tcPr>
                                  <w:tcW w:w="113" w:type="dxa"/>
                                  <w:tcBorders>
                                    <w:left w:val="single" w:sz="8" w:space="0" w:color="000000"/>
                                  </w:tcBorders>
                                  <w:shd w:val="clear" w:color="auto" w:fill="C4D5DF"/>
                                </w:tcPr>
                                <w:p w14:paraId="78759846" w14:textId="77777777" w:rsidR="007235DE" w:rsidRDefault="00E56703">
                                  <w:pPr>
                                    <w:pStyle w:val="TableParagraph"/>
                                    <w:spacing w:line="118" w:lineRule="exact"/>
                                    <w:ind w:left="19" w:right="-15"/>
                                    <w:rPr>
                                      <w:sz w:val="14"/>
                                    </w:rPr>
                                  </w:pPr>
                                  <w:r>
                                    <w:rPr>
                                      <w:w w:val="99"/>
                                      <w:sz w:val="14"/>
                                    </w:rPr>
                                    <w:t>9</w:t>
                                  </w:r>
                                </w:p>
                              </w:tc>
                            </w:tr>
                          </w:tbl>
                          <w:p w14:paraId="3AB9D131" w14:textId="77777777" w:rsidR="007235DE" w:rsidRDefault="007235D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7C6A" id="Text Box 71" o:spid="_x0000_s1030" type="#_x0000_t202" style="position:absolute;left:0;text-align:left;margin-left:55.5pt;margin-top:3pt;width:52.65pt;height:9.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
                        <w:gridCol w:w="115"/>
                        <w:gridCol w:w="113"/>
                        <w:gridCol w:w="117"/>
                        <w:gridCol w:w="111"/>
                        <w:gridCol w:w="112"/>
                        <w:gridCol w:w="113"/>
                        <w:gridCol w:w="115"/>
                        <w:gridCol w:w="113"/>
                      </w:tblGrid>
                      <w:tr w:rsidR="007235DE" w14:paraId="525FA7EB" w14:textId="77777777">
                        <w:trPr>
                          <w:trHeight w:val="137"/>
                        </w:trPr>
                        <w:tc>
                          <w:tcPr>
                            <w:tcW w:w="113" w:type="dxa"/>
                            <w:shd w:val="clear" w:color="auto" w:fill="C4D5DF"/>
                          </w:tcPr>
                          <w:p w14:paraId="0F24EDEA" w14:textId="77777777" w:rsidR="007235DE" w:rsidRDefault="00E56703">
                            <w:pPr>
                              <w:pStyle w:val="TableParagraph"/>
                              <w:spacing w:line="118" w:lineRule="exact"/>
                              <w:ind w:left="13" w:right="-15"/>
                              <w:rPr>
                                <w:sz w:val="14"/>
                              </w:rPr>
                            </w:pPr>
                            <w:r>
                              <w:rPr>
                                <w:w w:val="99"/>
                                <w:sz w:val="14"/>
                              </w:rPr>
                              <w:t>1</w:t>
                            </w:r>
                          </w:p>
                        </w:tc>
                        <w:tc>
                          <w:tcPr>
                            <w:tcW w:w="115" w:type="dxa"/>
                            <w:shd w:val="clear" w:color="auto" w:fill="C4D5DF"/>
                          </w:tcPr>
                          <w:p w14:paraId="16C7EE58" w14:textId="77777777" w:rsidR="007235DE" w:rsidRDefault="00E56703">
                            <w:pPr>
                              <w:pStyle w:val="TableParagraph"/>
                              <w:spacing w:line="118" w:lineRule="exact"/>
                              <w:ind w:left="15" w:right="-15"/>
                              <w:rPr>
                                <w:sz w:val="14"/>
                              </w:rPr>
                            </w:pPr>
                            <w:r>
                              <w:rPr>
                                <w:w w:val="99"/>
                                <w:sz w:val="14"/>
                              </w:rPr>
                              <w:t>2</w:t>
                            </w:r>
                          </w:p>
                        </w:tc>
                        <w:tc>
                          <w:tcPr>
                            <w:tcW w:w="113" w:type="dxa"/>
                            <w:shd w:val="clear" w:color="auto" w:fill="C4D5DF"/>
                          </w:tcPr>
                          <w:p w14:paraId="0F0F72A0" w14:textId="77777777" w:rsidR="007235DE" w:rsidRDefault="00E56703">
                            <w:pPr>
                              <w:pStyle w:val="TableParagraph"/>
                              <w:spacing w:line="118" w:lineRule="exact"/>
                              <w:ind w:left="13" w:right="-15"/>
                              <w:rPr>
                                <w:sz w:val="14"/>
                              </w:rPr>
                            </w:pPr>
                            <w:r>
                              <w:rPr>
                                <w:w w:val="99"/>
                                <w:sz w:val="14"/>
                              </w:rPr>
                              <w:t>3</w:t>
                            </w:r>
                          </w:p>
                        </w:tc>
                        <w:tc>
                          <w:tcPr>
                            <w:tcW w:w="117" w:type="dxa"/>
                            <w:shd w:val="clear" w:color="auto" w:fill="C4D5DF"/>
                          </w:tcPr>
                          <w:p w14:paraId="5EAD10A2" w14:textId="77777777" w:rsidR="007235DE" w:rsidRDefault="00E56703">
                            <w:pPr>
                              <w:pStyle w:val="TableParagraph"/>
                              <w:spacing w:line="118" w:lineRule="exact"/>
                              <w:ind w:left="14" w:right="-15"/>
                              <w:rPr>
                                <w:sz w:val="14"/>
                              </w:rPr>
                            </w:pPr>
                            <w:r>
                              <w:rPr>
                                <w:w w:val="99"/>
                                <w:sz w:val="14"/>
                              </w:rPr>
                              <w:t>4</w:t>
                            </w:r>
                          </w:p>
                        </w:tc>
                        <w:tc>
                          <w:tcPr>
                            <w:tcW w:w="111" w:type="dxa"/>
                            <w:shd w:val="clear" w:color="auto" w:fill="C4D5DF"/>
                          </w:tcPr>
                          <w:p w14:paraId="3063ECA5" w14:textId="77777777" w:rsidR="007235DE" w:rsidRDefault="007235DE">
                            <w:pPr>
                              <w:pStyle w:val="TableParagraph"/>
                              <w:rPr>
                                <w:rFonts w:ascii="Times New Roman"/>
                                <w:sz w:val="8"/>
                              </w:rPr>
                            </w:pPr>
                          </w:p>
                        </w:tc>
                        <w:tc>
                          <w:tcPr>
                            <w:tcW w:w="112" w:type="dxa"/>
                            <w:tcBorders>
                              <w:right w:val="single" w:sz="8" w:space="0" w:color="000000"/>
                            </w:tcBorders>
                            <w:shd w:val="clear" w:color="auto" w:fill="C4D5DF"/>
                          </w:tcPr>
                          <w:p w14:paraId="047A4EF6" w14:textId="77777777" w:rsidR="007235DE" w:rsidRDefault="007235DE">
                            <w:pPr>
                              <w:pStyle w:val="TableParagraph"/>
                              <w:rPr>
                                <w:rFonts w:ascii="Times New Roman"/>
                                <w:sz w:val="8"/>
                              </w:rPr>
                            </w:pPr>
                          </w:p>
                        </w:tc>
                        <w:tc>
                          <w:tcPr>
                            <w:tcW w:w="113" w:type="dxa"/>
                            <w:tcBorders>
                              <w:left w:val="single" w:sz="8" w:space="0" w:color="000000"/>
                            </w:tcBorders>
                            <w:shd w:val="clear" w:color="auto" w:fill="C4D5DF"/>
                          </w:tcPr>
                          <w:p w14:paraId="6333DEC0" w14:textId="77777777" w:rsidR="007235DE" w:rsidRDefault="007235DE">
                            <w:pPr>
                              <w:pStyle w:val="TableParagraph"/>
                              <w:rPr>
                                <w:rFonts w:ascii="Times New Roman"/>
                                <w:sz w:val="8"/>
                              </w:rPr>
                            </w:pPr>
                          </w:p>
                        </w:tc>
                        <w:tc>
                          <w:tcPr>
                            <w:tcW w:w="115" w:type="dxa"/>
                            <w:tcBorders>
                              <w:right w:val="single" w:sz="8" w:space="0" w:color="000000"/>
                            </w:tcBorders>
                            <w:shd w:val="clear" w:color="auto" w:fill="C4D5DF"/>
                          </w:tcPr>
                          <w:p w14:paraId="57F54C1B" w14:textId="77777777" w:rsidR="007235DE" w:rsidRDefault="007235DE">
                            <w:pPr>
                              <w:pStyle w:val="TableParagraph"/>
                              <w:rPr>
                                <w:rFonts w:ascii="Times New Roman"/>
                                <w:sz w:val="8"/>
                              </w:rPr>
                            </w:pPr>
                          </w:p>
                        </w:tc>
                        <w:tc>
                          <w:tcPr>
                            <w:tcW w:w="113" w:type="dxa"/>
                            <w:tcBorders>
                              <w:left w:val="single" w:sz="8" w:space="0" w:color="000000"/>
                            </w:tcBorders>
                            <w:shd w:val="clear" w:color="auto" w:fill="C4D5DF"/>
                          </w:tcPr>
                          <w:p w14:paraId="78759846" w14:textId="77777777" w:rsidR="007235DE" w:rsidRDefault="00E56703">
                            <w:pPr>
                              <w:pStyle w:val="TableParagraph"/>
                              <w:spacing w:line="118" w:lineRule="exact"/>
                              <w:ind w:left="19" w:right="-15"/>
                              <w:rPr>
                                <w:sz w:val="14"/>
                              </w:rPr>
                            </w:pPr>
                            <w:r>
                              <w:rPr>
                                <w:w w:val="99"/>
                                <w:sz w:val="14"/>
                              </w:rPr>
                              <w:t>9</w:t>
                            </w:r>
                          </w:p>
                        </w:tc>
                      </w:tr>
                    </w:tbl>
                    <w:p w14:paraId="3AB9D131" w14:textId="77777777" w:rsidR="007235DE" w:rsidRDefault="007235DE">
                      <w:pPr>
                        <w:pStyle w:val="Tijeloteksta"/>
                      </w:pPr>
                    </w:p>
                  </w:txbxContent>
                </v:textbox>
                <w10:wrap anchorx="page"/>
              </v:shape>
            </w:pict>
          </mc:Fallback>
        </mc:AlternateContent>
      </w:r>
      <w:r>
        <w:rPr>
          <w:rFonts w:ascii="Tahoma"/>
          <w:sz w:val="14"/>
        </w:rPr>
        <w:t>Izv.</w:t>
      </w:r>
    </w:p>
    <w:p w14:paraId="34291750" w14:textId="77777777" w:rsidR="007235DE" w:rsidRDefault="00E56703">
      <w:pPr>
        <w:spacing w:before="62"/>
        <w:ind w:left="146"/>
        <w:rPr>
          <w:rFonts w:ascii="Tahoma"/>
          <w:b/>
          <w:sz w:val="16"/>
        </w:rPr>
      </w:pPr>
      <w:r>
        <w:rPr>
          <w:rFonts w:ascii="Tahoma"/>
          <w:b/>
          <w:sz w:val="16"/>
        </w:rPr>
        <w:t>Program</w:t>
      </w:r>
    </w:p>
    <w:p w14:paraId="277031AE" w14:textId="77777777" w:rsidR="007235DE" w:rsidRDefault="00E56703">
      <w:pPr>
        <w:spacing w:before="93"/>
        <w:ind w:left="134"/>
        <w:rPr>
          <w:rFonts w:ascii="Tahoma" w:hAnsi="Tahoma"/>
          <w:b/>
          <w:sz w:val="20"/>
        </w:rPr>
      </w:pPr>
      <w:r>
        <w:br w:type="column"/>
      </w:r>
      <w:r>
        <w:rPr>
          <w:rFonts w:ascii="Tahoma" w:hAnsi="Tahoma"/>
          <w:b/>
          <w:position w:val="4"/>
          <w:sz w:val="16"/>
        </w:rPr>
        <w:t xml:space="preserve">00205 </w:t>
      </w:r>
      <w:r>
        <w:rPr>
          <w:rFonts w:ascii="Tahoma" w:hAnsi="Tahoma"/>
          <w:b/>
          <w:sz w:val="20"/>
        </w:rPr>
        <w:t>PRORAČUNSKI KORISNIK: 27484-DJEČJI VRTIĆ ZVONČIĆ</w:t>
      </w:r>
    </w:p>
    <w:p w14:paraId="162E9CFB" w14:textId="77777777" w:rsidR="007235DE" w:rsidRDefault="007235DE">
      <w:pPr>
        <w:pStyle w:val="Tijeloteksta"/>
        <w:spacing w:before="4"/>
        <w:rPr>
          <w:rFonts w:ascii="Tahoma"/>
          <w:b/>
          <w:sz w:val="22"/>
        </w:rPr>
      </w:pPr>
    </w:p>
    <w:p w14:paraId="15490893" w14:textId="77777777" w:rsidR="007235DE" w:rsidRDefault="00E56703">
      <w:pPr>
        <w:spacing w:line="227" w:lineRule="exact"/>
        <w:ind w:left="743"/>
        <w:rPr>
          <w:rFonts w:ascii="Tahoma" w:hAnsi="Tahoma"/>
          <w:b/>
          <w:sz w:val="20"/>
        </w:rPr>
      </w:pPr>
      <w:r>
        <w:rPr>
          <w:rFonts w:ascii="Tahoma" w:hAnsi="Tahoma"/>
          <w:b/>
          <w:sz w:val="20"/>
        </w:rPr>
        <w:t>FINANCIRANJE DJEČJEG VRTIĆA ZVONČIĆ</w:t>
      </w:r>
    </w:p>
    <w:p w14:paraId="2DDABC81" w14:textId="77777777" w:rsidR="007235DE" w:rsidRDefault="00E56703">
      <w:pPr>
        <w:spacing w:before="93"/>
        <w:ind w:left="146"/>
        <w:rPr>
          <w:rFonts w:ascii="Tahoma"/>
          <w:b/>
          <w:sz w:val="20"/>
        </w:rPr>
      </w:pPr>
      <w:r>
        <w:br w:type="column"/>
      </w:r>
      <w:r>
        <w:rPr>
          <w:rFonts w:ascii="Tahoma"/>
          <w:b/>
          <w:sz w:val="20"/>
        </w:rPr>
        <w:t>5.841.331,00</w:t>
      </w:r>
    </w:p>
    <w:p w14:paraId="3B7E772E" w14:textId="77777777" w:rsidR="007235DE" w:rsidRDefault="007235DE">
      <w:pPr>
        <w:pStyle w:val="Tijeloteksta"/>
        <w:spacing w:before="4"/>
        <w:rPr>
          <w:rFonts w:ascii="Tahoma"/>
          <w:b/>
          <w:sz w:val="22"/>
        </w:rPr>
      </w:pPr>
    </w:p>
    <w:p w14:paraId="7DAF0323" w14:textId="77777777" w:rsidR="007235DE" w:rsidRDefault="00E56703">
      <w:pPr>
        <w:spacing w:line="227" w:lineRule="exact"/>
        <w:ind w:left="146"/>
        <w:rPr>
          <w:rFonts w:ascii="Tahoma"/>
          <w:b/>
          <w:sz w:val="20"/>
        </w:rPr>
      </w:pPr>
      <w:r>
        <w:rPr>
          <w:rFonts w:ascii="Tahoma"/>
          <w:b/>
          <w:sz w:val="20"/>
        </w:rPr>
        <w:t>5.841.331,00</w:t>
      </w:r>
    </w:p>
    <w:p w14:paraId="3E185757" w14:textId="77777777" w:rsidR="007235DE" w:rsidRDefault="00E56703">
      <w:pPr>
        <w:spacing w:before="93"/>
        <w:ind w:left="146"/>
        <w:rPr>
          <w:rFonts w:ascii="Tahoma"/>
          <w:b/>
          <w:sz w:val="20"/>
        </w:rPr>
      </w:pPr>
      <w:r>
        <w:br w:type="column"/>
      </w:r>
      <w:r>
        <w:rPr>
          <w:rFonts w:ascii="Tahoma"/>
          <w:b/>
          <w:sz w:val="20"/>
        </w:rPr>
        <w:t>-128.555,53</w:t>
      </w:r>
    </w:p>
    <w:p w14:paraId="46DB87BC" w14:textId="77777777" w:rsidR="007235DE" w:rsidRDefault="007235DE">
      <w:pPr>
        <w:pStyle w:val="Tijeloteksta"/>
        <w:spacing w:before="4"/>
        <w:rPr>
          <w:rFonts w:ascii="Tahoma"/>
          <w:b/>
          <w:sz w:val="22"/>
        </w:rPr>
      </w:pPr>
    </w:p>
    <w:p w14:paraId="6EF31D0C" w14:textId="77777777" w:rsidR="007235DE" w:rsidRDefault="00E56703">
      <w:pPr>
        <w:spacing w:line="227" w:lineRule="exact"/>
        <w:ind w:left="146"/>
        <w:rPr>
          <w:rFonts w:ascii="Tahoma"/>
          <w:b/>
          <w:sz w:val="20"/>
        </w:rPr>
      </w:pPr>
      <w:r>
        <w:rPr>
          <w:rFonts w:ascii="Tahoma"/>
          <w:b/>
          <w:sz w:val="20"/>
        </w:rPr>
        <w:t>-128.555,53</w:t>
      </w:r>
    </w:p>
    <w:p w14:paraId="7FAE48D2" w14:textId="77777777" w:rsidR="007235DE" w:rsidRDefault="00E56703">
      <w:pPr>
        <w:spacing w:before="93"/>
        <w:ind w:left="146"/>
        <w:rPr>
          <w:rFonts w:ascii="Tahoma"/>
          <w:b/>
          <w:sz w:val="20"/>
        </w:rPr>
      </w:pPr>
      <w:r>
        <w:br w:type="column"/>
      </w:r>
      <w:r>
        <w:rPr>
          <w:rFonts w:ascii="Tahoma"/>
          <w:b/>
          <w:sz w:val="20"/>
        </w:rPr>
        <w:t>5.712.775,47</w:t>
      </w:r>
    </w:p>
    <w:p w14:paraId="5C2C9D0B" w14:textId="77777777" w:rsidR="007235DE" w:rsidRDefault="007235DE">
      <w:pPr>
        <w:pStyle w:val="Tijeloteksta"/>
        <w:spacing w:before="4"/>
        <w:rPr>
          <w:rFonts w:ascii="Tahoma"/>
          <w:b/>
          <w:sz w:val="22"/>
        </w:rPr>
      </w:pPr>
    </w:p>
    <w:p w14:paraId="36919978" w14:textId="77777777" w:rsidR="007235DE" w:rsidRDefault="00E56703">
      <w:pPr>
        <w:spacing w:line="227" w:lineRule="exact"/>
        <w:ind w:left="146"/>
        <w:rPr>
          <w:rFonts w:ascii="Tahoma"/>
          <w:b/>
          <w:sz w:val="20"/>
        </w:rPr>
      </w:pPr>
      <w:r>
        <w:rPr>
          <w:rFonts w:ascii="Tahoma"/>
          <w:b/>
          <w:sz w:val="20"/>
        </w:rPr>
        <w:t>5.712.775,47</w:t>
      </w:r>
    </w:p>
    <w:p w14:paraId="0AB96EB5" w14:textId="77777777" w:rsidR="007235DE" w:rsidRDefault="00E56703">
      <w:pPr>
        <w:spacing w:before="93"/>
        <w:ind w:left="146"/>
        <w:rPr>
          <w:rFonts w:ascii="Tahoma"/>
          <w:b/>
          <w:sz w:val="20"/>
        </w:rPr>
      </w:pPr>
      <w:r>
        <w:br w:type="column"/>
      </w:r>
      <w:r>
        <w:rPr>
          <w:rFonts w:ascii="Tahoma"/>
          <w:b/>
          <w:sz w:val="20"/>
        </w:rPr>
        <w:t>97,80%</w:t>
      </w:r>
    </w:p>
    <w:p w14:paraId="06D8CEA1" w14:textId="77777777" w:rsidR="007235DE" w:rsidRDefault="007235DE">
      <w:pPr>
        <w:pStyle w:val="Tijeloteksta"/>
        <w:spacing w:before="4"/>
        <w:rPr>
          <w:rFonts w:ascii="Tahoma"/>
          <w:b/>
          <w:sz w:val="22"/>
        </w:rPr>
      </w:pPr>
    </w:p>
    <w:p w14:paraId="467BA4CB" w14:textId="77777777" w:rsidR="007235DE" w:rsidRDefault="00E56703">
      <w:pPr>
        <w:spacing w:line="227" w:lineRule="exact"/>
        <w:ind w:left="146"/>
        <w:rPr>
          <w:rFonts w:ascii="Tahoma"/>
          <w:b/>
          <w:sz w:val="20"/>
        </w:rPr>
      </w:pPr>
      <w:r>
        <w:rPr>
          <w:rFonts w:ascii="Tahoma"/>
          <w:b/>
          <w:sz w:val="20"/>
        </w:rPr>
        <w:t>97,80%</w:t>
      </w:r>
    </w:p>
    <w:p w14:paraId="106DE354" w14:textId="77777777" w:rsidR="007235DE" w:rsidRDefault="007235DE">
      <w:pPr>
        <w:spacing w:line="227" w:lineRule="exact"/>
        <w:rPr>
          <w:rFonts w:ascii="Tahoma"/>
          <w:sz w:val="20"/>
        </w:rPr>
        <w:sectPr w:rsidR="007235DE">
          <w:type w:val="continuous"/>
          <w:pgSz w:w="16840" w:h="11910" w:orient="landscape"/>
          <w:pgMar w:top="280" w:right="360" w:bottom="280" w:left="720" w:header="720" w:footer="720" w:gutter="0"/>
          <w:cols w:num="6" w:space="720" w:equalWidth="0">
            <w:col w:w="840" w:space="40"/>
            <w:col w:w="6630" w:space="1793"/>
            <w:col w:w="1522" w:space="397"/>
            <w:col w:w="1418" w:space="352"/>
            <w:col w:w="1522" w:space="132"/>
            <w:col w:w="1114"/>
          </w:cols>
        </w:sectPr>
      </w:pPr>
    </w:p>
    <w:p w14:paraId="62B6D05A" w14:textId="77777777" w:rsidR="007235DE" w:rsidRDefault="00E56703">
      <w:pPr>
        <w:ind w:right="156"/>
        <w:jc w:val="right"/>
        <w:rPr>
          <w:rFonts w:ascii="Tahoma"/>
          <w:b/>
          <w:sz w:val="16"/>
        </w:rPr>
      </w:pPr>
      <w:r>
        <w:rPr>
          <w:rFonts w:ascii="Tahoma"/>
          <w:b/>
          <w:sz w:val="16"/>
        </w:rPr>
        <w:t>2015</w:t>
      </w:r>
    </w:p>
    <w:p w14:paraId="1A63E770" w14:textId="77777777" w:rsidR="007235DE" w:rsidRDefault="00E56703">
      <w:pPr>
        <w:spacing w:before="90"/>
        <w:ind w:right="156"/>
        <w:jc w:val="right"/>
        <w:rPr>
          <w:rFonts w:ascii="Tahoma"/>
          <w:b/>
          <w:sz w:val="16"/>
        </w:rPr>
      </w:pPr>
      <w:r>
        <w:rPr>
          <w:rFonts w:ascii="Tahoma"/>
          <w:b/>
          <w:sz w:val="16"/>
        </w:rPr>
        <w:t>Akt.</w:t>
      </w:r>
      <w:r>
        <w:rPr>
          <w:rFonts w:ascii="Tahoma"/>
          <w:b/>
          <w:spacing w:val="7"/>
          <w:sz w:val="16"/>
        </w:rPr>
        <w:t xml:space="preserve"> </w:t>
      </w:r>
      <w:r>
        <w:rPr>
          <w:rFonts w:ascii="Tahoma"/>
          <w:b/>
          <w:sz w:val="16"/>
        </w:rPr>
        <w:t>A201510</w:t>
      </w:r>
    </w:p>
    <w:p w14:paraId="05B265E5" w14:textId="77777777" w:rsidR="007235DE" w:rsidRDefault="00E56703">
      <w:pPr>
        <w:tabs>
          <w:tab w:val="right" w:pos="1404"/>
        </w:tabs>
        <w:spacing w:before="86"/>
        <w:ind w:left="146"/>
        <w:jc w:val="center"/>
        <w:rPr>
          <w:rFonts w:ascii="Tahoma"/>
          <w:sz w:val="14"/>
        </w:rPr>
      </w:pPr>
      <w:r>
        <w:rPr>
          <w:rFonts w:ascii="Tahoma"/>
          <w:sz w:val="14"/>
        </w:rPr>
        <w:t xml:space="preserve">Izv. </w:t>
      </w:r>
      <w:r>
        <w:rPr>
          <w:rFonts w:ascii="Tahoma"/>
          <w:position w:val="1"/>
          <w:sz w:val="14"/>
        </w:rPr>
        <w:t>1 2</w:t>
      </w:r>
      <w:r>
        <w:rPr>
          <w:rFonts w:ascii="Tahoma"/>
          <w:spacing w:val="-15"/>
          <w:position w:val="1"/>
          <w:sz w:val="14"/>
        </w:rPr>
        <w:t xml:space="preserve"> </w:t>
      </w:r>
      <w:r>
        <w:rPr>
          <w:rFonts w:ascii="Tahoma"/>
          <w:position w:val="1"/>
          <w:sz w:val="14"/>
        </w:rPr>
        <w:t>3</w:t>
      </w:r>
      <w:r>
        <w:rPr>
          <w:rFonts w:ascii="Tahoma"/>
          <w:spacing w:val="-6"/>
          <w:position w:val="1"/>
          <w:sz w:val="14"/>
        </w:rPr>
        <w:t xml:space="preserve"> </w:t>
      </w:r>
      <w:r>
        <w:rPr>
          <w:rFonts w:ascii="Tahoma"/>
          <w:position w:val="1"/>
          <w:sz w:val="14"/>
        </w:rPr>
        <w:t>4</w:t>
      </w:r>
      <w:r>
        <w:rPr>
          <w:rFonts w:ascii="Tahoma"/>
          <w:position w:val="1"/>
          <w:sz w:val="14"/>
        </w:rPr>
        <w:tab/>
        <w:t>9</w:t>
      </w:r>
    </w:p>
    <w:p w14:paraId="27FBAA21" w14:textId="77777777" w:rsidR="007235DE" w:rsidRDefault="00E56703">
      <w:pPr>
        <w:spacing w:before="34"/>
        <w:ind w:left="89"/>
        <w:jc w:val="center"/>
        <w:rPr>
          <w:rFonts w:ascii="Tahoma"/>
          <w:b/>
          <w:sz w:val="16"/>
        </w:rPr>
      </w:pPr>
      <w:r>
        <w:rPr>
          <w:rFonts w:ascii="Tahoma"/>
          <w:b/>
          <w:sz w:val="16"/>
        </w:rPr>
        <w:t>31</w:t>
      </w:r>
    </w:p>
    <w:p w14:paraId="7CBA86B5" w14:textId="77777777" w:rsidR="007235DE" w:rsidRDefault="00E56703">
      <w:pPr>
        <w:spacing w:before="93"/>
        <w:ind w:left="28"/>
        <w:jc w:val="center"/>
        <w:rPr>
          <w:rFonts w:ascii="Tahoma"/>
          <w:sz w:val="16"/>
        </w:rPr>
      </w:pPr>
      <w:r>
        <w:rPr>
          <w:rFonts w:ascii="Tahoma"/>
          <w:sz w:val="16"/>
        </w:rPr>
        <w:t>311</w:t>
      </w:r>
    </w:p>
    <w:p w14:paraId="1ACEBBFA" w14:textId="77777777" w:rsidR="007235DE" w:rsidRDefault="00E56703">
      <w:pPr>
        <w:spacing w:before="90"/>
        <w:ind w:left="28"/>
        <w:jc w:val="center"/>
        <w:rPr>
          <w:rFonts w:ascii="Tahoma"/>
          <w:sz w:val="16"/>
        </w:rPr>
      </w:pPr>
      <w:r>
        <w:rPr>
          <w:rFonts w:ascii="Tahoma"/>
          <w:sz w:val="16"/>
        </w:rPr>
        <w:t>312</w:t>
      </w:r>
    </w:p>
    <w:p w14:paraId="080E20CB" w14:textId="77777777" w:rsidR="007235DE" w:rsidRDefault="00E56703">
      <w:pPr>
        <w:spacing w:before="93"/>
        <w:ind w:left="28"/>
        <w:jc w:val="center"/>
        <w:rPr>
          <w:rFonts w:ascii="Tahoma"/>
          <w:sz w:val="16"/>
        </w:rPr>
      </w:pPr>
      <w:r>
        <w:rPr>
          <w:rFonts w:ascii="Tahoma"/>
          <w:sz w:val="16"/>
        </w:rPr>
        <w:t>313</w:t>
      </w:r>
    </w:p>
    <w:p w14:paraId="210CBD5A" w14:textId="77777777" w:rsidR="007235DE" w:rsidRDefault="00E56703">
      <w:pPr>
        <w:spacing w:before="93"/>
        <w:ind w:left="89"/>
        <w:jc w:val="center"/>
        <w:rPr>
          <w:rFonts w:ascii="Tahoma"/>
          <w:b/>
          <w:sz w:val="16"/>
        </w:rPr>
      </w:pPr>
      <w:r>
        <w:rPr>
          <w:rFonts w:ascii="Tahoma"/>
          <w:b/>
          <w:sz w:val="16"/>
        </w:rPr>
        <w:t>32</w:t>
      </w:r>
    </w:p>
    <w:p w14:paraId="00C8E29E" w14:textId="77777777" w:rsidR="007235DE" w:rsidRDefault="00E56703">
      <w:pPr>
        <w:spacing w:before="93"/>
        <w:ind w:left="28"/>
        <w:jc w:val="center"/>
        <w:rPr>
          <w:rFonts w:ascii="Tahoma"/>
          <w:sz w:val="16"/>
        </w:rPr>
      </w:pPr>
      <w:r>
        <w:rPr>
          <w:rFonts w:ascii="Tahoma"/>
          <w:spacing w:val="2"/>
          <w:sz w:val="16"/>
        </w:rPr>
        <w:t>321</w:t>
      </w:r>
    </w:p>
    <w:p w14:paraId="35AA6E5D" w14:textId="77777777" w:rsidR="007235DE" w:rsidRDefault="00E56703">
      <w:pPr>
        <w:spacing w:before="90"/>
        <w:ind w:left="28"/>
        <w:jc w:val="center"/>
        <w:rPr>
          <w:rFonts w:ascii="Tahoma"/>
          <w:sz w:val="16"/>
        </w:rPr>
      </w:pPr>
      <w:r>
        <w:rPr>
          <w:rFonts w:ascii="Tahoma"/>
          <w:spacing w:val="2"/>
          <w:sz w:val="16"/>
        </w:rPr>
        <w:t>322</w:t>
      </w:r>
    </w:p>
    <w:p w14:paraId="6658AAA5" w14:textId="77777777" w:rsidR="007235DE" w:rsidRDefault="00E56703">
      <w:pPr>
        <w:spacing w:before="93"/>
        <w:ind w:left="28"/>
        <w:jc w:val="center"/>
        <w:rPr>
          <w:rFonts w:ascii="Tahoma"/>
          <w:sz w:val="16"/>
        </w:rPr>
      </w:pPr>
      <w:r>
        <w:rPr>
          <w:rFonts w:ascii="Tahoma"/>
          <w:spacing w:val="2"/>
          <w:sz w:val="16"/>
        </w:rPr>
        <w:t>323</w:t>
      </w:r>
    </w:p>
    <w:p w14:paraId="72975E78" w14:textId="77777777" w:rsidR="007235DE" w:rsidRDefault="00E56703">
      <w:pPr>
        <w:spacing w:before="93"/>
        <w:ind w:left="28"/>
        <w:jc w:val="center"/>
        <w:rPr>
          <w:rFonts w:ascii="Tahoma"/>
          <w:sz w:val="16"/>
        </w:rPr>
      </w:pPr>
      <w:r>
        <w:rPr>
          <w:rFonts w:ascii="Tahoma"/>
          <w:spacing w:val="2"/>
          <w:sz w:val="16"/>
        </w:rPr>
        <w:t>329</w:t>
      </w:r>
    </w:p>
    <w:p w14:paraId="34101C54" w14:textId="77777777" w:rsidR="007235DE" w:rsidRDefault="00E56703">
      <w:pPr>
        <w:spacing w:before="93"/>
        <w:ind w:left="89"/>
        <w:jc w:val="center"/>
        <w:rPr>
          <w:rFonts w:ascii="Tahoma"/>
          <w:b/>
          <w:sz w:val="16"/>
        </w:rPr>
      </w:pPr>
      <w:r>
        <w:rPr>
          <w:rFonts w:ascii="Tahoma"/>
          <w:b/>
          <w:sz w:val="16"/>
        </w:rPr>
        <w:t>34</w:t>
      </w:r>
    </w:p>
    <w:p w14:paraId="691B8A5F" w14:textId="77777777" w:rsidR="007235DE" w:rsidRDefault="00E56703">
      <w:pPr>
        <w:spacing w:before="90"/>
        <w:ind w:left="28"/>
        <w:jc w:val="center"/>
        <w:rPr>
          <w:rFonts w:ascii="Tahoma"/>
          <w:sz w:val="16"/>
        </w:rPr>
      </w:pPr>
      <w:r>
        <w:rPr>
          <w:rFonts w:ascii="Tahoma"/>
          <w:spacing w:val="2"/>
          <w:sz w:val="16"/>
        </w:rPr>
        <w:t>343</w:t>
      </w:r>
    </w:p>
    <w:p w14:paraId="60983FC4" w14:textId="77777777" w:rsidR="007235DE" w:rsidRDefault="00E56703">
      <w:pPr>
        <w:spacing w:before="93"/>
        <w:ind w:left="132" w:right="141"/>
        <w:jc w:val="center"/>
        <w:rPr>
          <w:rFonts w:ascii="Tahoma"/>
          <w:b/>
          <w:sz w:val="16"/>
        </w:rPr>
      </w:pPr>
      <w:r>
        <w:rPr>
          <w:rFonts w:ascii="Tahoma"/>
          <w:b/>
          <w:sz w:val="16"/>
        </w:rPr>
        <w:t>Akt. A201511</w:t>
      </w:r>
    </w:p>
    <w:p w14:paraId="4BD33990" w14:textId="77777777" w:rsidR="007235DE" w:rsidRDefault="00E56703">
      <w:pPr>
        <w:pStyle w:val="Tijeloteksta"/>
        <w:spacing w:before="5"/>
        <w:rPr>
          <w:rFonts w:ascii="Tahoma"/>
          <w:b/>
          <w:sz w:val="23"/>
        </w:rPr>
      </w:pPr>
      <w:r>
        <w:br w:type="column"/>
      </w:r>
    </w:p>
    <w:p w14:paraId="015430B8" w14:textId="77777777" w:rsidR="007235DE" w:rsidRDefault="00E56703">
      <w:pPr>
        <w:ind w:left="146"/>
        <w:rPr>
          <w:rFonts w:ascii="Tahoma" w:hAnsi="Tahoma"/>
          <w:b/>
          <w:sz w:val="16"/>
        </w:rPr>
      </w:pPr>
      <w:r>
        <w:rPr>
          <w:rFonts w:ascii="Tahoma" w:hAnsi="Tahoma"/>
          <w:b/>
          <w:sz w:val="16"/>
        </w:rPr>
        <w:t>OBAVLJANJE REDOVNE DJELATNOSTI DJEČJEG VRTIĆA</w:t>
      </w:r>
    </w:p>
    <w:p w14:paraId="15DDA96F" w14:textId="77777777" w:rsidR="007235DE" w:rsidRDefault="00E56703">
      <w:pPr>
        <w:spacing w:before="42"/>
        <w:ind w:left="146"/>
        <w:rPr>
          <w:rFonts w:ascii="Tahoma" w:hAnsi="Tahoma"/>
          <w:sz w:val="14"/>
        </w:rPr>
      </w:pPr>
      <w:r>
        <w:rPr>
          <w:rFonts w:ascii="Tahoma" w:hAnsi="Tahoma"/>
          <w:sz w:val="14"/>
        </w:rPr>
        <w:t>Funkcija: 0911 Predškolsko obrazovanje</w:t>
      </w:r>
    </w:p>
    <w:p w14:paraId="73B9CFB4" w14:textId="77777777" w:rsidR="007235DE" w:rsidRDefault="00E56703">
      <w:pPr>
        <w:spacing w:before="89"/>
        <w:ind w:left="146"/>
        <w:rPr>
          <w:rFonts w:ascii="Tahoma"/>
          <w:b/>
          <w:sz w:val="16"/>
        </w:rPr>
      </w:pPr>
      <w:r>
        <w:rPr>
          <w:rFonts w:ascii="Tahoma"/>
          <w:b/>
          <w:sz w:val="16"/>
        </w:rPr>
        <w:t>Rashodi za zaposlene</w:t>
      </w:r>
    </w:p>
    <w:p w14:paraId="3A622391" w14:textId="77777777" w:rsidR="007235DE" w:rsidRDefault="00E56703">
      <w:pPr>
        <w:spacing w:before="93"/>
        <w:ind w:left="146"/>
        <w:rPr>
          <w:rFonts w:ascii="Tahoma" w:hAnsi="Tahoma"/>
          <w:sz w:val="16"/>
        </w:rPr>
      </w:pPr>
      <w:r>
        <w:rPr>
          <w:rFonts w:ascii="Tahoma" w:hAnsi="Tahoma"/>
          <w:sz w:val="16"/>
        </w:rPr>
        <w:t>Plaće</w:t>
      </w:r>
    </w:p>
    <w:p w14:paraId="61FB3496" w14:textId="77777777" w:rsidR="007235DE" w:rsidRDefault="00E56703">
      <w:pPr>
        <w:spacing w:before="90" w:line="355" w:lineRule="auto"/>
        <w:ind w:left="146" w:right="4849"/>
        <w:rPr>
          <w:rFonts w:ascii="Tahoma" w:hAnsi="Tahoma"/>
          <w:b/>
          <w:sz w:val="16"/>
        </w:rPr>
      </w:pPr>
      <w:r>
        <w:rPr>
          <w:rFonts w:ascii="Tahoma" w:hAnsi="Tahoma"/>
          <w:sz w:val="16"/>
        </w:rPr>
        <w:t xml:space="preserve">Ostali rashodi za zaposlene Doprinosi na plaće </w:t>
      </w:r>
      <w:r>
        <w:rPr>
          <w:rFonts w:ascii="Tahoma" w:hAnsi="Tahoma"/>
          <w:b/>
          <w:sz w:val="16"/>
        </w:rPr>
        <w:t>Materijalni rashodi</w:t>
      </w:r>
    </w:p>
    <w:p w14:paraId="7D1D4032" w14:textId="77777777" w:rsidR="007235DE" w:rsidRDefault="00E56703">
      <w:pPr>
        <w:spacing w:before="1" w:line="352" w:lineRule="auto"/>
        <w:ind w:left="146" w:right="4592"/>
        <w:jc w:val="both"/>
        <w:rPr>
          <w:rFonts w:ascii="Tahoma" w:hAnsi="Tahoma"/>
          <w:sz w:val="16"/>
        </w:rPr>
      </w:pPr>
      <w:r>
        <w:rPr>
          <w:rFonts w:ascii="Tahoma" w:hAnsi="Tahoma"/>
          <w:sz w:val="16"/>
        </w:rPr>
        <w:t>Naknade troškova zaposlenima Rashodi za materijal i energiju Rashodi za usluge</w:t>
      </w:r>
    </w:p>
    <w:p w14:paraId="6634B8F8" w14:textId="77777777" w:rsidR="007235DE" w:rsidRDefault="00E56703">
      <w:pPr>
        <w:spacing w:before="3"/>
        <w:ind w:left="146"/>
        <w:rPr>
          <w:rFonts w:ascii="Tahoma"/>
          <w:sz w:val="16"/>
        </w:rPr>
      </w:pPr>
      <w:r>
        <w:rPr>
          <w:rFonts w:ascii="Tahoma"/>
          <w:sz w:val="16"/>
        </w:rPr>
        <w:t>Ostali nespomenuti rashodi poslovanja</w:t>
      </w:r>
    </w:p>
    <w:p w14:paraId="0FA8F736" w14:textId="77777777" w:rsidR="007235DE" w:rsidRDefault="00E56703">
      <w:pPr>
        <w:spacing w:before="93"/>
        <w:ind w:left="146"/>
        <w:rPr>
          <w:rFonts w:ascii="Tahoma"/>
          <w:b/>
          <w:sz w:val="16"/>
        </w:rPr>
      </w:pPr>
      <w:r>
        <w:rPr>
          <w:rFonts w:ascii="Tahoma"/>
          <w:b/>
          <w:sz w:val="16"/>
        </w:rPr>
        <w:t>Financijski rashodi</w:t>
      </w:r>
    </w:p>
    <w:p w14:paraId="6020826B" w14:textId="77777777" w:rsidR="007235DE" w:rsidRDefault="00E56703">
      <w:pPr>
        <w:spacing w:before="90"/>
        <w:ind w:left="146"/>
        <w:rPr>
          <w:rFonts w:ascii="Tahoma"/>
          <w:sz w:val="16"/>
        </w:rPr>
      </w:pPr>
      <w:r>
        <w:rPr>
          <w:rFonts w:ascii="Tahoma"/>
          <w:sz w:val="16"/>
        </w:rPr>
        <w:t>Ostali financijski rashodi</w:t>
      </w:r>
    </w:p>
    <w:p w14:paraId="5A383EBA" w14:textId="77777777" w:rsidR="007235DE" w:rsidRDefault="00E56703">
      <w:pPr>
        <w:spacing w:before="93"/>
        <w:ind w:left="146"/>
        <w:rPr>
          <w:rFonts w:ascii="Tahoma" w:hAnsi="Tahoma"/>
          <w:b/>
          <w:sz w:val="16"/>
        </w:rPr>
      </w:pPr>
      <w:r>
        <w:rPr>
          <w:rFonts w:ascii="Tahoma" w:hAnsi="Tahoma"/>
          <w:b/>
          <w:sz w:val="16"/>
        </w:rPr>
        <w:t>UNAPREĐENJE USLUGA ZA DJECU U SUSTAVU RANOG I PREDŠKOLSKOG ODGOJA I OBRAZOVANJA</w:t>
      </w:r>
    </w:p>
    <w:p w14:paraId="3ACB4913" w14:textId="77777777" w:rsidR="007235DE" w:rsidRDefault="00E56703">
      <w:pPr>
        <w:pStyle w:val="Tijeloteksta"/>
        <w:spacing w:before="5"/>
        <w:rPr>
          <w:rFonts w:ascii="Tahoma"/>
          <w:b/>
          <w:sz w:val="23"/>
        </w:rPr>
      </w:pPr>
      <w:r>
        <w:br w:type="column"/>
      </w:r>
    </w:p>
    <w:p w14:paraId="23BF4023" w14:textId="77777777" w:rsidR="007235DE" w:rsidRDefault="00E56703">
      <w:pPr>
        <w:ind w:right="38"/>
        <w:jc w:val="right"/>
        <w:rPr>
          <w:rFonts w:ascii="Tahoma"/>
          <w:b/>
          <w:sz w:val="16"/>
        </w:rPr>
      </w:pPr>
      <w:r>
        <w:rPr>
          <w:rFonts w:ascii="Tahoma"/>
          <w:b/>
          <w:sz w:val="16"/>
        </w:rPr>
        <w:t>5.484.790,00</w:t>
      </w:r>
    </w:p>
    <w:p w14:paraId="7B0C3735" w14:textId="77777777" w:rsidR="007235DE" w:rsidRDefault="007235DE">
      <w:pPr>
        <w:pStyle w:val="Tijeloteksta"/>
        <w:spacing w:before="10"/>
        <w:rPr>
          <w:rFonts w:ascii="Tahoma"/>
          <w:b/>
        </w:rPr>
      </w:pPr>
    </w:p>
    <w:p w14:paraId="1EAEEACF" w14:textId="77777777" w:rsidR="007235DE" w:rsidRDefault="00E56703">
      <w:pPr>
        <w:ind w:right="38"/>
        <w:jc w:val="right"/>
        <w:rPr>
          <w:rFonts w:ascii="Tahoma"/>
          <w:b/>
          <w:sz w:val="16"/>
        </w:rPr>
      </w:pPr>
      <w:r>
        <w:rPr>
          <w:rFonts w:ascii="Tahoma"/>
          <w:b/>
          <w:sz w:val="16"/>
        </w:rPr>
        <w:t>3.958.000,00</w:t>
      </w:r>
    </w:p>
    <w:p w14:paraId="3772D919" w14:textId="77777777" w:rsidR="007235DE" w:rsidRDefault="00E56703">
      <w:pPr>
        <w:spacing w:before="93"/>
        <w:ind w:right="42"/>
        <w:jc w:val="right"/>
        <w:rPr>
          <w:rFonts w:ascii="Tahoma"/>
          <w:sz w:val="16"/>
        </w:rPr>
      </w:pPr>
      <w:r>
        <w:rPr>
          <w:rFonts w:ascii="Tahoma"/>
          <w:sz w:val="16"/>
        </w:rPr>
        <w:t>3.180.000,00</w:t>
      </w:r>
    </w:p>
    <w:p w14:paraId="4BFF5C03" w14:textId="77777777" w:rsidR="007235DE" w:rsidRDefault="00E56703">
      <w:pPr>
        <w:spacing w:before="90"/>
        <w:ind w:right="41"/>
        <w:jc w:val="right"/>
        <w:rPr>
          <w:rFonts w:ascii="Tahoma"/>
          <w:sz w:val="16"/>
        </w:rPr>
      </w:pPr>
      <w:r>
        <w:rPr>
          <w:rFonts w:ascii="Tahoma"/>
          <w:sz w:val="16"/>
        </w:rPr>
        <w:t>228.000,00</w:t>
      </w:r>
    </w:p>
    <w:p w14:paraId="1E79C751" w14:textId="77777777" w:rsidR="007235DE" w:rsidRDefault="00E56703">
      <w:pPr>
        <w:spacing w:before="93"/>
        <w:ind w:right="41"/>
        <w:jc w:val="right"/>
        <w:rPr>
          <w:rFonts w:ascii="Tahoma"/>
          <w:sz w:val="16"/>
        </w:rPr>
      </w:pPr>
      <w:r>
        <w:rPr>
          <w:rFonts w:ascii="Tahoma"/>
          <w:sz w:val="16"/>
        </w:rPr>
        <w:t>550.000,00</w:t>
      </w:r>
    </w:p>
    <w:p w14:paraId="40E03B4D" w14:textId="77777777" w:rsidR="007235DE" w:rsidRDefault="00E56703">
      <w:pPr>
        <w:spacing w:before="93"/>
        <w:ind w:right="38"/>
        <w:jc w:val="right"/>
        <w:rPr>
          <w:rFonts w:ascii="Tahoma"/>
          <w:b/>
          <w:sz w:val="16"/>
        </w:rPr>
      </w:pPr>
      <w:r>
        <w:rPr>
          <w:rFonts w:ascii="Tahoma"/>
          <w:b/>
          <w:sz w:val="16"/>
        </w:rPr>
        <w:t>1.526.290,00</w:t>
      </w:r>
    </w:p>
    <w:p w14:paraId="754FE0BF" w14:textId="77777777" w:rsidR="007235DE" w:rsidRDefault="00E56703">
      <w:pPr>
        <w:spacing w:before="93"/>
        <w:ind w:right="41"/>
        <w:jc w:val="right"/>
        <w:rPr>
          <w:rFonts w:ascii="Tahoma"/>
          <w:sz w:val="16"/>
        </w:rPr>
      </w:pPr>
      <w:r>
        <w:rPr>
          <w:rFonts w:ascii="Tahoma"/>
          <w:sz w:val="16"/>
        </w:rPr>
        <w:t>294.500,00</w:t>
      </w:r>
    </w:p>
    <w:p w14:paraId="146DEF2F" w14:textId="77777777" w:rsidR="007235DE" w:rsidRDefault="00E56703">
      <w:pPr>
        <w:spacing w:before="90"/>
        <w:ind w:right="41"/>
        <w:jc w:val="right"/>
        <w:rPr>
          <w:rFonts w:ascii="Tahoma"/>
          <w:sz w:val="16"/>
        </w:rPr>
      </w:pPr>
      <w:r>
        <w:rPr>
          <w:rFonts w:ascii="Tahoma"/>
          <w:sz w:val="16"/>
        </w:rPr>
        <w:t>792.440,00</w:t>
      </w:r>
    </w:p>
    <w:p w14:paraId="587D91D9" w14:textId="77777777" w:rsidR="007235DE" w:rsidRDefault="00E56703">
      <w:pPr>
        <w:spacing w:before="93"/>
        <w:ind w:right="41"/>
        <w:jc w:val="right"/>
        <w:rPr>
          <w:rFonts w:ascii="Tahoma"/>
          <w:sz w:val="16"/>
        </w:rPr>
      </w:pPr>
      <w:r>
        <w:rPr>
          <w:rFonts w:ascii="Tahoma"/>
          <w:sz w:val="16"/>
        </w:rPr>
        <w:t>395.000,00</w:t>
      </w:r>
    </w:p>
    <w:p w14:paraId="64511F60" w14:textId="77777777" w:rsidR="007235DE" w:rsidRDefault="00E56703">
      <w:pPr>
        <w:spacing w:before="93"/>
        <w:ind w:right="41"/>
        <w:jc w:val="right"/>
        <w:rPr>
          <w:rFonts w:ascii="Tahoma"/>
          <w:sz w:val="16"/>
        </w:rPr>
      </w:pPr>
      <w:r>
        <w:rPr>
          <w:rFonts w:ascii="Tahoma"/>
          <w:sz w:val="16"/>
        </w:rPr>
        <w:t>44.350,00</w:t>
      </w:r>
    </w:p>
    <w:p w14:paraId="172D9525" w14:textId="77777777" w:rsidR="007235DE" w:rsidRDefault="00E56703">
      <w:pPr>
        <w:spacing w:before="92"/>
        <w:ind w:right="39"/>
        <w:jc w:val="right"/>
        <w:rPr>
          <w:rFonts w:ascii="Tahoma"/>
          <w:b/>
          <w:sz w:val="16"/>
        </w:rPr>
      </w:pPr>
      <w:r>
        <w:rPr>
          <w:rFonts w:ascii="Tahoma"/>
          <w:b/>
          <w:sz w:val="16"/>
        </w:rPr>
        <w:t>500,00</w:t>
      </w:r>
    </w:p>
    <w:p w14:paraId="4ABF7C2A" w14:textId="77777777" w:rsidR="007235DE" w:rsidRDefault="00E56703">
      <w:pPr>
        <w:spacing w:before="91"/>
        <w:ind w:right="41"/>
        <w:jc w:val="right"/>
        <w:rPr>
          <w:rFonts w:ascii="Tahoma"/>
          <w:sz w:val="16"/>
        </w:rPr>
      </w:pPr>
      <w:r>
        <w:rPr>
          <w:rFonts w:ascii="Tahoma"/>
          <w:sz w:val="16"/>
        </w:rPr>
        <w:t>500,00</w:t>
      </w:r>
    </w:p>
    <w:p w14:paraId="2F0B3B4A" w14:textId="77777777" w:rsidR="007235DE" w:rsidRDefault="00E56703">
      <w:pPr>
        <w:spacing w:before="93"/>
        <w:ind w:right="38"/>
        <w:jc w:val="right"/>
        <w:rPr>
          <w:rFonts w:ascii="Tahoma"/>
          <w:b/>
          <w:sz w:val="16"/>
        </w:rPr>
      </w:pPr>
      <w:r>
        <w:rPr>
          <w:rFonts w:ascii="Tahoma"/>
          <w:b/>
          <w:sz w:val="16"/>
        </w:rPr>
        <w:t>330.541,00</w:t>
      </w:r>
    </w:p>
    <w:p w14:paraId="5CEE4C2A" w14:textId="77777777" w:rsidR="007235DE" w:rsidRDefault="00E56703">
      <w:pPr>
        <w:pStyle w:val="Tijeloteksta"/>
        <w:spacing w:before="5"/>
        <w:rPr>
          <w:rFonts w:ascii="Tahoma"/>
          <w:b/>
          <w:sz w:val="23"/>
        </w:rPr>
      </w:pPr>
      <w:r>
        <w:br w:type="column"/>
      </w:r>
    </w:p>
    <w:p w14:paraId="3CECCFA2" w14:textId="77777777" w:rsidR="007235DE" w:rsidRDefault="00E56703">
      <w:pPr>
        <w:ind w:right="38"/>
        <w:jc w:val="right"/>
        <w:rPr>
          <w:rFonts w:ascii="Tahoma"/>
          <w:b/>
          <w:sz w:val="16"/>
        </w:rPr>
      </w:pPr>
      <w:r>
        <w:rPr>
          <w:rFonts w:ascii="Tahoma"/>
          <w:b/>
          <w:sz w:val="16"/>
        </w:rPr>
        <w:t>-135.555,53</w:t>
      </w:r>
    </w:p>
    <w:p w14:paraId="63E654AA" w14:textId="77777777" w:rsidR="007235DE" w:rsidRDefault="007235DE">
      <w:pPr>
        <w:pStyle w:val="Tijeloteksta"/>
        <w:spacing w:before="10"/>
        <w:rPr>
          <w:rFonts w:ascii="Tahoma"/>
          <w:b/>
        </w:rPr>
      </w:pPr>
    </w:p>
    <w:p w14:paraId="164ADD4B" w14:textId="77777777" w:rsidR="007235DE" w:rsidRDefault="00E56703">
      <w:pPr>
        <w:ind w:right="38"/>
        <w:jc w:val="right"/>
        <w:rPr>
          <w:rFonts w:ascii="Tahoma"/>
          <w:b/>
          <w:sz w:val="16"/>
        </w:rPr>
      </w:pPr>
      <w:r>
        <w:rPr>
          <w:rFonts w:ascii="Tahoma"/>
          <w:b/>
          <w:sz w:val="16"/>
        </w:rPr>
        <w:t>-139.549,42</w:t>
      </w:r>
    </w:p>
    <w:p w14:paraId="5118506D" w14:textId="77777777" w:rsidR="007235DE" w:rsidRDefault="00E56703">
      <w:pPr>
        <w:spacing w:before="93"/>
        <w:ind w:right="41"/>
        <w:jc w:val="right"/>
        <w:rPr>
          <w:rFonts w:ascii="Tahoma"/>
          <w:sz w:val="16"/>
        </w:rPr>
      </w:pPr>
      <w:r>
        <w:rPr>
          <w:rFonts w:ascii="Tahoma"/>
          <w:sz w:val="16"/>
        </w:rPr>
        <w:t>-135.549,42</w:t>
      </w:r>
    </w:p>
    <w:p w14:paraId="2CD238B2" w14:textId="77777777" w:rsidR="007235DE" w:rsidRDefault="00E56703">
      <w:pPr>
        <w:spacing w:before="90"/>
        <w:ind w:right="40"/>
        <w:jc w:val="right"/>
        <w:rPr>
          <w:rFonts w:ascii="Tahoma"/>
          <w:sz w:val="16"/>
        </w:rPr>
      </w:pPr>
      <w:r>
        <w:rPr>
          <w:rFonts w:ascii="Tahoma"/>
          <w:sz w:val="16"/>
        </w:rPr>
        <w:t>16.000,00</w:t>
      </w:r>
    </w:p>
    <w:p w14:paraId="17D5C900" w14:textId="77777777" w:rsidR="007235DE" w:rsidRDefault="00E56703">
      <w:pPr>
        <w:spacing w:before="93"/>
        <w:ind w:right="41"/>
        <w:jc w:val="right"/>
        <w:rPr>
          <w:rFonts w:ascii="Tahoma"/>
          <w:sz w:val="16"/>
        </w:rPr>
      </w:pPr>
      <w:r>
        <w:rPr>
          <w:rFonts w:ascii="Tahoma"/>
          <w:sz w:val="16"/>
        </w:rPr>
        <w:t>-20.000,00</w:t>
      </w:r>
    </w:p>
    <w:p w14:paraId="7F8CD1A6" w14:textId="77777777" w:rsidR="007235DE" w:rsidRDefault="00E56703">
      <w:pPr>
        <w:spacing w:before="93"/>
        <w:ind w:right="38"/>
        <w:jc w:val="right"/>
        <w:rPr>
          <w:rFonts w:ascii="Tahoma"/>
          <w:b/>
          <w:sz w:val="16"/>
        </w:rPr>
      </w:pPr>
      <w:r>
        <w:rPr>
          <w:rFonts w:ascii="Tahoma"/>
          <w:b/>
          <w:sz w:val="16"/>
        </w:rPr>
        <w:t>3.993,89</w:t>
      </w:r>
    </w:p>
    <w:p w14:paraId="5853C68A" w14:textId="77777777" w:rsidR="007235DE" w:rsidRDefault="00E56703">
      <w:pPr>
        <w:spacing w:before="93"/>
        <w:ind w:right="40"/>
        <w:jc w:val="right"/>
        <w:rPr>
          <w:rFonts w:ascii="Tahoma"/>
          <w:sz w:val="16"/>
        </w:rPr>
      </w:pPr>
      <w:r>
        <w:rPr>
          <w:rFonts w:ascii="Tahoma"/>
          <w:sz w:val="16"/>
        </w:rPr>
        <w:t>0,00</w:t>
      </w:r>
    </w:p>
    <w:p w14:paraId="20F47214" w14:textId="77777777" w:rsidR="007235DE" w:rsidRDefault="00E56703">
      <w:pPr>
        <w:spacing w:before="90"/>
        <w:ind w:right="41"/>
        <w:jc w:val="right"/>
        <w:rPr>
          <w:rFonts w:ascii="Tahoma"/>
          <w:sz w:val="16"/>
        </w:rPr>
      </w:pPr>
      <w:r>
        <w:rPr>
          <w:rFonts w:ascii="Tahoma"/>
          <w:sz w:val="16"/>
        </w:rPr>
        <w:t>-11.278,85</w:t>
      </w:r>
    </w:p>
    <w:p w14:paraId="5CC929DA" w14:textId="77777777" w:rsidR="007235DE" w:rsidRDefault="00E56703">
      <w:pPr>
        <w:spacing w:before="93"/>
        <w:ind w:right="40"/>
        <w:jc w:val="right"/>
        <w:rPr>
          <w:rFonts w:ascii="Tahoma"/>
          <w:sz w:val="16"/>
        </w:rPr>
      </w:pPr>
      <w:r>
        <w:rPr>
          <w:rFonts w:ascii="Tahoma"/>
          <w:sz w:val="16"/>
        </w:rPr>
        <w:t>15.272,74</w:t>
      </w:r>
    </w:p>
    <w:p w14:paraId="2C578011" w14:textId="77777777" w:rsidR="007235DE" w:rsidRDefault="00E56703">
      <w:pPr>
        <w:spacing w:before="93"/>
        <w:ind w:right="40"/>
        <w:jc w:val="right"/>
        <w:rPr>
          <w:rFonts w:ascii="Tahoma"/>
          <w:sz w:val="16"/>
        </w:rPr>
      </w:pPr>
      <w:r>
        <w:rPr>
          <w:rFonts w:ascii="Tahoma"/>
          <w:sz w:val="16"/>
        </w:rPr>
        <w:t>0,00</w:t>
      </w:r>
    </w:p>
    <w:p w14:paraId="33D8C6EC" w14:textId="77777777" w:rsidR="007235DE" w:rsidRDefault="00E56703">
      <w:pPr>
        <w:spacing w:before="92"/>
        <w:ind w:right="39"/>
        <w:jc w:val="right"/>
        <w:rPr>
          <w:rFonts w:ascii="Tahoma"/>
          <w:b/>
          <w:sz w:val="16"/>
        </w:rPr>
      </w:pPr>
      <w:r>
        <w:rPr>
          <w:rFonts w:ascii="Tahoma"/>
          <w:b/>
          <w:sz w:val="16"/>
        </w:rPr>
        <w:t>0,00</w:t>
      </w:r>
    </w:p>
    <w:p w14:paraId="1E540ECC" w14:textId="77777777" w:rsidR="007235DE" w:rsidRDefault="00E56703">
      <w:pPr>
        <w:spacing w:before="91"/>
        <w:ind w:right="40"/>
        <w:jc w:val="right"/>
        <w:rPr>
          <w:rFonts w:ascii="Tahoma"/>
          <w:sz w:val="16"/>
        </w:rPr>
      </w:pPr>
      <w:r>
        <w:rPr>
          <w:rFonts w:ascii="Tahoma"/>
          <w:sz w:val="16"/>
        </w:rPr>
        <w:t>0,00</w:t>
      </w:r>
    </w:p>
    <w:p w14:paraId="19C87164" w14:textId="77777777" w:rsidR="007235DE" w:rsidRDefault="00E56703">
      <w:pPr>
        <w:spacing w:before="93"/>
        <w:ind w:right="39"/>
        <w:jc w:val="right"/>
        <w:rPr>
          <w:rFonts w:ascii="Tahoma"/>
          <w:b/>
          <w:sz w:val="16"/>
        </w:rPr>
      </w:pPr>
      <w:r>
        <w:rPr>
          <w:rFonts w:ascii="Tahoma"/>
          <w:b/>
          <w:sz w:val="16"/>
        </w:rPr>
        <w:t>0,00</w:t>
      </w:r>
    </w:p>
    <w:p w14:paraId="39B2D588" w14:textId="77777777" w:rsidR="007235DE" w:rsidRDefault="00E56703">
      <w:pPr>
        <w:pStyle w:val="Tijeloteksta"/>
        <w:spacing w:before="5"/>
        <w:rPr>
          <w:rFonts w:ascii="Tahoma"/>
          <w:b/>
          <w:sz w:val="23"/>
        </w:rPr>
      </w:pPr>
      <w:r>
        <w:br w:type="column"/>
      </w:r>
    </w:p>
    <w:p w14:paraId="1CB691D5" w14:textId="77777777" w:rsidR="007235DE" w:rsidRDefault="00E56703">
      <w:pPr>
        <w:ind w:right="38"/>
        <w:jc w:val="right"/>
        <w:rPr>
          <w:rFonts w:ascii="Tahoma"/>
          <w:b/>
          <w:sz w:val="16"/>
        </w:rPr>
      </w:pPr>
      <w:r>
        <w:rPr>
          <w:rFonts w:ascii="Tahoma"/>
          <w:b/>
          <w:sz w:val="16"/>
        </w:rPr>
        <w:t>5.349.234,47</w:t>
      </w:r>
    </w:p>
    <w:p w14:paraId="23056089" w14:textId="77777777" w:rsidR="007235DE" w:rsidRDefault="007235DE">
      <w:pPr>
        <w:pStyle w:val="Tijeloteksta"/>
        <w:spacing w:before="10"/>
        <w:rPr>
          <w:rFonts w:ascii="Tahoma"/>
          <w:b/>
        </w:rPr>
      </w:pPr>
    </w:p>
    <w:p w14:paraId="20553E8A" w14:textId="77777777" w:rsidR="007235DE" w:rsidRDefault="00E56703">
      <w:pPr>
        <w:ind w:right="38"/>
        <w:jc w:val="right"/>
        <w:rPr>
          <w:rFonts w:ascii="Tahoma"/>
          <w:b/>
          <w:sz w:val="16"/>
        </w:rPr>
      </w:pPr>
      <w:r>
        <w:rPr>
          <w:rFonts w:ascii="Tahoma"/>
          <w:b/>
          <w:sz w:val="16"/>
        </w:rPr>
        <w:t>3.818.450,58</w:t>
      </w:r>
    </w:p>
    <w:p w14:paraId="014CF4A6" w14:textId="77777777" w:rsidR="007235DE" w:rsidRDefault="00E56703">
      <w:pPr>
        <w:spacing w:before="93"/>
        <w:ind w:right="42"/>
        <w:jc w:val="right"/>
        <w:rPr>
          <w:rFonts w:ascii="Tahoma"/>
          <w:sz w:val="16"/>
        </w:rPr>
      </w:pPr>
      <w:r>
        <w:rPr>
          <w:rFonts w:ascii="Tahoma"/>
          <w:sz w:val="16"/>
        </w:rPr>
        <w:t>3.044.450,58</w:t>
      </w:r>
    </w:p>
    <w:p w14:paraId="005246D8" w14:textId="77777777" w:rsidR="007235DE" w:rsidRDefault="00E56703">
      <w:pPr>
        <w:spacing w:before="90"/>
        <w:ind w:right="41"/>
        <w:jc w:val="right"/>
        <w:rPr>
          <w:rFonts w:ascii="Tahoma"/>
          <w:sz w:val="16"/>
        </w:rPr>
      </w:pPr>
      <w:r>
        <w:rPr>
          <w:rFonts w:ascii="Tahoma"/>
          <w:sz w:val="16"/>
        </w:rPr>
        <w:t>244.000,00</w:t>
      </w:r>
    </w:p>
    <w:p w14:paraId="6F748B55" w14:textId="77777777" w:rsidR="007235DE" w:rsidRDefault="00E56703">
      <w:pPr>
        <w:spacing w:before="93"/>
        <w:ind w:right="41"/>
        <w:jc w:val="right"/>
        <w:rPr>
          <w:rFonts w:ascii="Tahoma"/>
          <w:sz w:val="16"/>
        </w:rPr>
      </w:pPr>
      <w:r>
        <w:rPr>
          <w:rFonts w:ascii="Tahoma"/>
          <w:sz w:val="16"/>
        </w:rPr>
        <w:t>530.000,00</w:t>
      </w:r>
    </w:p>
    <w:p w14:paraId="6512306D" w14:textId="77777777" w:rsidR="007235DE" w:rsidRDefault="00E56703">
      <w:pPr>
        <w:spacing w:before="93"/>
        <w:ind w:right="38"/>
        <w:jc w:val="right"/>
        <w:rPr>
          <w:rFonts w:ascii="Tahoma"/>
          <w:b/>
          <w:sz w:val="16"/>
        </w:rPr>
      </w:pPr>
      <w:r>
        <w:rPr>
          <w:rFonts w:ascii="Tahoma"/>
          <w:b/>
          <w:sz w:val="16"/>
        </w:rPr>
        <w:t>1.530.283,89</w:t>
      </w:r>
    </w:p>
    <w:p w14:paraId="05D8B35F" w14:textId="77777777" w:rsidR="007235DE" w:rsidRDefault="00E56703">
      <w:pPr>
        <w:spacing w:before="93"/>
        <w:ind w:right="41"/>
        <w:jc w:val="right"/>
        <w:rPr>
          <w:rFonts w:ascii="Tahoma"/>
          <w:sz w:val="16"/>
        </w:rPr>
      </w:pPr>
      <w:r>
        <w:rPr>
          <w:rFonts w:ascii="Tahoma"/>
          <w:sz w:val="16"/>
        </w:rPr>
        <w:t>294.500,00</w:t>
      </w:r>
    </w:p>
    <w:p w14:paraId="6565FAF5" w14:textId="77777777" w:rsidR="007235DE" w:rsidRDefault="00E56703">
      <w:pPr>
        <w:spacing w:before="90"/>
        <w:ind w:right="41"/>
        <w:jc w:val="right"/>
        <w:rPr>
          <w:rFonts w:ascii="Tahoma"/>
          <w:sz w:val="16"/>
        </w:rPr>
      </w:pPr>
      <w:r>
        <w:rPr>
          <w:rFonts w:ascii="Tahoma"/>
          <w:sz w:val="16"/>
        </w:rPr>
        <w:t>781.161,15</w:t>
      </w:r>
    </w:p>
    <w:p w14:paraId="145972BB" w14:textId="77777777" w:rsidR="007235DE" w:rsidRDefault="00E56703">
      <w:pPr>
        <w:spacing w:before="93"/>
        <w:ind w:right="41"/>
        <w:jc w:val="right"/>
        <w:rPr>
          <w:rFonts w:ascii="Tahoma"/>
          <w:sz w:val="16"/>
        </w:rPr>
      </w:pPr>
      <w:r>
        <w:rPr>
          <w:rFonts w:ascii="Tahoma"/>
          <w:sz w:val="16"/>
        </w:rPr>
        <w:t>410.272,74</w:t>
      </w:r>
    </w:p>
    <w:p w14:paraId="46932EB9" w14:textId="77777777" w:rsidR="007235DE" w:rsidRDefault="00E56703">
      <w:pPr>
        <w:spacing w:before="93"/>
        <w:ind w:right="41"/>
        <w:jc w:val="right"/>
        <w:rPr>
          <w:rFonts w:ascii="Tahoma"/>
          <w:sz w:val="16"/>
        </w:rPr>
      </w:pPr>
      <w:r>
        <w:rPr>
          <w:rFonts w:ascii="Tahoma"/>
          <w:sz w:val="16"/>
        </w:rPr>
        <w:t>44.350,00</w:t>
      </w:r>
    </w:p>
    <w:p w14:paraId="1774514A" w14:textId="77777777" w:rsidR="007235DE" w:rsidRDefault="00E56703">
      <w:pPr>
        <w:spacing w:before="92"/>
        <w:ind w:right="40"/>
        <w:jc w:val="right"/>
        <w:rPr>
          <w:rFonts w:ascii="Tahoma"/>
          <w:b/>
          <w:sz w:val="16"/>
        </w:rPr>
      </w:pPr>
      <w:r>
        <w:rPr>
          <w:rFonts w:ascii="Tahoma"/>
          <w:b/>
          <w:sz w:val="16"/>
        </w:rPr>
        <w:t>500,00</w:t>
      </w:r>
    </w:p>
    <w:p w14:paraId="645F54CE" w14:textId="77777777" w:rsidR="007235DE" w:rsidRDefault="00E56703">
      <w:pPr>
        <w:spacing w:before="91"/>
        <w:ind w:right="41"/>
        <w:jc w:val="right"/>
        <w:rPr>
          <w:rFonts w:ascii="Tahoma"/>
          <w:sz w:val="16"/>
        </w:rPr>
      </w:pPr>
      <w:r>
        <w:rPr>
          <w:rFonts w:ascii="Tahoma"/>
          <w:sz w:val="16"/>
        </w:rPr>
        <w:t>500,00</w:t>
      </w:r>
    </w:p>
    <w:p w14:paraId="38454345" w14:textId="77777777" w:rsidR="007235DE" w:rsidRDefault="00E56703">
      <w:pPr>
        <w:spacing w:before="93"/>
        <w:ind w:right="38"/>
        <w:jc w:val="right"/>
        <w:rPr>
          <w:rFonts w:ascii="Tahoma"/>
          <w:b/>
          <w:sz w:val="16"/>
        </w:rPr>
      </w:pPr>
      <w:r>
        <w:rPr>
          <w:rFonts w:ascii="Tahoma"/>
          <w:b/>
          <w:sz w:val="16"/>
        </w:rPr>
        <w:t>330.541,00</w:t>
      </w:r>
    </w:p>
    <w:p w14:paraId="54327F23" w14:textId="77777777" w:rsidR="007235DE" w:rsidRDefault="00E56703">
      <w:pPr>
        <w:pStyle w:val="Tijeloteksta"/>
        <w:spacing w:before="5"/>
        <w:rPr>
          <w:rFonts w:ascii="Tahoma"/>
          <w:b/>
          <w:sz w:val="23"/>
        </w:rPr>
      </w:pPr>
      <w:r>
        <w:br w:type="column"/>
      </w:r>
    </w:p>
    <w:p w14:paraId="30445016" w14:textId="77777777" w:rsidR="007235DE" w:rsidRDefault="00E56703">
      <w:pPr>
        <w:ind w:right="149"/>
        <w:jc w:val="right"/>
        <w:rPr>
          <w:rFonts w:ascii="Tahoma"/>
          <w:b/>
          <w:sz w:val="16"/>
        </w:rPr>
      </w:pPr>
      <w:r>
        <w:rPr>
          <w:rFonts w:ascii="Tahoma"/>
          <w:b/>
          <w:sz w:val="16"/>
        </w:rPr>
        <w:t>97,53%</w:t>
      </w:r>
    </w:p>
    <w:p w14:paraId="47C124D3" w14:textId="77777777" w:rsidR="007235DE" w:rsidRDefault="007235DE">
      <w:pPr>
        <w:pStyle w:val="Tijeloteksta"/>
        <w:spacing w:before="10"/>
        <w:rPr>
          <w:rFonts w:ascii="Tahoma"/>
          <w:b/>
        </w:rPr>
      </w:pPr>
    </w:p>
    <w:p w14:paraId="57AE7B68" w14:textId="77777777" w:rsidR="007235DE" w:rsidRDefault="00E56703">
      <w:pPr>
        <w:ind w:right="148"/>
        <w:jc w:val="right"/>
        <w:rPr>
          <w:rFonts w:ascii="Tahoma"/>
          <w:b/>
          <w:sz w:val="16"/>
        </w:rPr>
      </w:pPr>
      <w:r>
        <w:rPr>
          <w:rFonts w:ascii="Tahoma"/>
          <w:b/>
          <w:sz w:val="16"/>
        </w:rPr>
        <w:t>96,47%</w:t>
      </w:r>
    </w:p>
    <w:p w14:paraId="5BC12CEE" w14:textId="77777777" w:rsidR="007235DE" w:rsidRDefault="00E56703">
      <w:pPr>
        <w:spacing w:before="93"/>
        <w:ind w:right="149"/>
        <w:jc w:val="right"/>
        <w:rPr>
          <w:rFonts w:ascii="Tahoma"/>
          <w:sz w:val="16"/>
        </w:rPr>
      </w:pPr>
      <w:r>
        <w:rPr>
          <w:rFonts w:ascii="Tahoma"/>
          <w:sz w:val="16"/>
        </w:rPr>
        <w:t>95,74%</w:t>
      </w:r>
    </w:p>
    <w:p w14:paraId="1CE592BC" w14:textId="77777777" w:rsidR="007235DE" w:rsidRDefault="00E56703">
      <w:pPr>
        <w:spacing w:before="90"/>
        <w:ind w:right="149"/>
        <w:jc w:val="right"/>
        <w:rPr>
          <w:rFonts w:ascii="Tahoma"/>
          <w:sz w:val="16"/>
        </w:rPr>
      </w:pPr>
      <w:r>
        <w:rPr>
          <w:rFonts w:ascii="Tahoma"/>
          <w:sz w:val="16"/>
        </w:rPr>
        <w:t>107,02%</w:t>
      </w:r>
    </w:p>
    <w:p w14:paraId="2E3AFBD5" w14:textId="77777777" w:rsidR="007235DE" w:rsidRDefault="00E56703">
      <w:pPr>
        <w:spacing w:before="93"/>
        <w:ind w:right="149"/>
        <w:jc w:val="right"/>
        <w:rPr>
          <w:rFonts w:ascii="Tahoma"/>
          <w:sz w:val="16"/>
        </w:rPr>
      </w:pPr>
      <w:r>
        <w:rPr>
          <w:rFonts w:ascii="Tahoma"/>
          <w:sz w:val="16"/>
        </w:rPr>
        <w:t>96,36%</w:t>
      </w:r>
    </w:p>
    <w:p w14:paraId="27DBE370" w14:textId="77777777" w:rsidR="007235DE" w:rsidRDefault="00E56703">
      <w:pPr>
        <w:spacing w:before="93"/>
        <w:ind w:right="149"/>
        <w:jc w:val="right"/>
        <w:rPr>
          <w:rFonts w:ascii="Tahoma"/>
          <w:b/>
          <w:sz w:val="16"/>
        </w:rPr>
      </w:pPr>
      <w:r>
        <w:rPr>
          <w:rFonts w:ascii="Tahoma"/>
          <w:b/>
          <w:sz w:val="16"/>
        </w:rPr>
        <w:t>100,26%</w:t>
      </w:r>
    </w:p>
    <w:p w14:paraId="39B0F6FC" w14:textId="77777777" w:rsidR="007235DE" w:rsidRDefault="00E56703">
      <w:pPr>
        <w:spacing w:before="93"/>
        <w:ind w:right="150"/>
        <w:jc w:val="right"/>
        <w:rPr>
          <w:rFonts w:ascii="Tahoma"/>
          <w:sz w:val="16"/>
        </w:rPr>
      </w:pPr>
      <w:r>
        <w:rPr>
          <w:rFonts w:ascii="Tahoma"/>
          <w:sz w:val="16"/>
        </w:rPr>
        <w:t>100,00%</w:t>
      </w:r>
    </w:p>
    <w:p w14:paraId="54FFFD55" w14:textId="77777777" w:rsidR="007235DE" w:rsidRDefault="00E56703">
      <w:pPr>
        <w:spacing w:before="90"/>
        <w:ind w:right="150"/>
        <w:jc w:val="right"/>
        <w:rPr>
          <w:rFonts w:ascii="Tahoma"/>
          <w:sz w:val="16"/>
        </w:rPr>
      </w:pPr>
      <w:r>
        <w:rPr>
          <w:rFonts w:ascii="Tahoma"/>
          <w:sz w:val="16"/>
        </w:rPr>
        <w:t>98,58%</w:t>
      </w:r>
    </w:p>
    <w:p w14:paraId="7BA69345" w14:textId="77777777" w:rsidR="007235DE" w:rsidRDefault="00E56703">
      <w:pPr>
        <w:spacing w:before="93"/>
        <w:ind w:right="150"/>
        <w:jc w:val="right"/>
        <w:rPr>
          <w:rFonts w:ascii="Tahoma"/>
          <w:sz w:val="16"/>
        </w:rPr>
      </w:pPr>
      <w:r>
        <w:rPr>
          <w:rFonts w:ascii="Tahoma"/>
          <w:sz w:val="16"/>
        </w:rPr>
        <w:t>103,87%</w:t>
      </w:r>
    </w:p>
    <w:p w14:paraId="406CC5C3" w14:textId="77777777" w:rsidR="007235DE" w:rsidRDefault="00E56703">
      <w:pPr>
        <w:spacing w:before="93"/>
        <w:ind w:right="150"/>
        <w:jc w:val="right"/>
        <w:rPr>
          <w:rFonts w:ascii="Tahoma"/>
          <w:sz w:val="16"/>
        </w:rPr>
      </w:pPr>
      <w:r>
        <w:rPr>
          <w:rFonts w:ascii="Tahoma"/>
          <w:sz w:val="16"/>
        </w:rPr>
        <w:t>100,00%</w:t>
      </w:r>
    </w:p>
    <w:p w14:paraId="27EBA1E2" w14:textId="77777777" w:rsidR="007235DE" w:rsidRDefault="00E56703">
      <w:pPr>
        <w:spacing w:before="92"/>
        <w:ind w:right="149"/>
        <w:jc w:val="right"/>
        <w:rPr>
          <w:rFonts w:ascii="Tahoma"/>
          <w:b/>
          <w:sz w:val="16"/>
        </w:rPr>
      </w:pPr>
      <w:r>
        <w:rPr>
          <w:rFonts w:ascii="Tahoma"/>
          <w:b/>
          <w:sz w:val="16"/>
        </w:rPr>
        <w:t>100,00%</w:t>
      </w:r>
    </w:p>
    <w:p w14:paraId="15AE1EFD" w14:textId="77777777" w:rsidR="007235DE" w:rsidRDefault="00E56703">
      <w:pPr>
        <w:spacing w:before="91"/>
        <w:ind w:right="150"/>
        <w:jc w:val="right"/>
        <w:rPr>
          <w:rFonts w:ascii="Tahoma"/>
          <w:sz w:val="16"/>
        </w:rPr>
      </w:pPr>
      <w:r>
        <w:rPr>
          <w:rFonts w:ascii="Tahoma"/>
          <w:sz w:val="16"/>
        </w:rPr>
        <w:t>100,00%</w:t>
      </w:r>
    </w:p>
    <w:p w14:paraId="53E7991D" w14:textId="77777777" w:rsidR="007235DE" w:rsidRDefault="00E56703">
      <w:pPr>
        <w:spacing w:before="93"/>
        <w:ind w:right="149"/>
        <w:jc w:val="right"/>
        <w:rPr>
          <w:rFonts w:ascii="Tahoma"/>
          <w:b/>
          <w:sz w:val="16"/>
        </w:rPr>
      </w:pPr>
      <w:r>
        <w:rPr>
          <w:rFonts w:ascii="Tahoma"/>
          <w:b/>
          <w:sz w:val="16"/>
        </w:rPr>
        <w:t>100,00%</w:t>
      </w:r>
    </w:p>
    <w:p w14:paraId="76E9D921" w14:textId="77777777" w:rsidR="007235DE" w:rsidRDefault="007235DE">
      <w:pPr>
        <w:jc w:val="right"/>
        <w:rPr>
          <w:rFonts w:ascii="Tahoma"/>
          <w:sz w:val="16"/>
        </w:rPr>
        <w:sectPr w:rsidR="007235DE">
          <w:type w:val="continuous"/>
          <w:pgSz w:w="16840" w:h="11910" w:orient="landscape"/>
          <w:pgMar w:top="280" w:right="360" w:bottom="280" w:left="720" w:header="720" w:footer="720" w:gutter="0"/>
          <w:cols w:num="6" w:space="720" w:equalWidth="0">
            <w:col w:w="1405" w:space="72"/>
            <w:col w:w="6926" w:space="1153"/>
            <w:col w:w="1267" w:space="631"/>
            <w:col w:w="1183" w:space="607"/>
            <w:col w:w="1267" w:space="188"/>
            <w:col w:w="1061"/>
          </w:cols>
        </w:sectPr>
      </w:pPr>
    </w:p>
    <w:p w14:paraId="043BC0E7" w14:textId="6EBE4863" w:rsidR="007235DE" w:rsidRDefault="00E56703">
      <w:pPr>
        <w:tabs>
          <w:tab w:val="left" w:pos="613"/>
        </w:tabs>
        <w:spacing w:before="87"/>
        <w:ind w:right="51"/>
        <w:jc w:val="right"/>
        <w:rPr>
          <w:rFonts w:ascii="Tahoma"/>
          <w:sz w:val="14"/>
        </w:rPr>
      </w:pPr>
      <w:r>
        <w:rPr>
          <w:noProof/>
        </w:rPr>
        <mc:AlternateContent>
          <mc:Choice Requires="wpg">
            <w:drawing>
              <wp:anchor distT="0" distB="0" distL="114300" distR="114300" simplePos="0" relativeHeight="475936768" behindDoc="1" locked="0" layoutInCell="1" allowOverlap="1" wp14:anchorId="56D3CF64" wp14:editId="0E36FE16">
                <wp:simplePos x="0" y="0"/>
                <wp:positionH relativeFrom="page">
                  <wp:posOffset>539115</wp:posOffset>
                </wp:positionH>
                <wp:positionV relativeFrom="page">
                  <wp:posOffset>720090</wp:posOffset>
                </wp:positionV>
                <wp:extent cx="9843770" cy="647446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3770" cy="6474460"/>
                          <a:chOff x="849" y="1134"/>
                          <a:chExt cx="15502" cy="10196"/>
                        </a:xfrm>
                      </wpg:grpSpPr>
                      <wps:wsp>
                        <wps:cNvPr id="8" name="Rectangle 70"/>
                        <wps:cNvSpPr>
                          <a:spLocks noChangeArrowheads="1"/>
                        </wps:cNvSpPr>
                        <wps:spPr bwMode="auto">
                          <a:xfrm>
                            <a:off x="849" y="1136"/>
                            <a:ext cx="15499" cy="15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9"/>
                        <wps:cNvSpPr>
                          <a:spLocks/>
                        </wps:cNvSpPr>
                        <wps:spPr bwMode="auto">
                          <a:xfrm>
                            <a:off x="850" y="1133"/>
                            <a:ext cx="15492" cy="1601"/>
                          </a:xfrm>
                          <a:custGeom>
                            <a:avLst/>
                            <a:gdLst>
                              <a:gd name="T0" fmla="+- 0 16341 850"/>
                              <a:gd name="T1" fmla="*/ T0 w 15492"/>
                              <a:gd name="T2" fmla="+- 0 1992 1134"/>
                              <a:gd name="T3" fmla="*/ 1992 h 1601"/>
                              <a:gd name="T4" fmla="+- 0 850 850"/>
                              <a:gd name="T5" fmla="*/ T4 w 15492"/>
                              <a:gd name="T6" fmla="+- 0 1992 1134"/>
                              <a:gd name="T7" fmla="*/ 1992 h 1601"/>
                              <a:gd name="T8" fmla="+- 0 850 850"/>
                              <a:gd name="T9" fmla="*/ T8 w 15492"/>
                              <a:gd name="T10" fmla="+- 0 2011 1134"/>
                              <a:gd name="T11" fmla="*/ 2011 h 1601"/>
                              <a:gd name="T12" fmla="+- 0 2323 850"/>
                              <a:gd name="T13" fmla="*/ T12 w 15492"/>
                              <a:gd name="T14" fmla="+- 0 2011 1134"/>
                              <a:gd name="T15" fmla="*/ 2011 h 1601"/>
                              <a:gd name="T16" fmla="+- 0 2323 850"/>
                              <a:gd name="T17" fmla="*/ T16 w 15492"/>
                              <a:gd name="T18" fmla="+- 0 2734 1134"/>
                              <a:gd name="T19" fmla="*/ 2734 h 1601"/>
                              <a:gd name="T20" fmla="+- 0 2325 850"/>
                              <a:gd name="T21" fmla="*/ T20 w 15492"/>
                              <a:gd name="T22" fmla="+- 0 2734 1134"/>
                              <a:gd name="T23" fmla="*/ 2734 h 1601"/>
                              <a:gd name="T24" fmla="+- 0 2325 850"/>
                              <a:gd name="T25" fmla="*/ T24 w 15492"/>
                              <a:gd name="T26" fmla="+- 0 2011 1134"/>
                              <a:gd name="T27" fmla="*/ 2011 h 1601"/>
                              <a:gd name="T28" fmla="+- 0 9757 850"/>
                              <a:gd name="T29" fmla="*/ T28 w 15492"/>
                              <a:gd name="T30" fmla="+- 0 2011 1134"/>
                              <a:gd name="T31" fmla="*/ 2011 h 1601"/>
                              <a:gd name="T32" fmla="+- 0 9757 850"/>
                              <a:gd name="T33" fmla="*/ T32 w 15492"/>
                              <a:gd name="T34" fmla="+- 0 2734 1134"/>
                              <a:gd name="T35" fmla="*/ 2734 h 1601"/>
                              <a:gd name="T36" fmla="+- 0 9760 850"/>
                              <a:gd name="T37" fmla="*/ T36 w 15492"/>
                              <a:gd name="T38" fmla="+- 0 2734 1134"/>
                              <a:gd name="T39" fmla="*/ 2734 h 1601"/>
                              <a:gd name="T40" fmla="+- 0 9760 850"/>
                              <a:gd name="T41" fmla="*/ T40 w 15492"/>
                              <a:gd name="T42" fmla="+- 0 2011 1134"/>
                              <a:gd name="T43" fmla="*/ 2011 h 1601"/>
                              <a:gd name="T44" fmla="+- 0 11631 850"/>
                              <a:gd name="T45" fmla="*/ T44 w 15492"/>
                              <a:gd name="T46" fmla="+- 0 2011 1134"/>
                              <a:gd name="T47" fmla="*/ 2011 h 1601"/>
                              <a:gd name="T48" fmla="+- 0 11631 850"/>
                              <a:gd name="T49" fmla="*/ T48 w 15492"/>
                              <a:gd name="T50" fmla="+- 0 2734 1134"/>
                              <a:gd name="T51" fmla="*/ 2734 h 1601"/>
                              <a:gd name="T52" fmla="+- 0 11633 850"/>
                              <a:gd name="T53" fmla="*/ T52 w 15492"/>
                              <a:gd name="T54" fmla="+- 0 2734 1134"/>
                              <a:gd name="T55" fmla="*/ 2734 h 1601"/>
                              <a:gd name="T56" fmla="+- 0 11633 850"/>
                              <a:gd name="T57" fmla="*/ T56 w 15492"/>
                              <a:gd name="T58" fmla="+- 0 2011 1134"/>
                              <a:gd name="T59" fmla="*/ 2011 h 1601"/>
                              <a:gd name="T60" fmla="+- 0 13447 850"/>
                              <a:gd name="T61" fmla="*/ T60 w 15492"/>
                              <a:gd name="T62" fmla="+- 0 2011 1134"/>
                              <a:gd name="T63" fmla="*/ 2011 h 1601"/>
                              <a:gd name="T64" fmla="+- 0 13447 850"/>
                              <a:gd name="T65" fmla="*/ T64 w 15492"/>
                              <a:gd name="T66" fmla="+- 0 2734 1134"/>
                              <a:gd name="T67" fmla="*/ 2734 h 1601"/>
                              <a:gd name="T68" fmla="+- 0 13450 850"/>
                              <a:gd name="T69" fmla="*/ T68 w 15492"/>
                              <a:gd name="T70" fmla="+- 0 2734 1134"/>
                              <a:gd name="T71" fmla="*/ 2734 h 1601"/>
                              <a:gd name="T72" fmla="+- 0 13450 850"/>
                              <a:gd name="T73" fmla="*/ T72 w 15492"/>
                              <a:gd name="T74" fmla="+- 0 2011 1134"/>
                              <a:gd name="T75" fmla="*/ 2011 h 1601"/>
                              <a:gd name="T76" fmla="+- 0 15263 850"/>
                              <a:gd name="T77" fmla="*/ T76 w 15492"/>
                              <a:gd name="T78" fmla="+- 0 2011 1134"/>
                              <a:gd name="T79" fmla="*/ 2011 h 1601"/>
                              <a:gd name="T80" fmla="+- 0 15263 850"/>
                              <a:gd name="T81" fmla="*/ T80 w 15492"/>
                              <a:gd name="T82" fmla="+- 0 2734 1134"/>
                              <a:gd name="T83" fmla="*/ 2734 h 1601"/>
                              <a:gd name="T84" fmla="+- 0 15265 850"/>
                              <a:gd name="T85" fmla="*/ T84 w 15492"/>
                              <a:gd name="T86" fmla="+- 0 2734 1134"/>
                              <a:gd name="T87" fmla="*/ 2734 h 1601"/>
                              <a:gd name="T88" fmla="+- 0 15265 850"/>
                              <a:gd name="T89" fmla="*/ T88 w 15492"/>
                              <a:gd name="T90" fmla="+- 0 2011 1134"/>
                              <a:gd name="T91" fmla="*/ 2011 h 1601"/>
                              <a:gd name="T92" fmla="+- 0 16341 850"/>
                              <a:gd name="T93" fmla="*/ T92 w 15492"/>
                              <a:gd name="T94" fmla="+- 0 2011 1134"/>
                              <a:gd name="T95" fmla="*/ 2011 h 1601"/>
                              <a:gd name="T96" fmla="+- 0 16341 850"/>
                              <a:gd name="T97" fmla="*/ T96 w 15492"/>
                              <a:gd name="T98" fmla="+- 0 1992 1134"/>
                              <a:gd name="T99" fmla="*/ 1992 h 1601"/>
                              <a:gd name="T100" fmla="+- 0 16341 850"/>
                              <a:gd name="T101" fmla="*/ T100 w 15492"/>
                              <a:gd name="T102" fmla="+- 0 1134 1134"/>
                              <a:gd name="T103" fmla="*/ 1134 h 1601"/>
                              <a:gd name="T104" fmla="+- 0 850 850"/>
                              <a:gd name="T105" fmla="*/ T104 w 15492"/>
                              <a:gd name="T106" fmla="+- 0 1134 1134"/>
                              <a:gd name="T107" fmla="*/ 1134 h 1601"/>
                              <a:gd name="T108" fmla="+- 0 850 850"/>
                              <a:gd name="T109" fmla="*/ T108 w 15492"/>
                              <a:gd name="T110" fmla="+- 0 1146 1134"/>
                              <a:gd name="T111" fmla="*/ 1146 h 1601"/>
                              <a:gd name="T112" fmla="+- 0 16341 850"/>
                              <a:gd name="T113" fmla="*/ T112 w 15492"/>
                              <a:gd name="T114" fmla="+- 0 1146 1134"/>
                              <a:gd name="T115" fmla="*/ 1146 h 1601"/>
                              <a:gd name="T116" fmla="+- 0 16341 850"/>
                              <a:gd name="T117" fmla="*/ T116 w 15492"/>
                              <a:gd name="T118" fmla="+- 0 1134 1134"/>
                              <a:gd name="T119" fmla="*/ 1134 h 1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492" h="1601">
                                <a:moveTo>
                                  <a:pt x="15491" y="858"/>
                                </a:moveTo>
                                <a:lnTo>
                                  <a:pt x="0" y="858"/>
                                </a:lnTo>
                                <a:lnTo>
                                  <a:pt x="0" y="877"/>
                                </a:lnTo>
                                <a:lnTo>
                                  <a:pt x="1473" y="877"/>
                                </a:lnTo>
                                <a:lnTo>
                                  <a:pt x="1473" y="1600"/>
                                </a:lnTo>
                                <a:lnTo>
                                  <a:pt x="1475" y="1600"/>
                                </a:lnTo>
                                <a:lnTo>
                                  <a:pt x="1475" y="877"/>
                                </a:lnTo>
                                <a:lnTo>
                                  <a:pt x="8907" y="877"/>
                                </a:lnTo>
                                <a:lnTo>
                                  <a:pt x="8907" y="1600"/>
                                </a:lnTo>
                                <a:lnTo>
                                  <a:pt x="8910" y="1600"/>
                                </a:lnTo>
                                <a:lnTo>
                                  <a:pt x="8910" y="877"/>
                                </a:lnTo>
                                <a:lnTo>
                                  <a:pt x="10781" y="877"/>
                                </a:lnTo>
                                <a:lnTo>
                                  <a:pt x="10781" y="1600"/>
                                </a:lnTo>
                                <a:lnTo>
                                  <a:pt x="10783" y="1600"/>
                                </a:lnTo>
                                <a:lnTo>
                                  <a:pt x="10783" y="877"/>
                                </a:lnTo>
                                <a:lnTo>
                                  <a:pt x="12597" y="877"/>
                                </a:lnTo>
                                <a:lnTo>
                                  <a:pt x="12597" y="1600"/>
                                </a:lnTo>
                                <a:lnTo>
                                  <a:pt x="12600" y="1600"/>
                                </a:lnTo>
                                <a:lnTo>
                                  <a:pt x="12600" y="877"/>
                                </a:lnTo>
                                <a:lnTo>
                                  <a:pt x="14413" y="877"/>
                                </a:lnTo>
                                <a:lnTo>
                                  <a:pt x="14413" y="1600"/>
                                </a:lnTo>
                                <a:lnTo>
                                  <a:pt x="14415" y="1600"/>
                                </a:lnTo>
                                <a:lnTo>
                                  <a:pt x="14415" y="877"/>
                                </a:lnTo>
                                <a:lnTo>
                                  <a:pt x="15491" y="877"/>
                                </a:lnTo>
                                <a:lnTo>
                                  <a:pt x="15491" y="858"/>
                                </a:lnTo>
                                <a:close/>
                                <a:moveTo>
                                  <a:pt x="15491" y="0"/>
                                </a:moveTo>
                                <a:lnTo>
                                  <a:pt x="0" y="0"/>
                                </a:lnTo>
                                <a:lnTo>
                                  <a:pt x="0" y="12"/>
                                </a:lnTo>
                                <a:lnTo>
                                  <a:pt x="15491" y="12"/>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68"/>
                        <wps:cNvSpPr>
                          <a:spLocks/>
                        </wps:cNvSpPr>
                        <wps:spPr bwMode="auto">
                          <a:xfrm>
                            <a:off x="1585" y="2724"/>
                            <a:ext cx="13671" cy="291"/>
                          </a:xfrm>
                          <a:custGeom>
                            <a:avLst/>
                            <a:gdLst>
                              <a:gd name="T0" fmla="+- 0 1585 1585"/>
                              <a:gd name="T1" fmla="*/ T0 w 13671"/>
                              <a:gd name="T2" fmla="+- 0 2725 2725"/>
                              <a:gd name="T3" fmla="*/ 2725 h 291"/>
                              <a:gd name="T4" fmla="+- 0 1585 1585"/>
                              <a:gd name="T5" fmla="*/ T4 w 13671"/>
                              <a:gd name="T6" fmla="+- 0 3015 2725"/>
                              <a:gd name="T7" fmla="*/ 3015 h 291"/>
                              <a:gd name="T8" fmla="+- 0 2321 1585"/>
                              <a:gd name="T9" fmla="*/ T8 w 13671"/>
                              <a:gd name="T10" fmla="+- 0 2725 2725"/>
                              <a:gd name="T11" fmla="*/ 2725 h 291"/>
                              <a:gd name="T12" fmla="+- 0 2321 1585"/>
                              <a:gd name="T13" fmla="*/ T12 w 13671"/>
                              <a:gd name="T14" fmla="+- 0 3015 2725"/>
                              <a:gd name="T15" fmla="*/ 3015 h 291"/>
                              <a:gd name="T16" fmla="+- 0 9764 1585"/>
                              <a:gd name="T17" fmla="*/ T16 w 13671"/>
                              <a:gd name="T18" fmla="+- 0 2725 2725"/>
                              <a:gd name="T19" fmla="*/ 2725 h 291"/>
                              <a:gd name="T20" fmla="+- 0 9764 1585"/>
                              <a:gd name="T21" fmla="*/ T20 w 13671"/>
                              <a:gd name="T22" fmla="+- 0 3015 2725"/>
                              <a:gd name="T23" fmla="*/ 3015 h 291"/>
                              <a:gd name="T24" fmla="+- 0 11638 1585"/>
                              <a:gd name="T25" fmla="*/ T24 w 13671"/>
                              <a:gd name="T26" fmla="+- 0 2725 2725"/>
                              <a:gd name="T27" fmla="*/ 2725 h 291"/>
                              <a:gd name="T28" fmla="+- 0 11638 1585"/>
                              <a:gd name="T29" fmla="*/ T28 w 13671"/>
                              <a:gd name="T30" fmla="+- 0 3015 2725"/>
                              <a:gd name="T31" fmla="*/ 3015 h 291"/>
                              <a:gd name="T32" fmla="+- 0 13448 1585"/>
                              <a:gd name="T33" fmla="*/ T32 w 13671"/>
                              <a:gd name="T34" fmla="+- 0 2725 2725"/>
                              <a:gd name="T35" fmla="*/ 2725 h 291"/>
                              <a:gd name="T36" fmla="+- 0 13448 1585"/>
                              <a:gd name="T37" fmla="*/ T36 w 13671"/>
                              <a:gd name="T38" fmla="+- 0 3015 2725"/>
                              <a:gd name="T39" fmla="*/ 3015 h 291"/>
                              <a:gd name="T40" fmla="+- 0 15256 1585"/>
                              <a:gd name="T41" fmla="*/ T40 w 13671"/>
                              <a:gd name="T42" fmla="+- 0 2725 2725"/>
                              <a:gd name="T43" fmla="*/ 2725 h 291"/>
                              <a:gd name="T44" fmla="+- 0 15256 1585"/>
                              <a:gd name="T45" fmla="*/ T44 w 13671"/>
                              <a:gd name="T46" fmla="+- 0 3015 2725"/>
                              <a:gd name="T47" fmla="*/ 3015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1">
                                <a:moveTo>
                                  <a:pt x="0" y="0"/>
                                </a:moveTo>
                                <a:lnTo>
                                  <a:pt x="0" y="290"/>
                                </a:lnTo>
                                <a:moveTo>
                                  <a:pt x="736" y="0"/>
                                </a:moveTo>
                                <a:lnTo>
                                  <a:pt x="736" y="290"/>
                                </a:lnTo>
                                <a:moveTo>
                                  <a:pt x="8179" y="0"/>
                                </a:moveTo>
                                <a:lnTo>
                                  <a:pt x="8179" y="290"/>
                                </a:lnTo>
                                <a:moveTo>
                                  <a:pt x="10053" y="0"/>
                                </a:moveTo>
                                <a:lnTo>
                                  <a:pt x="10053" y="290"/>
                                </a:lnTo>
                                <a:moveTo>
                                  <a:pt x="11863" y="0"/>
                                </a:moveTo>
                                <a:lnTo>
                                  <a:pt x="11863" y="290"/>
                                </a:lnTo>
                                <a:moveTo>
                                  <a:pt x="13671" y="0"/>
                                </a:moveTo>
                                <a:lnTo>
                                  <a:pt x="13671"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67"/>
                        <wps:cNvSpPr>
                          <a:spLocks noChangeArrowheads="1"/>
                        </wps:cNvSpPr>
                        <wps:spPr bwMode="auto">
                          <a:xfrm>
                            <a:off x="850" y="2714"/>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66"/>
                        <wps:cNvSpPr>
                          <a:spLocks/>
                        </wps:cNvSpPr>
                        <wps:spPr bwMode="auto">
                          <a:xfrm>
                            <a:off x="1585" y="3010"/>
                            <a:ext cx="13671" cy="291"/>
                          </a:xfrm>
                          <a:custGeom>
                            <a:avLst/>
                            <a:gdLst>
                              <a:gd name="T0" fmla="+- 0 1585 1585"/>
                              <a:gd name="T1" fmla="*/ T0 w 13671"/>
                              <a:gd name="T2" fmla="+- 0 3011 3011"/>
                              <a:gd name="T3" fmla="*/ 3011 h 291"/>
                              <a:gd name="T4" fmla="+- 0 1585 1585"/>
                              <a:gd name="T5" fmla="*/ T4 w 13671"/>
                              <a:gd name="T6" fmla="+- 0 3301 3011"/>
                              <a:gd name="T7" fmla="*/ 3301 h 291"/>
                              <a:gd name="T8" fmla="+- 0 2321 1585"/>
                              <a:gd name="T9" fmla="*/ T8 w 13671"/>
                              <a:gd name="T10" fmla="+- 0 3011 3011"/>
                              <a:gd name="T11" fmla="*/ 3011 h 291"/>
                              <a:gd name="T12" fmla="+- 0 2321 1585"/>
                              <a:gd name="T13" fmla="*/ T12 w 13671"/>
                              <a:gd name="T14" fmla="+- 0 3301 3011"/>
                              <a:gd name="T15" fmla="*/ 3301 h 291"/>
                              <a:gd name="T16" fmla="+- 0 9764 1585"/>
                              <a:gd name="T17" fmla="*/ T16 w 13671"/>
                              <a:gd name="T18" fmla="+- 0 3011 3011"/>
                              <a:gd name="T19" fmla="*/ 3011 h 291"/>
                              <a:gd name="T20" fmla="+- 0 9764 1585"/>
                              <a:gd name="T21" fmla="*/ T20 w 13671"/>
                              <a:gd name="T22" fmla="+- 0 3301 3011"/>
                              <a:gd name="T23" fmla="*/ 3301 h 291"/>
                              <a:gd name="T24" fmla="+- 0 11638 1585"/>
                              <a:gd name="T25" fmla="*/ T24 w 13671"/>
                              <a:gd name="T26" fmla="+- 0 3011 3011"/>
                              <a:gd name="T27" fmla="*/ 3011 h 291"/>
                              <a:gd name="T28" fmla="+- 0 11638 1585"/>
                              <a:gd name="T29" fmla="*/ T28 w 13671"/>
                              <a:gd name="T30" fmla="+- 0 3301 3011"/>
                              <a:gd name="T31" fmla="*/ 3301 h 291"/>
                              <a:gd name="T32" fmla="+- 0 13448 1585"/>
                              <a:gd name="T33" fmla="*/ T32 w 13671"/>
                              <a:gd name="T34" fmla="+- 0 3011 3011"/>
                              <a:gd name="T35" fmla="*/ 3011 h 291"/>
                              <a:gd name="T36" fmla="+- 0 13448 1585"/>
                              <a:gd name="T37" fmla="*/ T36 w 13671"/>
                              <a:gd name="T38" fmla="+- 0 3301 3011"/>
                              <a:gd name="T39" fmla="*/ 3301 h 291"/>
                              <a:gd name="T40" fmla="+- 0 15256 1585"/>
                              <a:gd name="T41" fmla="*/ T40 w 13671"/>
                              <a:gd name="T42" fmla="+- 0 3011 3011"/>
                              <a:gd name="T43" fmla="*/ 3011 h 291"/>
                              <a:gd name="T44" fmla="+- 0 15256 1585"/>
                              <a:gd name="T45" fmla="*/ T44 w 13671"/>
                              <a:gd name="T46" fmla="+- 0 3301 3011"/>
                              <a:gd name="T47" fmla="*/ 3301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1">
                                <a:moveTo>
                                  <a:pt x="0" y="0"/>
                                </a:moveTo>
                                <a:lnTo>
                                  <a:pt x="0" y="290"/>
                                </a:lnTo>
                                <a:moveTo>
                                  <a:pt x="736" y="0"/>
                                </a:moveTo>
                                <a:lnTo>
                                  <a:pt x="736" y="290"/>
                                </a:lnTo>
                                <a:moveTo>
                                  <a:pt x="8179" y="0"/>
                                </a:moveTo>
                                <a:lnTo>
                                  <a:pt x="8179" y="290"/>
                                </a:lnTo>
                                <a:moveTo>
                                  <a:pt x="10053" y="0"/>
                                </a:moveTo>
                                <a:lnTo>
                                  <a:pt x="10053" y="290"/>
                                </a:lnTo>
                                <a:moveTo>
                                  <a:pt x="11863" y="0"/>
                                </a:moveTo>
                                <a:lnTo>
                                  <a:pt x="11863" y="290"/>
                                </a:lnTo>
                                <a:moveTo>
                                  <a:pt x="13671" y="0"/>
                                </a:moveTo>
                                <a:lnTo>
                                  <a:pt x="13671"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65"/>
                        <wps:cNvSpPr>
                          <a:spLocks noChangeArrowheads="1"/>
                        </wps:cNvSpPr>
                        <wps:spPr bwMode="auto">
                          <a:xfrm>
                            <a:off x="850" y="3000"/>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64"/>
                        <wps:cNvSpPr>
                          <a:spLocks/>
                        </wps:cNvSpPr>
                        <wps:spPr bwMode="auto">
                          <a:xfrm>
                            <a:off x="1585" y="3294"/>
                            <a:ext cx="8180" cy="286"/>
                          </a:xfrm>
                          <a:custGeom>
                            <a:avLst/>
                            <a:gdLst>
                              <a:gd name="T0" fmla="+- 0 1585 1585"/>
                              <a:gd name="T1" fmla="*/ T0 w 8180"/>
                              <a:gd name="T2" fmla="+- 0 3294 3294"/>
                              <a:gd name="T3" fmla="*/ 3294 h 286"/>
                              <a:gd name="T4" fmla="+- 0 1585 1585"/>
                              <a:gd name="T5" fmla="*/ T4 w 8180"/>
                              <a:gd name="T6" fmla="+- 0 3580 3294"/>
                              <a:gd name="T7" fmla="*/ 3580 h 286"/>
                              <a:gd name="T8" fmla="+- 0 2321 1585"/>
                              <a:gd name="T9" fmla="*/ T8 w 8180"/>
                              <a:gd name="T10" fmla="+- 0 3294 3294"/>
                              <a:gd name="T11" fmla="*/ 3294 h 286"/>
                              <a:gd name="T12" fmla="+- 0 2321 1585"/>
                              <a:gd name="T13" fmla="*/ T12 w 8180"/>
                              <a:gd name="T14" fmla="+- 0 3580 3294"/>
                              <a:gd name="T15" fmla="*/ 3580 h 286"/>
                              <a:gd name="T16" fmla="+- 0 9764 1585"/>
                              <a:gd name="T17" fmla="*/ T16 w 8180"/>
                              <a:gd name="T18" fmla="+- 0 3294 3294"/>
                              <a:gd name="T19" fmla="*/ 3294 h 286"/>
                              <a:gd name="T20" fmla="+- 0 9764 1585"/>
                              <a:gd name="T21" fmla="*/ T20 w 8180"/>
                              <a:gd name="T22" fmla="+- 0 3580 3294"/>
                              <a:gd name="T23" fmla="*/ 3580 h 286"/>
                            </a:gdLst>
                            <a:ahLst/>
                            <a:cxnLst>
                              <a:cxn ang="0">
                                <a:pos x="T1" y="T3"/>
                              </a:cxn>
                              <a:cxn ang="0">
                                <a:pos x="T5" y="T7"/>
                              </a:cxn>
                              <a:cxn ang="0">
                                <a:pos x="T9" y="T11"/>
                              </a:cxn>
                              <a:cxn ang="0">
                                <a:pos x="T13" y="T15"/>
                              </a:cxn>
                              <a:cxn ang="0">
                                <a:pos x="T17" y="T19"/>
                              </a:cxn>
                              <a:cxn ang="0">
                                <a:pos x="T21" y="T23"/>
                              </a:cxn>
                            </a:cxnLst>
                            <a:rect l="0" t="0" r="r" b="b"/>
                            <a:pathLst>
                              <a:path w="8180" h="286">
                                <a:moveTo>
                                  <a:pt x="0" y="0"/>
                                </a:moveTo>
                                <a:lnTo>
                                  <a:pt x="0" y="286"/>
                                </a:lnTo>
                                <a:moveTo>
                                  <a:pt x="736" y="0"/>
                                </a:moveTo>
                                <a:lnTo>
                                  <a:pt x="736" y="286"/>
                                </a:lnTo>
                                <a:moveTo>
                                  <a:pt x="8179" y="0"/>
                                </a:moveTo>
                                <a:lnTo>
                                  <a:pt x="8179"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63"/>
                        <wps:cNvSpPr>
                          <a:spLocks/>
                        </wps:cNvSpPr>
                        <wps:spPr bwMode="auto">
                          <a:xfrm>
                            <a:off x="11638" y="3294"/>
                            <a:ext cx="3619" cy="286"/>
                          </a:xfrm>
                          <a:custGeom>
                            <a:avLst/>
                            <a:gdLst>
                              <a:gd name="T0" fmla="+- 0 11638 11638"/>
                              <a:gd name="T1" fmla="*/ T0 w 3619"/>
                              <a:gd name="T2" fmla="+- 0 3294 3294"/>
                              <a:gd name="T3" fmla="*/ 3294 h 286"/>
                              <a:gd name="T4" fmla="+- 0 11638 11638"/>
                              <a:gd name="T5" fmla="*/ T4 w 3619"/>
                              <a:gd name="T6" fmla="+- 0 3580 3294"/>
                              <a:gd name="T7" fmla="*/ 3580 h 286"/>
                              <a:gd name="T8" fmla="+- 0 13448 11638"/>
                              <a:gd name="T9" fmla="*/ T8 w 3619"/>
                              <a:gd name="T10" fmla="+- 0 3294 3294"/>
                              <a:gd name="T11" fmla="*/ 3294 h 286"/>
                              <a:gd name="T12" fmla="+- 0 13448 11638"/>
                              <a:gd name="T13" fmla="*/ T12 w 3619"/>
                              <a:gd name="T14" fmla="+- 0 3580 3294"/>
                              <a:gd name="T15" fmla="*/ 3580 h 286"/>
                              <a:gd name="T16" fmla="+- 0 15256 11638"/>
                              <a:gd name="T17" fmla="*/ T16 w 3619"/>
                              <a:gd name="T18" fmla="+- 0 3294 3294"/>
                              <a:gd name="T19" fmla="*/ 3294 h 286"/>
                              <a:gd name="T20" fmla="+- 0 15256 11638"/>
                              <a:gd name="T21" fmla="*/ T20 w 3619"/>
                              <a:gd name="T22" fmla="+- 0 3580 3294"/>
                              <a:gd name="T23" fmla="*/ 3580 h 286"/>
                            </a:gdLst>
                            <a:ahLst/>
                            <a:cxnLst>
                              <a:cxn ang="0">
                                <a:pos x="T1" y="T3"/>
                              </a:cxn>
                              <a:cxn ang="0">
                                <a:pos x="T5" y="T7"/>
                              </a:cxn>
                              <a:cxn ang="0">
                                <a:pos x="T9" y="T11"/>
                              </a:cxn>
                              <a:cxn ang="0">
                                <a:pos x="T13" y="T15"/>
                              </a:cxn>
                              <a:cxn ang="0">
                                <a:pos x="T17" y="T19"/>
                              </a:cxn>
                              <a:cxn ang="0">
                                <a:pos x="T21" y="T23"/>
                              </a:cxn>
                            </a:cxnLst>
                            <a:rect l="0" t="0" r="r" b="b"/>
                            <a:pathLst>
                              <a:path w="3619" h="286">
                                <a:moveTo>
                                  <a:pt x="0" y="0"/>
                                </a:moveTo>
                                <a:lnTo>
                                  <a:pt x="0" y="286"/>
                                </a:lnTo>
                                <a:moveTo>
                                  <a:pt x="1810" y="0"/>
                                </a:moveTo>
                                <a:lnTo>
                                  <a:pt x="1810" y="286"/>
                                </a:lnTo>
                                <a:moveTo>
                                  <a:pt x="3618" y="0"/>
                                </a:moveTo>
                                <a:lnTo>
                                  <a:pt x="3618"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2"/>
                        <wps:cNvSpPr>
                          <a:spLocks noChangeArrowheads="1"/>
                        </wps:cNvSpPr>
                        <wps:spPr bwMode="auto">
                          <a:xfrm>
                            <a:off x="850" y="3284"/>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1"/>
                        <wps:cNvSpPr>
                          <a:spLocks noChangeArrowheads="1"/>
                        </wps:cNvSpPr>
                        <wps:spPr bwMode="auto">
                          <a:xfrm>
                            <a:off x="849" y="3579"/>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60"/>
                        <wps:cNvSpPr>
                          <a:spLocks/>
                        </wps:cNvSpPr>
                        <wps:spPr bwMode="auto">
                          <a:xfrm>
                            <a:off x="2320" y="3580"/>
                            <a:ext cx="12936" cy="497"/>
                          </a:xfrm>
                          <a:custGeom>
                            <a:avLst/>
                            <a:gdLst>
                              <a:gd name="T0" fmla="+- 0 2321 2321"/>
                              <a:gd name="T1" fmla="*/ T0 w 12936"/>
                              <a:gd name="T2" fmla="+- 0 3580 3580"/>
                              <a:gd name="T3" fmla="*/ 3580 h 497"/>
                              <a:gd name="T4" fmla="+- 0 2321 2321"/>
                              <a:gd name="T5" fmla="*/ T4 w 12936"/>
                              <a:gd name="T6" fmla="+- 0 4077 3580"/>
                              <a:gd name="T7" fmla="*/ 4077 h 497"/>
                              <a:gd name="T8" fmla="+- 0 9764 2321"/>
                              <a:gd name="T9" fmla="*/ T8 w 12936"/>
                              <a:gd name="T10" fmla="+- 0 3580 3580"/>
                              <a:gd name="T11" fmla="*/ 3580 h 497"/>
                              <a:gd name="T12" fmla="+- 0 9764 2321"/>
                              <a:gd name="T13" fmla="*/ T12 w 12936"/>
                              <a:gd name="T14" fmla="+- 0 4077 3580"/>
                              <a:gd name="T15" fmla="*/ 4077 h 497"/>
                              <a:gd name="T16" fmla="+- 0 11638 2321"/>
                              <a:gd name="T17" fmla="*/ T16 w 12936"/>
                              <a:gd name="T18" fmla="+- 0 3580 3580"/>
                              <a:gd name="T19" fmla="*/ 3580 h 497"/>
                              <a:gd name="T20" fmla="+- 0 11638 2321"/>
                              <a:gd name="T21" fmla="*/ T20 w 12936"/>
                              <a:gd name="T22" fmla="+- 0 4077 3580"/>
                              <a:gd name="T23" fmla="*/ 4077 h 497"/>
                              <a:gd name="T24" fmla="+- 0 13448 2321"/>
                              <a:gd name="T25" fmla="*/ T24 w 12936"/>
                              <a:gd name="T26" fmla="+- 0 3580 3580"/>
                              <a:gd name="T27" fmla="*/ 3580 h 497"/>
                              <a:gd name="T28" fmla="+- 0 13448 2321"/>
                              <a:gd name="T29" fmla="*/ T28 w 12936"/>
                              <a:gd name="T30" fmla="+- 0 4077 3580"/>
                              <a:gd name="T31" fmla="*/ 4077 h 497"/>
                              <a:gd name="T32" fmla="+- 0 15256 2321"/>
                              <a:gd name="T33" fmla="*/ T32 w 12936"/>
                              <a:gd name="T34" fmla="+- 0 3580 3580"/>
                              <a:gd name="T35" fmla="*/ 3580 h 497"/>
                              <a:gd name="T36" fmla="+- 0 15256 2321"/>
                              <a:gd name="T37" fmla="*/ T36 w 12936"/>
                              <a:gd name="T38" fmla="+- 0 4077 3580"/>
                              <a:gd name="T39" fmla="*/ 4077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497">
                                <a:moveTo>
                                  <a:pt x="0" y="0"/>
                                </a:moveTo>
                                <a:lnTo>
                                  <a:pt x="0" y="497"/>
                                </a:lnTo>
                                <a:moveTo>
                                  <a:pt x="7443" y="0"/>
                                </a:moveTo>
                                <a:lnTo>
                                  <a:pt x="7443" y="497"/>
                                </a:lnTo>
                                <a:moveTo>
                                  <a:pt x="9317" y="0"/>
                                </a:moveTo>
                                <a:lnTo>
                                  <a:pt x="9317" y="497"/>
                                </a:lnTo>
                                <a:moveTo>
                                  <a:pt x="11127" y="0"/>
                                </a:moveTo>
                                <a:lnTo>
                                  <a:pt x="11127" y="497"/>
                                </a:lnTo>
                                <a:moveTo>
                                  <a:pt x="12935" y="0"/>
                                </a:moveTo>
                                <a:lnTo>
                                  <a:pt x="12935" y="497"/>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59"/>
                        <wps:cNvSpPr>
                          <a:spLocks/>
                        </wps:cNvSpPr>
                        <wps:spPr bwMode="auto">
                          <a:xfrm>
                            <a:off x="850" y="3569"/>
                            <a:ext cx="15492" cy="482"/>
                          </a:xfrm>
                          <a:custGeom>
                            <a:avLst/>
                            <a:gdLst>
                              <a:gd name="T0" fmla="+- 0 2153 850"/>
                              <a:gd name="T1" fmla="*/ T0 w 15492"/>
                              <a:gd name="T2" fmla="+- 0 3861 3570"/>
                              <a:gd name="T3" fmla="*/ 3861 h 482"/>
                              <a:gd name="T4" fmla="+- 0 2132 850"/>
                              <a:gd name="T5" fmla="*/ T4 w 15492"/>
                              <a:gd name="T6" fmla="+- 0 3881 3570"/>
                              <a:gd name="T7" fmla="*/ 3881 h 482"/>
                              <a:gd name="T8" fmla="+- 0 2039 850"/>
                              <a:gd name="T9" fmla="*/ T8 w 15492"/>
                              <a:gd name="T10" fmla="+- 0 3881 3570"/>
                              <a:gd name="T11" fmla="*/ 3881 h 482"/>
                              <a:gd name="T12" fmla="+- 0 2039 850"/>
                              <a:gd name="T13" fmla="*/ T12 w 15492"/>
                              <a:gd name="T14" fmla="+- 0 3862 3570"/>
                              <a:gd name="T15" fmla="*/ 3862 h 482"/>
                              <a:gd name="T16" fmla="+- 0 2020 850"/>
                              <a:gd name="T17" fmla="*/ T16 w 15492"/>
                              <a:gd name="T18" fmla="+- 0 3862 3570"/>
                              <a:gd name="T19" fmla="*/ 3862 h 482"/>
                              <a:gd name="T20" fmla="+- 0 1924 850"/>
                              <a:gd name="T21" fmla="*/ T20 w 15492"/>
                              <a:gd name="T22" fmla="+- 0 4032 3570"/>
                              <a:gd name="T23" fmla="*/ 4032 h 482"/>
                              <a:gd name="T24" fmla="+- 0 2020 850"/>
                              <a:gd name="T25" fmla="*/ T24 w 15492"/>
                              <a:gd name="T26" fmla="+- 0 3862 3570"/>
                              <a:gd name="T27" fmla="*/ 3862 h 482"/>
                              <a:gd name="T28" fmla="+- 0 1904 850"/>
                              <a:gd name="T29" fmla="*/ T28 w 15492"/>
                              <a:gd name="T30" fmla="+- 0 3861 3570"/>
                              <a:gd name="T31" fmla="*/ 3861 h 482"/>
                              <a:gd name="T32" fmla="+- 0 1904 850"/>
                              <a:gd name="T33" fmla="*/ T32 w 15492"/>
                              <a:gd name="T34" fmla="+- 0 4032 3570"/>
                              <a:gd name="T35" fmla="*/ 4032 h 482"/>
                              <a:gd name="T36" fmla="+- 0 1904 850"/>
                              <a:gd name="T37" fmla="*/ T36 w 15492"/>
                              <a:gd name="T38" fmla="+- 0 3881 3570"/>
                              <a:gd name="T39" fmla="*/ 3881 h 482"/>
                              <a:gd name="T40" fmla="+- 0 1811 850"/>
                              <a:gd name="T41" fmla="*/ T40 w 15492"/>
                              <a:gd name="T42" fmla="+- 0 3861 3570"/>
                              <a:gd name="T43" fmla="*/ 3861 h 482"/>
                              <a:gd name="T44" fmla="+- 0 1791 850"/>
                              <a:gd name="T45" fmla="*/ T44 w 15492"/>
                              <a:gd name="T46" fmla="+- 0 3881 3570"/>
                              <a:gd name="T47" fmla="*/ 3881 h 482"/>
                              <a:gd name="T48" fmla="+- 0 1699 850"/>
                              <a:gd name="T49" fmla="*/ T48 w 15492"/>
                              <a:gd name="T50" fmla="+- 0 4032 3570"/>
                              <a:gd name="T51" fmla="*/ 4032 h 482"/>
                              <a:gd name="T52" fmla="+- 0 1791 850"/>
                              <a:gd name="T53" fmla="*/ T52 w 15492"/>
                              <a:gd name="T54" fmla="+- 0 3881 3570"/>
                              <a:gd name="T55" fmla="*/ 3881 h 482"/>
                              <a:gd name="T56" fmla="+- 0 1699 850"/>
                              <a:gd name="T57" fmla="*/ T56 w 15492"/>
                              <a:gd name="T58" fmla="+- 0 3862 3570"/>
                              <a:gd name="T59" fmla="*/ 3862 h 482"/>
                              <a:gd name="T60" fmla="+- 0 1679 850"/>
                              <a:gd name="T61" fmla="*/ T60 w 15492"/>
                              <a:gd name="T62" fmla="+- 0 3862 3570"/>
                              <a:gd name="T63" fmla="*/ 3862 h 482"/>
                              <a:gd name="T64" fmla="+- 0 1586 850"/>
                              <a:gd name="T65" fmla="*/ T64 w 15492"/>
                              <a:gd name="T66" fmla="+- 0 4032 3570"/>
                              <a:gd name="T67" fmla="*/ 4032 h 482"/>
                              <a:gd name="T68" fmla="+- 0 1679 850"/>
                              <a:gd name="T69" fmla="*/ T68 w 15492"/>
                              <a:gd name="T70" fmla="+- 0 3862 3570"/>
                              <a:gd name="T71" fmla="*/ 3862 h 482"/>
                              <a:gd name="T72" fmla="+- 0 1566 850"/>
                              <a:gd name="T73" fmla="*/ T72 w 15492"/>
                              <a:gd name="T74" fmla="+- 0 3861 3570"/>
                              <a:gd name="T75" fmla="*/ 3861 h 482"/>
                              <a:gd name="T76" fmla="+- 0 1566 850"/>
                              <a:gd name="T77" fmla="*/ T76 w 15492"/>
                              <a:gd name="T78" fmla="+- 0 4032 3570"/>
                              <a:gd name="T79" fmla="*/ 4032 h 482"/>
                              <a:gd name="T80" fmla="+- 0 1471 850"/>
                              <a:gd name="T81" fmla="*/ T80 w 15492"/>
                              <a:gd name="T82" fmla="+- 0 3881 3570"/>
                              <a:gd name="T83" fmla="*/ 3881 h 482"/>
                              <a:gd name="T84" fmla="+- 0 1566 850"/>
                              <a:gd name="T85" fmla="*/ T84 w 15492"/>
                              <a:gd name="T86" fmla="+- 0 3862 3570"/>
                              <a:gd name="T87" fmla="*/ 3862 h 482"/>
                              <a:gd name="T88" fmla="+- 0 1471 850"/>
                              <a:gd name="T89" fmla="*/ T88 w 15492"/>
                              <a:gd name="T90" fmla="+- 0 3861 3570"/>
                              <a:gd name="T91" fmla="*/ 3861 h 482"/>
                              <a:gd name="T92" fmla="+- 0 1451 850"/>
                              <a:gd name="T93" fmla="*/ T92 w 15492"/>
                              <a:gd name="T94" fmla="+- 0 3881 3570"/>
                              <a:gd name="T95" fmla="*/ 3881 h 482"/>
                              <a:gd name="T96" fmla="+- 0 1358 850"/>
                              <a:gd name="T97" fmla="*/ T96 w 15492"/>
                              <a:gd name="T98" fmla="+- 0 3881 3570"/>
                              <a:gd name="T99" fmla="*/ 3881 h 482"/>
                              <a:gd name="T100" fmla="+- 0 1358 850"/>
                              <a:gd name="T101" fmla="*/ T100 w 15492"/>
                              <a:gd name="T102" fmla="+- 0 3862 3570"/>
                              <a:gd name="T103" fmla="*/ 3862 h 482"/>
                              <a:gd name="T104" fmla="+- 0 1338 850"/>
                              <a:gd name="T105" fmla="*/ T104 w 15492"/>
                              <a:gd name="T106" fmla="+- 0 3862 3570"/>
                              <a:gd name="T107" fmla="*/ 3862 h 482"/>
                              <a:gd name="T108" fmla="+- 0 1243 850"/>
                              <a:gd name="T109" fmla="*/ T108 w 15492"/>
                              <a:gd name="T110" fmla="+- 0 4032 3570"/>
                              <a:gd name="T111" fmla="*/ 4032 h 482"/>
                              <a:gd name="T112" fmla="+- 0 1338 850"/>
                              <a:gd name="T113" fmla="*/ T112 w 15492"/>
                              <a:gd name="T114" fmla="+- 0 3862 3570"/>
                              <a:gd name="T115" fmla="*/ 3862 h 482"/>
                              <a:gd name="T116" fmla="+- 0 1223 850"/>
                              <a:gd name="T117" fmla="*/ T116 w 15492"/>
                              <a:gd name="T118" fmla="+- 0 3861 3570"/>
                              <a:gd name="T119" fmla="*/ 3861 h 482"/>
                              <a:gd name="T120" fmla="+- 0 1223 850"/>
                              <a:gd name="T121" fmla="*/ T120 w 15492"/>
                              <a:gd name="T122" fmla="+- 0 4032 3570"/>
                              <a:gd name="T123" fmla="*/ 4032 h 482"/>
                              <a:gd name="T124" fmla="+- 0 1223 850"/>
                              <a:gd name="T125" fmla="*/ T124 w 15492"/>
                              <a:gd name="T126" fmla="+- 0 3881 3570"/>
                              <a:gd name="T127" fmla="*/ 3881 h 482"/>
                              <a:gd name="T128" fmla="+- 0 1130 850"/>
                              <a:gd name="T129" fmla="*/ T128 w 15492"/>
                              <a:gd name="T130" fmla="+- 0 3861 3570"/>
                              <a:gd name="T131" fmla="*/ 3861 h 482"/>
                              <a:gd name="T132" fmla="+- 0 1110 850"/>
                              <a:gd name="T133" fmla="*/ T132 w 15492"/>
                              <a:gd name="T134" fmla="+- 0 3881 3570"/>
                              <a:gd name="T135" fmla="*/ 3881 h 482"/>
                              <a:gd name="T136" fmla="+- 0 1130 850"/>
                              <a:gd name="T137" fmla="*/ T136 w 15492"/>
                              <a:gd name="T138" fmla="+- 0 4051 3570"/>
                              <a:gd name="T139" fmla="*/ 4051 h 482"/>
                              <a:gd name="T140" fmla="+- 0 1338 850"/>
                              <a:gd name="T141" fmla="*/ T140 w 15492"/>
                              <a:gd name="T142" fmla="+- 0 4051 3570"/>
                              <a:gd name="T143" fmla="*/ 4051 h 482"/>
                              <a:gd name="T144" fmla="+- 0 1471 850"/>
                              <a:gd name="T145" fmla="*/ T144 w 15492"/>
                              <a:gd name="T146" fmla="+- 0 4051 3570"/>
                              <a:gd name="T147" fmla="*/ 4051 h 482"/>
                              <a:gd name="T148" fmla="+- 0 1586 850"/>
                              <a:gd name="T149" fmla="*/ T148 w 15492"/>
                              <a:gd name="T150" fmla="+- 0 4051 3570"/>
                              <a:gd name="T151" fmla="*/ 4051 h 482"/>
                              <a:gd name="T152" fmla="+- 0 1699 850"/>
                              <a:gd name="T153" fmla="*/ T152 w 15492"/>
                              <a:gd name="T154" fmla="+- 0 4051 3570"/>
                              <a:gd name="T155" fmla="*/ 4051 h 482"/>
                              <a:gd name="T156" fmla="+- 0 1904 850"/>
                              <a:gd name="T157" fmla="*/ T156 w 15492"/>
                              <a:gd name="T158" fmla="+- 0 4051 3570"/>
                              <a:gd name="T159" fmla="*/ 4051 h 482"/>
                              <a:gd name="T160" fmla="+- 0 2039 850"/>
                              <a:gd name="T161" fmla="*/ T160 w 15492"/>
                              <a:gd name="T162" fmla="+- 0 4051 3570"/>
                              <a:gd name="T163" fmla="*/ 4051 h 482"/>
                              <a:gd name="T164" fmla="+- 0 2153 850"/>
                              <a:gd name="T165" fmla="*/ T164 w 15492"/>
                              <a:gd name="T166" fmla="+- 0 4051 3570"/>
                              <a:gd name="T167" fmla="*/ 4051 h 482"/>
                              <a:gd name="T168" fmla="+- 0 2153 850"/>
                              <a:gd name="T169" fmla="*/ T168 w 15492"/>
                              <a:gd name="T170" fmla="+- 0 4032 3570"/>
                              <a:gd name="T171" fmla="*/ 4032 h 482"/>
                              <a:gd name="T172" fmla="+- 0 2153 850"/>
                              <a:gd name="T173" fmla="*/ T172 w 15492"/>
                              <a:gd name="T174" fmla="+- 0 3862 3570"/>
                              <a:gd name="T175" fmla="*/ 3862 h 482"/>
                              <a:gd name="T176" fmla="+- 0 850 850"/>
                              <a:gd name="T177" fmla="*/ T176 w 15492"/>
                              <a:gd name="T178" fmla="+- 0 3590 3570"/>
                              <a:gd name="T179" fmla="*/ 3590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492" h="482">
                                <a:moveTo>
                                  <a:pt x="1303" y="292"/>
                                </a:moveTo>
                                <a:lnTo>
                                  <a:pt x="1303" y="292"/>
                                </a:lnTo>
                                <a:lnTo>
                                  <a:pt x="1303" y="291"/>
                                </a:lnTo>
                                <a:lnTo>
                                  <a:pt x="1282" y="291"/>
                                </a:lnTo>
                                <a:lnTo>
                                  <a:pt x="1282" y="292"/>
                                </a:lnTo>
                                <a:lnTo>
                                  <a:pt x="1282" y="311"/>
                                </a:lnTo>
                                <a:lnTo>
                                  <a:pt x="1282" y="462"/>
                                </a:lnTo>
                                <a:lnTo>
                                  <a:pt x="1189" y="462"/>
                                </a:lnTo>
                                <a:lnTo>
                                  <a:pt x="1189" y="311"/>
                                </a:lnTo>
                                <a:lnTo>
                                  <a:pt x="1282" y="311"/>
                                </a:lnTo>
                                <a:lnTo>
                                  <a:pt x="1282" y="292"/>
                                </a:lnTo>
                                <a:lnTo>
                                  <a:pt x="1189" y="292"/>
                                </a:lnTo>
                                <a:lnTo>
                                  <a:pt x="1189" y="291"/>
                                </a:lnTo>
                                <a:lnTo>
                                  <a:pt x="1170" y="291"/>
                                </a:lnTo>
                                <a:lnTo>
                                  <a:pt x="1170" y="292"/>
                                </a:lnTo>
                                <a:lnTo>
                                  <a:pt x="1170" y="311"/>
                                </a:lnTo>
                                <a:lnTo>
                                  <a:pt x="1170" y="462"/>
                                </a:lnTo>
                                <a:lnTo>
                                  <a:pt x="1074" y="462"/>
                                </a:lnTo>
                                <a:lnTo>
                                  <a:pt x="1074" y="311"/>
                                </a:lnTo>
                                <a:lnTo>
                                  <a:pt x="1170" y="311"/>
                                </a:lnTo>
                                <a:lnTo>
                                  <a:pt x="1170" y="292"/>
                                </a:lnTo>
                                <a:lnTo>
                                  <a:pt x="1074" y="292"/>
                                </a:lnTo>
                                <a:lnTo>
                                  <a:pt x="1074" y="291"/>
                                </a:lnTo>
                                <a:lnTo>
                                  <a:pt x="1054" y="291"/>
                                </a:lnTo>
                                <a:lnTo>
                                  <a:pt x="1054" y="292"/>
                                </a:lnTo>
                                <a:lnTo>
                                  <a:pt x="1054" y="311"/>
                                </a:lnTo>
                                <a:lnTo>
                                  <a:pt x="1054" y="462"/>
                                </a:lnTo>
                                <a:lnTo>
                                  <a:pt x="961" y="462"/>
                                </a:lnTo>
                                <a:lnTo>
                                  <a:pt x="961" y="311"/>
                                </a:lnTo>
                                <a:lnTo>
                                  <a:pt x="1054" y="311"/>
                                </a:lnTo>
                                <a:lnTo>
                                  <a:pt x="1054" y="292"/>
                                </a:lnTo>
                                <a:lnTo>
                                  <a:pt x="961" y="292"/>
                                </a:lnTo>
                                <a:lnTo>
                                  <a:pt x="961" y="291"/>
                                </a:lnTo>
                                <a:lnTo>
                                  <a:pt x="941" y="291"/>
                                </a:lnTo>
                                <a:lnTo>
                                  <a:pt x="941" y="292"/>
                                </a:lnTo>
                                <a:lnTo>
                                  <a:pt x="941" y="311"/>
                                </a:lnTo>
                                <a:lnTo>
                                  <a:pt x="941" y="462"/>
                                </a:lnTo>
                                <a:lnTo>
                                  <a:pt x="849" y="462"/>
                                </a:lnTo>
                                <a:lnTo>
                                  <a:pt x="849" y="311"/>
                                </a:lnTo>
                                <a:lnTo>
                                  <a:pt x="941" y="311"/>
                                </a:lnTo>
                                <a:lnTo>
                                  <a:pt x="941" y="292"/>
                                </a:lnTo>
                                <a:lnTo>
                                  <a:pt x="849" y="292"/>
                                </a:lnTo>
                                <a:lnTo>
                                  <a:pt x="849" y="291"/>
                                </a:lnTo>
                                <a:lnTo>
                                  <a:pt x="829" y="291"/>
                                </a:lnTo>
                                <a:lnTo>
                                  <a:pt x="829" y="292"/>
                                </a:lnTo>
                                <a:lnTo>
                                  <a:pt x="829" y="311"/>
                                </a:lnTo>
                                <a:lnTo>
                                  <a:pt x="829" y="462"/>
                                </a:lnTo>
                                <a:lnTo>
                                  <a:pt x="736" y="462"/>
                                </a:lnTo>
                                <a:lnTo>
                                  <a:pt x="736" y="311"/>
                                </a:lnTo>
                                <a:lnTo>
                                  <a:pt x="829" y="311"/>
                                </a:lnTo>
                                <a:lnTo>
                                  <a:pt x="829" y="292"/>
                                </a:lnTo>
                                <a:lnTo>
                                  <a:pt x="736" y="292"/>
                                </a:lnTo>
                                <a:lnTo>
                                  <a:pt x="736" y="291"/>
                                </a:lnTo>
                                <a:lnTo>
                                  <a:pt x="716" y="291"/>
                                </a:lnTo>
                                <a:lnTo>
                                  <a:pt x="716" y="292"/>
                                </a:lnTo>
                                <a:lnTo>
                                  <a:pt x="716" y="311"/>
                                </a:lnTo>
                                <a:lnTo>
                                  <a:pt x="716" y="462"/>
                                </a:lnTo>
                                <a:lnTo>
                                  <a:pt x="621" y="462"/>
                                </a:lnTo>
                                <a:lnTo>
                                  <a:pt x="621" y="311"/>
                                </a:lnTo>
                                <a:lnTo>
                                  <a:pt x="716" y="311"/>
                                </a:lnTo>
                                <a:lnTo>
                                  <a:pt x="716" y="292"/>
                                </a:lnTo>
                                <a:lnTo>
                                  <a:pt x="621" y="292"/>
                                </a:lnTo>
                                <a:lnTo>
                                  <a:pt x="621" y="291"/>
                                </a:lnTo>
                                <a:lnTo>
                                  <a:pt x="601" y="291"/>
                                </a:lnTo>
                                <a:lnTo>
                                  <a:pt x="601" y="292"/>
                                </a:lnTo>
                                <a:lnTo>
                                  <a:pt x="601" y="311"/>
                                </a:lnTo>
                                <a:lnTo>
                                  <a:pt x="601" y="462"/>
                                </a:lnTo>
                                <a:lnTo>
                                  <a:pt x="508" y="462"/>
                                </a:lnTo>
                                <a:lnTo>
                                  <a:pt x="508" y="311"/>
                                </a:lnTo>
                                <a:lnTo>
                                  <a:pt x="601" y="311"/>
                                </a:lnTo>
                                <a:lnTo>
                                  <a:pt x="601" y="292"/>
                                </a:lnTo>
                                <a:lnTo>
                                  <a:pt x="508" y="292"/>
                                </a:lnTo>
                                <a:lnTo>
                                  <a:pt x="508" y="291"/>
                                </a:lnTo>
                                <a:lnTo>
                                  <a:pt x="488" y="291"/>
                                </a:lnTo>
                                <a:lnTo>
                                  <a:pt x="488" y="292"/>
                                </a:lnTo>
                                <a:lnTo>
                                  <a:pt x="488" y="311"/>
                                </a:lnTo>
                                <a:lnTo>
                                  <a:pt x="488" y="462"/>
                                </a:lnTo>
                                <a:lnTo>
                                  <a:pt x="393" y="462"/>
                                </a:lnTo>
                                <a:lnTo>
                                  <a:pt x="393" y="311"/>
                                </a:lnTo>
                                <a:lnTo>
                                  <a:pt x="488" y="311"/>
                                </a:lnTo>
                                <a:lnTo>
                                  <a:pt x="488" y="292"/>
                                </a:lnTo>
                                <a:lnTo>
                                  <a:pt x="393" y="292"/>
                                </a:lnTo>
                                <a:lnTo>
                                  <a:pt x="393" y="291"/>
                                </a:lnTo>
                                <a:lnTo>
                                  <a:pt x="373" y="291"/>
                                </a:lnTo>
                                <a:lnTo>
                                  <a:pt x="373" y="292"/>
                                </a:lnTo>
                                <a:lnTo>
                                  <a:pt x="373" y="311"/>
                                </a:lnTo>
                                <a:lnTo>
                                  <a:pt x="373" y="462"/>
                                </a:lnTo>
                                <a:lnTo>
                                  <a:pt x="280" y="462"/>
                                </a:lnTo>
                                <a:lnTo>
                                  <a:pt x="280" y="311"/>
                                </a:lnTo>
                                <a:lnTo>
                                  <a:pt x="373" y="311"/>
                                </a:lnTo>
                                <a:lnTo>
                                  <a:pt x="373" y="292"/>
                                </a:lnTo>
                                <a:lnTo>
                                  <a:pt x="280" y="292"/>
                                </a:lnTo>
                                <a:lnTo>
                                  <a:pt x="280" y="291"/>
                                </a:lnTo>
                                <a:lnTo>
                                  <a:pt x="260" y="291"/>
                                </a:lnTo>
                                <a:lnTo>
                                  <a:pt x="260" y="292"/>
                                </a:lnTo>
                                <a:lnTo>
                                  <a:pt x="260" y="311"/>
                                </a:lnTo>
                                <a:lnTo>
                                  <a:pt x="260" y="462"/>
                                </a:lnTo>
                                <a:lnTo>
                                  <a:pt x="260" y="481"/>
                                </a:lnTo>
                                <a:lnTo>
                                  <a:pt x="280" y="481"/>
                                </a:lnTo>
                                <a:lnTo>
                                  <a:pt x="373" y="481"/>
                                </a:lnTo>
                                <a:lnTo>
                                  <a:pt x="393" y="481"/>
                                </a:lnTo>
                                <a:lnTo>
                                  <a:pt x="488" y="481"/>
                                </a:lnTo>
                                <a:lnTo>
                                  <a:pt x="508" y="481"/>
                                </a:lnTo>
                                <a:lnTo>
                                  <a:pt x="601" y="481"/>
                                </a:lnTo>
                                <a:lnTo>
                                  <a:pt x="621" y="481"/>
                                </a:lnTo>
                                <a:lnTo>
                                  <a:pt x="716" y="481"/>
                                </a:lnTo>
                                <a:lnTo>
                                  <a:pt x="736" y="481"/>
                                </a:lnTo>
                                <a:lnTo>
                                  <a:pt x="829" y="481"/>
                                </a:lnTo>
                                <a:lnTo>
                                  <a:pt x="849" y="481"/>
                                </a:lnTo>
                                <a:lnTo>
                                  <a:pt x="941" y="481"/>
                                </a:lnTo>
                                <a:lnTo>
                                  <a:pt x="961" y="481"/>
                                </a:lnTo>
                                <a:lnTo>
                                  <a:pt x="1054" y="481"/>
                                </a:lnTo>
                                <a:lnTo>
                                  <a:pt x="1074" y="481"/>
                                </a:lnTo>
                                <a:lnTo>
                                  <a:pt x="1170" y="481"/>
                                </a:lnTo>
                                <a:lnTo>
                                  <a:pt x="1189" y="481"/>
                                </a:lnTo>
                                <a:lnTo>
                                  <a:pt x="1282" y="481"/>
                                </a:lnTo>
                                <a:lnTo>
                                  <a:pt x="1303" y="481"/>
                                </a:lnTo>
                                <a:lnTo>
                                  <a:pt x="1303" y="462"/>
                                </a:lnTo>
                                <a:lnTo>
                                  <a:pt x="1303" y="311"/>
                                </a:lnTo>
                                <a:lnTo>
                                  <a:pt x="1303" y="292"/>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58"/>
                        <wps:cNvSpPr>
                          <a:spLocks/>
                        </wps:cNvSpPr>
                        <wps:spPr bwMode="auto">
                          <a:xfrm>
                            <a:off x="1585" y="4072"/>
                            <a:ext cx="13671" cy="291"/>
                          </a:xfrm>
                          <a:custGeom>
                            <a:avLst/>
                            <a:gdLst>
                              <a:gd name="T0" fmla="+- 0 1585 1585"/>
                              <a:gd name="T1" fmla="*/ T0 w 13671"/>
                              <a:gd name="T2" fmla="+- 0 4072 4072"/>
                              <a:gd name="T3" fmla="*/ 4072 h 291"/>
                              <a:gd name="T4" fmla="+- 0 1585 1585"/>
                              <a:gd name="T5" fmla="*/ T4 w 13671"/>
                              <a:gd name="T6" fmla="+- 0 4363 4072"/>
                              <a:gd name="T7" fmla="*/ 4363 h 291"/>
                              <a:gd name="T8" fmla="+- 0 2321 1585"/>
                              <a:gd name="T9" fmla="*/ T8 w 13671"/>
                              <a:gd name="T10" fmla="+- 0 4072 4072"/>
                              <a:gd name="T11" fmla="*/ 4072 h 291"/>
                              <a:gd name="T12" fmla="+- 0 2321 1585"/>
                              <a:gd name="T13" fmla="*/ T12 w 13671"/>
                              <a:gd name="T14" fmla="+- 0 4363 4072"/>
                              <a:gd name="T15" fmla="*/ 4363 h 291"/>
                              <a:gd name="T16" fmla="+- 0 9764 1585"/>
                              <a:gd name="T17" fmla="*/ T16 w 13671"/>
                              <a:gd name="T18" fmla="+- 0 4072 4072"/>
                              <a:gd name="T19" fmla="*/ 4072 h 291"/>
                              <a:gd name="T20" fmla="+- 0 9764 1585"/>
                              <a:gd name="T21" fmla="*/ T20 w 13671"/>
                              <a:gd name="T22" fmla="+- 0 4363 4072"/>
                              <a:gd name="T23" fmla="*/ 4363 h 291"/>
                              <a:gd name="T24" fmla="+- 0 11638 1585"/>
                              <a:gd name="T25" fmla="*/ T24 w 13671"/>
                              <a:gd name="T26" fmla="+- 0 4072 4072"/>
                              <a:gd name="T27" fmla="*/ 4072 h 291"/>
                              <a:gd name="T28" fmla="+- 0 11638 1585"/>
                              <a:gd name="T29" fmla="*/ T28 w 13671"/>
                              <a:gd name="T30" fmla="+- 0 4363 4072"/>
                              <a:gd name="T31" fmla="*/ 4363 h 291"/>
                              <a:gd name="T32" fmla="+- 0 13448 1585"/>
                              <a:gd name="T33" fmla="*/ T32 w 13671"/>
                              <a:gd name="T34" fmla="+- 0 4072 4072"/>
                              <a:gd name="T35" fmla="*/ 4072 h 291"/>
                              <a:gd name="T36" fmla="+- 0 13448 1585"/>
                              <a:gd name="T37" fmla="*/ T36 w 13671"/>
                              <a:gd name="T38" fmla="+- 0 4363 4072"/>
                              <a:gd name="T39" fmla="*/ 4363 h 291"/>
                              <a:gd name="T40" fmla="+- 0 15256 1585"/>
                              <a:gd name="T41" fmla="*/ T40 w 13671"/>
                              <a:gd name="T42" fmla="+- 0 4072 4072"/>
                              <a:gd name="T43" fmla="*/ 4072 h 291"/>
                              <a:gd name="T44" fmla="+- 0 15256 1585"/>
                              <a:gd name="T45" fmla="*/ T44 w 13671"/>
                              <a:gd name="T46" fmla="+- 0 4363 4072"/>
                              <a:gd name="T47" fmla="*/ 4363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1">
                                <a:moveTo>
                                  <a:pt x="0" y="0"/>
                                </a:moveTo>
                                <a:lnTo>
                                  <a:pt x="0" y="291"/>
                                </a:lnTo>
                                <a:moveTo>
                                  <a:pt x="736" y="0"/>
                                </a:moveTo>
                                <a:lnTo>
                                  <a:pt x="736" y="291"/>
                                </a:lnTo>
                                <a:moveTo>
                                  <a:pt x="8179" y="0"/>
                                </a:moveTo>
                                <a:lnTo>
                                  <a:pt x="8179" y="291"/>
                                </a:lnTo>
                                <a:moveTo>
                                  <a:pt x="10053" y="0"/>
                                </a:moveTo>
                                <a:lnTo>
                                  <a:pt x="10053" y="291"/>
                                </a:lnTo>
                                <a:moveTo>
                                  <a:pt x="11863" y="0"/>
                                </a:moveTo>
                                <a:lnTo>
                                  <a:pt x="11863" y="291"/>
                                </a:lnTo>
                                <a:moveTo>
                                  <a:pt x="13671" y="0"/>
                                </a:moveTo>
                                <a:lnTo>
                                  <a:pt x="13671" y="291"/>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57"/>
                        <wps:cNvSpPr>
                          <a:spLocks noChangeArrowheads="1"/>
                        </wps:cNvSpPr>
                        <wps:spPr bwMode="auto">
                          <a:xfrm>
                            <a:off x="850" y="4062"/>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56"/>
                        <wps:cNvSpPr>
                          <a:spLocks/>
                        </wps:cNvSpPr>
                        <wps:spPr bwMode="auto">
                          <a:xfrm>
                            <a:off x="1585" y="4355"/>
                            <a:ext cx="8180" cy="286"/>
                          </a:xfrm>
                          <a:custGeom>
                            <a:avLst/>
                            <a:gdLst>
                              <a:gd name="T0" fmla="+- 0 1585 1585"/>
                              <a:gd name="T1" fmla="*/ T0 w 8180"/>
                              <a:gd name="T2" fmla="+- 0 4356 4356"/>
                              <a:gd name="T3" fmla="*/ 4356 h 286"/>
                              <a:gd name="T4" fmla="+- 0 1585 1585"/>
                              <a:gd name="T5" fmla="*/ T4 w 8180"/>
                              <a:gd name="T6" fmla="+- 0 4642 4356"/>
                              <a:gd name="T7" fmla="*/ 4642 h 286"/>
                              <a:gd name="T8" fmla="+- 0 2321 1585"/>
                              <a:gd name="T9" fmla="*/ T8 w 8180"/>
                              <a:gd name="T10" fmla="+- 0 4356 4356"/>
                              <a:gd name="T11" fmla="*/ 4356 h 286"/>
                              <a:gd name="T12" fmla="+- 0 2321 1585"/>
                              <a:gd name="T13" fmla="*/ T12 w 8180"/>
                              <a:gd name="T14" fmla="+- 0 4642 4356"/>
                              <a:gd name="T15" fmla="*/ 4642 h 286"/>
                              <a:gd name="T16" fmla="+- 0 9764 1585"/>
                              <a:gd name="T17" fmla="*/ T16 w 8180"/>
                              <a:gd name="T18" fmla="+- 0 4356 4356"/>
                              <a:gd name="T19" fmla="*/ 4356 h 286"/>
                              <a:gd name="T20" fmla="+- 0 9764 1585"/>
                              <a:gd name="T21" fmla="*/ T20 w 8180"/>
                              <a:gd name="T22" fmla="+- 0 4642 4356"/>
                              <a:gd name="T23" fmla="*/ 4642 h 286"/>
                            </a:gdLst>
                            <a:ahLst/>
                            <a:cxnLst>
                              <a:cxn ang="0">
                                <a:pos x="T1" y="T3"/>
                              </a:cxn>
                              <a:cxn ang="0">
                                <a:pos x="T5" y="T7"/>
                              </a:cxn>
                              <a:cxn ang="0">
                                <a:pos x="T9" y="T11"/>
                              </a:cxn>
                              <a:cxn ang="0">
                                <a:pos x="T13" y="T15"/>
                              </a:cxn>
                              <a:cxn ang="0">
                                <a:pos x="T17" y="T19"/>
                              </a:cxn>
                              <a:cxn ang="0">
                                <a:pos x="T21" y="T23"/>
                              </a:cxn>
                            </a:cxnLst>
                            <a:rect l="0" t="0" r="r" b="b"/>
                            <a:pathLst>
                              <a:path w="8180" h="286">
                                <a:moveTo>
                                  <a:pt x="0" y="0"/>
                                </a:moveTo>
                                <a:lnTo>
                                  <a:pt x="0" y="286"/>
                                </a:lnTo>
                                <a:moveTo>
                                  <a:pt x="736" y="0"/>
                                </a:moveTo>
                                <a:lnTo>
                                  <a:pt x="736" y="286"/>
                                </a:lnTo>
                                <a:moveTo>
                                  <a:pt x="8179" y="0"/>
                                </a:moveTo>
                                <a:lnTo>
                                  <a:pt x="8179"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55"/>
                        <wps:cNvSpPr>
                          <a:spLocks/>
                        </wps:cNvSpPr>
                        <wps:spPr bwMode="auto">
                          <a:xfrm>
                            <a:off x="11638" y="4355"/>
                            <a:ext cx="3619" cy="286"/>
                          </a:xfrm>
                          <a:custGeom>
                            <a:avLst/>
                            <a:gdLst>
                              <a:gd name="T0" fmla="+- 0 11638 11638"/>
                              <a:gd name="T1" fmla="*/ T0 w 3619"/>
                              <a:gd name="T2" fmla="+- 0 4356 4356"/>
                              <a:gd name="T3" fmla="*/ 4356 h 286"/>
                              <a:gd name="T4" fmla="+- 0 11638 11638"/>
                              <a:gd name="T5" fmla="*/ T4 w 3619"/>
                              <a:gd name="T6" fmla="+- 0 4642 4356"/>
                              <a:gd name="T7" fmla="*/ 4642 h 286"/>
                              <a:gd name="T8" fmla="+- 0 13448 11638"/>
                              <a:gd name="T9" fmla="*/ T8 w 3619"/>
                              <a:gd name="T10" fmla="+- 0 4356 4356"/>
                              <a:gd name="T11" fmla="*/ 4356 h 286"/>
                              <a:gd name="T12" fmla="+- 0 13448 11638"/>
                              <a:gd name="T13" fmla="*/ T12 w 3619"/>
                              <a:gd name="T14" fmla="+- 0 4642 4356"/>
                              <a:gd name="T15" fmla="*/ 4642 h 286"/>
                              <a:gd name="T16" fmla="+- 0 15256 11638"/>
                              <a:gd name="T17" fmla="*/ T16 w 3619"/>
                              <a:gd name="T18" fmla="+- 0 4356 4356"/>
                              <a:gd name="T19" fmla="*/ 4356 h 286"/>
                              <a:gd name="T20" fmla="+- 0 15256 11638"/>
                              <a:gd name="T21" fmla="*/ T20 w 3619"/>
                              <a:gd name="T22" fmla="+- 0 4642 4356"/>
                              <a:gd name="T23" fmla="*/ 4642 h 286"/>
                            </a:gdLst>
                            <a:ahLst/>
                            <a:cxnLst>
                              <a:cxn ang="0">
                                <a:pos x="T1" y="T3"/>
                              </a:cxn>
                              <a:cxn ang="0">
                                <a:pos x="T5" y="T7"/>
                              </a:cxn>
                              <a:cxn ang="0">
                                <a:pos x="T9" y="T11"/>
                              </a:cxn>
                              <a:cxn ang="0">
                                <a:pos x="T13" y="T15"/>
                              </a:cxn>
                              <a:cxn ang="0">
                                <a:pos x="T17" y="T19"/>
                              </a:cxn>
                              <a:cxn ang="0">
                                <a:pos x="T21" y="T23"/>
                              </a:cxn>
                            </a:cxnLst>
                            <a:rect l="0" t="0" r="r" b="b"/>
                            <a:pathLst>
                              <a:path w="3619" h="286">
                                <a:moveTo>
                                  <a:pt x="0" y="0"/>
                                </a:moveTo>
                                <a:lnTo>
                                  <a:pt x="0" y="286"/>
                                </a:lnTo>
                                <a:moveTo>
                                  <a:pt x="1810" y="0"/>
                                </a:moveTo>
                                <a:lnTo>
                                  <a:pt x="1810" y="286"/>
                                </a:lnTo>
                                <a:moveTo>
                                  <a:pt x="3618" y="0"/>
                                </a:moveTo>
                                <a:lnTo>
                                  <a:pt x="3618"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54"/>
                        <wps:cNvSpPr>
                          <a:spLocks noChangeArrowheads="1"/>
                        </wps:cNvSpPr>
                        <wps:spPr bwMode="auto">
                          <a:xfrm>
                            <a:off x="850" y="4346"/>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3"/>
                        <wps:cNvSpPr>
                          <a:spLocks noChangeArrowheads="1"/>
                        </wps:cNvSpPr>
                        <wps:spPr bwMode="auto">
                          <a:xfrm>
                            <a:off x="849" y="4641"/>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52"/>
                        <wps:cNvSpPr>
                          <a:spLocks/>
                        </wps:cNvSpPr>
                        <wps:spPr bwMode="auto">
                          <a:xfrm>
                            <a:off x="2320" y="4641"/>
                            <a:ext cx="12936" cy="497"/>
                          </a:xfrm>
                          <a:custGeom>
                            <a:avLst/>
                            <a:gdLst>
                              <a:gd name="T0" fmla="+- 0 2321 2321"/>
                              <a:gd name="T1" fmla="*/ T0 w 12936"/>
                              <a:gd name="T2" fmla="+- 0 4642 4642"/>
                              <a:gd name="T3" fmla="*/ 4642 h 497"/>
                              <a:gd name="T4" fmla="+- 0 2321 2321"/>
                              <a:gd name="T5" fmla="*/ T4 w 12936"/>
                              <a:gd name="T6" fmla="+- 0 5138 4642"/>
                              <a:gd name="T7" fmla="*/ 5138 h 497"/>
                              <a:gd name="T8" fmla="+- 0 9764 2321"/>
                              <a:gd name="T9" fmla="*/ T8 w 12936"/>
                              <a:gd name="T10" fmla="+- 0 4642 4642"/>
                              <a:gd name="T11" fmla="*/ 4642 h 497"/>
                              <a:gd name="T12" fmla="+- 0 9764 2321"/>
                              <a:gd name="T13" fmla="*/ T12 w 12936"/>
                              <a:gd name="T14" fmla="+- 0 5138 4642"/>
                              <a:gd name="T15" fmla="*/ 5138 h 497"/>
                              <a:gd name="T16" fmla="+- 0 11638 2321"/>
                              <a:gd name="T17" fmla="*/ T16 w 12936"/>
                              <a:gd name="T18" fmla="+- 0 4642 4642"/>
                              <a:gd name="T19" fmla="*/ 4642 h 497"/>
                              <a:gd name="T20" fmla="+- 0 11638 2321"/>
                              <a:gd name="T21" fmla="*/ T20 w 12936"/>
                              <a:gd name="T22" fmla="+- 0 5138 4642"/>
                              <a:gd name="T23" fmla="*/ 5138 h 497"/>
                              <a:gd name="T24" fmla="+- 0 13448 2321"/>
                              <a:gd name="T25" fmla="*/ T24 w 12936"/>
                              <a:gd name="T26" fmla="+- 0 4642 4642"/>
                              <a:gd name="T27" fmla="*/ 4642 h 497"/>
                              <a:gd name="T28" fmla="+- 0 13448 2321"/>
                              <a:gd name="T29" fmla="*/ T28 w 12936"/>
                              <a:gd name="T30" fmla="+- 0 5138 4642"/>
                              <a:gd name="T31" fmla="*/ 5138 h 497"/>
                              <a:gd name="T32" fmla="+- 0 15256 2321"/>
                              <a:gd name="T33" fmla="*/ T32 w 12936"/>
                              <a:gd name="T34" fmla="+- 0 4642 4642"/>
                              <a:gd name="T35" fmla="*/ 4642 h 497"/>
                              <a:gd name="T36" fmla="+- 0 15256 2321"/>
                              <a:gd name="T37" fmla="*/ T36 w 12936"/>
                              <a:gd name="T38" fmla="+- 0 5138 4642"/>
                              <a:gd name="T39" fmla="*/ 513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497">
                                <a:moveTo>
                                  <a:pt x="0" y="0"/>
                                </a:moveTo>
                                <a:lnTo>
                                  <a:pt x="0" y="496"/>
                                </a:lnTo>
                                <a:moveTo>
                                  <a:pt x="7443" y="0"/>
                                </a:moveTo>
                                <a:lnTo>
                                  <a:pt x="7443" y="496"/>
                                </a:lnTo>
                                <a:moveTo>
                                  <a:pt x="9317" y="0"/>
                                </a:moveTo>
                                <a:lnTo>
                                  <a:pt x="9317" y="496"/>
                                </a:lnTo>
                                <a:moveTo>
                                  <a:pt x="11127" y="0"/>
                                </a:moveTo>
                                <a:lnTo>
                                  <a:pt x="11127" y="496"/>
                                </a:lnTo>
                                <a:moveTo>
                                  <a:pt x="12935" y="0"/>
                                </a:moveTo>
                                <a:lnTo>
                                  <a:pt x="12935" y="49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51"/>
                        <wps:cNvSpPr>
                          <a:spLocks/>
                        </wps:cNvSpPr>
                        <wps:spPr bwMode="auto">
                          <a:xfrm>
                            <a:off x="850" y="4632"/>
                            <a:ext cx="15492" cy="482"/>
                          </a:xfrm>
                          <a:custGeom>
                            <a:avLst/>
                            <a:gdLst>
                              <a:gd name="T0" fmla="+- 0 2132 850"/>
                              <a:gd name="T1" fmla="*/ T0 w 15492"/>
                              <a:gd name="T2" fmla="+- 0 4943 4632"/>
                              <a:gd name="T3" fmla="*/ 4943 h 482"/>
                              <a:gd name="T4" fmla="+- 0 2039 850"/>
                              <a:gd name="T5" fmla="*/ T4 w 15492"/>
                              <a:gd name="T6" fmla="+- 0 4943 4632"/>
                              <a:gd name="T7" fmla="*/ 4943 h 482"/>
                              <a:gd name="T8" fmla="+- 0 2039 850"/>
                              <a:gd name="T9" fmla="*/ T8 w 15492"/>
                              <a:gd name="T10" fmla="+- 0 4923 4632"/>
                              <a:gd name="T11" fmla="*/ 4923 h 482"/>
                              <a:gd name="T12" fmla="+- 0 2020 850"/>
                              <a:gd name="T13" fmla="*/ T12 w 15492"/>
                              <a:gd name="T14" fmla="+- 0 5093 4632"/>
                              <a:gd name="T15" fmla="*/ 5093 h 482"/>
                              <a:gd name="T16" fmla="+- 0 2020 850"/>
                              <a:gd name="T17" fmla="*/ T16 w 15492"/>
                              <a:gd name="T18" fmla="+- 0 4943 4632"/>
                              <a:gd name="T19" fmla="*/ 4943 h 482"/>
                              <a:gd name="T20" fmla="+- 0 1904 850"/>
                              <a:gd name="T21" fmla="*/ T20 w 15492"/>
                              <a:gd name="T22" fmla="+- 0 4923 4632"/>
                              <a:gd name="T23" fmla="*/ 4923 h 482"/>
                              <a:gd name="T24" fmla="+- 0 1811 850"/>
                              <a:gd name="T25" fmla="*/ T24 w 15492"/>
                              <a:gd name="T26" fmla="+- 0 5093 4632"/>
                              <a:gd name="T27" fmla="*/ 5093 h 482"/>
                              <a:gd name="T28" fmla="+- 0 1904 850"/>
                              <a:gd name="T29" fmla="*/ T28 w 15492"/>
                              <a:gd name="T30" fmla="+- 0 4923 4632"/>
                              <a:gd name="T31" fmla="*/ 4923 h 482"/>
                              <a:gd name="T32" fmla="+- 0 1791 850"/>
                              <a:gd name="T33" fmla="*/ T32 w 15492"/>
                              <a:gd name="T34" fmla="+- 0 4943 4632"/>
                              <a:gd name="T35" fmla="*/ 4943 h 482"/>
                              <a:gd name="T36" fmla="+- 0 1699 850"/>
                              <a:gd name="T37" fmla="*/ T36 w 15492"/>
                              <a:gd name="T38" fmla="+- 0 5093 4632"/>
                              <a:gd name="T39" fmla="*/ 5093 h 482"/>
                              <a:gd name="T40" fmla="+- 0 1791 850"/>
                              <a:gd name="T41" fmla="*/ T40 w 15492"/>
                              <a:gd name="T42" fmla="+- 0 4943 4632"/>
                              <a:gd name="T43" fmla="*/ 4943 h 482"/>
                              <a:gd name="T44" fmla="+- 0 1679 850"/>
                              <a:gd name="T45" fmla="*/ T44 w 15492"/>
                              <a:gd name="T46" fmla="+- 0 4923 4632"/>
                              <a:gd name="T47" fmla="*/ 4923 h 482"/>
                              <a:gd name="T48" fmla="+- 0 1586 850"/>
                              <a:gd name="T49" fmla="*/ T48 w 15492"/>
                              <a:gd name="T50" fmla="+- 0 5093 4632"/>
                              <a:gd name="T51" fmla="*/ 5093 h 482"/>
                              <a:gd name="T52" fmla="+- 0 1679 850"/>
                              <a:gd name="T53" fmla="*/ T52 w 15492"/>
                              <a:gd name="T54" fmla="+- 0 4923 4632"/>
                              <a:gd name="T55" fmla="*/ 4923 h 482"/>
                              <a:gd name="T56" fmla="+- 0 1566 850"/>
                              <a:gd name="T57" fmla="*/ T56 w 15492"/>
                              <a:gd name="T58" fmla="+- 0 4943 4632"/>
                              <a:gd name="T59" fmla="*/ 4943 h 482"/>
                              <a:gd name="T60" fmla="+- 0 1471 850"/>
                              <a:gd name="T61" fmla="*/ T60 w 15492"/>
                              <a:gd name="T62" fmla="+- 0 5093 4632"/>
                              <a:gd name="T63" fmla="*/ 5093 h 482"/>
                              <a:gd name="T64" fmla="+- 0 1566 850"/>
                              <a:gd name="T65" fmla="*/ T64 w 15492"/>
                              <a:gd name="T66" fmla="+- 0 4943 4632"/>
                              <a:gd name="T67" fmla="*/ 4943 h 482"/>
                              <a:gd name="T68" fmla="+- 0 1451 850"/>
                              <a:gd name="T69" fmla="*/ T68 w 15492"/>
                              <a:gd name="T70" fmla="+- 0 4923 4632"/>
                              <a:gd name="T71" fmla="*/ 4923 h 482"/>
                              <a:gd name="T72" fmla="+- 0 1358 850"/>
                              <a:gd name="T73" fmla="*/ T72 w 15492"/>
                              <a:gd name="T74" fmla="+- 0 5093 4632"/>
                              <a:gd name="T75" fmla="*/ 5093 h 482"/>
                              <a:gd name="T76" fmla="+- 0 1451 850"/>
                              <a:gd name="T77" fmla="*/ T76 w 15492"/>
                              <a:gd name="T78" fmla="+- 0 4923 4632"/>
                              <a:gd name="T79" fmla="*/ 4923 h 482"/>
                              <a:gd name="T80" fmla="+- 0 1338 850"/>
                              <a:gd name="T81" fmla="*/ T80 w 15492"/>
                              <a:gd name="T82" fmla="+- 0 4943 4632"/>
                              <a:gd name="T83" fmla="*/ 4943 h 482"/>
                              <a:gd name="T84" fmla="+- 0 1243 850"/>
                              <a:gd name="T85" fmla="*/ T84 w 15492"/>
                              <a:gd name="T86" fmla="+- 0 4943 4632"/>
                              <a:gd name="T87" fmla="*/ 4943 h 482"/>
                              <a:gd name="T88" fmla="+- 0 1243 850"/>
                              <a:gd name="T89" fmla="*/ T88 w 15492"/>
                              <a:gd name="T90" fmla="+- 0 4923 4632"/>
                              <a:gd name="T91" fmla="*/ 4923 h 482"/>
                              <a:gd name="T92" fmla="+- 0 1223 850"/>
                              <a:gd name="T93" fmla="*/ T92 w 15492"/>
                              <a:gd name="T94" fmla="+- 0 5093 4632"/>
                              <a:gd name="T95" fmla="*/ 5093 h 482"/>
                              <a:gd name="T96" fmla="+- 0 1223 850"/>
                              <a:gd name="T97" fmla="*/ T96 w 15492"/>
                              <a:gd name="T98" fmla="+- 0 4943 4632"/>
                              <a:gd name="T99" fmla="*/ 4943 h 482"/>
                              <a:gd name="T100" fmla="+- 0 1110 850"/>
                              <a:gd name="T101" fmla="*/ T100 w 15492"/>
                              <a:gd name="T102" fmla="+- 0 4923 4632"/>
                              <a:gd name="T103" fmla="*/ 4923 h 482"/>
                              <a:gd name="T104" fmla="+- 0 1110 850"/>
                              <a:gd name="T105" fmla="*/ T104 w 15492"/>
                              <a:gd name="T106" fmla="+- 0 5113 4632"/>
                              <a:gd name="T107" fmla="*/ 5113 h 482"/>
                              <a:gd name="T108" fmla="+- 0 1130 850"/>
                              <a:gd name="T109" fmla="*/ T108 w 15492"/>
                              <a:gd name="T110" fmla="+- 0 5113 4632"/>
                              <a:gd name="T111" fmla="*/ 5113 h 482"/>
                              <a:gd name="T112" fmla="+- 0 1243 850"/>
                              <a:gd name="T113" fmla="*/ T112 w 15492"/>
                              <a:gd name="T114" fmla="+- 0 5114 4632"/>
                              <a:gd name="T115" fmla="*/ 5114 h 482"/>
                              <a:gd name="T116" fmla="+- 0 1338 850"/>
                              <a:gd name="T117" fmla="*/ T116 w 15492"/>
                              <a:gd name="T118" fmla="+- 0 5114 4632"/>
                              <a:gd name="T119" fmla="*/ 5114 h 482"/>
                              <a:gd name="T120" fmla="+- 0 1451 850"/>
                              <a:gd name="T121" fmla="*/ T120 w 15492"/>
                              <a:gd name="T122" fmla="+- 0 5113 4632"/>
                              <a:gd name="T123" fmla="*/ 5113 h 482"/>
                              <a:gd name="T124" fmla="+- 0 1471 850"/>
                              <a:gd name="T125" fmla="*/ T124 w 15492"/>
                              <a:gd name="T126" fmla="+- 0 5113 4632"/>
                              <a:gd name="T127" fmla="*/ 5113 h 482"/>
                              <a:gd name="T128" fmla="+- 0 1566 850"/>
                              <a:gd name="T129" fmla="*/ T128 w 15492"/>
                              <a:gd name="T130" fmla="+- 0 5114 4632"/>
                              <a:gd name="T131" fmla="*/ 5114 h 482"/>
                              <a:gd name="T132" fmla="+- 0 1679 850"/>
                              <a:gd name="T133" fmla="*/ T132 w 15492"/>
                              <a:gd name="T134" fmla="+- 0 5113 4632"/>
                              <a:gd name="T135" fmla="*/ 5113 h 482"/>
                              <a:gd name="T136" fmla="+- 0 1699 850"/>
                              <a:gd name="T137" fmla="*/ T136 w 15492"/>
                              <a:gd name="T138" fmla="+- 0 5113 4632"/>
                              <a:gd name="T139" fmla="*/ 5113 h 482"/>
                              <a:gd name="T140" fmla="+- 0 1791 850"/>
                              <a:gd name="T141" fmla="*/ T140 w 15492"/>
                              <a:gd name="T142" fmla="+- 0 5114 4632"/>
                              <a:gd name="T143" fmla="*/ 5114 h 482"/>
                              <a:gd name="T144" fmla="+- 0 1904 850"/>
                              <a:gd name="T145" fmla="*/ T144 w 15492"/>
                              <a:gd name="T146" fmla="+- 0 5113 4632"/>
                              <a:gd name="T147" fmla="*/ 5113 h 482"/>
                              <a:gd name="T148" fmla="+- 0 1924 850"/>
                              <a:gd name="T149" fmla="*/ T148 w 15492"/>
                              <a:gd name="T150" fmla="+- 0 5113 4632"/>
                              <a:gd name="T151" fmla="*/ 5113 h 482"/>
                              <a:gd name="T152" fmla="+- 0 2039 850"/>
                              <a:gd name="T153" fmla="*/ T152 w 15492"/>
                              <a:gd name="T154" fmla="+- 0 5114 4632"/>
                              <a:gd name="T155" fmla="*/ 5114 h 482"/>
                              <a:gd name="T156" fmla="+- 0 2132 850"/>
                              <a:gd name="T157" fmla="*/ T156 w 15492"/>
                              <a:gd name="T158" fmla="+- 0 5114 4632"/>
                              <a:gd name="T159" fmla="*/ 5114 h 482"/>
                              <a:gd name="T160" fmla="+- 0 2153 850"/>
                              <a:gd name="T161" fmla="*/ T160 w 15492"/>
                              <a:gd name="T162" fmla="+- 0 5113 4632"/>
                              <a:gd name="T163" fmla="*/ 5113 h 482"/>
                              <a:gd name="T164" fmla="+- 0 2153 850"/>
                              <a:gd name="T165" fmla="*/ T164 w 15492"/>
                              <a:gd name="T166" fmla="+- 0 4943 4632"/>
                              <a:gd name="T167" fmla="*/ 4943 h 482"/>
                              <a:gd name="T168" fmla="+- 0 16341 850"/>
                              <a:gd name="T169" fmla="*/ T168 w 15492"/>
                              <a:gd name="T170" fmla="+- 0 4632 4632"/>
                              <a:gd name="T171" fmla="*/ 4632 h 482"/>
                              <a:gd name="T172" fmla="+- 0 16341 850"/>
                              <a:gd name="T173" fmla="*/ T172 w 15492"/>
                              <a:gd name="T174" fmla="+- 0 4652 4632"/>
                              <a:gd name="T175" fmla="*/ 4652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492" h="482">
                                <a:moveTo>
                                  <a:pt x="1303" y="291"/>
                                </a:moveTo>
                                <a:lnTo>
                                  <a:pt x="1282" y="291"/>
                                </a:lnTo>
                                <a:lnTo>
                                  <a:pt x="1282" y="311"/>
                                </a:lnTo>
                                <a:lnTo>
                                  <a:pt x="1282" y="461"/>
                                </a:lnTo>
                                <a:lnTo>
                                  <a:pt x="1189" y="461"/>
                                </a:lnTo>
                                <a:lnTo>
                                  <a:pt x="1189" y="311"/>
                                </a:lnTo>
                                <a:lnTo>
                                  <a:pt x="1282" y="311"/>
                                </a:lnTo>
                                <a:lnTo>
                                  <a:pt x="1282" y="291"/>
                                </a:lnTo>
                                <a:lnTo>
                                  <a:pt x="1189" y="291"/>
                                </a:lnTo>
                                <a:lnTo>
                                  <a:pt x="1170" y="291"/>
                                </a:lnTo>
                                <a:lnTo>
                                  <a:pt x="1170" y="311"/>
                                </a:lnTo>
                                <a:lnTo>
                                  <a:pt x="1170" y="461"/>
                                </a:lnTo>
                                <a:lnTo>
                                  <a:pt x="1074" y="461"/>
                                </a:lnTo>
                                <a:lnTo>
                                  <a:pt x="1074" y="311"/>
                                </a:lnTo>
                                <a:lnTo>
                                  <a:pt x="1170" y="311"/>
                                </a:lnTo>
                                <a:lnTo>
                                  <a:pt x="1170" y="291"/>
                                </a:lnTo>
                                <a:lnTo>
                                  <a:pt x="1074" y="291"/>
                                </a:lnTo>
                                <a:lnTo>
                                  <a:pt x="1054" y="291"/>
                                </a:lnTo>
                                <a:lnTo>
                                  <a:pt x="1054" y="311"/>
                                </a:lnTo>
                                <a:lnTo>
                                  <a:pt x="1054" y="461"/>
                                </a:lnTo>
                                <a:lnTo>
                                  <a:pt x="961" y="461"/>
                                </a:lnTo>
                                <a:lnTo>
                                  <a:pt x="961" y="311"/>
                                </a:lnTo>
                                <a:lnTo>
                                  <a:pt x="1054" y="311"/>
                                </a:lnTo>
                                <a:lnTo>
                                  <a:pt x="1054" y="291"/>
                                </a:lnTo>
                                <a:lnTo>
                                  <a:pt x="961" y="291"/>
                                </a:lnTo>
                                <a:lnTo>
                                  <a:pt x="941" y="291"/>
                                </a:lnTo>
                                <a:lnTo>
                                  <a:pt x="941" y="311"/>
                                </a:lnTo>
                                <a:lnTo>
                                  <a:pt x="941" y="461"/>
                                </a:lnTo>
                                <a:lnTo>
                                  <a:pt x="849" y="461"/>
                                </a:lnTo>
                                <a:lnTo>
                                  <a:pt x="849" y="311"/>
                                </a:lnTo>
                                <a:lnTo>
                                  <a:pt x="941" y="311"/>
                                </a:lnTo>
                                <a:lnTo>
                                  <a:pt x="941" y="291"/>
                                </a:lnTo>
                                <a:lnTo>
                                  <a:pt x="849" y="291"/>
                                </a:lnTo>
                                <a:lnTo>
                                  <a:pt x="829" y="291"/>
                                </a:lnTo>
                                <a:lnTo>
                                  <a:pt x="829" y="311"/>
                                </a:lnTo>
                                <a:lnTo>
                                  <a:pt x="829" y="461"/>
                                </a:lnTo>
                                <a:lnTo>
                                  <a:pt x="736" y="461"/>
                                </a:lnTo>
                                <a:lnTo>
                                  <a:pt x="736" y="311"/>
                                </a:lnTo>
                                <a:lnTo>
                                  <a:pt x="829" y="311"/>
                                </a:lnTo>
                                <a:lnTo>
                                  <a:pt x="829" y="291"/>
                                </a:lnTo>
                                <a:lnTo>
                                  <a:pt x="736" y="291"/>
                                </a:lnTo>
                                <a:lnTo>
                                  <a:pt x="716" y="291"/>
                                </a:lnTo>
                                <a:lnTo>
                                  <a:pt x="716" y="311"/>
                                </a:lnTo>
                                <a:lnTo>
                                  <a:pt x="716" y="461"/>
                                </a:lnTo>
                                <a:lnTo>
                                  <a:pt x="621" y="461"/>
                                </a:lnTo>
                                <a:lnTo>
                                  <a:pt x="621" y="311"/>
                                </a:lnTo>
                                <a:lnTo>
                                  <a:pt x="716" y="311"/>
                                </a:lnTo>
                                <a:lnTo>
                                  <a:pt x="716" y="291"/>
                                </a:lnTo>
                                <a:lnTo>
                                  <a:pt x="621" y="291"/>
                                </a:lnTo>
                                <a:lnTo>
                                  <a:pt x="601" y="291"/>
                                </a:lnTo>
                                <a:lnTo>
                                  <a:pt x="601" y="311"/>
                                </a:lnTo>
                                <a:lnTo>
                                  <a:pt x="601" y="461"/>
                                </a:lnTo>
                                <a:lnTo>
                                  <a:pt x="508" y="461"/>
                                </a:lnTo>
                                <a:lnTo>
                                  <a:pt x="508" y="311"/>
                                </a:lnTo>
                                <a:lnTo>
                                  <a:pt x="601" y="311"/>
                                </a:lnTo>
                                <a:lnTo>
                                  <a:pt x="601" y="291"/>
                                </a:lnTo>
                                <a:lnTo>
                                  <a:pt x="508" y="291"/>
                                </a:lnTo>
                                <a:lnTo>
                                  <a:pt x="488" y="291"/>
                                </a:lnTo>
                                <a:lnTo>
                                  <a:pt x="488" y="311"/>
                                </a:lnTo>
                                <a:lnTo>
                                  <a:pt x="488" y="461"/>
                                </a:lnTo>
                                <a:lnTo>
                                  <a:pt x="393" y="461"/>
                                </a:lnTo>
                                <a:lnTo>
                                  <a:pt x="393" y="311"/>
                                </a:lnTo>
                                <a:lnTo>
                                  <a:pt x="488" y="311"/>
                                </a:lnTo>
                                <a:lnTo>
                                  <a:pt x="488" y="291"/>
                                </a:lnTo>
                                <a:lnTo>
                                  <a:pt x="393" y="291"/>
                                </a:lnTo>
                                <a:lnTo>
                                  <a:pt x="373" y="291"/>
                                </a:lnTo>
                                <a:lnTo>
                                  <a:pt x="373" y="311"/>
                                </a:lnTo>
                                <a:lnTo>
                                  <a:pt x="373" y="461"/>
                                </a:lnTo>
                                <a:lnTo>
                                  <a:pt x="280" y="461"/>
                                </a:lnTo>
                                <a:lnTo>
                                  <a:pt x="280" y="311"/>
                                </a:lnTo>
                                <a:lnTo>
                                  <a:pt x="373" y="311"/>
                                </a:lnTo>
                                <a:lnTo>
                                  <a:pt x="373" y="291"/>
                                </a:lnTo>
                                <a:lnTo>
                                  <a:pt x="260" y="291"/>
                                </a:lnTo>
                                <a:lnTo>
                                  <a:pt x="260" y="311"/>
                                </a:lnTo>
                                <a:lnTo>
                                  <a:pt x="260" y="461"/>
                                </a:lnTo>
                                <a:lnTo>
                                  <a:pt x="260" y="481"/>
                                </a:lnTo>
                                <a:lnTo>
                                  <a:pt x="260" y="482"/>
                                </a:lnTo>
                                <a:lnTo>
                                  <a:pt x="280" y="482"/>
                                </a:lnTo>
                                <a:lnTo>
                                  <a:pt x="280" y="481"/>
                                </a:lnTo>
                                <a:lnTo>
                                  <a:pt x="373" y="481"/>
                                </a:lnTo>
                                <a:lnTo>
                                  <a:pt x="373" y="482"/>
                                </a:lnTo>
                                <a:lnTo>
                                  <a:pt x="393" y="482"/>
                                </a:lnTo>
                                <a:lnTo>
                                  <a:pt x="393" y="481"/>
                                </a:lnTo>
                                <a:lnTo>
                                  <a:pt x="488" y="481"/>
                                </a:lnTo>
                                <a:lnTo>
                                  <a:pt x="488" y="482"/>
                                </a:lnTo>
                                <a:lnTo>
                                  <a:pt x="508" y="482"/>
                                </a:lnTo>
                                <a:lnTo>
                                  <a:pt x="508" y="481"/>
                                </a:lnTo>
                                <a:lnTo>
                                  <a:pt x="601" y="481"/>
                                </a:lnTo>
                                <a:lnTo>
                                  <a:pt x="601" y="482"/>
                                </a:lnTo>
                                <a:lnTo>
                                  <a:pt x="621" y="482"/>
                                </a:lnTo>
                                <a:lnTo>
                                  <a:pt x="621" y="481"/>
                                </a:lnTo>
                                <a:lnTo>
                                  <a:pt x="716" y="481"/>
                                </a:lnTo>
                                <a:lnTo>
                                  <a:pt x="716" y="482"/>
                                </a:lnTo>
                                <a:lnTo>
                                  <a:pt x="736" y="482"/>
                                </a:lnTo>
                                <a:lnTo>
                                  <a:pt x="736" y="481"/>
                                </a:lnTo>
                                <a:lnTo>
                                  <a:pt x="829" y="481"/>
                                </a:lnTo>
                                <a:lnTo>
                                  <a:pt x="829" y="482"/>
                                </a:lnTo>
                                <a:lnTo>
                                  <a:pt x="849" y="482"/>
                                </a:lnTo>
                                <a:lnTo>
                                  <a:pt x="849" y="481"/>
                                </a:lnTo>
                                <a:lnTo>
                                  <a:pt x="941" y="481"/>
                                </a:lnTo>
                                <a:lnTo>
                                  <a:pt x="941" y="482"/>
                                </a:lnTo>
                                <a:lnTo>
                                  <a:pt x="961" y="482"/>
                                </a:lnTo>
                                <a:lnTo>
                                  <a:pt x="961" y="481"/>
                                </a:lnTo>
                                <a:lnTo>
                                  <a:pt x="1054" y="481"/>
                                </a:lnTo>
                                <a:lnTo>
                                  <a:pt x="1054" y="482"/>
                                </a:lnTo>
                                <a:lnTo>
                                  <a:pt x="1074" y="482"/>
                                </a:lnTo>
                                <a:lnTo>
                                  <a:pt x="1074" y="481"/>
                                </a:lnTo>
                                <a:lnTo>
                                  <a:pt x="1170" y="481"/>
                                </a:lnTo>
                                <a:lnTo>
                                  <a:pt x="1170" y="482"/>
                                </a:lnTo>
                                <a:lnTo>
                                  <a:pt x="1189" y="482"/>
                                </a:lnTo>
                                <a:lnTo>
                                  <a:pt x="1189" y="481"/>
                                </a:lnTo>
                                <a:lnTo>
                                  <a:pt x="1282" y="481"/>
                                </a:lnTo>
                                <a:lnTo>
                                  <a:pt x="1282" y="482"/>
                                </a:lnTo>
                                <a:lnTo>
                                  <a:pt x="1303" y="482"/>
                                </a:lnTo>
                                <a:lnTo>
                                  <a:pt x="1303" y="481"/>
                                </a:lnTo>
                                <a:lnTo>
                                  <a:pt x="1303" y="461"/>
                                </a:lnTo>
                                <a:lnTo>
                                  <a:pt x="1303" y="311"/>
                                </a:lnTo>
                                <a:lnTo>
                                  <a:pt x="1303" y="291"/>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50"/>
                        <wps:cNvSpPr>
                          <a:spLocks/>
                        </wps:cNvSpPr>
                        <wps:spPr bwMode="auto">
                          <a:xfrm>
                            <a:off x="1585" y="5134"/>
                            <a:ext cx="13671" cy="290"/>
                          </a:xfrm>
                          <a:custGeom>
                            <a:avLst/>
                            <a:gdLst>
                              <a:gd name="T0" fmla="+- 0 1585 1585"/>
                              <a:gd name="T1" fmla="*/ T0 w 13671"/>
                              <a:gd name="T2" fmla="+- 0 5135 5135"/>
                              <a:gd name="T3" fmla="*/ 5135 h 290"/>
                              <a:gd name="T4" fmla="+- 0 1585 1585"/>
                              <a:gd name="T5" fmla="*/ T4 w 13671"/>
                              <a:gd name="T6" fmla="+- 0 5424 5135"/>
                              <a:gd name="T7" fmla="*/ 5424 h 290"/>
                              <a:gd name="T8" fmla="+- 0 2321 1585"/>
                              <a:gd name="T9" fmla="*/ T8 w 13671"/>
                              <a:gd name="T10" fmla="+- 0 5135 5135"/>
                              <a:gd name="T11" fmla="*/ 5135 h 290"/>
                              <a:gd name="T12" fmla="+- 0 2321 1585"/>
                              <a:gd name="T13" fmla="*/ T12 w 13671"/>
                              <a:gd name="T14" fmla="+- 0 5424 5135"/>
                              <a:gd name="T15" fmla="*/ 5424 h 290"/>
                              <a:gd name="T16" fmla="+- 0 9764 1585"/>
                              <a:gd name="T17" fmla="*/ T16 w 13671"/>
                              <a:gd name="T18" fmla="+- 0 5135 5135"/>
                              <a:gd name="T19" fmla="*/ 5135 h 290"/>
                              <a:gd name="T20" fmla="+- 0 9764 1585"/>
                              <a:gd name="T21" fmla="*/ T20 w 13671"/>
                              <a:gd name="T22" fmla="+- 0 5424 5135"/>
                              <a:gd name="T23" fmla="*/ 5424 h 290"/>
                              <a:gd name="T24" fmla="+- 0 11638 1585"/>
                              <a:gd name="T25" fmla="*/ T24 w 13671"/>
                              <a:gd name="T26" fmla="+- 0 5135 5135"/>
                              <a:gd name="T27" fmla="*/ 5135 h 290"/>
                              <a:gd name="T28" fmla="+- 0 11638 1585"/>
                              <a:gd name="T29" fmla="*/ T28 w 13671"/>
                              <a:gd name="T30" fmla="+- 0 5424 5135"/>
                              <a:gd name="T31" fmla="*/ 5424 h 290"/>
                              <a:gd name="T32" fmla="+- 0 13448 1585"/>
                              <a:gd name="T33" fmla="*/ T32 w 13671"/>
                              <a:gd name="T34" fmla="+- 0 5135 5135"/>
                              <a:gd name="T35" fmla="*/ 5135 h 290"/>
                              <a:gd name="T36" fmla="+- 0 13448 1585"/>
                              <a:gd name="T37" fmla="*/ T36 w 13671"/>
                              <a:gd name="T38" fmla="+- 0 5424 5135"/>
                              <a:gd name="T39" fmla="*/ 5424 h 290"/>
                              <a:gd name="T40" fmla="+- 0 15256 1585"/>
                              <a:gd name="T41" fmla="*/ T40 w 13671"/>
                              <a:gd name="T42" fmla="+- 0 5135 5135"/>
                              <a:gd name="T43" fmla="*/ 5135 h 290"/>
                              <a:gd name="T44" fmla="+- 0 15256 1585"/>
                              <a:gd name="T45" fmla="*/ T44 w 13671"/>
                              <a:gd name="T46" fmla="+- 0 5424 5135"/>
                              <a:gd name="T47" fmla="*/ 5424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9"/>
                        <wps:cNvSpPr>
                          <a:spLocks noChangeArrowheads="1"/>
                        </wps:cNvSpPr>
                        <wps:spPr bwMode="auto">
                          <a:xfrm>
                            <a:off x="850" y="5124"/>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48"/>
                        <wps:cNvSpPr>
                          <a:spLocks/>
                        </wps:cNvSpPr>
                        <wps:spPr bwMode="auto">
                          <a:xfrm>
                            <a:off x="1585" y="5418"/>
                            <a:ext cx="8180" cy="286"/>
                          </a:xfrm>
                          <a:custGeom>
                            <a:avLst/>
                            <a:gdLst>
                              <a:gd name="T0" fmla="+- 0 1585 1585"/>
                              <a:gd name="T1" fmla="*/ T0 w 8180"/>
                              <a:gd name="T2" fmla="+- 0 5418 5418"/>
                              <a:gd name="T3" fmla="*/ 5418 h 286"/>
                              <a:gd name="T4" fmla="+- 0 1585 1585"/>
                              <a:gd name="T5" fmla="*/ T4 w 8180"/>
                              <a:gd name="T6" fmla="+- 0 5704 5418"/>
                              <a:gd name="T7" fmla="*/ 5704 h 286"/>
                              <a:gd name="T8" fmla="+- 0 2321 1585"/>
                              <a:gd name="T9" fmla="*/ T8 w 8180"/>
                              <a:gd name="T10" fmla="+- 0 5418 5418"/>
                              <a:gd name="T11" fmla="*/ 5418 h 286"/>
                              <a:gd name="T12" fmla="+- 0 2321 1585"/>
                              <a:gd name="T13" fmla="*/ T12 w 8180"/>
                              <a:gd name="T14" fmla="+- 0 5704 5418"/>
                              <a:gd name="T15" fmla="*/ 5704 h 286"/>
                              <a:gd name="T16" fmla="+- 0 9764 1585"/>
                              <a:gd name="T17" fmla="*/ T16 w 8180"/>
                              <a:gd name="T18" fmla="+- 0 5418 5418"/>
                              <a:gd name="T19" fmla="*/ 5418 h 286"/>
                              <a:gd name="T20" fmla="+- 0 9764 1585"/>
                              <a:gd name="T21" fmla="*/ T20 w 8180"/>
                              <a:gd name="T22" fmla="+- 0 5704 5418"/>
                              <a:gd name="T23" fmla="*/ 5704 h 286"/>
                            </a:gdLst>
                            <a:ahLst/>
                            <a:cxnLst>
                              <a:cxn ang="0">
                                <a:pos x="T1" y="T3"/>
                              </a:cxn>
                              <a:cxn ang="0">
                                <a:pos x="T5" y="T7"/>
                              </a:cxn>
                              <a:cxn ang="0">
                                <a:pos x="T9" y="T11"/>
                              </a:cxn>
                              <a:cxn ang="0">
                                <a:pos x="T13" y="T15"/>
                              </a:cxn>
                              <a:cxn ang="0">
                                <a:pos x="T17" y="T19"/>
                              </a:cxn>
                              <a:cxn ang="0">
                                <a:pos x="T21" y="T23"/>
                              </a:cxn>
                            </a:cxnLst>
                            <a:rect l="0" t="0" r="r" b="b"/>
                            <a:pathLst>
                              <a:path w="8180" h="286">
                                <a:moveTo>
                                  <a:pt x="0" y="0"/>
                                </a:moveTo>
                                <a:lnTo>
                                  <a:pt x="0" y="286"/>
                                </a:lnTo>
                                <a:moveTo>
                                  <a:pt x="736" y="0"/>
                                </a:moveTo>
                                <a:lnTo>
                                  <a:pt x="736" y="286"/>
                                </a:lnTo>
                                <a:moveTo>
                                  <a:pt x="8179" y="0"/>
                                </a:moveTo>
                                <a:lnTo>
                                  <a:pt x="8179"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47"/>
                        <wps:cNvSpPr>
                          <a:spLocks/>
                        </wps:cNvSpPr>
                        <wps:spPr bwMode="auto">
                          <a:xfrm>
                            <a:off x="11638" y="5418"/>
                            <a:ext cx="3619" cy="286"/>
                          </a:xfrm>
                          <a:custGeom>
                            <a:avLst/>
                            <a:gdLst>
                              <a:gd name="T0" fmla="+- 0 11638 11638"/>
                              <a:gd name="T1" fmla="*/ T0 w 3619"/>
                              <a:gd name="T2" fmla="+- 0 5418 5418"/>
                              <a:gd name="T3" fmla="*/ 5418 h 286"/>
                              <a:gd name="T4" fmla="+- 0 11638 11638"/>
                              <a:gd name="T5" fmla="*/ T4 w 3619"/>
                              <a:gd name="T6" fmla="+- 0 5704 5418"/>
                              <a:gd name="T7" fmla="*/ 5704 h 286"/>
                              <a:gd name="T8" fmla="+- 0 13448 11638"/>
                              <a:gd name="T9" fmla="*/ T8 w 3619"/>
                              <a:gd name="T10" fmla="+- 0 5418 5418"/>
                              <a:gd name="T11" fmla="*/ 5418 h 286"/>
                              <a:gd name="T12" fmla="+- 0 13448 11638"/>
                              <a:gd name="T13" fmla="*/ T12 w 3619"/>
                              <a:gd name="T14" fmla="+- 0 5704 5418"/>
                              <a:gd name="T15" fmla="*/ 5704 h 286"/>
                              <a:gd name="T16" fmla="+- 0 15256 11638"/>
                              <a:gd name="T17" fmla="*/ T16 w 3619"/>
                              <a:gd name="T18" fmla="+- 0 5418 5418"/>
                              <a:gd name="T19" fmla="*/ 5418 h 286"/>
                              <a:gd name="T20" fmla="+- 0 15256 11638"/>
                              <a:gd name="T21" fmla="*/ T20 w 3619"/>
                              <a:gd name="T22" fmla="+- 0 5704 5418"/>
                              <a:gd name="T23" fmla="*/ 5704 h 286"/>
                            </a:gdLst>
                            <a:ahLst/>
                            <a:cxnLst>
                              <a:cxn ang="0">
                                <a:pos x="T1" y="T3"/>
                              </a:cxn>
                              <a:cxn ang="0">
                                <a:pos x="T5" y="T7"/>
                              </a:cxn>
                              <a:cxn ang="0">
                                <a:pos x="T9" y="T11"/>
                              </a:cxn>
                              <a:cxn ang="0">
                                <a:pos x="T13" y="T15"/>
                              </a:cxn>
                              <a:cxn ang="0">
                                <a:pos x="T17" y="T19"/>
                              </a:cxn>
                              <a:cxn ang="0">
                                <a:pos x="T21" y="T23"/>
                              </a:cxn>
                            </a:cxnLst>
                            <a:rect l="0" t="0" r="r" b="b"/>
                            <a:pathLst>
                              <a:path w="3619" h="286">
                                <a:moveTo>
                                  <a:pt x="0" y="0"/>
                                </a:moveTo>
                                <a:lnTo>
                                  <a:pt x="0" y="286"/>
                                </a:lnTo>
                                <a:moveTo>
                                  <a:pt x="1810" y="0"/>
                                </a:moveTo>
                                <a:lnTo>
                                  <a:pt x="1810" y="286"/>
                                </a:lnTo>
                                <a:moveTo>
                                  <a:pt x="3618" y="0"/>
                                </a:moveTo>
                                <a:lnTo>
                                  <a:pt x="3618"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46"/>
                        <wps:cNvSpPr>
                          <a:spLocks noChangeArrowheads="1"/>
                        </wps:cNvSpPr>
                        <wps:spPr bwMode="auto">
                          <a:xfrm>
                            <a:off x="850" y="5408"/>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5"/>
                        <wps:cNvSpPr>
                          <a:spLocks noChangeArrowheads="1"/>
                        </wps:cNvSpPr>
                        <wps:spPr bwMode="auto">
                          <a:xfrm>
                            <a:off x="849" y="5703"/>
                            <a:ext cx="15502" cy="513"/>
                          </a:xfrm>
                          <a:prstGeom prst="rect">
                            <a:avLst/>
                          </a:prstGeom>
                          <a:solidFill>
                            <a:srgbClr val="C4D5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44"/>
                        <wps:cNvSpPr>
                          <a:spLocks/>
                        </wps:cNvSpPr>
                        <wps:spPr bwMode="auto">
                          <a:xfrm>
                            <a:off x="2320" y="5704"/>
                            <a:ext cx="12936" cy="516"/>
                          </a:xfrm>
                          <a:custGeom>
                            <a:avLst/>
                            <a:gdLst>
                              <a:gd name="T0" fmla="+- 0 2321 2321"/>
                              <a:gd name="T1" fmla="*/ T0 w 12936"/>
                              <a:gd name="T2" fmla="+- 0 5704 5704"/>
                              <a:gd name="T3" fmla="*/ 5704 h 516"/>
                              <a:gd name="T4" fmla="+- 0 2321 2321"/>
                              <a:gd name="T5" fmla="*/ T4 w 12936"/>
                              <a:gd name="T6" fmla="+- 0 6219 5704"/>
                              <a:gd name="T7" fmla="*/ 6219 h 516"/>
                              <a:gd name="T8" fmla="+- 0 9764 2321"/>
                              <a:gd name="T9" fmla="*/ T8 w 12936"/>
                              <a:gd name="T10" fmla="+- 0 5704 5704"/>
                              <a:gd name="T11" fmla="*/ 5704 h 516"/>
                              <a:gd name="T12" fmla="+- 0 9764 2321"/>
                              <a:gd name="T13" fmla="*/ T12 w 12936"/>
                              <a:gd name="T14" fmla="+- 0 6219 5704"/>
                              <a:gd name="T15" fmla="*/ 6219 h 516"/>
                              <a:gd name="T16" fmla="+- 0 11638 2321"/>
                              <a:gd name="T17" fmla="*/ T16 w 12936"/>
                              <a:gd name="T18" fmla="+- 0 5704 5704"/>
                              <a:gd name="T19" fmla="*/ 5704 h 516"/>
                              <a:gd name="T20" fmla="+- 0 11638 2321"/>
                              <a:gd name="T21" fmla="*/ T20 w 12936"/>
                              <a:gd name="T22" fmla="+- 0 6219 5704"/>
                              <a:gd name="T23" fmla="*/ 6219 h 516"/>
                              <a:gd name="T24" fmla="+- 0 13448 2321"/>
                              <a:gd name="T25" fmla="*/ T24 w 12936"/>
                              <a:gd name="T26" fmla="+- 0 5704 5704"/>
                              <a:gd name="T27" fmla="*/ 5704 h 516"/>
                              <a:gd name="T28" fmla="+- 0 13448 2321"/>
                              <a:gd name="T29" fmla="*/ T28 w 12936"/>
                              <a:gd name="T30" fmla="+- 0 6219 5704"/>
                              <a:gd name="T31" fmla="*/ 6219 h 516"/>
                              <a:gd name="T32" fmla="+- 0 15256 2321"/>
                              <a:gd name="T33" fmla="*/ T32 w 12936"/>
                              <a:gd name="T34" fmla="+- 0 5704 5704"/>
                              <a:gd name="T35" fmla="*/ 5704 h 516"/>
                              <a:gd name="T36" fmla="+- 0 15256 2321"/>
                              <a:gd name="T37" fmla="*/ T36 w 12936"/>
                              <a:gd name="T38" fmla="+- 0 6219 5704"/>
                              <a:gd name="T39" fmla="*/ 6219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516">
                                <a:moveTo>
                                  <a:pt x="0" y="0"/>
                                </a:moveTo>
                                <a:lnTo>
                                  <a:pt x="0" y="515"/>
                                </a:lnTo>
                                <a:moveTo>
                                  <a:pt x="7443" y="0"/>
                                </a:moveTo>
                                <a:lnTo>
                                  <a:pt x="7443" y="515"/>
                                </a:lnTo>
                                <a:moveTo>
                                  <a:pt x="9317" y="0"/>
                                </a:moveTo>
                                <a:lnTo>
                                  <a:pt x="9317" y="515"/>
                                </a:lnTo>
                                <a:moveTo>
                                  <a:pt x="11127" y="0"/>
                                </a:moveTo>
                                <a:lnTo>
                                  <a:pt x="11127" y="515"/>
                                </a:lnTo>
                                <a:moveTo>
                                  <a:pt x="12935" y="0"/>
                                </a:moveTo>
                                <a:lnTo>
                                  <a:pt x="12935" y="515"/>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43"/>
                        <wps:cNvSpPr>
                          <a:spLocks noChangeArrowheads="1"/>
                        </wps:cNvSpPr>
                        <wps:spPr bwMode="auto">
                          <a:xfrm>
                            <a:off x="850" y="5693"/>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2"/>
                        <wps:cNvSpPr>
                          <a:spLocks noChangeArrowheads="1"/>
                        </wps:cNvSpPr>
                        <wps:spPr bwMode="auto">
                          <a:xfrm>
                            <a:off x="849" y="6215"/>
                            <a:ext cx="15502" cy="513"/>
                          </a:xfrm>
                          <a:prstGeom prst="rect">
                            <a:avLst/>
                          </a:prstGeom>
                          <a:solidFill>
                            <a:srgbClr val="95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41"/>
                        <wps:cNvSpPr>
                          <a:spLocks/>
                        </wps:cNvSpPr>
                        <wps:spPr bwMode="auto">
                          <a:xfrm>
                            <a:off x="2320" y="6215"/>
                            <a:ext cx="7444" cy="510"/>
                          </a:xfrm>
                          <a:custGeom>
                            <a:avLst/>
                            <a:gdLst>
                              <a:gd name="T0" fmla="+- 0 2321 2321"/>
                              <a:gd name="T1" fmla="*/ T0 w 7444"/>
                              <a:gd name="T2" fmla="+- 0 6216 6216"/>
                              <a:gd name="T3" fmla="*/ 6216 h 510"/>
                              <a:gd name="T4" fmla="+- 0 2321 2321"/>
                              <a:gd name="T5" fmla="*/ T4 w 7444"/>
                              <a:gd name="T6" fmla="+- 0 6725 6216"/>
                              <a:gd name="T7" fmla="*/ 6725 h 510"/>
                              <a:gd name="T8" fmla="+- 0 9764 2321"/>
                              <a:gd name="T9" fmla="*/ T8 w 7444"/>
                              <a:gd name="T10" fmla="+- 0 6216 6216"/>
                              <a:gd name="T11" fmla="*/ 6216 h 510"/>
                              <a:gd name="T12" fmla="+- 0 9764 2321"/>
                              <a:gd name="T13" fmla="*/ T12 w 7444"/>
                              <a:gd name="T14" fmla="+- 0 6725 6216"/>
                              <a:gd name="T15" fmla="*/ 6725 h 510"/>
                            </a:gdLst>
                            <a:ahLst/>
                            <a:cxnLst>
                              <a:cxn ang="0">
                                <a:pos x="T1" y="T3"/>
                              </a:cxn>
                              <a:cxn ang="0">
                                <a:pos x="T5" y="T7"/>
                              </a:cxn>
                              <a:cxn ang="0">
                                <a:pos x="T9" y="T11"/>
                              </a:cxn>
                              <a:cxn ang="0">
                                <a:pos x="T13" y="T15"/>
                              </a:cxn>
                            </a:cxnLst>
                            <a:rect l="0" t="0" r="r" b="b"/>
                            <a:pathLst>
                              <a:path w="7444" h="510">
                                <a:moveTo>
                                  <a:pt x="0" y="0"/>
                                </a:moveTo>
                                <a:lnTo>
                                  <a:pt x="0" y="509"/>
                                </a:lnTo>
                                <a:moveTo>
                                  <a:pt x="7443" y="0"/>
                                </a:moveTo>
                                <a:lnTo>
                                  <a:pt x="7443" y="50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40"/>
                        <wps:cNvSpPr>
                          <a:spLocks/>
                        </wps:cNvSpPr>
                        <wps:spPr bwMode="auto">
                          <a:xfrm>
                            <a:off x="11638" y="6215"/>
                            <a:ext cx="3619" cy="510"/>
                          </a:xfrm>
                          <a:custGeom>
                            <a:avLst/>
                            <a:gdLst>
                              <a:gd name="T0" fmla="+- 0 11638 11638"/>
                              <a:gd name="T1" fmla="*/ T0 w 3619"/>
                              <a:gd name="T2" fmla="+- 0 6216 6216"/>
                              <a:gd name="T3" fmla="*/ 6216 h 510"/>
                              <a:gd name="T4" fmla="+- 0 11638 11638"/>
                              <a:gd name="T5" fmla="*/ T4 w 3619"/>
                              <a:gd name="T6" fmla="+- 0 6725 6216"/>
                              <a:gd name="T7" fmla="*/ 6725 h 510"/>
                              <a:gd name="T8" fmla="+- 0 13448 11638"/>
                              <a:gd name="T9" fmla="*/ T8 w 3619"/>
                              <a:gd name="T10" fmla="+- 0 6216 6216"/>
                              <a:gd name="T11" fmla="*/ 6216 h 510"/>
                              <a:gd name="T12" fmla="+- 0 13448 11638"/>
                              <a:gd name="T13" fmla="*/ T12 w 3619"/>
                              <a:gd name="T14" fmla="+- 0 6725 6216"/>
                              <a:gd name="T15" fmla="*/ 6725 h 510"/>
                              <a:gd name="T16" fmla="+- 0 15256 11638"/>
                              <a:gd name="T17" fmla="*/ T16 w 3619"/>
                              <a:gd name="T18" fmla="+- 0 6216 6216"/>
                              <a:gd name="T19" fmla="*/ 6216 h 510"/>
                              <a:gd name="T20" fmla="+- 0 15256 11638"/>
                              <a:gd name="T21" fmla="*/ T20 w 3619"/>
                              <a:gd name="T22" fmla="+- 0 6725 6216"/>
                              <a:gd name="T23" fmla="*/ 6725 h 510"/>
                            </a:gdLst>
                            <a:ahLst/>
                            <a:cxnLst>
                              <a:cxn ang="0">
                                <a:pos x="T1" y="T3"/>
                              </a:cxn>
                              <a:cxn ang="0">
                                <a:pos x="T5" y="T7"/>
                              </a:cxn>
                              <a:cxn ang="0">
                                <a:pos x="T9" y="T11"/>
                              </a:cxn>
                              <a:cxn ang="0">
                                <a:pos x="T13" y="T15"/>
                              </a:cxn>
                              <a:cxn ang="0">
                                <a:pos x="T17" y="T19"/>
                              </a:cxn>
                              <a:cxn ang="0">
                                <a:pos x="T21" y="T23"/>
                              </a:cxn>
                            </a:cxnLst>
                            <a:rect l="0" t="0" r="r" b="b"/>
                            <a:pathLst>
                              <a:path w="3619" h="510">
                                <a:moveTo>
                                  <a:pt x="0" y="0"/>
                                </a:moveTo>
                                <a:lnTo>
                                  <a:pt x="0" y="509"/>
                                </a:lnTo>
                                <a:moveTo>
                                  <a:pt x="1810" y="0"/>
                                </a:moveTo>
                                <a:lnTo>
                                  <a:pt x="1810" y="509"/>
                                </a:lnTo>
                                <a:moveTo>
                                  <a:pt x="3618" y="0"/>
                                </a:moveTo>
                                <a:lnTo>
                                  <a:pt x="3618" y="50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9"/>
                        <wps:cNvSpPr>
                          <a:spLocks noChangeArrowheads="1"/>
                        </wps:cNvSpPr>
                        <wps:spPr bwMode="auto">
                          <a:xfrm>
                            <a:off x="850" y="6205"/>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8"/>
                        <wps:cNvSpPr>
                          <a:spLocks noChangeArrowheads="1"/>
                        </wps:cNvSpPr>
                        <wps:spPr bwMode="auto">
                          <a:xfrm>
                            <a:off x="849" y="6724"/>
                            <a:ext cx="15502" cy="4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37"/>
                        <wps:cNvSpPr>
                          <a:spLocks/>
                        </wps:cNvSpPr>
                        <wps:spPr bwMode="auto">
                          <a:xfrm>
                            <a:off x="2320" y="6725"/>
                            <a:ext cx="12936" cy="497"/>
                          </a:xfrm>
                          <a:custGeom>
                            <a:avLst/>
                            <a:gdLst>
                              <a:gd name="T0" fmla="+- 0 2321 2321"/>
                              <a:gd name="T1" fmla="*/ T0 w 12936"/>
                              <a:gd name="T2" fmla="+- 0 6725 6725"/>
                              <a:gd name="T3" fmla="*/ 6725 h 497"/>
                              <a:gd name="T4" fmla="+- 0 2321 2321"/>
                              <a:gd name="T5" fmla="*/ T4 w 12936"/>
                              <a:gd name="T6" fmla="+- 0 7221 6725"/>
                              <a:gd name="T7" fmla="*/ 7221 h 497"/>
                              <a:gd name="T8" fmla="+- 0 9764 2321"/>
                              <a:gd name="T9" fmla="*/ T8 w 12936"/>
                              <a:gd name="T10" fmla="+- 0 6725 6725"/>
                              <a:gd name="T11" fmla="*/ 6725 h 497"/>
                              <a:gd name="T12" fmla="+- 0 9764 2321"/>
                              <a:gd name="T13" fmla="*/ T12 w 12936"/>
                              <a:gd name="T14" fmla="+- 0 7221 6725"/>
                              <a:gd name="T15" fmla="*/ 7221 h 497"/>
                              <a:gd name="T16" fmla="+- 0 11638 2321"/>
                              <a:gd name="T17" fmla="*/ T16 w 12936"/>
                              <a:gd name="T18" fmla="+- 0 6725 6725"/>
                              <a:gd name="T19" fmla="*/ 6725 h 497"/>
                              <a:gd name="T20" fmla="+- 0 11638 2321"/>
                              <a:gd name="T21" fmla="*/ T20 w 12936"/>
                              <a:gd name="T22" fmla="+- 0 7221 6725"/>
                              <a:gd name="T23" fmla="*/ 7221 h 497"/>
                              <a:gd name="T24" fmla="+- 0 13448 2321"/>
                              <a:gd name="T25" fmla="*/ T24 w 12936"/>
                              <a:gd name="T26" fmla="+- 0 6725 6725"/>
                              <a:gd name="T27" fmla="*/ 6725 h 497"/>
                              <a:gd name="T28" fmla="+- 0 13448 2321"/>
                              <a:gd name="T29" fmla="*/ T28 w 12936"/>
                              <a:gd name="T30" fmla="+- 0 7221 6725"/>
                              <a:gd name="T31" fmla="*/ 7221 h 497"/>
                              <a:gd name="T32" fmla="+- 0 15256 2321"/>
                              <a:gd name="T33" fmla="*/ T32 w 12936"/>
                              <a:gd name="T34" fmla="+- 0 6725 6725"/>
                              <a:gd name="T35" fmla="*/ 6725 h 497"/>
                              <a:gd name="T36" fmla="+- 0 15256 2321"/>
                              <a:gd name="T37" fmla="*/ T36 w 12936"/>
                              <a:gd name="T38" fmla="+- 0 7221 6725"/>
                              <a:gd name="T39" fmla="*/ 7221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497">
                                <a:moveTo>
                                  <a:pt x="0" y="0"/>
                                </a:moveTo>
                                <a:lnTo>
                                  <a:pt x="0" y="496"/>
                                </a:lnTo>
                                <a:moveTo>
                                  <a:pt x="7443" y="0"/>
                                </a:moveTo>
                                <a:lnTo>
                                  <a:pt x="7443" y="496"/>
                                </a:lnTo>
                                <a:moveTo>
                                  <a:pt x="9317" y="0"/>
                                </a:moveTo>
                                <a:lnTo>
                                  <a:pt x="9317" y="496"/>
                                </a:lnTo>
                                <a:moveTo>
                                  <a:pt x="11127" y="0"/>
                                </a:moveTo>
                                <a:lnTo>
                                  <a:pt x="11127" y="496"/>
                                </a:lnTo>
                                <a:moveTo>
                                  <a:pt x="12935" y="0"/>
                                </a:moveTo>
                                <a:lnTo>
                                  <a:pt x="12935" y="49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36"/>
                        <wps:cNvSpPr>
                          <a:spLocks/>
                        </wps:cNvSpPr>
                        <wps:spPr bwMode="auto">
                          <a:xfrm>
                            <a:off x="850" y="6714"/>
                            <a:ext cx="15492" cy="482"/>
                          </a:xfrm>
                          <a:custGeom>
                            <a:avLst/>
                            <a:gdLst>
                              <a:gd name="T0" fmla="+- 0 2153 850"/>
                              <a:gd name="T1" fmla="*/ T0 w 15492"/>
                              <a:gd name="T2" fmla="+- 0 7005 6715"/>
                              <a:gd name="T3" fmla="*/ 7005 h 482"/>
                              <a:gd name="T4" fmla="+- 0 2132 850"/>
                              <a:gd name="T5" fmla="*/ T4 w 15492"/>
                              <a:gd name="T6" fmla="+- 0 7025 6715"/>
                              <a:gd name="T7" fmla="*/ 7025 h 482"/>
                              <a:gd name="T8" fmla="+- 0 2039 850"/>
                              <a:gd name="T9" fmla="*/ T8 w 15492"/>
                              <a:gd name="T10" fmla="+- 0 7025 6715"/>
                              <a:gd name="T11" fmla="*/ 7025 h 482"/>
                              <a:gd name="T12" fmla="+- 0 2039 850"/>
                              <a:gd name="T13" fmla="*/ T12 w 15492"/>
                              <a:gd name="T14" fmla="+- 0 7005 6715"/>
                              <a:gd name="T15" fmla="*/ 7005 h 482"/>
                              <a:gd name="T16" fmla="+- 0 2020 850"/>
                              <a:gd name="T17" fmla="*/ T16 w 15492"/>
                              <a:gd name="T18" fmla="+- 0 7005 6715"/>
                              <a:gd name="T19" fmla="*/ 7005 h 482"/>
                              <a:gd name="T20" fmla="+- 0 1924 850"/>
                              <a:gd name="T21" fmla="*/ T20 w 15492"/>
                              <a:gd name="T22" fmla="+- 0 7177 6715"/>
                              <a:gd name="T23" fmla="*/ 7177 h 482"/>
                              <a:gd name="T24" fmla="+- 0 2020 850"/>
                              <a:gd name="T25" fmla="*/ T24 w 15492"/>
                              <a:gd name="T26" fmla="+- 0 7005 6715"/>
                              <a:gd name="T27" fmla="*/ 7005 h 482"/>
                              <a:gd name="T28" fmla="+- 0 1904 850"/>
                              <a:gd name="T29" fmla="*/ T28 w 15492"/>
                              <a:gd name="T30" fmla="+- 0 7005 6715"/>
                              <a:gd name="T31" fmla="*/ 7005 h 482"/>
                              <a:gd name="T32" fmla="+- 0 1904 850"/>
                              <a:gd name="T33" fmla="*/ T32 w 15492"/>
                              <a:gd name="T34" fmla="+- 0 7177 6715"/>
                              <a:gd name="T35" fmla="*/ 7177 h 482"/>
                              <a:gd name="T36" fmla="+- 0 1904 850"/>
                              <a:gd name="T37" fmla="*/ T36 w 15492"/>
                              <a:gd name="T38" fmla="+- 0 7025 6715"/>
                              <a:gd name="T39" fmla="*/ 7025 h 482"/>
                              <a:gd name="T40" fmla="+- 0 1811 850"/>
                              <a:gd name="T41" fmla="*/ T40 w 15492"/>
                              <a:gd name="T42" fmla="+- 0 7005 6715"/>
                              <a:gd name="T43" fmla="*/ 7005 h 482"/>
                              <a:gd name="T44" fmla="+- 0 1791 850"/>
                              <a:gd name="T45" fmla="*/ T44 w 15492"/>
                              <a:gd name="T46" fmla="+- 0 7025 6715"/>
                              <a:gd name="T47" fmla="*/ 7025 h 482"/>
                              <a:gd name="T48" fmla="+- 0 1699 850"/>
                              <a:gd name="T49" fmla="*/ T48 w 15492"/>
                              <a:gd name="T50" fmla="+- 0 7177 6715"/>
                              <a:gd name="T51" fmla="*/ 7177 h 482"/>
                              <a:gd name="T52" fmla="+- 0 1791 850"/>
                              <a:gd name="T53" fmla="*/ T52 w 15492"/>
                              <a:gd name="T54" fmla="+- 0 7025 6715"/>
                              <a:gd name="T55" fmla="*/ 7025 h 482"/>
                              <a:gd name="T56" fmla="+- 0 1699 850"/>
                              <a:gd name="T57" fmla="*/ T56 w 15492"/>
                              <a:gd name="T58" fmla="+- 0 7005 6715"/>
                              <a:gd name="T59" fmla="*/ 7005 h 482"/>
                              <a:gd name="T60" fmla="+- 0 1679 850"/>
                              <a:gd name="T61" fmla="*/ T60 w 15492"/>
                              <a:gd name="T62" fmla="+- 0 7005 6715"/>
                              <a:gd name="T63" fmla="*/ 7005 h 482"/>
                              <a:gd name="T64" fmla="+- 0 1586 850"/>
                              <a:gd name="T65" fmla="*/ T64 w 15492"/>
                              <a:gd name="T66" fmla="+- 0 7177 6715"/>
                              <a:gd name="T67" fmla="*/ 7177 h 482"/>
                              <a:gd name="T68" fmla="+- 0 1679 850"/>
                              <a:gd name="T69" fmla="*/ T68 w 15492"/>
                              <a:gd name="T70" fmla="+- 0 7005 6715"/>
                              <a:gd name="T71" fmla="*/ 7005 h 482"/>
                              <a:gd name="T72" fmla="+- 0 1566 850"/>
                              <a:gd name="T73" fmla="*/ T72 w 15492"/>
                              <a:gd name="T74" fmla="+- 0 7005 6715"/>
                              <a:gd name="T75" fmla="*/ 7005 h 482"/>
                              <a:gd name="T76" fmla="+- 0 1566 850"/>
                              <a:gd name="T77" fmla="*/ T76 w 15492"/>
                              <a:gd name="T78" fmla="+- 0 7177 6715"/>
                              <a:gd name="T79" fmla="*/ 7177 h 482"/>
                              <a:gd name="T80" fmla="+- 0 1471 850"/>
                              <a:gd name="T81" fmla="*/ T80 w 15492"/>
                              <a:gd name="T82" fmla="+- 0 7025 6715"/>
                              <a:gd name="T83" fmla="*/ 7025 h 482"/>
                              <a:gd name="T84" fmla="+- 0 1566 850"/>
                              <a:gd name="T85" fmla="*/ T84 w 15492"/>
                              <a:gd name="T86" fmla="+- 0 7005 6715"/>
                              <a:gd name="T87" fmla="*/ 7005 h 482"/>
                              <a:gd name="T88" fmla="+- 0 1471 850"/>
                              <a:gd name="T89" fmla="*/ T88 w 15492"/>
                              <a:gd name="T90" fmla="+- 0 7005 6715"/>
                              <a:gd name="T91" fmla="*/ 7005 h 482"/>
                              <a:gd name="T92" fmla="+- 0 1451 850"/>
                              <a:gd name="T93" fmla="*/ T92 w 15492"/>
                              <a:gd name="T94" fmla="+- 0 7025 6715"/>
                              <a:gd name="T95" fmla="*/ 7025 h 482"/>
                              <a:gd name="T96" fmla="+- 0 1358 850"/>
                              <a:gd name="T97" fmla="*/ T96 w 15492"/>
                              <a:gd name="T98" fmla="+- 0 7025 6715"/>
                              <a:gd name="T99" fmla="*/ 7025 h 482"/>
                              <a:gd name="T100" fmla="+- 0 1358 850"/>
                              <a:gd name="T101" fmla="*/ T100 w 15492"/>
                              <a:gd name="T102" fmla="+- 0 7005 6715"/>
                              <a:gd name="T103" fmla="*/ 7005 h 482"/>
                              <a:gd name="T104" fmla="+- 0 1338 850"/>
                              <a:gd name="T105" fmla="*/ T104 w 15492"/>
                              <a:gd name="T106" fmla="+- 0 7005 6715"/>
                              <a:gd name="T107" fmla="*/ 7005 h 482"/>
                              <a:gd name="T108" fmla="+- 0 1243 850"/>
                              <a:gd name="T109" fmla="*/ T108 w 15492"/>
                              <a:gd name="T110" fmla="+- 0 7177 6715"/>
                              <a:gd name="T111" fmla="*/ 7177 h 482"/>
                              <a:gd name="T112" fmla="+- 0 1338 850"/>
                              <a:gd name="T113" fmla="*/ T112 w 15492"/>
                              <a:gd name="T114" fmla="+- 0 7005 6715"/>
                              <a:gd name="T115" fmla="*/ 7005 h 482"/>
                              <a:gd name="T116" fmla="+- 0 1223 850"/>
                              <a:gd name="T117" fmla="*/ T116 w 15492"/>
                              <a:gd name="T118" fmla="+- 0 7005 6715"/>
                              <a:gd name="T119" fmla="*/ 7005 h 482"/>
                              <a:gd name="T120" fmla="+- 0 1223 850"/>
                              <a:gd name="T121" fmla="*/ T120 w 15492"/>
                              <a:gd name="T122" fmla="+- 0 7177 6715"/>
                              <a:gd name="T123" fmla="*/ 7177 h 482"/>
                              <a:gd name="T124" fmla="+- 0 1223 850"/>
                              <a:gd name="T125" fmla="*/ T124 w 15492"/>
                              <a:gd name="T126" fmla="+- 0 7025 6715"/>
                              <a:gd name="T127" fmla="*/ 7025 h 482"/>
                              <a:gd name="T128" fmla="+- 0 1130 850"/>
                              <a:gd name="T129" fmla="*/ T128 w 15492"/>
                              <a:gd name="T130" fmla="+- 0 7005 6715"/>
                              <a:gd name="T131" fmla="*/ 7005 h 482"/>
                              <a:gd name="T132" fmla="+- 0 1110 850"/>
                              <a:gd name="T133" fmla="*/ T132 w 15492"/>
                              <a:gd name="T134" fmla="+- 0 7025 6715"/>
                              <a:gd name="T135" fmla="*/ 7025 h 482"/>
                              <a:gd name="T136" fmla="+- 0 1130 850"/>
                              <a:gd name="T137" fmla="*/ T136 w 15492"/>
                              <a:gd name="T138" fmla="+- 0 7196 6715"/>
                              <a:gd name="T139" fmla="*/ 7196 h 482"/>
                              <a:gd name="T140" fmla="+- 0 1338 850"/>
                              <a:gd name="T141" fmla="*/ T140 w 15492"/>
                              <a:gd name="T142" fmla="+- 0 7196 6715"/>
                              <a:gd name="T143" fmla="*/ 7196 h 482"/>
                              <a:gd name="T144" fmla="+- 0 1471 850"/>
                              <a:gd name="T145" fmla="*/ T144 w 15492"/>
                              <a:gd name="T146" fmla="+- 0 7196 6715"/>
                              <a:gd name="T147" fmla="*/ 7196 h 482"/>
                              <a:gd name="T148" fmla="+- 0 1586 850"/>
                              <a:gd name="T149" fmla="*/ T148 w 15492"/>
                              <a:gd name="T150" fmla="+- 0 7196 6715"/>
                              <a:gd name="T151" fmla="*/ 7196 h 482"/>
                              <a:gd name="T152" fmla="+- 0 1699 850"/>
                              <a:gd name="T153" fmla="*/ T152 w 15492"/>
                              <a:gd name="T154" fmla="+- 0 7196 6715"/>
                              <a:gd name="T155" fmla="*/ 7196 h 482"/>
                              <a:gd name="T156" fmla="+- 0 1904 850"/>
                              <a:gd name="T157" fmla="*/ T156 w 15492"/>
                              <a:gd name="T158" fmla="+- 0 7196 6715"/>
                              <a:gd name="T159" fmla="*/ 7196 h 482"/>
                              <a:gd name="T160" fmla="+- 0 2039 850"/>
                              <a:gd name="T161" fmla="*/ T160 w 15492"/>
                              <a:gd name="T162" fmla="+- 0 7196 6715"/>
                              <a:gd name="T163" fmla="*/ 7196 h 482"/>
                              <a:gd name="T164" fmla="+- 0 2153 850"/>
                              <a:gd name="T165" fmla="*/ T164 w 15492"/>
                              <a:gd name="T166" fmla="+- 0 7196 6715"/>
                              <a:gd name="T167" fmla="*/ 7196 h 482"/>
                              <a:gd name="T168" fmla="+- 0 2153 850"/>
                              <a:gd name="T169" fmla="*/ T168 w 15492"/>
                              <a:gd name="T170" fmla="+- 0 7177 6715"/>
                              <a:gd name="T171" fmla="*/ 7177 h 482"/>
                              <a:gd name="T172" fmla="+- 0 2153 850"/>
                              <a:gd name="T173" fmla="*/ T172 w 15492"/>
                              <a:gd name="T174" fmla="+- 0 7005 6715"/>
                              <a:gd name="T175" fmla="*/ 7005 h 482"/>
                              <a:gd name="T176" fmla="+- 0 850 850"/>
                              <a:gd name="T177" fmla="*/ T176 w 15492"/>
                              <a:gd name="T178" fmla="+- 0 6735 6715"/>
                              <a:gd name="T179" fmla="*/ 6735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492" h="482">
                                <a:moveTo>
                                  <a:pt x="1303" y="290"/>
                                </a:moveTo>
                                <a:lnTo>
                                  <a:pt x="1303" y="290"/>
                                </a:lnTo>
                                <a:lnTo>
                                  <a:pt x="1282" y="290"/>
                                </a:lnTo>
                                <a:lnTo>
                                  <a:pt x="1282" y="310"/>
                                </a:lnTo>
                                <a:lnTo>
                                  <a:pt x="1282" y="462"/>
                                </a:lnTo>
                                <a:lnTo>
                                  <a:pt x="1189" y="462"/>
                                </a:lnTo>
                                <a:lnTo>
                                  <a:pt x="1189" y="310"/>
                                </a:lnTo>
                                <a:lnTo>
                                  <a:pt x="1282" y="310"/>
                                </a:lnTo>
                                <a:lnTo>
                                  <a:pt x="1282" y="290"/>
                                </a:lnTo>
                                <a:lnTo>
                                  <a:pt x="1189" y="290"/>
                                </a:lnTo>
                                <a:lnTo>
                                  <a:pt x="1170" y="290"/>
                                </a:lnTo>
                                <a:lnTo>
                                  <a:pt x="1170" y="310"/>
                                </a:lnTo>
                                <a:lnTo>
                                  <a:pt x="1170" y="462"/>
                                </a:lnTo>
                                <a:lnTo>
                                  <a:pt x="1074" y="462"/>
                                </a:lnTo>
                                <a:lnTo>
                                  <a:pt x="1074" y="310"/>
                                </a:lnTo>
                                <a:lnTo>
                                  <a:pt x="1170" y="310"/>
                                </a:lnTo>
                                <a:lnTo>
                                  <a:pt x="1170" y="290"/>
                                </a:lnTo>
                                <a:lnTo>
                                  <a:pt x="1074" y="290"/>
                                </a:lnTo>
                                <a:lnTo>
                                  <a:pt x="1054" y="290"/>
                                </a:lnTo>
                                <a:lnTo>
                                  <a:pt x="1054" y="310"/>
                                </a:lnTo>
                                <a:lnTo>
                                  <a:pt x="1054" y="462"/>
                                </a:lnTo>
                                <a:lnTo>
                                  <a:pt x="961" y="462"/>
                                </a:lnTo>
                                <a:lnTo>
                                  <a:pt x="961" y="310"/>
                                </a:lnTo>
                                <a:lnTo>
                                  <a:pt x="1054" y="310"/>
                                </a:lnTo>
                                <a:lnTo>
                                  <a:pt x="1054" y="290"/>
                                </a:lnTo>
                                <a:lnTo>
                                  <a:pt x="961" y="290"/>
                                </a:lnTo>
                                <a:lnTo>
                                  <a:pt x="941" y="290"/>
                                </a:lnTo>
                                <a:lnTo>
                                  <a:pt x="941" y="310"/>
                                </a:lnTo>
                                <a:lnTo>
                                  <a:pt x="941" y="462"/>
                                </a:lnTo>
                                <a:lnTo>
                                  <a:pt x="849" y="462"/>
                                </a:lnTo>
                                <a:lnTo>
                                  <a:pt x="849" y="310"/>
                                </a:lnTo>
                                <a:lnTo>
                                  <a:pt x="941" y="310"/>
                                </a:lnTo>
                                <a:lnTo>
                                  <a:pt x="941" y="290"/>
                                </a:lnTo>
                                <a:lnTo>
                                  <a:pt x="849" y="290"/>
                                </a:lnTo>
                                <a:lnTo>
                                  <a:pt x="829" y="290"/>
                                </a:lnTo>
                                <a:lnTo>
                                  <a:pt x="829" y="310"/>
                                </a:lnTo>
                                <a:lnTo>
                                  <a:pt x="829" y="462"/>
                                </a:lnTo>
                                <a:lnTo>
                                  <a:pt x="736" y="462"/>
                                </a:lnTo>
                                <a:lnTo>
                                  <a:pt x="736" y="310"/>
                                </a:lnTo>
                                <a:lnTo>
                                  <a:pt x="829" y="310"/>
                                </a:lnTo>
                                <a:lnTo>
                                  <a:pt x="829" y="290"/>
                                </a:lnTo>
                                <a:lnTo>
                                  <a:pt x="736" y="290"/>
                                </a:lnTo>
                                <a:lnTo>
                                  <a:pt x="716" y="290"/>
                                </a:lnTo>
                                <a:lnTo>
                                  <a:pt x="716" y="310"/>
                                </a:lnTo>
                                <a:lnTo>
                                  <a:pt x="716" y="462"/>
                                </a:lnTo>
                                <a:lnTo>
                                  <a:pt x="621" y="462"/>
                                </a:lnTo>
                                <a:lnTo>
                                  <a:pt x="621" y="310"/>
                                </a:lnTo>
                                <a:lnTo>
                                  <a:pt x="716" y="310"/>
                                </a:lnTo>
                                <a:lnTo>
                                  <a:pt x="716" y="290"/>
                                </a:lnTo>
                                <a:lnTo>
                                  <a:pt x="621" y="290"/>
                                </a:lnTo>
                                <a:lnTo>
                                  <a:pt x="601" y="290"/>
                                </a:lnTo>
                                <a:lnTo>
                                  <a:pt x="601" y="310"/>
                                </a:lnTo>
                                <a:lnTo>
                                  <a:pt x="601" y="462"/>
                                </a:lnTo>
                                <a:lnTo>
                                  <a:pt x="508" y="462"/>
                                </a:lnTo>
                                <a:lnTo>
                                  <a:pt x="508" y="310"/>
                                </a:lnTo>
                                <a:lnTo>
                                  <a:pt x="601" y="310"/>
                                </a:lnTo>
                                <a:lnTo>
                                  <a:pt x="601" y="290"/>
                                </a:lnTo>
                                <a:lnTo>
                                  <a:pt x="508" y="290"/>
                                </a:lnTo>
                                <a:lnTo>
                                  <a:pt x="488" y="290"/>
                                </a:lnTo>
                                <a:lnTo>
                                  <a:pt x="488" y="310"/>
                                </a:lnTo>
                                <a:lnTo>
                                  <a:pt x="488" y="462"/>
                                </a:lnTo>
                                <a:lnTo>
                                  <a:pt x="393" y="462"/>
                                </a:lnTo>
                                <a:lnTo>
                                  <a:pt x="393" y="310"/>
                                </a:lnTo>
                                <a:lnTo>
                                  <a:pt x="488" y="310"/>
                                </a:lnTo>
                                <a:lnTo>
                                  <a:pt x="488" y="290"/>
                                </a:lnTo>
                                <a:lnTo>
                                  <a:pt x="393" y="290"/>
                                </a:lnTo>
                                <a:lnTo>
                                  <a:pt x="373" y="290"/>
                                </a:lnTo>
                                <a:lnTo>
                                  <a:pt x="373" y="310"/>
                                </a:lnTo>
                                <a:lnTo>
                                  <a:pt x="373" y="462"/>
                                </a:lnTo>
                                <a:lnTo>
                                  <a:pt x="280" y="462"/>
                                </a:lnTo>
                                <a:lnTo>
                                  <a:pt x="280" y="310"/>
                                </a:lnTo>
                                <a:lnTo>
                                  <a:pt x="373" y="310"/>
                                </a:lnTo>
                                <a:lnTo>
                                  <a:pt x="373" y="290"/>
                                </a:lnTo>
                                <a:lnTo>
                                  <a:pt x="280" y="290"/>
                                </a:lnTo>
                                <a:lnTo>
                                  <a:pt x="260" y="290"/>
                                </a:lnTo>
                                <a:lnTo>
                                  <a:pt x="260" y="310"/>
                                </a:lnTo>
                                <a:lnTo>
                                  <a:pt x="260" y="462"/>
                                </a:lnTo>
                                <a:lnTo>
                                  <a:pt x="260" y="481"/>
                                </a:lnTo>
                                <a:lnTo>
                                  <a:pt x="280" y="481"/>
                                </a:lnTo>
                                <a:lnTo>
                                  <a:pt x="373" y="481"/>
                                </a:lnTo>
                                <a:lnTo>
                                  <a:pt x="393" y="481"/>
                                </a:lnTo>
                                <a:lnTo>
                                  <a:pt x="488" y="481"/>
                                </a:lnTo>
                                <a:lnTo>
                                  <a:pt x="508" y="481"/>
                                </a:lnTo>
                                <a:lnTo>
                                  <a:pt x="601" y="481"/>
                                </a:lnTo>
                                <a:lnTo>
                                  <a:pt x="621" y="481"/>
                                </a:lnTo>
                                <a:lnTo>
                                  <a:pt x="716" y="481"/>
                                </a:lnTo>
                                <a:lnTo>
                                  <a:pt x="736" y="481"/>
                                </a:lnTo>
                                <a:lnTo>
                                  <a:pt x="829" y="481"/>
                                </a:lnTo>
                                <a:lnTo>
                                  <a:pt x="849" y="481"/>
                                </a:lnTo>
                                <a:lnTo>
                                  <a:pt x="941" y="481"/>
                                </a:lnTo>
                                <a:lnTo>
                                  <a:pt x="961" y="481"/>
                                </a:lnTo>
                                <a:lnTo>
                                  <a:pt x="1054" y="481"/>
                                </a:lnTo>
                                <a:lnTo>
                                  <a:pt x="1074" y="481"/>
                                </a:lnTo>
                                <a:lnTo>
                                  <a:pt x="1170" y="481"/>
                                </a:lnTo>
                                <a:lnTo>
                                  <a:pt x="1189" y="481"/>
                                </a:lnTo>
                                <a:lnTo>
                                  <a:pt x="1282" y="481"/>
                                </a:lnTo>
                                <a:lnTo>
                                  <a:pt x="1303" y="481"/>
                                </a:lnTo>
                                <a:lnTo>
                                  <a:pt x="1303" y="462"/>
                                </a:lnTo>
                                <a:lnTo>
                                  <a:pt x="1303" y="310"/>
                                </a:lnTo>
                                <a:lnTo>
                                  <a:pt x="1303" y="290"/>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35"/>
                        <wps:cNvSpPr>
                          <a:spLocks/>
                        </wps:cNvSpPr>
                        <wps:spPr bwMode="auto">
                          <a:xfrm>
                            <a:off x="1585" y="7217"/>
                            <a:ext cx="13671" cy="290"/>
                          </a:xfrm>
                          <a:custGeom>
                            <a:avLst/>
                            <a:gdLst>
                              <a:gd name="T0" fmla="+- 0 1585 1585"/>
                              <a:gd name="T1" fmla="*/ T0 w 13671"/>
                              <a:gd name="T2" fmla="+- 0 7217 7217"/>
                              <a:gd name="T3" fmla="*/ 7217 h 290"/>
                              <a:gd name="T4" fmla="+- 0 1585 1585"/>
                              <a:gd name="T5" fmla="*/ T4 w 13671"/>
                              <a:gd name="T6" fmla="+- 0 7507 7217"/>
                              <a:gd name="T7" fmla="*/ 7507 h 290"/>
                              <a:gd name="T8" fmla="+- 0 2321 1585"/>
                              <a:gd name="T9" fmla="*/ T8 w 13671"/>
                              <a:gd name="T10" fmla="+- 0 7217 7217"/>
                              <a:gd name="T11" fmla="*/ 7217 h 290"/>
                              <a:gd name="T12" fmla="+- 0 2321 1585"/>
                              <a:gd name="T13" fmla="*/ T12 w 13671"/>
                              <a:gd name="T14" fmla="+- 0 7507 7217"/>
                              <a:gd name="T15" fmla="*/ 7507 h 290"/>
                              <a:gd name="T16" fmla="+- 0 9764 1585"/>
                              <a:gd name="T17" fmla="*/ T16 w 13671"/>
                              <a:gd name="T18" fmla="+- 0 7217 7217"/>
                              <a:gd name="T19" fmla="*/ 7217 h 290"/>
                              <a:gd name="T20" fmla="+- 0 9764 1585"/>
                              <a:gd name="T21" fmla="*/ T20 w 13671"/>
                              <a:gd name="T22" fmla="+- 0 7507 7217"/>
                              <a:gd name="T23" fmla="*/ 7507 h 290"/>
                              <a:gd name="T24" fmla="+- 0 11638 1585"/>
                              <a:gd name="T25" fmla="*/ T24 w 13671"/>
                              <a:gd name="T26" fmla="+- 0 7217 7217"/>
                              <a:gd name="T27" fmla="*/ 7217 h 290"/>
                              <a:gd name="T28" fmla="+- 0 11638 1585"/>
                              <a:gd name="T29" fmla="*/ T28 w 13671"/>
                              <a:gd name="T30" fmla="+- 0 7507 7217"/>
                              <a:gd name="T31" fmla="*/ 7507 h 290"/>
                              <a:gd name="T32" fmla="+- 0 13448 1585"/>
                              <a:gd name="T33" fmla="*/ T32 w 13671"/>
                              <a:gd name="T34" fmla="+- 0 7217 7217"/>
                              <a:gd name="T35" fmla="*/ 7217 h 290"/>
                              <a:gd name="T36" fmla="+- 0 13448 1585"/>
                              <a:gd name="T37" fmla="*/ T36 w 13671"/>
                              <a:gd name="T38" fmla="+- 0 7507 7217"/>
                              <a:gd name="T39" fmla="*/ 7507 h 290"/>
                              <a:gd name="T40" fmla="+- 0 15256 1585"/>
                              <a:gd name="T41" fmla="*/ T40 w 13671"/>
                              <a:gd name="T42" fmla="+- 0 7217 7217"/>
                              <a:gd name="T43" fmla="*/ 7217 h 290"/>
                              <a:gd name="T44" fmla="+- 0 15256 1585"/>
                              <a:gd name="T45" fmla="*/ T44 w 13671"/>
                              <a:gd name="T46" fmla="+- 0 7507 7217"/>
                              <a:gd name="T47" fmla="*/ 7507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90"/>
                                </a:lnTo>
                                <a:moveTo>
                                  <a:pt x="736" y="0"/>
                                </a:moveTo>
                                <a:lnTo>
                                  <a:pt x="736" y="290"/>
                                </a:lnTo>
                                <a:moveTo>
                                  <a:pt x="8179" y="0"/>
                                </a:moveTo>
                                <a:lnTo>
                                  <a:pt x="8179" y="290"/>
                                </a:lnTo>
                                <a:moveTo>
                                  <a:pt x="10053" y="0"/>
                                </a:moveTo>
                                <a:lnTo>
                                  <a:pt x="10053" y="290"/>
                                </a:lnTo>
                                <a:moveTo>
                                  <a:pt x="11863" y="0"/>
                                </a:moveTo>
                                <a:lnTo>
                                  <a:pt x="11863" y="290"/>
                                </a:lnTo>
                                <a:moveTo>
                                  <a:pt x="13671" y="0"/>
                                </a:moveTo>
                                <a:lnTo>
                                  <a:pt x="13671"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34"/>
                        <wps:cNvSpPr>
                          <a:spLocks noChangeArrowheads="1"/>
                        </wps:cNvSpPr>
                        <wps:spPr bwMode="auto">
                          <a:xfrm>
                            <a:off x="850" y="7207"/>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33"/>
                        <wps:cNvSpPr>
                          <a:spLocks/>
                        </wps:cNvSpPr>
                        <wps:spPr bwMode="auto">
                          <a:xfrm>
                            <a:off x="1585" y="7503"/>
                            <a:ext cx="13671" cy="290"/>
                          </a:xfrm>
                          <a:custGeom>
                            <a:avLst/>
                            <a:gdLst>
                              <a:gd name="T0" fmla="+- 0 1585 1585"/>
                              <a:gd name="T1" fmla="*/ T0 w 13671"/>
                              <a:gd name="T2" fmla="+- 0 7503 7503"/>
                              <a:gd name="T3" fmla="*/ 7503 h 290"/>
                              <a:gd name="T4" fmla="+- 0 1585 1585"/>
                              <a:gd name="T5" fmla="*/ T4 w 13671"/>
                              <a:gd name="T6" fmla="+- 0 7793 7503"/>
                              <a:gd name="T7" fmla="*/ 7793 h 290"/>
                              <a:gd name="T8" fmla="+- 0 2321 1585"/>
                              <a:gd name="T9" fmla="*/ T8 w 13671"/>
                              <a:gd name="T10" fmla="+- 0 7503 7503"/>
                              <a:gd name="T11" fmla="*/ 7503 h 290"/>
                              <a:gd name="T12" fmla="+- 0 2321 1585"/>
                              <a:gd name="T13" fmla="*/ T12 w 13671"/>
                              <a:gd name="T14" fmla="+- 0 7793 7503"/>
                              <a:gd name="T15" fmla="*/ 7793 h 290"/>
                              <a:gd name="T16" fmla="+- 0 9764 1585"/>
                              <a:gd name="T17" fmla="*/ T16 w 13671"/>
                              <a:gd name="T18" fmla="+- 0 7503 7503"/>
                              <a:gd name="T19" fmla="*/ 7503 h 290"/>
                              <a:gd name="T20" fmla="+- 0 9764 1585"/>
                              <a:gd name="T21" fmla="*/ T20 w 13671"/>
                              <a:gd name="T22" fmla="+- 0 7793 7503"/>
                              <a:gd name="T23" fmla="*/ 7793 h 290"/>
                              <a:gd name="T24" fmla="+- 0 11638 1585"/>
                              <a:gd name="T25" fmla="*/ T24 w 13671"/>
                              <a:gd name="T26" fmla="+- 0 7503 7503"/>
                              <a:gd name="T27" fmla="*/ 7503 h 290"/>
                              <a:gd name="T28" fmla="+- 0 11638 1585"/>
                              <a:gd name="T29" fmla="*/ T28 w 13671"/>
                              <a:gd name="T30" fmla="+- 0 7793 7503"/>
                              <a:gd name="T31" fmla="*/ 7793 h 290"/>
                              <a:gd name="T32" fmla="+- 0 13448 1585"/>
                              <a:gd name="T33" fmla="*/ T32 w 13671"/>
                              <a:gd name="T34" fmla="+- 0 7503 7503"/>
                              <a:gd name="T35" fmla="*/ 7503 h 290"/>
                              <a:gd name="T36" fmla="+- 0 13448 1585"/>
                              <a:gd name="T37" fmla="*/ T36 w 13671"/>
                              <a:gd name="T38" fmla="+- 0 7793 7503"/>
                              <a:gd name="T39" fmla="*/ 7793 h 290"/>
                              <a:gd name="T40" fmla="+- 0 15256 1585"/>
                              <a:gd name="T41" fmla="*/ T40 w 13671"/>
                              <a:gd name="T42" fmla="+- 0 7503 7503"/>
                              <a:gd name="T43" fmla="*/ 7503 h 290"/>
                              <a:gd name="T44" fmla="+- 0 15256 1585"/>
                              <a:gd name="T45" fmla="*/ T44 w 13671"/>
                              <a:gd name="T46" fmla="+- 0 7793 7503"/>
                              <a:gd name="T47" fmla="*/ 779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90"/>
                                </a:lnTo>
                                <a:moveTo>
                                  <a:pt x="736" y="0"/>
                                </a:moveTo>
                                <a:lnTo>
                                  <a:pt x="736" y="290"/>
                                </a:lnTo>
                                <a:moveTo>
                                  <a:pt x="8179" y="0"/>
                                </a:moveTo>
                                <a:lnTo>
                                  <a:pt x="8179" y="290"/>
                                </a:lnTo>
                                <a:moveTo>
                                  <a:pt x="10053" y="0"/>
                                </a:moveTo>
                                <a:lnTo>
                                  <a:pt x="10053" y="290"/>
                                </a:lnTo>
                                <a:moveTo>
                                  <a:pt x="11863" y="0"/>
                                </a:moveTo>
                                <a:lnTo>
                                  <a:pt x="11863" y="290"/>
                                </a:lnTo>
                                <a:moveTo>
                                  <a:pt x="13671" y="0"/>
                                </a:moveTo>
                                <a:lnTo>
                                  <a:pt x="13671"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32"/>
                        <wps:cNvSpPr>
                          <a:spLocks noChangeArrowheads="1"/>
                        </wps:cNvSpPr>
                        <wps:spPr bwMode="auto">
                          <a:xfrm>
                            <a:off x="850" y="7493"/>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31"/>
                        <wps:cNvSpPr>
                          <a:spLocks/>
                        </wps:cNvSpPr>
                        <wps:spPr bwMode="auto">
                          <a:xfrm>
                            <a:off x="1585" y="7786"/>
                            <a:ext cx="13671" cy="290"/>
                          </a:xfrm>
                          <a:custGeom>
                            <a:avLst/>
                            <a:gdLst>
                              <a:gd name="T0" fmla="+- 0 1585 1585"/>
                              <a:gd name="T1" fmla="*/ T0 w 13671"/>
                              <a:gd name="T2" fmla="+- 0 7787 7787"/>
                              <a:gd name="T3" fmla="*/ 7787 h 290"/>
                              <a:gd name="T4" fmla="+- 0 1585 1585"/>
                              <a:gd name="T5" fmla="*/ T4 w 13671"/>
                              <a:gd name="T6" fmla="+- 0 8076 7787"/>
                              <a:gd name="T7" fmla="*/ 8076 h 290"/>
                              <a:gd name="T8" fmla="+- 0 2321 1585"/>
                              <a:gd name="T9" fmla="*/ T8 w 13671"/>
                              <a:gd name="T10" fmla="+- 0 7787 7787"/>
                              <a:gd name="T11" fmla="*/ 7787 h 290"/>
                              <a:gd name="T12" fmla="+- 0 2321 1585"/>
                              <a:gd name="T13" fmla="*/ T12 w 13671"/>
                              <a:gd name="T14" fmla="+- 0 8076 7787"/>
                              <a:gd name="T15" fmla="*/ 8076 h 290"/>
                              <a:gd name="T16" fmla="+- 0 9764 1585"/>
                              <a:gd name="T17" fmla="*/ T16 w 13671"/>
                              <a:gd name="T18" fmla="+- 0 7787 7787"/>
                              <a:gd name="T19" fmla="*/ 7787 h 290"/>
                              <a:gd name="T20" fmla="+- 0 9764 1585"/>
                              <a:gd name="T21" fmla="*/ T20 w 13671"/>
                              <a:gd name="T22" fmla="+- 0 8076 7787"/>
                              <a:gd name="T23" fmla="*/ 8076 h 290"/>
                              <a:gd name="T24" fmla="+- 0 11638 1585"/>
                              <a:gd name="T25" fmla="*/ T24 w 13671"/>
                              <a:gd name="T26" fmla="+- 0 7787 7787"/>
                              <a:gd name="T27" fmla="*/ 7787 h 290"/>
                              <a:gd name="T28" fmla="+- 0 11638 1585"/>
                              <a:gd name="T29" fmla="*/ T28 w 13671"/>
                              <a:gd name="T30" fmla="+- 0 8076 7787"/>
                              <a:gd name="T31" fmla="*/ 8076 h 290"/>
                              <a:gd name="T32" fmla="+- 0 13448 1585"/>
                              <a:gd name="T33" fmla="*/ T32 w 13671"/>
                              <a:gd name="T34" fmla="+- 0 7787 7787"/>
                              <a:gd name="T35" fmla="*/ 7787 h 290"/>
                              <a:gd name="T36" fmla="+- 0 13448 1585"/>
                              <a:gd name="T37" fmla="*/ T36 w 13671"/>
                              <a:gd name="T38" fmla="+- 0 8076 7787"/>
                              <a:gd name="T39" fmla="*/ 8076 h 290"/>
                              <a:gd name="T40" fmla="+- 0 15256 1585"/>
                              <a:gd name="T41" fmla="*/ T40 w 13671"/>
                              <a:gd name="T42" fmla="+- 0 7787 7787"/>
                              <a:gd name="T43" fmla="*/ 7787 h 290"/>
                              <a:gd name="T44" fmla="+- 0 15256 1585"/>
                              <a:gd name="T45" fmla="*/ T44 w 13671"/>
                              <a:gd name="T46" fmla="+- 0 8076 7787"/>
                              <a:gd name="T47" fmla="*/ 8076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30"/>
                        <wps:cNvSpPr>
                          <a:spLocks noChangeArrowheads="1"/>
                        </wps:cNvSpPr>
                        <wps:spPr bwMode="auto">
                          <a:xfrm>
                            <a:off x="850" y="7777"/>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29"/>
                        <wps:cNvSpPr>
                          <a:spLocks/>
                        </wps:cNvSpPr>
                        <wps:spPr bwMode="auto">
                          <a:xfrm>
                            <a:off x="1585" y="8072"/>
                            <a:ext cx="13671" cy="290"/>
                          </a:xfrm>
                          <a:custGeom>
                            <a:avLst/>
                            <a:gdLst>
                              <a:gd name="T0" fmla="+- 0 1585 1585"/>
                              <a:gd name="T1" fmla="*/ T0 w 13671"/>
                              <a:gd name="T2" fmla="+- 0 8073 8073"/>
                              <a:gd name="T3" fmla="*/ 8073 h 290"/>
                              <a:gd name="T4" fmla="+- 0 1585 1585"/>
                              <a:gd name="T5" fmla="*/ T4 w 13671"/>
                              <a:gd name="T6" fmla="+- 0 8362 8073"/>
                              <a:gd name="T7" fmla="*/ 8362 h 290"/>
                              <a:gd name="T8" fmla="+- 0 2321 1585"/>
                              <a:gd name="T9" fmla="*/ T8 w 13671"/>
                              <a:gd name="T10" fmla="+- 0 8073 8073"/>
                              <a:gd name="T11" fmla="*/ 8073 h 290"/>
                              <a:gd name="T12" fmla="+- 0 2321 1585"/>
                              <a:gd name="T13" fmla="*/ T12 w 13671"/>
                              <a:gd name="T14" fmla="+- 0 8362 8073"/>
                              <a:gd name="T15" fmla="*/ 8362 h 290"/>
                              <a:gd name="T16" fmla="+- 0 9764 1585"/>
                              <a:gd name="T17" fmla="*/ T16 w 13671"/>
                              <a:gd name="T18" fmla="+- 0 8073 8073"/>
                              <a:gd name="T19" fmla="*/ 8073 h 290"/>
                              <a:gd name="T20" fmla="+- 0 9764 1585"/>
                              <a:gd name="T21" fmla="*/ T20 w 13671"/>
                              <a:gd name="T22" fmla="+- 0 8362 8073"/>
                              <a:gd name="T23" fmla="*/ 8362 h 290"/>
                              <a:gd name="T24" fmla="+- 0 11638 1585"/>
                              <a:gd name="T25" fmla="*/ T24 w 13671"/>
                              <a:gd name="T26" fmla="+- 0 8073 8073"/>
                              <a:gd name="T27" fmla="*/ 8073 h 290"/>
                              <a:gd name="T28" fmla="+- 0 11638 1585"/>
                              <a:gd name="T29" fmla="*/ T28 w 13671"/>
                              <a:gd name="T30" fmla="+- 0 8362 8073"/>
                              <a:gd name="T31" fmla="*/ 8362 h 290"/>
                              <a:gd name="T32" fmla="+- 0 13448 1585"/>
                              <a:gd name="T33" fmla="*/ T32 w 13671"/>
                              <a:gd name="T34" fmla="+- 0 8073 8073"/>
                              <a:gd name="T35" fmla="*/ 8073 h 290"/>
                              <a:gd name="T36" fmla="+- 0 13448 1585"/>
                              <a:gd name="T37" fmla="*/ T36 w 13671"/>
                              <a:gd name="T38" fmla="+- 0 8362 8073"/>
                              <a:gd name="T39" fmla="*/ 8362 h 290"/>
                              <a:gd name="T40" fmla="+- 0 15256 1585"/>
                              <a:gd name="T41" fmla="*/ T40 w 13671"/>
                              <a:gd name="T42" fmla="+- 0 8073 8073"/>
                              <a:gd name="T43" fmla="*/ 8073 h 290"/>
                              <a:gd name="T44" fmla="+- 0 15256 1585"/>
                              <a:gd name="T45" fmla="*/ T44 w 13671"/>
                              <a:gd name="T46" fmla="+- 0 8362 8073"/>
                              <a:gd name="T47" fmla="*/ 836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28"/>
                        <wps:cNvSpPr>
                          <a:spLocks noChangeArrowheads="1"/>
                        </wps:cNvSpPr>
                        <wps:spPr bwMode="auto">
                          <a:xfrm>
                            <a:off x="850" y="8062"/>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27"/>
                        <wps:cNvSpPr>
                          <a:spLocks/>
                        </wps:cNvSpPr>
                        <wps:spPr bwMode="auto">
                          <a:xfrm>
                            <a:off x="1585" y="8359"/>
                            <a:ext cx="13671" cy="290"/>
                          </a:xfrm>
                          <a:custGeom>
                            <a:avLst/>
                            <a:gdLst>
                              <a:gd name="T0" fmla="+- 0 1585 1585"/>
                              <a:gd name="T1" fmla="*/ T0 w 13671"/>
                              <a:gd name="T2" fmla="+- 0 8359 8359"/>
                              <a:gd name="T3" fmla="*/ 8359 h 290"/>
                              <a:gd name="T4" fmla="+- 0 1585 1585"/>
                              <a:gd name="T5" fmla="*/ T4 w 13671"/>
                              <a:gd name="T6" fmla="+- 0 8648 8359"/>
                              <a:gd name="T7" fmla="*/ 8648 h 290"/>
                              <a:gd name="T8" fmla="+- 0 2321 1585"/>
                              <a:gd name="T9" fmla="*/ T8 w 13671"/>
                              <a:gd name="T10" fmla="+- 0 8359 8359"/>
                              <a:gd name="T11" fmla="*/ 8359 h 290"/>
                              <a:gd name="T12" fmla="+- 0 2321 1585"/>
                              <a:gd name="T13" fmla="*/ T12 w 13671"/>
                              <a:gd name="T14" fmla="+- 0 8648 8359"/>
                              <a:gd name="T15" fmla="*/ 8648 h 290"/>
                              <a:gd name="T16" fmla="+- 0 9764 1585"/>
                              <a:gd name="T17" fmla="*/ T16 w 13671"/>
                              <a:gd name="T18" fmla="+- 0 8359 8359"/>
                              <a:gd name="T19" fmla="*/ 8359 h 290"/>
                              <a:gd name="T20" fmla="+- 0 9764 1585"/>
                              <a:gd name="T21" fmla="*/ T20 w 13671"/>
                              <a:gd name="T22" fmla="+- 0 8648 8359"/>
                              <a:gd name="T23" fmla="*/ 8648 h 290"/>
                              <a:gd name="T24" fmla="+- 0 11638 1585"/>
                              <a:gd name="T25" fmla="*/ T24 w 13671"/>
                              <a:gd name="T26" fmla="+- 0 8359 8359"/>
                              <a:gd name="T27" fmla="*/ 8359 h 290"/>
                              <a:gd name="T28" fmla="+- 0 11638 1585"/>
                              <a:gd name="T29" fmla="*/ T28 w 13671"/>
                              <a:gd name="T30" fmla="+- 0 8648 8359"/>
                              <a:gd name="T31" fmla="*/ 8648 h 290"/>
                              <a:gd name="T32" fmla="+- 0 13448 1585"/>
                              <a:gd name="T33" fmla="*/ T32 w 13671"/>
                              <a:gd name="T34" fmla="+- 0 8359 8359"/>
                              <a:gd name="T35" fmla="*/ 8359 h 290"/>
                              <a:gd name="T36" fmla="+- 0 13448 1585"/>
                              <a:gd name="T37" fmla="*/ T36 w 13671"/>
                              <a:gd name="T38" fmla="+- 0 8648 8359"/>
                              <a:gd name="T39" fmla="*/ 8648 h 290"/>
                              <a:gd name="T40" fmla="+- 0 15256 1585"/>
                              <a:gd name="T41" fmla="*/ T40 w 13671"/>
                              <a:gd name="T42" fmla="+- 0 8359 8359"/>
                              <a:gd name="T43" fmla="*/ 8359 h 290"/>
                              <a:gd name="T44" fmla="+- 0 15256 1585"/>
                              <a:gd name="T45" fmla="*/ T44 w 13671"/>
                              <a:gd name="T46" fmla="+- 0 8648 8359"/>
                              <a:gd name="T47" fmla="*/ 8648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26"/>
                        <wps:cNvSpPr>
                          <a:spLocks noChangeArrowheads="1"/>
                        </wps:cNvSpPr>
                        <wps:spPr bwMode="auto">
                          <a:xfrm>
                            <a:off x="850" y="8348"/>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25"/>
                        <wps:cNvSpPr>
                          <a:spLocks/>
                        </wps:cNvSpPr>
                        <wps:spPr bwMode="auto">
                          <a:xfrm>
                            <a:off x="1585" y="8644"/>
                            <a:ext cx="13671" cy="290"/>
                          </a:xfrm>
                          <a:custGeom>
                            <a:avLst/>
                            <a:gdLst>
                              <a:gd name="T0" fmla="+- 0 1585 1585"/>
                              <a:gd name="T1" fmla="*/ T0 w 13671"/>
                              <a:gd name="T2" fmla="+- 0 8645 8645"/>
                              <a:gd name="T3" fmla="*/ 8645 h 290"/>
                              <a:gd name="T4" fmla="+- 0 1585 1585"/>
                              <a:gd name="T5" fmla="*/ T4 w 13671"/>
                              <a:gd name="T6" fmla="+- 0 8934 8645"/>
                              <a:gd name="T7" fmla="*/ 8934 h 290"/>
                              <a:gd name="T8" fmla="+- 0 2321 1585"/>
                              <a:gd name="T9" fmla="*/ T8 w 13671"/>
                              <a:gd name="T10" fmla="+- 0 8645 8645"/>
                              <a:gd name="T11" fmla="*/ 8645 h 290"/>
                              <a:gd name="T12" fmla="+- 0 2321 1585"/>
                              <a:gd name="T13" fmla="*/ T12 w 13671"/>
                              <a:gd name="T14" fmla="+- 0 8934 8645"/>
                              <a:gd name="T15" fmla="*/ 8934 h 290"/>
                              <a:gd name="T16" fmla="+- 0 9764 1585"/>
                              <a:gd name="T17" fmla="*/ T16 w 13671"/>
                              <a:gd name="T18" fmla="+- 0 8645 8645"/>
                              <a:gd name="T19" fmla="*/ 8645 h 290"/>
                              <a:gd name="T20" fmla="+- 0 9764 1585"/>
                              <a:gd name="T21" fmla="*/ T20 w 13671"/>
                              <a:gd name="T22" fmla="+- 0 8934 8645"/>
                              <a:gd name="T23" fmla="*/ 8934 h 290"/>
                              <a:gd name="T24" fmla="+- 0 11638 1585"/>
                              <a:gd name="T25" fmla="*/ T24 w 13671"/>
                              <a:gd name="T26" fmla="+- 0 8645 8645"/>
                              <a:gd name="T27" fmla="*/ 8645 h 290"/>
                              <a:gd name="T28" fmla="+- 0 11638 1585"/>
                              <a:gd name="T29" fmla="*/ T28 w 13671"/>
                              <a:gd name="T30" fmla="+- 0 8934 8645"/>
                              <a:gd name="T31" fmla="*/ 8934 h 290"/>
                              <a:gd name="T32" fmla="+- 0 13448 1585"/>
                              <a:gd name="T33" fmla="*/ T32 w 13671"/>
                              <a:gd name="T34" fmla="+- 0 8645 8645"/>
                              <a:gd name="T35" fmla="*/ 8645 h 290"/>
                              <a:gd name="T36" fmla="+- 0 13448 1585"/>
                              <a:gd name="T37" fmla="*/ T36 w 13671"/>
                              <a:gd name="T38" fmla="+- 0 8934 8645"/>
                              <a:gd name="T39" fmla="*/ 8934 h 290"/>
                              <a:gd name="T40" fmla="+- 0 15256 1585"/>
                              <a:gd name="T41" fmla="*/ T40 w 13671"/>
                              <a:gd name="T42" fmla="+- 0 8645 8645"/>
                              <a:gd name="T43" fmla="*/ 8645 h 290"/>
                              <a:gd name="T44" fmla="+- 0 15256 1585"/>
                              <a:gd name="T45" fmla="*/ T44 w 13671"/>
                              <a:gd name="T46" fmla="+- 0 8934 8645"/>
                              <a:gd name="T47" fmla="*/ 8934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24"/>
                        <wps:cNvSpPr>
                          <a:spLocks noChangeArrowheads="1"/>
                        </wps:cNvSpPr>
                        <wps:spPr bwMode="auto">
                          <a:xfrm>
                            <a:off x="850" y="8634"/>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23"/>
                        <wps:cNvSpPr>
                          <a:spLocks/>
                        </wps:cNvSpPr>
                        <wps:spPr bwMode="auto">
                          <a:xfrm>
                            <a:off x="1585" y="8928"/>
                            <a:ext cx="13671" cy="290"/>
                          </a:xfrm>
                          <a:custGeom>
                            <a:avLst/>
                            <a:gdLst>
                              <a:gd name="T0" fmla="+- 0 1585 1585"/>
                              <a:gd name="T1" fmla="*/ T0 w 13671"/>
                              <a:gd name="T2" fmla="+- 0 8928 8928"/>
                              <a:gd name="T3" fmla="*/ 8928 h 290"/>
                              <a:gd name="T4" fmla="+- 0 1585 1585"/>
                              <a:gd name="T5" fmla="*/ T4 w 13671"/>
                              <a:gd name="T6" fmla="+- 0 9217 8928"/>
                              <a:gd name="T7" fmla="*/ 9217 h 290"/>
                              <a:gd name="T8" fmla="+- 0 2321 1585"/>
                              <a:gd name="T9" fmla="*/ T8 w 13671"/>
                              <a:gd name="T10" fmla="+- 0 8928 8928"/>
                              <a:gd name="T11" fmla="*/ 8928 h 290"/>
                              <a:gd name="T12" fmla="+- 0 2321 1585"/>
                              <a:gd name="T13" fmla="*/ T12 w 13671"/>
                              <a:gd name="T14" fmla="+- 0 9217 8928"/>
                              <a:gd name="T15" fmla="*/ 9217 h 290"/>
                              <a:gd name="T16" fmla="+- 0 9764 1585"/>
                              <a:gd name="T17" fmla="*/ T16 w 13671"/>
                              <a:gd name="T18" fmla="+- 0 8928 8928"/>
                              <a:gd name="T19" fmla="*/ 8928 h 290"/>
                              <a:gd name="T20" fmla="+- 0 9764 1585"/>
                              <a:gd name="T21" fmla="*/ T20 w 13671"/>
                              <a:gd name="T22" fmla="+- 0 9217 8928"/>
                              <a:gd name="T23" fmla="*/ 9217 h 290"/>
                              <a:gd name="T24" fmla="+- 0 11638 1585"/>
                              <a:gd name="T25" fmla="*/ T24 w 13671"/>
                              <a:gd name="T26" fmla="+- 0 8928 8928"/>
                              <a:gd name="T27" fmla="*/ 8928 h 290"/>
                              <a:gd name="T28" fmla="+- 0 11638 1585"/>
                              <a:gd name="T29" fmla="*/ T28 w 13671"/>
                              <a:gd name="T30" fmla="+- 0 9217 8928"/>
                              <a:gd name="T31" fmla="*/ 9217 h 290"/>
                              <a:gd name="T32" fmla="+- 0 13448 1585"/>
                              <a:gd name="T33" fmla="*/ T32 w 13671"/>
                              <a:gd name="T34" fmla="+- 0 8928 8928"/>
                              <a:gd name="T35" fmla="*/ 8928 h 290"/>
                              <a:gd name="T36" fmla="+- 0 13448 1585"/>
                              <a:gd name="T37" fmla="*/ T36 w 13671"/>
                              <a:gd name="T38" fmla="+- 0 9217 8928"/>
                              <a:gd name="T39" fmla="*/ 9217 h 290"/>
                              <a:gd name="T40" fmla="+- 0 15256 1585"/>
                              <a:gd name="T41" fmla="*/ T40 w 13671"/>
                              <a:gd name="T42" fmla="+- 0 8928 8928"/>
                              <a:gd name="T43" fmla="*/ 8928 h 290"/>
                              <a:gd name="T44" fmla="+- 0 15256 1585"/>
                              <a:gd name="T45" fmla="*/ T44 w 13671"/>
                              <a:gd name="T46" fmla="+- 0 9217 8928"/>
                              <a:gd name="T47" fmla="*/ 9217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22"/>
                        <wps:cNvSpPr>
                          <a:spLocks noChangeArrowheads="1"/>
                        </wps:cNvSpPr>
                        <wps:spPr bwMode="auto">
                          <a:xfrm>
                            <a:off x="850" y="8918"/>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21"/>
                        <wps:cNvSpPr>
                          <a:spLocks/>
                        </wps:cNvSpPr>
                        <wps:spPr bwMode="auto">
                          <a:xfrm>
                            <a:off x="1585" y="9214"/>
                            <a:ext cx="13671" cy="290"/>
                          </a:xfrm>
                          <a:custGeom>
                            <a:avLst/>
                            <a:gdLst>
                              <a:gd name="T0" fmla="+- 0 1585 1585"/>
                              <a:gd name="T1" fmla="*/ T0 w 13671"/>
                              <a:gd name="T2" fmla="+- 0 9214 9214"/>
                              <a:gd name="T3" fmla="*/ 9214 h 290"/>
                              <a:gd name="T4" fmla="+- 0 1585 1585"/>
                              <a:gd name="T5" fmla="*/ T4 w 13671"/>
                              <a:gd name="T6" fmla="+- 0 9503 9214"/>
                              <a:gd name="T7" fmla="*/ 9503 h 290"/>
                              <a:gd name="T8" fmla="+- 0 2321 1585"/>
                              <a:gd name="T9" fmla="*/ T8 w 13671"/>
                              <a:gd name="T10" fmla="+- 0 9214 9214"/>
                              <a:gd name="T11" fmla="*/ 9214 h 290"/>
                              <a:gd name="T12" fmla="+- 0 2321 1585"/>
                              <a:gd name="T13" fmla="*/ T12 w 13671"/>
                              <a:gd name="T14" fmla="+- 0 9503 9214"/>
                              <a:gd name="T15" fmla="*/ 9503 h 290"/>
                              <a:gd name="T16" fmla="+- 0 9764 1585"/>
                              <a:gd name="T17" fmla="*/ T16 w 13671"/>
                              <a:gd name="T18" fmla="+- 0 9214 9214"/>
                              <a:gd name="T19" fmla="*/ 9214 h 290"/>
                              <a:gd name="T20" fmla="+- 0 9764 1585"/>
                              <a:gd name="T21" fmla="*/ T20 w 13671"/>
                              <a:gd name="T22" fmla="+- 0 9503 9214"/>
                              <a:gd name="T23" fmla="*/ 9503 h 290"/>
                              <a:gd name="T24" fmla="+- 0 11638 1585"/>
                              <a:gd name="T25" fmla="*/ T24 w 13671"/>
                              <a:gd name="T26" fmla="+- 0 9214 9214"/>
                              <a:gd name="T27" fmla="*/ 9214 h 290"/>
                              <a:gd name="T28" fmla="+- 0 11638 1585"/>
                              <a:gd name="T29" fmla="*/ T28 w 13671"/>
                              <a:gd name="T30" fmla="+- 0 9503 9214"/>
                              <a:gd name="T31" fmla="*/ 9503 h 290"/>
                              <a:gd name="T32" fmla="+- 0 13448 1585"/>
                              <a:gd name="T33" fmla="*/ T32 w 13671"/>
                              <a:gd name="T34" fmla="+- 0 9214 9214"/>
                              <a:gd name="T35" fmla="*/ 9214 h 290"/>
                              <a:gd name="T36" fmla="+- 0 13448 1585"/>
                              <a:gd name="T37" fmla="*/ T36 w 13671"/>
                              <a:gd name="T38" fmla="+- 0 9503 9214"/>
                              <a:gd name="T39" fmla="*/ 9503 h 290"/>
                              <a:gd name="T40" fmla="+- 0 15256 1585"/>
                              <a:gd name="T41" fmla="*/ T40 w 13671"/>
                              <a:gd name="T42" fmla="+- 0 9214 9214"/>
                              <a:gd name="T43" fmla="*/ 9214 h 290"/>
                              <a:gd name="T44" fmla="+- 0 15256 1585"/>
                              <a:gd name="T45" fmla="*/ T44 w 13671"/>
                              <a:gd name="T46" fmla="+- 0 9503 9214"/>
                              <a:gd name="T47" fmla="*/ 950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20"/>
                        <wps:cNvSpPr>
                          <a:spLocks noChangeArrowheads="1"/>
                        </wps:cNvSpPr>
                        <wps:spPr bwMode="auto">
                          <a:xfrm>
                            <a:off x="850" y="9204"/>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AutoShape 19"/>
                        <wps:cNvSpPr>
                          <a:spLocks/>
                        </wps:cNvSpPr>
                        <wps:spPr bwMode="auto">
                          <a:xfrm>
                            <a:off x="1585" y="9500"/>
                            <a:ext cx="13671" cy="290"/>
                          </a:xfrm>
                          <a:custGeom>
                            <a:avLst/>
                            <a:gdLst>
                              <a:gd name="T0" fmla="+- 0 1585 1585"/>
                              <a:gd name="T1" fmla="*/ T0 w 13671"/>
                              <a:gd name="T2" fmla="+- 0 9500 9500"/>
                              <a:gd name="T3" fmla="*/ 9500 h 290"/>
                              <a:gd name="T4" fmla="+- 0 1585 1585"/>
                              <a:gd name="T5" fmla="*/ T4 w 13671"/>
                              <a:gd name="T6" fmla="+- 0 9789 9500"/>
                              <a:gd name="T7" fmla="*/ 9789 h 290"/>
                              <a:gd name="T8" fmla="+- 0 2321 1585"/>
                              <a:gd name="T9" fmla="*/ T8 w 13671"/>
                              <a:gd name="T10" fmla="+- 0 9500 9500"/>
                              <a:gd name="T11" fmla="*/ 9500 h 290"/>
                              <a:gd name="T12" fmla="+- 0 2321 1585"/>
                              <a:gd name="T13" fmla="*/ T12 w 13671"/>
                              <a:gd name="T14" fmla="+- 0 9789 9500"/>
                              <a:gd name="T15" fmla="*/ 9789 h 290"/>
                              <a:gd name="T16" fmla="+- 0 9764 1585"/>
                              <a:gd name="T17" fmla="*/ T16 w 13671"/>
                              <a:gd name="T18" fmla="+- 0 9500 9500"/>
                              <a:gd name="T19" fmla="*/ 9500 h 290"/>
                              <a:gd name="T20" fmla="+- 0 9764 1585"/>
                              <a:gd name="T21" fmla="*/ T20 w 13671"/>
                              <a:gd name="T22" fmla="+- 0 9789 9500"/>
                              <a:gd name="T23" fmla="*/ 9789 h 290"/>
                              <a:gd name="T24" fmla="+- 0 11638 1585"/>
                              <a:gd name="T25" fmla="*/ T24 w 13671"/>
                              <a:gd name="T26" fmla="+- 0 9500 9500"/>
                              <a:gd name="T27" fmla="*/ 9500 h 290"/>
                              <a:gd name="T28" fmla="+- 0 11638 1585"/>
                              <a:gd name="T29" fmla="*/ T28 w 13671"/>
                              <a:gd name="T30" fmla="+- 0 9789 9500"/>
                              <a:gd name="T31" fmla="*/ 9789 h 290"/>
                              <a:gd name="T32" fmla="+- 0 13448 1585"/>
                              <a:gd name="T33" fmla="*/ T32 w 13671"/>
                              <a:gd name="T34" fmla="+- 0 9500 9500"/>
                              <a:gd name="T35" fmla="*/ 9500 h 290"/>
                              <a:gd name="T36" fmla="+- 0 13448 1585"/>
                              <a:gd name="T37" fmla="*/ T36 w 13671"/>
                              <a:gd name="T38" fmla="+- 0 9789 9500"/>
                              <a:gd name="T39" fmla="*/ 9789 h 290"/>
                              <a:gd name="T40" fmla="+- 0 15256 1585"/>
                              <a:gd name="T41" fmla="*/ T40 w 13671"/>
                              <a:gd name="T42" fmla="+- 0 9500 9500"/>
                              <a:gd name="T43" fmla="*/ 9500 h 290"/>
                              <a:gd name="T44" fmla="+- 0 15256 1585"/>
                              <a:gd name="T45" fmla="*/ T44 w 13671"/>
                              <a:gd name="T46" fmla="+- 0 9789 9500"/>
                              <a:gd name="T47" fmla="*/ 9789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8"/>
                        <wps:cNvSpPr>
                          <a:spLocks noChangeArrowheads="1"/>
                        </wps:cNvSpPr>
                        <wps:spPr bwMode="auto">
                          <a:xfrm>
                            <a:off x="850" y="9489"/>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7"/>
                        <wps:cNvSpPr>
                          <a:spLocks/>
                        </wps:cNvSpPr>
                        <wps:spPr bwMode="auto">
                          <a:xfrm>
                            <a:off x="1585" y="9785"/>
                            <a:ext cx="13671" cy="290"/>
                          </a:xfrm>
                          <a:custGeom>
                            <a:avLst/>
                            <a:gdLst>
                              <a:gd name="T0" fmla="+- 0 1585 1585"/>
                              <a:gd name="T1" fmla="*/ T0 w 13671"/>
                              <a:gd name="T2" fmla="+- 0 9786 9786"/>
                              <a:gd name="T3" fmla="*/ 9786 h 290"/>
                              <a:gd name="T4" fmla="+- 0 1585 1585"/>
                              <a:gd name="T5" fmla="*/ T4 w 13671"/>
                              <a:gd name="T6" fmla="+- 0 10075 9786"/>
                              <a:gd name="T7" fmla="*/ 10075 h 290"/>
                              <a:gd name="T8" fmla="+- 0 2321 1585"/>
                              <a:gd name="T9" fmla="*/ T8 w 13671"/>
                              <a:gd name="T10" fmla="+- 0 9786 9786"/>
                              <a:gd name="T11" fmla="*/ 9786 h 290"/>
                              <a:gd name="T12" fmla="+- 0 2321 1585"/>
                              <a:gd name="T13" fmla="*/ T12 w 13671"/>
                              <a:gd name="T14" fmla="+- 0 10075 9786"/>
                              <a:gd name="T15" fmla="*/ 10075 h 290"/>
                              <a:gd name="T16" fmla="+- 0 9764 1585"/>
                              <a:gd name="T17" fmla="*/ T16 w 13671"/>
                              <a:gd name="T18" fmla="+- 0 9786 9786"/>
                              <a:gd name="T19" fmla="*/ 9786 h 290"/>
                              <a:gd name="T20" fmla="+- 0 9764 1585"/>
                              <a:gd name="T21" fmla="*/ T20 w 13671"/>
                              <a:gd name="T22" fmla="+- 0 10075 9786"/>
                              <a:gd name="T23" fmla="*/ 10075 h 290"/>
                              <a:gd name="T24" fmla="+- 0 11638 1585"/>
                              <a:gd name="T25" fmla="*/ T24 w 13671"/>
                              <a:gd name="T26" fmla="+- 0 9786 9786"/>
                              <a:gd name="T27" fmla="*/ 9786 h 290"/>
                              <a:gd name="T28" fmla="+- 0 11638 1585"/>
                              <a:gd name="T29" fmla="*/ T28 w 13671"/>
                              <a:gd name="T30" fmla="+- 0 10075 9786"/>
                              <a:gd name="T31" fmla="*/ 10075 h 290"/>
                              <a:gd name="T32" fmla="+- 0 13448 1585"/>
                              <a:gd name="T33" fmla="*/ T32 w 13671"/>
                              <a:gd name="T34" fmla="+- 0 9786 9786"/>
                              <a:gd name="T35" fmla="*/ 9786 h 290"/>
                              <a:gd name="T36" fmla="+- 0 13448 1585"/>
                              <a:gd name="T37" fmla="*/ T36 w 13671"/>
                              <a:gd name="T38" fmla="+- 0 10075 9786"/>
                              <a:gd name="T39" fmla="*/ 10075 h 290"/>
                              <a:gd name="T40" fmla="+- 0 15256 1585"/>
                              <a:gd name="T41" fmla="*/ T40 w 13671"/>
                              <a:gd name="T42" fmla="+- 0 9786 9786"/>
                              <a:gd name="T43" fmla="*/ 9786 h 290"/>
                              <a:gd name="T44" fmla="+- 0 15256 1585"/>
                              <a:gd name="T45" fmla="*/ T44 w 13671"/>
                              <a:gd name="T46" fmla="+- 0 10075 9786"/>
                              <a:gd name="T47" fmla="*/ 1007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6"/>
                        <wps:cNvSpPr>
                          <a:spLocks noChangeArrowheads="1"/>
                        </wps:cNvSpPr>
                        <wps:spPr bwMode="auto">
                          <a:xfrm>
                            <a:off x="850" y="9775"/>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5"/>
                        <wps:cNvSpPr>
                          <a:spLocks/>
                        </wps:cNvSpPr>
                        <wps:spPr bwMode="auto">
                          <a:xfrm>
                            <a:off x="1585" y="10069"/>
                            <a:ext cx="8180" cy="286"/>
                          </a:xfrm>
                          <a:custGeom>
                            <a:avLst/>
                            <a:gdLst>
                              <a:gd name="T0" fmla="+- 0 1585 1585"/>
                              <a:gd name="T1" fmla="*/ T0 w 8180"/>
                              <a:gd name="T2" fmla="+- 0 10069 10069"/>
                              <a:gd name="T3" fmla="*/ 10069 h 286"/>
                              <a:gd name="T4" fmla="+- 0 1585 1585"/>
                              <a:gd name="T5" fmla="*/ T4 w 8180"/>
                              <a:gd name="T6" fmla="+- 0 10355 10069"/>
                              <a:gd name="T7" fmla="*/ 10355 h 286"/>
                              <a:gd name="T8" fmla="+- 0 2321 1585"/>
                              <a:gd name="T9" fmla="*/ T8 w 8180"/>
                              <a:gd name="T10" fmla="+- 0 10069 10069"/>
                              <a:gd name="T11" fmla="*/ 10069 h 286"/>
                              <a:gd name="T12" fmla="+- 0 2321 1585"/>
                              <a:gd name="T13" fmla="*/ T12 w 8180"/>
                              <a:gd name="T14" fmla="+- 0 10355 10069"/>
                              <a:gd name="T15" fmla="*/ 10355 h 286"/>
                              <a:gd name="T16" fmla="+- 0 9764 1585"/>
                              <a:gd name="T17" fmla="*/ T16 w 8180"/>
                              <a:gd name="T18" fmla="+- 0 10069 10069"/>
                              <a:gd name="T19" fmla="*/ 10069 h 286"/>
                              <a:gd name="T20" fmla="+- 0 9764 1585"/>
                              <a:gd name="T21" fmla="*/ T20 w 8180"/>
                              <a:gd name="T22" fmla="+- 0 10355 10069"/>
                              <a:gd name="T23" fmla="*/ 10355 h 286"/>
                            </a:gdLst>
                            <a:ahLst/>
                            <a:cxnLst>
                              <a:cxn ang="0">
                                <a:pos x="T1" y="T3"/>
                              </a:cxn>
                              <a:cxn ang="0">
                                <a:pos x="T5" y="T7"/>
                              </a:cxn>
                              <a:cxn ang="0">
                                <a:pos x="T9" y="T11"/>
                              </a:cxn>
                              <a:cxn ang="0">
                                <a:pos x="T13" y="T15"/>
                              </a:cxn>
                              <a:cxn ang="0">
                                <a:pos x="T17" y="T19"/>
                              </a:cxn>
                              <a:cxn ang="0">
                                <a:pos x="T21" y="T23"/>
                              </a:cxn>
                            </a:cxnLst>
                            <a:rect l="0" t="0" r="r" b="b"/>
                            <a:pathLst>
                              <a:path w="8180" h="286">
                                <a:moveTo>
                                  <a:pt x="0" y="0"/>
                                </a:moveTo>
                                <a:lnTo>
                                  <a:pt x="0" y="286"/>
                                </a:lnTo>
                                <a:moveTo>
                                  <a:pt x="736" y="0"/>
                                </a:moveTo>
                                <a:lnTo>
                                  <a:pt x="736" y="286"/>
                                </a:lnTo>
                                <a:moveTo>
                                  <a:pt x="8179" y="0"/>
                                </a:moveTo>
                                <a:lnTo>
                                  <a:pt x="8179"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14"/>
                        <wps:cNvSpPr>
                          <a:spLocks/>
                        </wps:cNvSpPr>
                        <wps:spPr bwMode="auto">
                          <a:xfrm>
                            <a:off x="11638" y="10069"/>
                            <a:ext cx="3619" cy="286"/>
                          </a:xfrm>
                          <a:custGeom>
                            <a:avLst/>
                            <a:gdLst>
                              <a:gd name="T0" fmla="+- 0 11638 11638"/>
                              <a:gd name="T1" fmla="*/ T0 w 3619"/>
                              <a:gd name="T2" fmla="+- 0 10069 10069"/>
                              <a:gd name="T3" fmla="*/ 10069 h 286"/>
                              <a:gd name="T4" fmla="+- 0 11638 11638"/>
                              <a:gd name="T5" fmla="*/ T4 w 3619"/>
                              <a:gd name="T6" fmla="+- 0 10355 10069"/>
                              <a:gd name="T7" fmla="*/ 10355 h 286"/>
                              <a:gd name="T8" fmla="+- 0 13448 11638"/>
                              <a:gd name="T9" fmla="*/ T8 w 3619"/>
                              <a:gd name="T10" fmla="+- 0 10069 10069"/>
                              <a:gd name="T11" fmla="*/ 10069 h 286"/>
                              <a:gd name="T12" fmla="+- 0 13448 11638"/>
                              <a:gd name="T13" fmla="*/ T12 w 3619"/>
                              <a:gd name="T14" fmla="+- 0 10355 10069"/>
                              <a:gd name="T15" fmla="*/ 10355 h 286"/>
                              <a:gd name="T16" fmla="+- 0 15256 11638"/>
                              <a:gd name="T17" fmla="*/ T16 w 3619"/>
                              <a:gd name="T18" fmla="+- 0 10069 10069"/>
                              <a:gd name="T19" fmla="*/ 10069 h 286"/>
                              <a:gd name="T20" fmla="+- 0 15256 11638"/>
                              <a:gd name="T21" fmla="*/ T20 w 3619"/>
                              <a:gd name="T22" fmla="+- 0 10355 10069"/>
                              <a:gd name="T23" fmla="*/ 10355 h 286"/>
                            </a:gdLst>
                            <a:ahLst/>
                            <a:cxnLst>
                              <a:cxn ang="0">
                                <a:pos x="T1" y="T3"/>
                              </a:cxn>
                              <a:cxn ang="0">
                                <a:pos x="T5" y="T7"/>
                              </a:cxn>
                              <a:cxn ang="0">
                                <a:pos x="T9" y="T11"/>
                              </a:cxn>
                              <a:cxn ang="0">
                                <a:pos x="T13" y="T15"/>
                              </a:cxn>
                              <a:cxn ang="0">
                                <a:pos x="T17" y="T19"/>
                              </a:cxn>
                              <a:cxn ang="0">
                                <a:pos x="T21" y="T23"/>
                              </a:cxn>
                            </a:cxnLst>
                            <a:rect l="0" t="0" r="r" b="b"/>
                            <a:pathLst>
                              <a:path w="3619" h="286">
                                <a:moveTo>
                                  <a:pt x="0" y="0"/>
                                </a:moveTo>
                                <a:lnTo>
                                  <a:pt x="0" y="286"/>
                                </a:lnTo>
                                <a:moveTo>
                                  <a:pt x="1810" y="0"/>
                                </a:moveTo>
                                <a:lnTo>
                                  <a:pt x="1810" y="286"/>
                                </a:lnTo>
                                <a:moveTo>
                                  <a:pt x="3618" y="0"/>
                                </a:moveTo>
                                <a:lnTo>
                                  <a:pt x="3618" y="28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3"/>
                        <wps:cNvSpPr>
                          <a:spLocks noChangeArrowheads="1"/>
                        </wps:cNvSpPr>
                        <wps:spPr bwMode="auto">
                          <a:xfrm>
                            <a:off x="850" y="10059"/>
                            <a:ext cx="1549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2"/>
                        <wps:cNvSpPr>
                          <a:spLocks noChangeArrowheads="1"/>
                        </wps:cNvSpPr>
                        <wps:spPr bwMode="auto">
                          <a:xfrm>
                            <a:off x="849" y="10355"/>
                            <a:ext cx="15502" cy="6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11"/>
                        <wps:cNvSpPr>
                          <a:spLocks/>
                        </wps:cNvSpPr>
                        <wps:spPr bwMode="auto">
                          <a:xfrm>
                            <a:off x="2320" y="10355"/>
                            <a:ext cx="12936" cy="691"/>
                          </a:xfrm>
                          <a:custGeom>
                            <a:avLst/>
                            <a:gdLst>
                              <a:gd name="T0" fmla="+- 0 2321 2321"/>
                              <a:gd name="T1" fmla="*/ T0 w 12936"/>
                              <a:gd name="T2" fmla="+- 0 10355 10355"/>
                              <a:gd name="T3" fmla="*/ 10355 h 691"/>
                              <a:gd name="T4" fmla="+- 0 2321 2321"/>
                              <a:gd name="T5" fmla="*/ T4 w 12936"/>
                              <a:gd name="T6" fmla="+- 0 11046 10355"/>
                              <a:gd name="T7" fmla="*/ 11046 h 691"/>
                              <a:gd name="T8" fmla="+- 0 9764 2321"/>
                              <a:gd name="T9" fmla="*/ T8 w 12936"/>
                              <a:gd name="T10" fmla="+- 0 10355 10355"/>
                              <a:gd name="T11" fmla="*/ 10355 h 691"/>
                              <a:gd name="T12" fmla="+- 0 9764 2321"/>
                              <a:gd name="T13" fmla="*/ T12 w 12936"/>
                              <a:gd name="T14" fmla="+- 0 11046 10355"/>
                              <a:gd name="T15" fmla="*/ 11046 h 691"/>
                              <a:gd name="T16" fmla="+- 0 11638 2321"/>
                              <a:gd name="T17" fmla="*/ T16 w 12936"/>
                              <a:gd name="T18" fmla="+- 0 10355 10355"/>
                              <a:gd name="T19" fmla="*/ 10355 h 691"/>
                              <a:gd name="T20" fmla="+- 0 11638 2321"/>
                              <a:gd name="T21" fmla="*/ T20 w 12936"/>
                              <a:gd name="T22" fmla="+- 0 11046 10355"/>
                              <a:gd name="T23" fmla="*/ 11046 h 691"/>
                              <a:gd name="T24" fmla="+- 0 13448 2321"/>
                              <a:gd name="T25" fmla="*/ T24 w 12936"/>
                              <a:gd name="T26" fmla="+- 0 10355 10355"/>
                              <a:gd name="T27" fmla="*/ 10355 h 691"/>
                              <a:gd name="T28" fmla="+- 0 13448 2321"/>
                              <a:gd name="T29" fmla="*/ T28 w 12936"/>
                              <a:gd name="T30" fmla="+- 0 11046 10355"/>
                              <a:gd name="T31" fmla="*/ 11046 h 691"/>
                              <a:gd name="T32" fmla="+- 0 15256 2321"/>
                              <a:gd name="T33" fmla="*/ T32 w 12936"/>
                              <a:gd name="T34" fmla="+- 0 10355 10355"/>
                              <a:gd name="T35" fmla="*/ 10355 h 691"/>
                              <a:gd name="T36" fmla="+- 0 15256 2321"/>
                              <a:gd name="T37" fmla="*/ T36 w 12936"/>
                              <a:gd name="T38" fmla="+- 0 11046 10355"/>
                              <a:gd name="T39" fmla="*/ 11046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36" h="691">
                                <a:moveTo>
                                  <a:pt x="0" y="0"/>
                                </a:moveTo>
                                <a:lnTo>
                                  <a:pt x="0" y="691"/>
                                </a:lnTo>
                                <a:moveTo>
                                  <a:pt x="7443" y="0"/>
                                </a:moveTo>
                                <a:lnTo>
                                  <a:pt x="7443" y="691"/>
                                </a:lnTo>
                                <a:moveTo>
                                  <a:pt x="9317" y="0"/>
                                </a:moveTo>
                                <a:lnTo>
                                  <a:pt x="9317" y="691"/>
                                </a:lnTo>
                                <a:moveTo>
                                  <a:pt x="11127" y="0"/>
                                </a:moveTo>
                                <a:lnTo>
                                  <a:pt x="11127" y="691"/>
                                </a:lnTo>
                                <a:moveTo>
                                  <a:pt x="12935" y="0"/>
                                </a:moveTo>
                                <a:lnTo>
                                  <a:pt x="12935" y="691"/>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10"/>
                        <wps:cNvSpPr>
                          <a:spLocks/>
                        </wps:cNvSpPr>
                        <wps:spPr bwMode="auto">
                          <a:xfrm>
                            <a:off x="850" y="10345"/>
                            <a:ext cx="15492" cy="677"/>
                          </a:xfrm>
                          <a:custGeom>
                            <a:avLst/>
                            <a:gdLst>
                              <a:gd name="T0" fmla="+- 0 2153 850"/>
                              <a:gd name="T1" fmla="*/ T0 w 15492"/>
                              <a:gd name="T2" fmla="+- 0 10831 10345"/>
                              <a:gd name="T3" fmla="*/ 10831 h 677"/>
                              <a:gd name="T4" fmla="+- 0 2132 850"/>
                              <a:gd name="T5" fmla="*/ T4 w 15492"/>
                              <a:gd name="T6" fmla="+- 0 10851 10345"/>
                              <a:gd name="T7" fmla="*/ 10851 h 677"/>
                              <a:gd name="T8" fmla="+- 0 2039 850"/>
                              <a:gd name="T9" fmla="*/ T8 w 15492"/>
                              <a:gd name="T10" fmla="+- 0 11002 10345"/>
                              <a:gd name="T11" fmla="*/ 11002 h 677"/>
                              <a:gd name="T12" fmla="+- 0 2132 850"/>
                              <a:gd name="T13" fmla="*/ T12 w 15492"/>
                              <a:gd name="T14" fmla="+- 0 10851 10345"/>
                              <a:gd name="T15" fmla="*/ 10851 h 677"/>
                              <a:gd name="T16" fmla="+- 0 2039 850"/>
                              <a:gd name="T17" fmla="*/ T16 w 15492"/>
                              <a:gd name="T18" fmla="+- 0 10831 10345"/>
                              <a:gd name="T19" fmla="*/ 10831 h 677"/>
                              <a:gd name="T20" fmla="+- 0 2020 850"/>
                              <a:gd name="T21" fmla="*/ T20 w 15492"/>
                              <a:gd name="T22" fmla="+- 0 10831 10345"/>
                              <a:gd name="T23" fmla="*/ 10831 h 677"/>
                              <a:gd name="T24" fmla="+- 0 2020 850"/>
                              <a:gd name="T25" fmla="*/ T24 w 15492"/>
                              <a:gd name="T26" fmla="+- 0 11002 10345"/>
                              <a:gd name="T27" fmla="*/ 11002 h 677"/>
                              <a:gd name="T28" fmla="+- 0 1924 850"/>
                              <a:gd name="T29" fmla="*/ T28 w 15492"/>
                              <a:gd name="T30" fmla="+- 0 10851 10345"/>
                              <a:gd name="T31" fmla="*/ 10851 h 677"/>
                              <a:gd name="T32" fmla="+- 0 2020 850"/>
                              <a:gd name="T33" fmla="*/ T32 w 15492"/>
                              <a:gd name="T34" fmla="+- 0 10831 10345"/>
                              <a:gd name="T35" fmla="*/ 10831 h 677"/>
                              <a:gd name="T36" fmla="+- 0 1904 850"/>
                              <a:gd name="T37" fmla="*/ T36 w 15492"/>
                              <a:gd name="T38" fmla="+- 0 10831 10345"/>
                              <a:gd name="T39" fmla="*/ 10831 h 677"/>
                              <a:gd name="T40" fmla="+- 0 1904 850"/>
                              <a:gd name="T41" fmla="*/ T40 w 15492"/>
                              <a:gd name="T42" fmla="+- 0 11002 10345"/>
                              <a:gd name="T43" fmla="*/ 11002 h 677"/>
                              <a:gd name="T44" fmla="+- 0 1811 850"/>
                              <a:gd name="T45" fmla="*/ T44 w 15492"/>
                              <a:gd name="T46" fmla="+- 0 10851 10345"/>
                              <a:gd name="T47" fmla="*/ 10851 h 677"/>
                              <a:gd name="T48" fmla="+- 0 1904 850"/>
                              <a:gd name="T49" fmla="*/ T48 w 15492"/>
                              <a:gd name="T50" fmla="+- 0 10831 10345"/>
                              <a:gd name="T51" fmla="*/ 10831 h 677"/>
                              <a:gd name="T52" fmla="+- 0 1791 850"/>
                              <a:gd name="T53" fmla="*/ T52 w 15492"/>
                              <a:gd name="T54" fmla="+- 0 10831 10345"/>
                              <a:gd name="T55" fmla="*/ 10831 h 677"/>
                              <a:gd name="T56" fmla="+- 0 1791 850"/>
                              <a:gd name="T57" fmla="*/ T56 w 15492"/>
                              <a:gd name="T58" fmla="+- 0 11002 10345"/>
                              <a:gd name="T59" fmla="*/ 11002 h 677"/>
                              <a:gd name="T60" fmla="+- 0 1699 850"/>
                              <a:gd name="T61" fmla="*/ T60 w 15492"/>
                              <a:gd name="T62" fmla="+- 0 11002 10345"/>
                              <a:gd name="T63" fmla="*/ 11002 h 677"/>
                              <a:gd name="T64" fmla="+- 0 1699 850"/>
                              <a:gd name="T65" fmla="*/ T64 w 15492"/>
                              <a:gd name="T66" fmla="+- 0 10851 10345"/>
                              <a:gd name="T67" fmla="*/ 10851 h 677"/>
                              <a:gd name="T68" fmla="+- 0 1791 850"/>
                              <a:gd name="T69" fmla="*/ T68 w 15492"/>
                              <a:gd name="T70" fmla="+- 0 10831 10345"/>
                              <a:gd name="T71" fmla="*/ 10831 h 677"/>
                              <a:gd name="T72" fmla="+- 0 1699 850"/>
                              <a:gd name="T73" fmla="*/ T72 w 15492"/>
                              <a:gd name="T74" fmla="+- 0 10831 10345"/>
                              <a:gd name="T75" fmla="*/ 10831 h 677"/>
                              <a:gd name="T76" fmla="+- 0 1679 850"/>
                              <a:gd name="T77" fmla="*/ T76 w 15492"/>
                              <a:gd name="T78" fmla="+- 0 10851 10345"/>
                              <a:gd name="T79" fmla="*/ 10851 h 677"/>
                              <a:gd name="T80" fmla="+- 0 1586 850"/>
                              <a:gd name="T81" fmla="*/ T80 w 15492"/>
                              <a:gd name="T82" fmla="+- 0 11002 10345"/>
                              <a:gd name="T83" fmla="*/ 11002 h 677"/>
                              <a:gd name="T84" fmla="+- 0 1679 850"/>
                              <a:gd name="T85" fmla="*/ T84 w 15492"/>
                              <a:gd name="T86" fmla="+- 0 10851 10345"/>
                              <a:gd name="T87" fmla="*/ 10851 h 677"/>
                              <a:gd name="T88" fmla="+- 0 1586 850"/>
                              <a:gd name="T89" fmla="*/ T88 w 15492"/>
                              <a:gd name="T90" fmla="+- 0 10831 10345"/>
                              <a:gd name="T91" fmla="*/ 10831 h 677"/>
                              <a:gd name="T92" fmla="+- 0 1566 850"/>
                              <a:gd name="T93" fmla="*/ T92 w 15492"/>
                              <a:gd name="T94" fmla="+- 0 10851 10345"/>
                              <a:gd name="T95" fmla="*/ 10851 h 677"/>
                              <a:gd name="T96" fmla="+- 0 1471 850"/>
                              <a:gd name="T97" fmla="*/ T96 w 15492"/>
                              <a:gd name="T98" fmla="+- 0 11002 10345"/>
                              <a:gd name="T99" fmla="*/ 11002 h 677"/>
                              <a:gd name="T100" fmla="+- 0 1471 850"/>
                              <a:gd name="T101" fmla="*/ T100 w 15492"/>
                              <a:gd name="T102" fmla="+- 0 10851 10345"/>
                              <a:gd name="T103" fmla="*/ 10851 h 677"/>
                              <a:gd name="T104" fmla="+- 0 1566 850"/>
                              <a:gd name="T105" fmla="*/ T104 w 15492"/>
                              <a:gd name="T106" fmla="+- 0 10851 10345"/>
                              <a:gd name="T107" fmla="*/ 10851 h 677"/>
                              <a:gd name="T108" fmla="+- 0 1471 850"/>
                              <a:gd name="T109" fmla="*/ T108 w 15492"/>
                              <a:gd name="T110" fmla="+- 0 10831 10345"/>
                              <a:gd name="T111" fmla="*/ 10831 h 677"/>
                              <a:gd name="T112" fmla="+- 0 1451 850"/>
                              <a:gd name="T113" fmla="*/ T112 w 15492"/>
                              <a:gd name="T114" fmla="+- 0 10831 10345"/>
                              <a:gd name="T115" fmla="*/ 10831 h 677"/>
                              <a:gd name="T116" fmla="+- 0 1451 850"/>
                              <a:gd name="T117" fmla="*/ T116 w 15492"/>
                              <a:gd name="T118" fmla="+- 0 11002 10345"/>
                              <a:gd name="T119" fmla="*/ 11002 h 677"/>
                              <a:gd name="T120" fmla="+- 0 1358 850"/>
                              <a:gd name="T121" fmla="*/ T120 w 15492"/>
                              <a:gd name="T122" fmla="+- 0 10851 10345"/>
                              <a:gd name="T123" fmla="*/ 10851 h 677"/>
                              <a:gd name="T124" fmla="+- 0 1451 850"/>
                              <a:gd name="T125" fmla="*/ T124 w 15492"/>
                              <a:gd name="T126" fmla="+- 0 10831 10345"/>
                              <a:gd name="T127" fmla="*/ 10831 h 677"/>
                              <a:gd name="T128" fmla="+- 0 1338 850"/>
                              <a:gd name="T129" fmla="*/ T128 w 15492"/>
                              <a:gd name="T130" fmla="+- 0 10831 10345"/>
                              <a:gd name="T131" fmla="*/ 10831 h 677"/>
                              <a:gd name="T132" fmla="+- 0 1338 850"/>
                              <a:gd name="T133" fmla="*/ T132 w 15492"/>
                              <a:gd name="T134" fmla="+- 0 11002 10345"/>
                              <a:gd name="T135" fmla="*/ 11002 h 677"/>
                              <a:gd name="T136" fmla="+- 0 1243 850"/>
                              <a:gd name="T137" fmla="*/ T136 w 15492"/>
                              <a:gd name="T138" fmla="+- 0 10851 10345"/>
                              <a:gd name="T139" fmla="*/ 10851 h 677"/>
                              <a:gd name="T140" fmla="+- 0 1338 850"/>
                              <a:gd name="T141" fmla="*/ T140 w 15492"/>
                              <a:gd name="T142" fmla="+- 0 10831 10345"/>
                              <a:gd name="T143" fmla="*/ 10831 h 677"/>
                              <a:gd name="T144" fmla="+- 0 1223 850"/>
                              <a:gd name="T145" fmla="*/ T144 w 15492"/>
                              <a:gd name="T146" fmla="+- 0 10831 10345"/>
                              <a:gd name="T147" fmla="*/ 10831 h 677"/>
                              <a:gd name="T148" fmla="+- 0 1223 850"/>
                              <a:gd name="T149" fmla="*/ T148 w 15492"/>
                              <a:gd name="T150" fmla="+- 0 11002 10345"/>
                              <a:gd name="T151" fmla="*/ 11002 h 677"/>
                              <a:gd name="T152" fmla="+- 0 1130 850"/>
                              <a:gd name="T153" fmla="*/ T152 w 15492"/>
                              <a:gd name="T154" fmla="+- 0 10851 10345"/>
                              <a:gd name="T155" fmla="*/ 10851 h 677"/>
                              <a:gd name="T156" fmla="+- 0 1223 850"/>
                              <a:gd name="T157" fmla="*/ T156 w 15492"/>
                              <a:gd name="T158" fmla="+- 0 10831 10345"/>
                              <a:gd name="T159" fmla="*/ 10831 h 677"/>
                              <a:gd name="T160" fmla="+- 0 1110 850"/>
                              <a:gd name="T161" fmla="*/ T160 w 15492"/>
                              <a:gd name="T162" fmla="+- 0 10831 10345"/>
                              <a:gd name="T163" fmla="*/ 10831 h 677"/>
                              <a:gd name="T164" fmla="+- 0 1110 850"/>
                              <a:gd name="T165" fmla="*/ T164 w 15492"/>
                              <a:gd name="T166" fmla="+- 0 11002 10345"/>
                              <a:gd name="T167" fmla="*/ 11002 h 677"/>
                              <a:gd name="T168" fmla="+- 0 1130 850"/>
                              <a:gd name="T169" fmla="*/ T168 w 15492"/>
                              <a:gd name="T170" fmla="+- 0 11022 10345"/>
                              <a:gd name="T171" fmla="*/ 11022 h 677"/>
                              <a:gd name="T172" fmla="+- 0 1243 850"/>
                              <a:gd name="T173" fmla="*/ T172 w 15492"/>
                              <a:gd name="T174" fmla="+- 0 11022 10345"/>
                              <a:gd name="T175" fmla="*/ 11022 h 677"/>
                              <a:gd name="T176" fmla="+- 0 1358 850"/>
                              <a:gd name="T177" fmla="*/ T176 w 15492"/>
                              <a:gd name="T178" fmla="+- 0 11022 10345"/>
                              <a:gd name="T179" fmla="*/ 11022 h 677"/>
                              <a:gd name="T180" fmla="+- 0 1471 850"/>
                              <a:gd name="T181" fmla="*/ T180 w 15492"/>
                              <a:gd name="T182" fmla="+- 0 11022 10345"/>
                              <a:gd name="T183" fmla="*/ 11022 h 677"/>
                              <a:gd name="T184" fmla="+- 0 1566 850"/>
                              <a:gd name="T185" fmla="*/ T184 w 15492"/>
                              <a:gd name="T186" fmla="+- 0 11022 10345"/>
                              <a:gd name="T187" fmla="*/ 11022 h 677"/>
                              <a:gd name="T188" fmla="+- 0 1679 850"/>
                              <a:gd name="T189" fmla="*/ T188 w 15492"/>
                              <a:gd name="T190" fmla="+- 0 11022 10345"/>
                              <a:gd name="T191" fmla="*/ 11022 h 677"/>
                              <a:gd name="T192" fmla="+- 0 1699 850"/>
                              <a:gd name="T193" fmla="*/ T192 w 15492"/>
                              <a:gd name="T194" fmla="+- 0 11022 10345"/>
                              <a:gd name="T195" fmla="*/ 11022 h 677"/>
                              <a:gd name="T196" fmla="+- 0 1811 850"/>
                              <a:gd name="T197" fmla="*/ T196 w 15492"/>
                              <a:gd name="T198" fmla="+- 0 11022 10345"/>
                              <a:gd name="T199" fmla="*/ 11022 h 677"/>
                              <a:gd name="T200" fmla="+- 0 1924 850"/>
                              <a:gd name="T201" fmla="*/ T200 w 15492"/>
                              <a:gd name="T202" fmla="+- 0 11022 10345"/>
                              <a:gd name="T203" fmla="*/ 11022 h 677"/>
                              <a:gd name="T204" fmla="+- 0 2039 850"/>
                              <a:gd name="T205" fmla="*/ T204 w 15492"/>
                              <a:gd name="T206" fmla="+- 0 11022 10345"/>
                              <a:gd name="T207" fmla="*/ 11022 h 677"/>
                              <a:gd name="T208" fmla="+- 0 2132 850"/>
                              <a:gd name="T209" fmla="*/ T208 w 15492"/>
                              <a:gd name="T210" fmla="+- 0 11022 10345"/>
                              <a:gd name="T211" fmla="*/ 11022 h 677"/>
                              <a:gd name="T212" fmla="+- 0 2153 850"/>
                              <a:gd name="T213" fmla="*/ T212 w 15492"/>
                              <a:gd name="T214" fmla="+- 0 11022 10345"/>
                              <a:gd name="T215" fmla="*/ 11022 h 677"/>
                              <a:gd name="T216" fmla="+- 0 2153 850"/>
                              <a:gd name="T217" fmla="*/ T216 w 15492"/>
                              <a:gd name="T218" fmla="+- 0 11002 10345"/>
                              <a:gd name="T219" fmla="*/ 11002 h 677"/>
                              <a:gd name="T220" fmla="+- 0 2153 850"/>
                              <a:gd name="T221" fmla="*/ T220 w 15492"/>
                              <a:gd name="T222" fmla="+- 0 10851 10345"/>
                              <a:gd name="T223" fmla="*/ 10851 h 677"/>
                              <a:gd name="T224" fmla="+- 0 16341 850"/>
                              <a:gd name="T225" fmla="*/ T224 w 15492"/>
                              <a:gd name="T226" fmla="+- 0 10345 10345"/>
                              <a:gd name="T227" fmla="*/ 10345 h 677"/>
                              <a:gd name="T228" fmla="+- 0 850 850"/>
                              <a:gd name="T229" fmla="*/ T228 w 15492"/>
                              <a:gd name="T230" fmla="+- 0 10365 10345"/>
                              <a:gd name="T231" fmla="*/ 10365 h 677"/>
                              <a:gd name="T232" fmla="+- 0 16341 850"/>
                              <a:gd name="T233" fmla="*/ T232 w 15492"/>
                              <a:gd name="T234" fmla="+- 0 10345 10345"/>
                              <a:gd name="T235" fmla="*/ 10345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5492" h="677">
                                <a:moveTo>
                                  <a:pt x="1303" y="486"/>
                                </a:moveTo>
                                <a:lnTo>
                                  <a:pt x="1303" y="486"/>
                                </a:lnTo>
                                <a:lnTo>
                                  <a:pt x="1282" y="486"/>
                                </a:lnTo>
                                <a:lnTo>
                                  <a:pt x="1282" y="506"/>
                                </a:lnTo>
                                <a:lnTo>
                                  <a:pt x="1282" y="657"/>
                                </a:lnTo>
                                <a:lnTo>
                                  <a:pt x="1189" y="657"/>
                                </a:lnTo>
                                <a:lnTo>
                                  <a:pt x="1189" y="506"/>
                                </a:lnTo>
                                <a:lnTo>
                                  <a:pt x="1282" y="506"/>
                                </a:lnTo>
                                <a:lnTo>
                                  <a:pt x="1282" y="486"/>
                                </a:lnTo>
                                <a:lnTo>
                                  <a:pt x="1189" y="486"/>
                                </a:lnTo>
                                <a:lnTo>
                                  <a:pt x="1170" y="486"/>
                                </a:lnTo>
                                <a:lnTo>
                                  <a:pt x="1170" y="506"/>
                                </a:lnTo>
                                <a:lnTo>
                                  <a:pt x="1170" y="657"/>
                                </a:lnTo>
                                <a:lnTo>
                                  <a:pt x="1074" y="657"/>
                                </a:lnTo>
                                <a:lnTo>
                                  <a:pt x="1074" y="506"/>
                                </a:lnTo>
                                <a:lnTo>
                                  <a:pt x="1170" y="506"/>
                                </a:lnTo>
                                <a:lnTo>
                                  <a:pt x="1170" y="486"/>
                                </a:lnTo>
                                <a:lnTo>
                                  <a:pt x="1074" y="486"/>
                                </a:lnTo>
                                <a:lnTo>
                                  <a:pt x="1054" y="486"/>
                                </a:lnTo>
                                <a:lnTo>
                                  <a:pt x="1054" y="506"/>
                                </a:lnTo>
                                <a:lnTo>
                                  <a:pt x="1054" y="657"/>
                                </a:lnTo>
                                <a:lnTo>
                                  <a:pt x="961" y="657"/>
                                </a:lnTo>
                                <a:lnTo>
                                  <a:pt x="961" y="506"/>
                                </a:lnTo>
                                <a:lnTo>
                                  <a:pt x="1054" y="506"/>
                                </a:lnTo>
                                <a:lnTo>
                                  <a:pt x="1054" y="486"/>
                                </a:lnTo>
                                <a:lnTo>
                                  <a:pt x="961" y="486"/>
                                </a:lnTo>
                                <a:lnTo>
                                  <a:pt x="941" y="486"/>
                                </a:lnTo>
                                <a:lnTo>
                                  <a:pt x="941" y="506"/>
                                </a:lnTo>
                                <a:lnTo>
                                  <a:pt x="941" y="657"/>
                                </a:lnTo>
                                <a:lnTo>
                                  <a:pt x="849" y="657"/>
                                </a:lnTo>
                                <a:lnTo>
                                  <a:pt x="849" y="506"/>
                                </a:lnTo>
                                <a:lnTo>
                                  <a:pt x="941" y="506"/>
                                </a:lnTo>
                                <a:lnTo>
                                  <a:pt x="941" y="486"/>
                                </a:lnTo>
                                <a:lnTo>
                                  <a:pt x="849" y="486"/>
                                </a:lnTo>
                                <a:lnTo>
                                  <a:pt x="829" y="486"/>
                                </a:lnTo>
                                <a:lnTo>
                                  <a:pt x="829" y="506"/>
                                </a:lnTo>
                                <a:lnTo>
                                  <a:pt x="829" y="657"/>
                                </a:lnTo>
                                <a:lnTo>
                                  <a:pt x="736" y="657"/>
                                </a:lnTo>
                                <a:lnTo>
                                  <a:pt x="736" y="506"/>
                                </a:lnTo>
                                <a:lnTo>
                                  <a:pt x="829" y="506"/>
                                </a:lnTo>
                                <a:lnTo>
                                  <a:pt x="829" y="486"/>
                                </a:lnTo>
                                <a:lnTo>
                                  <a:pt x="736" y="486"/>
                                </a:lnTo>
                                <a:lnTo>
                                  <a:pt x="716" y="486"/>
                                </a:lnTo>
                                <a:lnTo>
                                  <a:pt x="716" y="506"/>
                                </a:lnTo>
                                <a:lnTo>
                                  <a:pt x="716" y="657"/>
                                </a:lnTo>
                                <a:lnTo>
                                  <a:pt x="621" y="657"/>
                                </a:lnTo>
                                <a:lnTo>
                                  <a:pt x="621" y="506"/>
                                </a:lnTo>
                                <a:lnTo>
                                  <a:pt x="716" y="506"/>
                                </a:lnTo>
                                <a:lnTo>
                                  <a:pt x="716" y="486"/>
                                </a:lnTo>
                                <a:lnTo>
                                  <a:pt x="621" y="486"/>
                                </a:lnTo>
                                <a:lnTo>
                                  <a:pt x="601" y="486"/>
                                </a:lnTo>
                                <a:lnTo>
                                  <a:pt x="601" y="506"/>
                                </a:lnTo>
                                <a:lnTo>
                                  <a:pt x="601" y="657"/>
                                </a:lnTo>
                                <a:lnTo>
                                  <a:pt x="508" y="657"/>
                                </a:lnTo>
                                <a:lnTo>
                                  <a:pt x="508" y="506"/>
                                </a:lnTo>
                                <a:lnTo>
                                  <a:pt x="601" y="506"/>
                                </a:lnTo>
                                <a:lnTo>
                                  <a:pt x="601" y="486"/>
                                </a:lnTo>
                                <a:lnTo>
                                  <a:pt x="508" y="486"/>
                                </a:lnTo>
                                <a:lnTo>
                                  <a:pt x="488" y="486"/>
                                </a:lnTo>
                                <a:lnTo>
                                  <a:pt x="488" y="506"/>
                                </a:lnTo>
                                <a:lnTo>
                                  <a:pt x="488" y="657"/>
                                </a:lnTo>
                                <a:lnTo>
                                  <a:pt x="393" y="657"/>
                                </a:lnTo>
                                <a:lnTo>
                                  <a:pt x="393" y="506"/>
                                </a:lnTo>
                                <a:lnTo>
                                  <a:pt x="488" y="506"/>
                                </a:lnTo>
                                <a:lnTo>
                                  <a:pt x="488" y="486"/>
                                </a:lnTo>
                                <a:lnTo>
                                  <a:pt x="393" y="486"/>
                                </a:lnTo>
                                <a:lnTo>
                                  <a:pt x="373" y="486"/>
                                </a:lnTo>
                                <a:lnTo>
                                  <a:pt x="373" y="506"/>
                                </a:lnTo>
                                <a:lnTo>
                                  <a:pt x="373" y="657"/>
                                </a:lnTo>
                                <a:lnTo>
                                  <a:pt x="280" y="657"/>
                                </a:lnTo>
                                <a:lnTo>
                                  <a:pt x="280" y="506"/>
                                </a:lnTo>
                                <a:lnTo>
                                  <a:pt x="373" y="506"/>
                                </a:lnTo>
                                <a:lnTo>
                                  <a:pt x="373" y="486"/>
                                </a:lnTo>
                                <a:lnTo>
                                  <a:pt x="280" y="486"/>
                                </a:lnTo>
                                <a:lnTo>
                                  <a:pt x="260" y="486"/>
                                </a:lnTo>
                                <a:lnTo>
                                  <a:pt x="260" y="506"/>
                                </a:lnTo>
                                <a:lnTo>
                                  <a:pt x="260" y="657"/>
                                </a:lnTo>
                                <a:lnTo>
                                  <a:pt x="260" y="677"/>
                                </a:lnTo>
                                <a:lnTo>
                                  <a:pt x="280" y="677"/>
                                </a:lnTo>
                                <a:lnTo>
                                  <a:pt x="373" y="677"/>
                                </a:lnTo>
                                <a:lnTo>
                                  <a:pt x="393" y="677"/>
                                </a:lnTo>
                                <a:lnTo>
                                  <a:pt x="488" y="677"/>
                                </a:lnTo>
                                <a:lnTo>
                                  <a:pt x="508" y="677"/>
                                </a:lnTo>
                                <a:lnTo>
                                  <a:pt x="601" y="677"/>
                                </a:lnTo>
                                <a:lnTo>
                                  <a:pt x="621" y="677"/>
                                </a:lnTo>
                                <a:lnTo>
                                  <a:pt x="716" y="677"/>
                                </a:lnTo>
                                <a:lnTo>
                                  <a:pt x="736" y="677"/>
                                </a:lnTo>
                                <a:lnTo>
                                  <a:pt x="829" y="677"/>
                                </a:lnTo>
                                <a:lnTo>
                                  <a:pt x="849" y="677"/>
                                </a:lnTo>
                                <a:lnTo>
                                  <a:pt x="941" y="677"/>
                                </a:lnTo>
                                <a:lnTo>
                                  <a:pt x="961" y="677"/>
                                </a:lnTo>
                                <a:lnTo>
                                  <a:pt x="1054" y="677"/>
                                </a:lnTo>
                                <a:lnTo>
                                  <a:pt x="1074" y="677"/>
                                </a:lnTo>
                                <a:lnTo>
                                  <a:pt x="1170" y="677"/>
                                </a:lnTo>
                                <a:lnTo>
                                  <a:pt x="1189" y="677"/>
                                </a:lnTo>
                                <a:lnTo>
                                  <a:pt x="1282" y="677"/>
                                </a:lnTo>
                                <a:lnTo>
                                  <a:pt x="1303" y="677"/>
                                </a:lnTo>
                                <a:lnTo>
                                  <a:pt x="1303" y="657"/>
                                </a:lnTo>
                                <a:lnTo>
                                  <a:pt x="1303" y="506"/>
                                </a:lnTo>
                                <a:lnTo>
                                  <a:pt x="1303" y="486"/>
                                </a:lnTo>
                                <a:close/>
                                <a:moveTo>
                                  <a:pt x="15491" y="0"/>
                                </a:moveTo>
                                <a:lnTo>
                                  <a:pt x="0" y="0"/>
                                </a:lnTo>
                                <a:lnTo>
                                  <a:pt x="0" y="20"/>
                                </a:lnTo>
                                <a:lnTo>
                                  <a:pt x="15491" y="20"/>
                                </a:lnTo>
                                <a:lnTo>
                                  <a:pt x="15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9"/>
                        <wps:cNvSpPr>
                          <a:spLocks/>
                        </wps:cNvSpPr>
                        <wps:spPr bwMode="auto">
                          <a:xfrm>
                            <a:off x="1585" y="11039"/>
                            <a:ext cx="13671" cy="290"/>
                          </a:xfrm>
                          <a:custGeom>
                            <a:avLst/>
                            <a:gdLst>
                              <a:gd name="T0" fmla="+- 0 1585 1585"/>
                              <a:gd name="T1" fmla="*/ T0 w 13671"/>
                              <a:gd name="T2" fmla="+- 0 11040 11040"/>
                              <a:gd name="T3" fmla="*/ 11040 h 290"/>
                              <a:gd name="T4" fmla="+- 0 1585 1585"/>
                              <a:gd name="T5" fmla="*/ T4 w 13671"/>
                              <a:gd name="T6" fmla="+- 0 11329 11040"/>
                              <a:gd name="T7" fmla="*/ 11329 h 290"/>
                              <a:gd name="T8" fmla="+- 0 2321 1585"/>
                              <a:gd name="T9" fmla="*/ T8 w 13671"/>
                              <a:gd name="T10" fmla="+- 0 11040 11040"/>
                              <a:gd name="T11" fmla="*/ 11040 h 290"/>
                              <a:gd name="T12" fmla="+- 0 2321 1585"/>
                              <a:gd name="T13" fmla="*/ T12 w 13671"/>
                              <a:gd name="T14" fmla="+- 0 11329 11040"/>
                              <a:gd name="T15" fmla="*/ 11329 h 290"/>
                              <a:gd name="T16" fmla="+- 0 9764 1585"/>
                              <a:gd name="T17" fmla="*/ T16 w 13671"/>
                              <a:gd name="T18" fmla="+- 0 11040 11040"/>
                              <a:gd name="T19" fmla="*/ 11040 h 290"/>
                              <a:gd name="T20" fmla="+- 0 9764 1585"/>
                              <a:gd name="T21" fmla="*/ T20 w 13671"/>
                              <a:gd name="T22" fmla="+- 0 11329 11040"/>
                              <a:gd name="T23" fmla="*/ 11329 h 290"/>
                              <a:gd name="T24" fmla="+- 0 11638 1585"/>
                              <a:gd name="T25" fmla="*/ T24 w 13671"/>
                              <a:gd name="T26" fmla="+- 0 11040 11040"/>
                              <a:gd name="T27" fmla="*/ 11040 h 290"/>
                              <a:gd name="T28" fmla="+- 0 11638 1585"/>
                              <a:gd name="T29" fmla="*/ T28 w 13671"/>
                              <a:gd name="T30" fmla="+- 0 11329 11040"/>
                              <a:gd name="T31" fmla="*/ 11329 h 290"/>
                              <a:gd name="T32" fmla="+- 0 13448 1585"/>
                              <a:gd name="T33" fmla="*/ T32 w 13671"/>
                              <a:gd name="T34" fmla="+- 0 11040 11040"/>
                              <a:gd name="T35" fmla="*/ 11040 h 290"/>
                              <a:gd name="T36" fmla="+- 0 13448 1585"/>
                              <a:gd name="T37" fmla="*/ T36 w 13671"/>
                              <a:gd name="T38" fmla="+- 0 11329 11040"/>
                              <a:gd name="T39" fmla="*/ 11329 h 290"/>
                              <a:gd name="T40" fmla="+- 0 15256 1585"/>
                              <a:gd name="T41" fmla="*/ T40 w 13671"/>
                              <a:gd name="T42" fmla="+- 0 11040 11040"/>
                              <a:gd name="T43" fmla="*/ 11040 h 290"/>
                              <a:gd name="T44" fmla="+- 0 15256 1585"/>
                              <a:gd name="T45" fmla="*/ T44 w 13671"/>
                              <a:gd name="T46" fmla="+- 0 11329 11040"/>
                              <a:gd name="T47" fmla="*/ 11329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1" h="290">
                                <a:moveTo>
                                  <a:pt x="0" y="0"/>
                                </a:moveTo>
                                <a:lnTo>
                                  <a:pt x="0" y="289"/>
                                </a:lnTo>
                                <a:moveTo>
                                  <a:pt x="736" y="0"/>
                                </a:moveTo>
                                <a:lnTo>
                                  <a:pt x="736" y="289"/>
                                </a:lnTo>
                                <a:moveTo>
                                  <a:pt x="8179" y="0"/>
                                </a:moveTo>
                                <a:lnTo>
                                  <a:pt x="8179" y="289"/>
                                </a:lnTo>
                                <a:moveTo>
                                  <a:pt x="10053" y="0"/>
                                </a:moveTo>
                                <a:lnTo>
                                  <a:pt x="10053" y="289"/>
                                </a:lnTo>
                                <a:moveTo>
                                  <a:pt x="11863" y="0"/>
                                </a:moveTo>
                                <a:lnTo>
                                  <a:pt x="11863" y="289"/>
                                </a:lnTo>
                                <a:moveTo>
                                  <a:pt x="13671" y="0"/>
                                </a:moveTo>
                                <a:lnTo>
                                  <a:pt x="13671"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8"/>
                        <wps:cNvSpPr>
                          <a:spLocks noChangeArrowheads="1"/>
                        </wps:cNvSpPr>
                        <wps:spPr bwMode="auto">
                          <a:xfrm>
                            <a:off x="850" y="11030"/>
                            <a:ext cx="154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1CB9E" id="Group 7" o:spid="_x0000_s1026" style="position:absolute;margin-left:42.45pt;margin-top:56.7pt;width:775.1pt;height:509.8pt;z-index:-27379712;mso-position-horizontal-relative:page;mso-position-vertical-relative:page" coordorigin="849,1134" coordsize="15502,1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">
                <v:rect id="Rectangle 70" o:spid="_x0000_s1027" style="position:absolute;left:849;top:1136;width:15499;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shape id="AutoShape 69" o:spid="_x0000_s1028" style="position:absolute;left:850;top:1133;width:15492;height:1601;visibility:visible;mso-wrap-style:square;v-text-anchor:top" coordsize="1549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" path="m15491,858l,858r,19l1473,877r,723l1475,1600r,-723l8907,877r,723l8910,1600r,-723l10781,877r,723l10783,1600r,-723l12597,877r,723l12600,1600r,-723l14413,877r,723l14415,1600r,-723l15491,877r,-19xm15491,l,,,12r15491,l15491,xe" fillcolor="black" stroked="f">
                  <v:path arrowok="t" o:connecttype="custom" o:connectlocs="15491,1992;0,1992;0,2011;1473,2011;1473,2734;1475,2734;1475,2011;8907,2011;8907,2734;8910,2734;8910,2011;10781,2011;10781,2734;10783,2734;10783,2011;12597,2011;12597,2734;12600,2734;12600,2011;14413,2011;14413,2734;14415,2734;14415,2011;15491,2011;15491,1992;15491,1134;0,1134;0,1146;15491,1146;15491,1134" o:connectangles="0,0,0,0,0,0,0,0,0,0,0,0,0,0,0,0,0,0,0,0,0,0,0,0,0,0,0,0,0,0"/>
                </v:shape>
                <v:shape id="AutoShape 68" o:spid="_x0000_s1029" style="position:absolute;left:1585;top:2724;width:13671;height:291;visibility:visible;mso-wrap-style:square;v-text-anchor:top" coordsize="1367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" path="m,l,290m736,r,290m8179,r,290m10053,r,290m11863,r,290m13671,r,290e" filled="f" strokeweight=".14pt">
                  <v:path arrowok="t" o:connecttype="custom" o:connectlocs="0,2725;0,3015;736,2725;736,3015;8179,2725;8179,3015;10053,2725;10053,3015;11863,2725;11863,3015;13671,2725;13671,3015" o:connectangles="0,0,0,0,0,0,0,0,0,0,0,0"/>
                </v:shape>
                <v:rect id="Rectangle 67" o:spid="_x0000_s1030" style="position:absolute;left:850;top:2714;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AutoShape 66" o:spid="_x0000_s1031" style="position:absolute;left:1585;top:3010;width:13671;height:291;visibility:visible;mso-wrap-style:square;v-text-anchor:top" coordsize="1367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" path="m,l,290m736,r,290m8179,r,290m10053,r,290m11863,r,290m13671,r,290e" filled="f" strokeweight=".14pt">
                  <v:path arrowok="t" o:connecttype="custom" o:connectlocs="0,3011;0,3301;736,3011;736,3301;8179,3011;8179,3301;10053,3011;10053,3301;11863,3011;11863,3301;13671,3011;13671,3301" o:connectangles="0,0,0,0,0,0,0,0,0,0,0,0"/>
                </v:shape>
                <v:rect id="Rectangle 65" o:spid="_x0000_s1032" style="position:absolute;left:850;top:3000;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AutoShape 64" o:spid="_x0000_s1033" style="position:absolute;left:1585;top:3294;width:8180;height:286;visibility:visible;mso-wrap-style:square;v-text-anchor:top" coordsize="818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" path="m,l,286m736,r,286m8179,r,286e" filled="f" strokeweight=".14pt">
                  <v:path arrowok="t" o:connecttype="custom" o:connectlocs="0,3294;0,3580;736,3294;736,3580;8179,3294;8179,3580" o:connectangles="0,0,0,0,0,0"/>
                </v:shape>
                <v:shape id="AutoShape 63" o:spid="_x0000_s1034" style="position:absolute;left:11638;top:3294;width:3619;height:286;visibility:visible;mso-wrap-style:square;v-text-anchor:top" coordsize="36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" path="m,l,286m1810,r,286m3618,r,286e" filled="f" strokeweight=".14pt">
                  <v:path arrowok="t" o:connecttype="custom" o:connectlocs="0,3294;0,3580;1810,3294;1810,3580;3618,3294;3618,3580" o:connectangles="0,0,0,0,0,0"/>
                </v:shape>
                <v:rect id="Rectangle 62" o:spid="_x0000_s1035" style="position:absolute;left:850;top:3284;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61" o:spid="_x0000_s1036" style="position:absolute;left:849;top:3579;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shape id="AutoShape 60" o:spid="_x0000_s1037" style="position:absolute;left:2320;top:3580;width:12936;height:497;visibility:visible;mso-wrap-style:square;v-text-anchor:top" coordsize="1293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" path="m,l,497m7443,r,497m9317,r,497m11127,r,497m12935,r,497e" filled="f" strokeweight=".14pt">
                  <v:path arrowok="t" o:connecttype="custom" o:connectlocs="0,3580;0,4077;7443,3580;7443,4077;9317,3580;9317,4077;11127,3580;11127,4077;12935,3580;12935,4077" o:connectangles="0,0,0,0,0,0,0,0,0,0"/>
                </v:shape>
                <v:shape id="AutoShape 59" o:spid="_x0000_s1038" style="position:absolute;left:850;top:3569;width:15492;height:482;visibility:visible;mso-wrap-style:square;v-text-anchor:top" coordsize="154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" path="m1303,292r,l1303,291r-21,l1282,292r,19l1282,462r-93,l1189,311r93,l1282,292r-93,l1189,291r-19,l1170,292r,19l1170,462r-96,l1074,311r96,l1170,292r-96,l1074,291r-20,l1054,292r,19l1054,462r-93,l961,311r93,l1054,292r-93,l961,291r-20,l941,292r,19l941,462r-92,l849,311r92,l941,292r-92,l849,291r-20,l829,292r,19l829,462r-93,l736,311r93,l829,292r-93,l736,291r-20,l716,292r,19l716,462r-95,l621,311r95,l716,292r-95,l621,291r-20,l601,292r,19l601,462r-93,l508,311r93,l601,292r-93,l508,291r-20,l488,292r,19l488,462r-95,l393,311r95,l488,292r-95,l393,291r-20,l373,292r,19l373,462r-93,l280,311r93,l373,292r-93,l280,291r-20,l260,292r,19l260,462r,19l280,481r93,l393,481r95,l508,481r93,l621,481r95,l736,481r93,l849,481r92,l961,481r93,l1074,481r96,l1189,481r93,l1303,481r,-19l1303,311r,-19xm15491,l,,,20r15491,l15491,xe" fillcolor="black" stroked="f">
                  <v:path arrowok="t" o:connecttype="custom" o:connectlocs="1303,3861;1282,3881;1189,3881;1189,3862;1170,3862;1074,4032;1170,3862;1054,3861;1054,4032;1054,3881;961,3861;941,3881;849,4032;941,3881;849,3862;829,3862;736,4032;829,3862;716,3861;716,4032;621,3881;716,3862;621,3861;601,3881;508,3881;508,3862;488,3862;393,4032;488,3862;373,3861;373,4032;373,3881;280,3861;260,3881;280,4051;488,4051;621,4051;736,4051;849,4051;1054,4051;1189,4051;1303,4051;1303,4032;1303,3862;0,3590" o:connectangles="0,0,0,0,0,0,0,0,0,0,0,0,0,0,0,0,0,0,0,0,0,0,0,0,0,0,0,0,0,0,0,0,0,0,0,0,0,0,0,0,0,0,0,0,0"/>
                </v:shape>
                <v:shape id="AutoShape 58" o:spid="_x0000_s1039" style="position:absolute;left:1585;top:4072;width:13671;height:291;visibility:visible;mso-wrap-style:square;v-text-anchor:top" coordsize="1367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" path="m,l,291m736,r,291m8179,r,291m10053,r,291m11863,r,291m13671,r,291e" filled="f" strokeweight=".14pt">
                  <v:path arrowok="t" o:connecttype="custom" o:connectlocs="0,4072;0,4363;736,4072;736,4363;8179,4072;8179,4363;10053,4072;10053,4363;11863,4072;11863,4363;13671,4072;13671,4363" o:connectangles="0,0,0,0,0,0,0,0,0,0,0,0"/>
                </v:shape>
                <v:rect id="Rectangle 57" o:spid="_x0000_s1040" style="position:absolute;left:850;top:4062;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AutoShape 56" o:spid="_x0000_s1041" style="position:absolute;left:1585;top:4355;width:8180;height:286;visibility:visible;mso-wrap-style:square;v-text-anchor:top" coordsize="818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" path="m,l,286m736,r,286m8179,r,286e" filled="f" strokeweight=".14pt">
                  <v:path arrowok="t" o:connecttype="custom" o:connectlocs="0,4356;0,4642;736,4356;736,4642;8179,4356;8179,4642" o:connectangles="0,0,0,0,0,0"/>
                </v:shape>
                <v:shape id="AutoShape 55" o:spid="_x0000_s1042" style="position:absolute;left:11638;top:4355;width:3619;height:286;visibility:visible;mso-wrap-style:square;v-text-anchor:top" coordsize="36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" path="m,l,286m1810,r,286m3618,r,286e" filled="f" strokeweight=".14pt">
                  <v:path arrowok="t" o:connecttype="custom" o:connectlocs="0,4356;0,4642;1810,4356;1810,4642;3618,4356;3618,4642" o:connectangles="0,0,0,0,0,0"/>
                </v:shape>
                <v:rect id="Rectangle 54" o:spid="_x0000_s1043" style="position:absolute;left:850;top:4346;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53" o:spid="_x0000_s1044" style="position:absolute;left:849;top:4641;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" fillcolor="silver" stroked="f"/>
                <v:shape id="AutoShape 52" o:spid="_x0000_s1045" style="position:absolute;left:2320;top:4641;width:12936;height:497;visibility:visible;mso-wrap-style:square;v-text-anchor:top" coordsize="1293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" path="m,l,496m7443,r,496m9317,r,496m11127,r,496m12935,r,496e" filled="f" strokeweight=".14pt">
                  <v:path arrowok="t" o:connecttype="custom" o:connectlocs="0,4642;0,5138;7443,4642;7443,5138;9317,4642;9317,5138;11127,4642;11127,5138;12935,4642;12935,5138" o:connectangles="0,0,0,0,0,0,0,0,0,0"/>
                </v:shape>
                <v:shape id="AutoShape 51" o:spid="_x0000_s1046" style="position:absolute;left:850;top:4632;width:15492;height:482;visibility:visible;mso-wrap-style:square;v-text-anchor:top" coordsize="154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" path="m1303,291r-21,l1282,311r,150l1189,461r,-150l1282,311r,-20l1189,291r-19,l1170,311r,150l1074,461r,-150l1170,311r,-20l1074,291r-20,l1054,311r,150l961,461r,-150l1054,311r,-20l961,291r-20,l941,311r,150l849,461r,-150l941,311r,-20l849,291r-20,l829,311r,150l736,461r,-150l829,311r,-20l736,291r-20,l716,311r,150l621,461r,-150l716,311r,-20l621,291r-20,l601,311r,150l508,461r,-150l601,311r,-20l508,291r-20,l488,311r,150l393,461r,-150l488,311r,-20l393,291r-20,l373,311r,150l280,461r,-150l373,311r,-20l260,291r,20l260,461r,20l260,482r20,l280,481r93,l373,482r20,l393,481r95,l488,482r20,l508,481r93,l601,482r20,l621,481r95,l716,482r20,l736,481r93,l829,482r20,l849,481r92,l941,482r20,l961,481r93,l1054,482r20,l1074,481r96,l1170,482r19,l1189,481r93,l1282,482r21,l1303,481r,-20l1303,311r,-20xm15491,l,,,20r15491,l15491,xe" fillcolor="black" stroked="f">
                  <v:path arrowok="t" o:connecttype="custom" o:connectlocs="1282,4943;1189,4943;1189,4923;1170,5093;1170,4943;1054,4923;961,5093;1054,4923;941,4943;849,5093;941,4943;829,4923;736,5093;829,4923;716,4943;621,5093;716,4943;601,4923;508,5093;601,4923;488,4943;393,4943;393,4923;373,5093;373,4943;260,4923;260,5113;280,5113;393,5114;488,5114;601,5113;621,5113;716,5114;829,5113;849,5113;941,5114;1054,5113;1074,5113;1189,5114;1282,5114;1303,5113;1303,4943;15491,4632;15491,4652" o:connectangles="0,0,0,0,0,0,0,0,0,0,0,0,0,0,0,0,0,0,0,0,0,0,0,0,0,0,0,0,0,0,0,0,0,0,0,0,0,0,0,0,0,0,0,0"/>
                </v:shape>
                <v:shape id="AutoShape 50" o:spid="_x0000_s1047" style="position:absolute;left:1585;top:5134;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" path="m,l,289m736,r,289m8179,r,289m10053,r,289m11863,r,289m13671,r,289e" filled="f" strokeweight=".14pt">
                  <v:path arrowok="t" o:connecttype="custom" o:connectlocs="0,5135;0,5424;736,5135;736,5424;8179,5135;8179,5424;10053,5135;10053,5424;11863,5135;11863,5424;13671,5135;13671,5424" o:connectangles="0,0,0,0,0,0,0,0,0,0,0,0"/>
                </v:shape>
                <v:rect id="Rectangle 49" o:spid="_x0000_s1048" style="position:absolute;left:850;top:5124;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AutoShape 48" o:spid="_x0000_s1049" style="position:absolute;left:1585;top:5418;width:8180;height:286;visibility:visible;mso-wrap-style:square;v-text-anchor:top" coordsize="818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" path="m,l,286m736,r,286m8179,r,286e" filled="f" strokeweight=".14pt">
                  <v:path arrowok="t" o:connecttype="custom" o:connectlocs="0,5418;0,5704;736,5418;736,5704;8179,5418;8179,5704" o:connectangles="0,0,0,0,0,0"/>
                </v:shape>
                <v:shape id="AutoShape 47" o:spid="_x0000_s1050" style="position:absolute;left:11638;top:5418;width:3619;height:286;visibility:visible;mso-wrap-style:square;v-text-anchor:top" coordsize="36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" path="m,l,286m1810,r,286m3618,r,286e" filled="f" strokeweight=".14pt">
                  <v:path arrowok="t" o:connecttype="custom" o:connectlocs="0,5418;0,5704;1810,5418;1810,5704;3618,5418;3618,5704" o:connectangles="0,0,0,0,0,0"/>
                </v:shape>
                <v:rect id="Rectangle 46" o:spid="_x0000_s1051" style="position:absolute;left:850;top:5408;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45" o:spid="_x0000_s1052" style="position:absolute;left:849;top:5703;width:1550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" fillcolor="#c4d5df" stroked="f"/>
                <v:shape id="AutoShape 44" o:spid="_x0000_s1053" style="position:absolute;left:2320;top:5704;width:12936;height:516;visibility:visible;mso-wrap-style:square;v-text-anchor:top" coordsize="1293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" path="m,l,515m7443,r,515m9317,r,515m11127,r,515m12935,r,515e" filled="f" strokeweight=".14pt">
                  <v:path arrowok="t" o:connecttype="custom" o:connectlocs="0,5704;0,6219;7443,5704;7443,6219;9317,5704;9317,6219;11127,5704;11127,6219;12935,5704;12935,6219" o:connectangles="0,0,0,0,0,0,0,0,0,0"/>
                </v:shape>
                <v:rect id="Rectangle 43" o:spid="_x0000_s1054" style="position:absolute;left:850;top:5693;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42" o:spid="_x0000_s1055" style="position:absolute;left:849;top:6215;width:1550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" fillcolor="#959595" stroked="f"/>
                <v:shape id="AutoShape 41" o:spid="_x0000_s1056" style="position:absolute;left:2320;top:6215;width:7444;height:510;visibility:visible;mso-wrap-style:square;v-text-anchor:top" coordsize="744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" path="m,l,509m7443,r,509e" filled="f" strokeweight=".14pt">
                  <v:path arrowok="t" o:connecttype="custom" o:connectlocs="0,6216;0,6725;7443,6216;7443,6725" o:connectangles="0,0,0,0"/>
                </v:shape>
                <v:shape id="AutoShape 40" o:spid="_x0000_s1057" style="position:absolute;left:11638;top:6215;width:3619;height:510;visibility:visible;mso-wrap-style:square;v-text-anchor:top" coordsize="361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" path="m,l,509m1810,r,509m3618,r,509e" filled="f" strokeweight=".14pt">
                  <v:path arrowok="t" o:connecttype="custom" o:connectlocs="0,6216;0,6725;1810,6216;1810,6725;3618,6216;3618,6725" o:connectangles="0,0,0,0,0,0"/>
                </v:shape>
                <v:rect id="Rectangle 39" o:spid="_x0000_s1058" style="position:absolute;left:850;top:6205;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38" o:spid="_x0000_s1059" style="position:absolute;left:849;top:6724;width:1550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" fillcolor="silver" stroked="f"/>
                <v:shape id="AutoShape 37" o:spid="_x0000_s1060" style="position:absolute;left:2320;top:6725;width:12936;height:497;visibility:visible;mso-wrap-style:square;v-text-anchor:top" coordsize="1293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" path="m,l,496m7443,r,496m9317,r,496m11127,r,496m12935,r,496e" filled="f" strokeweight=".14pt">
                  <v:path arrowok="t" o:connecttype="custom" o:connectlocs="0,6725;0,7221;7443,6725;7443,7221;9317,6725;9317,7221;11127,6725;11127,7221;12935,6725;12935,7221" o:connectangles="0,0,0,0,0,0,0,0,0,0"/>
                </v:shape>
                <v:shape id="AutoShape 36" o:spid="_x0000_s1061" style="position:absolute;left:850;top:6714;width:15492;height:482;visibility:visible;mso-wrap-style:square;v-text-anchor:top" coordsize="154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" path="m1303,290r,l1282,290r,20l1282,462r-93,l1189,310r93,l1282,290r-93,l1170,290r,20l1170,462r-96,l1074,310r96,l1170,290r-96,l1054,290r,20l1054,462r-93,l961,310r93,l1054,290r-93,l941,290r,20l941,462r-92,l849,310r92,l941,290r-92,l829,290r,20l829,462r-93,l736,310r93,l829,290r-93,l716,290r,20l716,462r-95,l621,310r95,l716,290r-95,l601,290r,20l601,462r-93,l508,310r93,l601,290r-93,l488,290r,20l488,462r-95,l393,310r95,l488,290r-95,l373,290r,20l373,462r-93,l280,310r93,l373,290r-93,l260,290r,20l260,462r,19l280,481r93,l393,481r95,l508,481r93,l621,481r95,l736,481r93,l849,481r92,l961,481r93,l1074,481r96,l1189,481r93,l1303,481r,-19l1303,310r,-20xm15491,l,,,20r15491,l15491,xe" fillcolor="black" stroked="f">
                  <v:path arrowok="t" o:connecttype="custom" o:connectlocs="1303,7005;1282,7025;1189,7025;1189,7005;1170,7005;1074,7177;1170,7005;1054,7005;1054,7177;1054,7025;961,7005;941,7025;849,7177;941,7025;849,7005;829,7005;736,7177;829,7005;716,7005;716,7177;621,7025;716,7005;621,7005;601,7025;508,7025;508,7005;488,7005;393,7177;488,7005;373,7005;373,7177;373,7025;280,7005;260,7025;280,7196;488,7196;621,7196;736,7196;849,7196;1054,7196;1189,7196;1303,7196;1303,7177;1303,7005;0,6735" o:connectangles="0,0,0,0,0,0,0,0,0,0,0,0,0,0,0,0,0,0,0,0,0,0,0,0,0,0,0,0,0,0,0,0,0,0,0,0,0,0,0,0,0,0,0,0,0"/>
                </v:shape>
                <v:shape id="AutoShape 35" o:spid="_x0000_s1062" style="position:absolute;left:1585;top:7217;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" path="m,l,290m736,r,290m8179,r,290m10053,r,290m11863,r,290m13671,r,290e" filled="f" strokeweight=".14pt">
                  <v:path arrowok="t" o:connecttype="custom" o:connectlocs="0,7217;0,7507;736,7217;736,7507;8179,7217;8179,7507;10053,7217;10053,7507;11863,7217;11863,7507;13671,7217;13671,7507" o:connectangles="0,0,0,0,0,0,0,0,0,0,0,0"/>
                </v:shape>
                <v:rect id="Rectangle 34" o:spid="_x0000_s1063" style="position:absolute;left:850;top:7207;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shape id="AutoShape 33" o:spid="_x0000_s1064" style="position:absolute;left:1585;top:7503;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" path="m,l,290m736,r,290m8179,r,290m10053,r,290m11863,r,290m13671,r,290e" filled="f" strokeweight=".14pt">
                  <v:path arrowok="t" o:connecttype="custom" o:connectlocs="0,7503;0,7793;736,7503;736,7793;8179,7503;8179,7793;10053,7503;10053,7793;11863,7503;11863,7793;13671,7503;13671,7793" o:connectangles="0,0,0,0,0,0,0,0,0,0,0,0"/>
                </v:shape>
                <v:rect id="Rectangle 32" o:spid="_x0000_s1065" style="position:absolute;left:850;top:7493;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AutoShape 31" o:spid="_x0000_s1066" style="position:absolute;left:1585;top:7786;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" path="m,l,289m736,r,289m8179,r,289m10053,r,289m11863,r,289m13671,r,289e" filled="f" strokeweight=".14pt">
                  <v:path arrowok="t" o:connecttype="custom" o:connectlocs="0,7787;0,8076;736,7787;736,8076;8179,7787;8179,8076;10053,7787;10053,8076;11863,7787;11863,8076;13671,7787;13671,8076" o:connectangles="0,0,0,0,0,0,0,0,0,0,0,0"/>
                </v:shape>
                <v:rect id="Rectangle 30" o:spid="_x0000_s1067" style="position:absolute;left:850;top:7777;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AutoShape 29" o:spid="_x0000_s1068" style="position:absolute;left:1585;top:8072;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" path="m,l,289m736,r,289m8179,r,289m10053,r,289m11863,r,289m13671,r,289e" filled="f" strokeweight=".14pt">
                  <v:path arrowok="t" o:connecttype="custom" o:connectlocs="0,8073;0,8362;736,8073;736,8362;8179,8073;8179,8362;10053,8073;10053,8362;11863,8073;11863,8362;13671,8073;13671,8362" o:connectangles="0,0,0,0,0,0,0,0,0,0,0,0"/>
                </v:shape>
                <v:rect id="Rectangle 28" o:spid="_x0000_s1069" style="position:absolute;left:850;top:8062;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shape id="AutoShape 27" o:spid="_x0000_s1070" style="position:absolute;left:1585;top:8359;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" path="m,l,289m736,r,289m8179,r,289m10053,r,289m11863,r,289m13671,r,289e" filled="f" strokeweight=".14pt">
                  <v:path arrowok="t" o:connecttype="custom" o:connectlocs="0,8359;0,8648;736,8359;736,8648;8179,8359;8179,8648;10053,8359;10053,8648;11863,8359;11863,8648;13671,8359;13671,8648" o:connectangles="0,0,0,0,0,0,0,0,0,0,0,0"/>
                </v:shape>
                <v:rect id="Rectangle 26" o:spid="_x0000_s1071" style="position:absolute;left:850;top:8348;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shape id="AutoShape 25" o:spid="_x0000_s1072" style="position:absolute;left:1585;top:8644;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" path="m,l,289m736,r,289m8179,r,289m10053,r,289m11863,r,289m13671,r,289e" filled="f" strokeweight=".14pt">
                  <v:path arrowok="t" o:connecttype="custom" o:connectlocs="0,8645;0,8934;736,8645;736,8934;8179,8645;8179,8934;10053,8645;10053,8934;11863,8645;11863,8934;13671,8645;13671,8934" o:connectangles="0,0,0,0,0,0,0,0,0,0,0,0"/>
                </v:shape>
                <v:rect id="Rectangle 24" o:spid="_x0000_s1073" style="position:absolute;left:850;top:8634;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shape id="AutoShape 23" o:spid="_x0000_s1074" style="position:absolute;left:1585;top:8928;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" path="m,l,289m736,r,289m8179,r,289m10053,r,289m11863,r,289m13671,r,289e" filled="f" strokeweight=".14pt">
                  <v:path arrowok="t" o:connecttype="custom" o:connectlocs="0,8928;0,9217;736,8928;736,9217;8179,8928;8179,9217;10053,8928;10053,9217;11863,8928;11863,9217;13671,8928;13671,9217" o:connectangles="0,0,0,0,0,0,0,0,0,0,0,0"/>
                </v:shape>
                <v:rect id="Rectangle 22" o:spid="_x0000_s1075" style="position:absolute;left:850;top:8918;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21" o:spid="_x0000_s1076" style="position:absolute;left:1585;top:9214;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" path="m,l,289m736,r,289m8179,r,289m10053,r,289m11863,r,289m13671,r,289e" filled="f" strokeweight=".14pt">
                  <v:path arrowok="t" o:connecttype="custom" o:connectlocs="0,9214;0,9503;736,9214;736,9503;8179,9214;8179,9503;10053,9214;10053,9503;11863,9214;11863,9503;13671,9214;13671,9503" o:connectangles="0,0,0,0,0,0,0,0,0,0,0,0"/>
                </v:shape>
                <v:rect id="Rectangle 20" o:spid="_x0000_s1077" style="position:absolute;left:850;top:9204;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shape id="AutoShape 19" o:spid="_x0000_s1078" style="position:absolute;left:1585;top:9500;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" path="m,l,289m736,r,289m8179,r,289m10053,r,289m11863,r,289m13671,r,289e" filled="f" strokeweight=".14pt">
                  <v:path arrowok="t" o:connecttype="custom" o:connectlocs="0,9500;0,9789;736,9500;736,9789;8179,9500;8179,9789;10053,9500;10053,9789;11863,9500;11863,9789;13671,9500;13671,9789" o:connectangles="0,0,0,0,0,0,0,0,0,0,0,0"/>
                </v:shape>
                <v:rect id="Rectangle 18" o:spid="_x0000_s1079" style="position:absolute;left:850;top:9489;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7" o:spid="_x0000_s1080" style="position:absolute;left:1585;top:9785;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" path="m,l,289m736,r,289m8179,r,289m10053,r,289m11863,r,289m13671,r,289e" filled="f" strokeweight=".14pt">
                  <v:path arrowok="t" o:connecttype="custom" o:connectlocs="0,9786;0,10075;736,9786;736,10075;8179,9786;8179,10075;10053,9786;10053,10075;11863,9786;11863,10075;13671,9786;13671,10075" o:connectangles="0,0,0,0,0,0,0,0,0,0,0,0"/>
                </v:shape>
                <v:rect id="Rectangle 16" o:spid="_x0000_s1081" style="position:absolute;left:850;top:9775;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5" o:spid="_x0000_s1082" style="position:absolute;left:1585;top:10069;width:8180;height:286;visibility:visible;mso-wrap-style:square;v-text-anchor:top" coordsize="818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" path="m,l,286m736,r,286m8179,r,286e" filled="f" strokeweight=".14pt">
                  <v:path arrowok="t" o:connecttype="custom" o:connectlocs="0,10069;0,10355;736,10069;736,10355;8179,10069;8179,10355" o:connectangles="0,0,0,0,0,0"/>
                </v:shape>
                <v:shape id="AutoShape 14" o:spid="_x0000_s1083" style="position:absolute;left:11638;top:10069;width:3619;height:286;visibility:visible;mso-wrap-style:square;v-text-anchor:top" coordsize="36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" path="m,l,286m1810,r,286m3618,r,286e" filled="f" strokeweight=".14pt">
                  <v:path arrowok="t" o:connecttype="custom" o:connectlocs="0,10069;0,10355;1810,10069;1810,10355;3618,10069;3618,10355" o:connectangles="0,0,0,0,0,0"/>
                </v:shape>
                <v:rect id="Rectangle 13" o:spid="_x0000_s1084" style="position:absolute;left:850;top:10059;width:1549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12" o:spid="_x0000_s1085" style="position:absolute;left:849;top:10355;width:15502;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" fillcolor="silver" stroked="f"/>
                <v:shape id="AutoShape 11" o:spid="_x0000_s1086" style="position:absolute;left:2320;top:10355;width:12936;height:691;visibility:visible;mso-wrap-style:square;v-text-anchor:top" coordsize="12936,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" path="m,l,691m7443,r,691m9317,r,691m11127,r,691m12935,r,691e" filled="f" strokeweight=".14pt">
                  <v:path arrowok="t" o:connecttype="custom" o:connectlocs="0,10355;0,11046;7443,10355;7443,11046;9317,10355;9317,11046;11127,10355;11127,11046;12935,10355;12935,11046" o:connectangles="0,0,0,0,0,0,0,0,0,0"/>
                </v:shape>
                <v:shape id="AutoShape 10" o:spid="_x0000_s1087" style="position:absolute;left:850;top:10345;width:15492;height:677;visibility:visible;mso-wrap-style:square;v-text-anchor:top" coordsize="1549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" path="m1303,486r,l1282,486r,20l1282,657r-93,l1189,506r93,l1282,486r-93,l1170,486r,20l1170,657r-96,l1074,506r96,l1170,486r-96,l1054,486r,20l1054,657r-93,l961,506r93,l1054,486r-93,l941,486r,20l941,657r-92,l849,506r92,l941,486r-92,l829,486r,20l829,657r-93,l736,506r93,l829,486r-93,l716,486r,20l716,657r-95,l621,506r95,l716,486r-95,l601,486r,20l601,657r-93,l508,506r93,l601,486r-93,l488,486r,20l488,657r-95,l393,506r95,l488,486r-95,l373,486r,20l373,657r-93,l280,506r93,l373,486r-93,l260,486r,20l260,657r,20l280,677r93,l393,677r95,l508,677r93,l621,677r95,l736,677r93,l849,677r92,l961,677r93,l1074,677r96,l1189,677r93,l1303,677r,-20l1303,506r,-20xm15491,l,,,20r15491,l15491,xe" fillcolor="black" stroked="f">
                  <v:path arrowok="t" o:connecttype="custom" o:connectlocs="1303,10831;1282,10851;1189,11002;1282,10851;1189,10831;1170,10831;1170,11002;1074,10851;1170,10831;1054,10831;1054,11002;961,10851;1054,10831;941,10831;941,11002;849,11002;849,10851;941,10831;849,10831;829,10851;736,11002;829,10851;736,10831;716,10851;621,11002;621,10851;716,10851;621,10831;601,10831;601,11002;508,10851;601,10831;488,10831;488,11002;393,10851;488,10831;373,10831;373,11002;280,10851;373,10831;260,10831;260,11002;280,11022;393,11022;508,11022;621,11022;716,11022;829,11022;849,11022;961,11022;1074,11022;1189,11022;1282,11022;1303,11022;1303,11002;1303,10851;15491,10345;0,10365;15491,10345" o:connectangles="0,0,0,0,0,0,0,0,0,0,0,0,0,0,0,0,0,0,0,0,0,0,0,0,0,0,0,0,0,0,0,0,0,0,0,0,0,0,0,0,0,0,0,0,0,0,0,0,0,0,0,0,0,0,0,0,0,0,0"/>
                </v:shape>
                <v:shape id="AutoShape 9" o:spid="_x0000_s1088" style="position:absolute;left:1585;top:11039;width:13671;height:290;visibility:visible;mso-wrap-style:square;v-text-anchor:top" coordsize="1367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" path="m,l,289m736,r,289m8179,r,289m10053,r,289m11863,r,289m13671,r,289e" filled="f" strokeweight=".14pt">
                  <v:path arrowok="t" o:connecttype="custom" o:connectlocs="0,11040;0,11329;736,11040;736,11329;8179,11040;8179,11329;10053,11040;10053,11329;11863,11040;11863,11329;13671,11040;13671,11329" o:connectangles="0,0,0,0,0,0,0,0,0,0,0,0"/>
                </v:shape>
                <v:rect id="Rectangle 8" o:spid="_x0000_s1089" style="position:absolute;left:850;top:11030;width:154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wrap anchorx="page" anchory="page"/>
              </v:group>
            </w:pict>
          </mc:Fallback>
        </mc:AlternateContent>
      </w:r>
      <w:r>
        <w:rPr>
          <w:rFonts w:ascii="Tahoma"/>
          <w:sz w:val="14"/>
        </w:rPr>
        <w:t>Izv.</w:t>
      </w:r>
      <w:r>
        <w:rPr>
          <w:rFonts w:ascii="Tahoma"/>
          <w:sz w:val="14"/>
        </w:rPr>
        <w:tab/>
      </w:r>
      <w:r>
        <w:rPr>
          <w:rFonts w:ascii="Tahoma"/>
          <w:position w:val="1"/>
          <w:sz w:val="14"/>
        </w:rPr>
        <w:t>4</w:t>
      </w:r>
    </w:p>
    <w:p w14:paraId="0363FF6A" w14:textId="77777777" w:rsidR="007235DE" w:rsidRDefault="00E56703">
      <w:pPr>
        <w:spacing w:before="32"/>
        <w:ind w:right="38"/>
        <w:jc w:val="right"/>
        <w:rPr>
          <w:rFonts w:ascii="Tahoma"/>
          <w:b/>
          <w:sz w:val="16"/>
        </w:rPr>
      </w:pPr>
      <w:r>
        <w:rPr>
          <w:rFonts w:ascii="Tahoma"/>
          <w:b/>
          <w:sz w:val="16"/>
        </w:rPr>
        <w:t>31</w:t>
      </w:r>
    </w:p>
    <w:p w14:paraId="2E4A4067" w14:textId="77777777" w:rsidR="007235DE" w:rsidRDefault="00E56703">
      <w:pPr>
        <w:spacing w:before="42"/>
        <w:ind w:left="146"/>
        <w:rPr>
          <w:rFonts w:ascii="Tahoma" w:hAnsi="Tahoma"/>
          <w:sz w:val="14"/>
        </w:rPr>
      </w:pPr>
      <w:r>
        <w:br w:type="column"/>
      </w:r>
      <w:r>
        <w:rPr>
          <w:rFonts w:ascii="Tahoma" w:hAnsi="Tahoma"/>
          <w:sz w:val="14"/>
        </w:rPr>
        <w:t>Funkcija: 0911 Predškolsko obrazovanje</w:t>
      </w:r>
    </w:p>
    <w:p w14:paraId="7195806A" w14:textId="77777777" w:rsidR="007235DE" w:rsidRDefault="00E56703">
      <w:pPr>
        <w:spacing w:before="87"/>
        <w:ind w:left="146"/>
        <w:rPr>
          <w:rFonts w:ascii="Tahoma"/>
          <w:b/>
          <w:sz w:val="16"/>
        </w:rPr>
      </w:pPr>
      <w:r>
        <w:rPr>
          <w:rFonts w:ascii="Tahoma"/>
          <w:b/>
          <w:sz w:val="16"/>
        </w:rPr>
        <w:t>Rashodi za zaposlene</w:t>
      </w:r>
    </w:p>
    <w:p w14:paraId="0F6C49EA" w14:textId="77777777" w:rsidR="007235DE" w:rsidRDefault="00E56703">
      <w:pPr>
        <w:pStyle w:val="Tijeloteksta"/>
        <w:spacing w:before="8"/>
        <w:rPr>
          <w:rFonts w:ascii="Tahoma"/>
          <w:b/>
        </w:rPr>
      </w:pPr>
      <w:r>
        <w:br w:type="column"/>
      </w:r>
    </w:p>
    <w:p w14:paraId="485C3C99" w14:textId="77777777" w:rsidR="007235DE" w:rsidRDefault="00E56703">
      <w:pPr>
        <w:spacing w:before="1"/>
        <w:ind w:left="146"/>
        <w:rPr>
          <w:rFonts w:ascii="Tahoma"/>
          <w:b/>
          <w:sz w:val="16"/>
        </w:rPr>
      </w:pPr>
      <w:r>
        <w:rPr>
          <w:rFonts w:ascii="Tahoma"/>
          <w:b/>
          <w:sz w:val="16"/>
        </w:rPr>
        <w:t>184.541,00</w:t>
      </w:r>
    </w:p>
    <w:p w14:paraId="158D81F7" w14:textId="77777777" w:rsidR="007235DE" w:rsidRDefault="00E56703">
      <w:pPr>
        <w:pStyle w:val="Tijeloteksta"/>
        <w:spacing w:before="8"/>
        <w:rPr>
          <w:rFonts w:ascii="Tahoma"/>
          <w:b/>
        </w:rPr>
      </w:pPr>
      <w:r>
        <w:br w:type="column"/>
      </w:r>
    </w:p>
    <w:p w14:paraId="70BFA609" w14:textId="77777777" w:rsidR="007235DE" w:rsidRDefault="00E56703">
      <w:pPr>
        <w:spacing w:before="1"/>
        <w:ind w:left="146"/>
        <w:rPr>
          <w:rFonts w:ascii="Tahoma"/>
          <w:b/>
          <w:sz w:val="16"/>
        </w:rPr>
      </w:pPr>
      <w:r>
        <w:rPr>
          <w:rFonts w:ascii="Tahoma"/>
          <w:b/>
          <w:sz w:val="16"/>
        </w:rPr>
        <w:t>0,00</w:t>
      </w:r>
    </w:p>
    <w:p w14:paraId="0351A826" w14:textId="77777777" w:rsidR="007235DE" w:rsidRDefault="00E56703">
      <w:pPr>
        <w:pStyle w:val="Tijeloteksta"/>
        <w:spacing w:before="8"/>
        <w:rPr>
          <w:rFonts w:ascii="Tahoma"/>
          <w:b/>
        </w:rPr>
      </w:pPr>
      <w:r>
        <w:br w:type="column"/>
      </w:r>
    </w:p>
    <w:p w14:paraId="6EAC7D76" w14:textId="77777777" w:rsidR="007235DE" w:rsidRDefault="00E56703">
      <w:pPr>
        <w:spacing w:before="1"/>
        <w:ind w:left="146"/>
        <w:rPr>
          <w:rFonts w:ascii="Tahoma"/>
          <w:b/>
          <w:sz w:val="16"/>
        </w:rPr>
      </w:pPr>
      <w:r>
        <w:rPr>
          <w:rFonts w:ascii="Tahoma"/>
          <w:b/>
          <w:sz w:val="16"/>
        </w:rPr>
        <w:t>184.541,00</w:t>
      </w:r>
    </w:p>
    <w:p w14:paraId="6A5618E5" w14:textId="77777777" w:rsidR="007235DE" w:rsidRDefault="00E56703">
      <w:pPr>
        <w:pStyle w:val="Tijeloteksta"/>
        <w:spacing w:before="8"/>
        <w:rPr>
          <w:rFonts w:ascii="Tahoma"/>
          <w:b/>
        </w:rPr>
      </w:pPr>
      <w:r>
        <w:br w:type="column"/>
      </w:r>
    </w:p>
    <w:p w14:paraId="0405F1DF" w14:textId="77777777" w:rsidR="007235DE" w:rsidRDefault="00E56703">
      <w:pPr>
        <w:spacing w:before="1"/>
        <w:ind w:left="146"/>
        <w:rPr>
          <w:rFonts w:ascii="Tahoma"/>
          <w:b/>
          <w:sz w:val="16"/>
        </w:rPr>
      </w:pPr>
      <w:r>
        <w:rPr>
          <w:rFonts w:ascii="Tahoma"/>
          <w:b/>
          <w:sz w:val="16"/>
        </w:rPr>
        <w:t>100,00%</w:t>
      </w:r>
    </w:p>
    <w:p w14:paraId="731CA1F8" w14:textId="77777777" w:rsidR="007235DE" w:rsidRDefault="007235DE">
      <w:pPr>
        <w:rPr>
          <w:rFonts w:ascii="Tahoma"/>
          <w:sz w:val="16"/>
        </w:rPr>
        <w:sectPr w:rsidR="007235DE">
          <w:type w:val="continuous"/>
          <w:pgSz w:w="16840" w:h="11910" w:orient="landscape"/>
          <w:pgMar w:top="280" w:right="360" w:bottom="280" w:left="720" w:header="720" w:footer="720" w:gutter="0"/>
          <w:cols w:num="6" w:space="720" w:equalWidth="0">
            <w:col w:w="891" w:space="586"/>
            <w:col w:w="2655" w:space="5577"/>
            <w:col w:w="1113" w:space="1267"/>
            <w:col w:w="546" w:space="761"/>
            <w:col w:w="1113" w:space="190"/>
            <w:col w:w="1061"/>
          </w:cols>
        </w:sectPr>
      </w:pPr>
    </w:p>
    <w:p w14:paraId="2C7E9C82" w14:textId="77777777" w:rsidR="007235DE" w:rsidRDefault="007235DE">
      <w:pPr>
        <w:pStyle w:val="Tijeloteksta"/>
        <w:spacing w:before="4"/>
        <w:rPr>
          <w:rFonts w:ascii="Tahoma"/>
          <w:b/>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
        <w:gridCol w:w="112"/>
        <w:gridCol w:w="114"/>
        <w:gridCol w:w="112"/>
        <w:gridCol w:w="119"/>
        <w:gridCol w:w="107"/>
        <w:gridCol w:w="111"/>
        <w:gridCol w:w="112"/>
        <w:gridCol w:w="114"/>
        <w:gridCol w:w="112"/>
        <w:gridCol w:w="180"/>
        <w:gridCol w:w="7434"/>
        <w:gridCol w:w="1873"/>
        <w:gridCol w:w="1815"/>
        <w:gridCol w:w="1815"/>
        <w:gridCol w:w="1085"/>
      </w:tblGrid>
      <w:tr w:rsidR="007235DE" w14:paraId="2E572CC7" w14:textId="77777777">
        <w:trPr>
          <w:trHeight w:val="843"/>
        </w:trPr>
        <w:tc>
          <w:tcPr>
            <w:tcW w:w="15485" w:type="dxa"/>
            <w:gridSpan w:val="16"/>
            <w:tcBorders>
              <w:left w:val="nil"/>
              <w:bottom w:val="single" w:sz="8" w:space="0" w:color="000000"/>
              <w:right w:val="nil"/>
            </w:tcBorders>
            <w:shd w:val="clear" w:color="auto" w:fill="C0C0C0"/>
          </w:tcPr>
          <w:p w14:paraId="1046F2FB" w14:textId="77777777" w:rsidR="007235DE" w:rsidRDefault="00E56703">
            <w:pPr>
              <w:pStyle w:val="TableParagraph"/>
              <w:spacing w:before="66"/>
              <w:ind w:left="3097"/>
              <w:rPr>
                <w:rFonts w:ascii="Times New Roman" w:hAnsi="Times New Roman"/>
                <w:b/>
                <w:sz w:val="28"/>
              </w:rPr>
            </w:pPr>
            <w:r>
              <w:rPr>
                <w:rFonts w:ascii="Times New Roman" w:hAnsi="Times New Roman"/>
                <w:b/>
                <w:sz w:val="28"/>
              </w:rPr>
              <w:t>I. IZMJENE I DOPUNE PRORAČUNA GRADA OZLJA ZA 2022. GODINU</w:t>
            </w:r>
          </w:p>
          <w:p w14:paraId="0CE4532A" w14:textId="77777777" w:rsidR="007235DE" w:rsidRDefault="00E56703">
            <w:pPr>
              <w:pStyle w:val="TableParagraph"/>
              <w:spacing w:before="75"/>
              <w:ind w:left="7052" w:right="7021"/>
              <w:jc w:val="center"/>
              <w:rPr>
                <w:rFonts w:ascii="Times New Roman"/>
              </w:rPr>
            </w:pPr>
            <w:r>
              <w:rPr>
                <w:rFonts w:ascii="Times New Roman"/>
              </w:rPr>
              <w:t>POSEBNI DIO</w:t>
            </w:r>
          </w:p>
        </w:tc>
      </w:tr>
      <w:tr w:rsidR="007235DE" w14:paraId="42990762" w14:textId="77777777">
        <w:trPr>
          <w:trHeight w:val="698"/>
        </w:trPr>
        <w:tc>
          <w:tcPr>
            <w:tcW w:w="1463" w:type="dxa"/>
            <w:gridSpan w:val="11"/>
            <w:tcBorders>
              <w:top w:val="single" w:sz="8" w:space="0" w:color="000000"/>
              <w:left w:val="nil"/>
              <w:bottom w:val="single" w:sz="12" w:space="0" w:color="000000"/>
              <w:right w:val="single" w:sz="2" w:space="0" w:color="000000"/>
            </w:tcBorders>
            <w:shd w:val="clear" w:color="auto" w:fill="C0C0C0"/>
          </w:tcPr>
          <w:p w14:paraId="615DA2CF" w14:textId="77777777" w:rsidR="007235DE" w:rsidRDefault="00E56703">
            <w:pPr>
              <w:pStyle w:val="TableParagraph"/>
              <w:spacing w:before="9"/>
              <w:ind w:left="422" w:right="384" w:hanging="1"/>
              <w:jc w:val="center"/>
              <w:rPr>
                <w:sz w:val="20"/>
              </w:rPr>
            </w:pPr>
            <w:r>
              <w:rPr>
                <w:sz w:val="20"/>
              </w:rPr>
              <w:t>Račun/ Pozicija</w:t>
            </w:r>
          </w:p>
          <w:p w14:paraId="603BDB34" w14:textId="77777777" w:rsidR="007235DE" w:rsidRDefault="00E56703">
            <w:pPr>
              <w:pStyle w:val="TableParagraph"/>
              <w:spacing w:before="28" w:line="159" w:lineRule="exact"/>
              <w:ind w:left="37"/>
              <w:jc w:val="center"/>
              <w:rPr>
                <w:sz w:val="18"/>
              </w:rPr>
            </w:pPr>
            <w:r>
              <w:rPr>
                <w:sz w:val="18"/>
              </w:rPr>
              <w:t>1</w:t>
            </w:r>
          </w:p>
        </w:tc>
        <w:tc>
          <w:tcPr>
            <w:tcW w:w="7434" w:type="dxa"/>
            <w:tcBorders>
              <w:top w:val="single" w:sz="8" w:space="0" w:color="000000"/>
              <w:left w:val="single" w:sz="2" w:space="0" w:color="000000"/>
              <w:bottom w:val="single" w:sz="12" w:space="0" w:color="000000"/>
              <w:right w:val="single" w:sz="2" w:space="0" w:color="000000"/>
            </w:tcBorders>
            <w:shd w:val="clear" w:color="auto" w:fill="C0C0C0"/>
          </w:tcPr>
          <w:p w14:paraId="73554B54" w14:textId="77777777" w:rsidR="007235DE" w:rsidRDefault="00E56703">
            <w:pPr>
              <w:pStyle w:val="TableParagraph"/>
              <w:spacing w:before="9"/>
              <w:ind w:left="3379" w:right="3614"/>
              <w:jc w:val="center"/>
              <w:rPr>
                <w:sz w:val="20"/>
              </w:rPr>
            </w:pPr>
            <w:r>
              <w:rPr>
                <w:sz w:val="20"/>
              </w:rPr>
              <w:t>Opis</w:t>
            </w:r>
          </w:p>
          <w:p w14:paraId="2A37D5DF" w14:textId="77777777" w:rsidR="007235DE" w:rsidRDefault="007235DE">
            <w:pPr>
              <w:pStyle w:val="TableParagraph"/>
              <w:spacing w:before="3"/>
              <w:rPr>
                <w:b/>
              </w:rPr>
            </w:pPr>
          </w:p>
          <w:p w14:paraId="3B148555" w14:textId="77777777" w:rsidR="007235DE" w:rsidRDefault="00E56703">
            <w:pPr>
              <w:pStyle w:val="TableParagraph"/>
              <w:spacing w:before="1" w:line="159" w:lineRule="exact"/>
              <w:ind w:right="236"/>
              <w:jc w:val="center"/>
              <w:rPr>
                <w:sz w:val="18"/>
              </w:rPr>
            </w:pPr>
            <w:r>
              <w:rPr>
                <w:sz w:val="18"/>
              </w:rPr>
              <w:t>2</w:t>
            </w:r>
          </w:p>
        </w:tc>
        <w:tc>
          <w:tcPr>
            <w:tcW w:w="1873" w:type="dxa"/>
            <w:tcBorders>
              <w:top w:val="single" w:sz="8" w:space="0" w:color="000000"/>
              <w:left w:val="single" w:sz="2" w:space="0" w:color="000000"/>
              <w:bottom w:val="single" w:sz="12" w:space="0" w:color="000000"/>
              <w:right w:val="single" w:sz="2" w:space="0" w:color="000000"/>
            </w:tcBorders>
            <w:shd w:val="clear" w:color="auto" w:fill="C0C0C0"/>
          </w:tcPr>
          <w:p w14:paraId="1D4BE5FF" w14:textId="77777777" w:rsidR="007235DE" w:rsidRDefault="00E56703">
            <w:pPr>
              <w:pStyle w:val="TableParagraph"/>
              <w:spacing w:before="11"/>
              <w:ind w:left="83" w:right="157"/>
              <w:jc w:val="center"/>
              <w:rPr>
                <w:sz w:val="20"/>
              </w:rPr>
            </w:pPr>
            <w:r>
              <w:rPr>
                <w:sz w:val="20"/>
              </w:rPr>
              <w:t>Plan proračuna za 2022. godinu</w:t>
            </w:r>
          </w:p>
          <w:p w14:paraId="03C3327E" w14:textId="77777777" w:rsidR="007235DE" w:rsidRDefault="00E56703">
            <w:pPr>
              <w:pStyle w:val="TableParagraph"/>
              <w:spacing w:before="26" w:line="159" w:lineRule="exact"/>
              <w:ind w:right="10"/>
              <w:jc w:val="center"/>
              <w:rPr>
                <w:sz w:val="18"/>
              </w:rPr>
            </w:pPr>
            <w:r>
              <w:rPr>
                <w:sz w:val="18"/>
              </w:rPr>
              <w:t>3</w:t>
            </w:r>
          </w:p>
        </w:tc>
        <w:tc>
          <w:tcPr>
            <w:tcW w:w="1815" w:type="dxa"/>
            <w:tcBorders>
              <w:top w:val="single" w:sz="8" w:space="0" w:color="000000"/>
              <w:left w:val="single" w:sz="2" w:space="0" w:color="000000"/>
              <w:bottom w:val="single" w:sz="12" w:space="0" w:color="000000"/>
              <w:right w:val="single" w:sz="2" w:space="0" w:color="000000"/>
            </w:tcBorders>
            <w:shd w:val="clear" w:color="auto" w:fill="C0C0C0"/>
          </w:tcPr>
          <w:p w14:paraId="7274D0DB" w14:textId="77777777" w:rsidR="007235DE" w:rsidRDefault="00E56703">
            <w:pPr>
              <w:pStyle w:val="TableParagraph"/>
              <w:spacing w:before="11"/>
              <w:ind w:left="439" w:right="392"/>
              <w:jc w:val="center"/>
              <w:rPr>
                <w:sz w:val="20"/>
              </w:rPr>
            </w:pPr>
            <w:r>
              <w:rPr>
                <w:sz w:val="20"/>
              </w:rPr>
              <w:t>Povećanje/ smanjenje</w:t>
            </w:r>
          </w:p>
          <w:p w14:paraId="067D4D89" w14:textId="77777777" w:rsidR="007235DE" w:rsidRDefault="00E56703">
            <w:pPr>
              <w:pStyle w:val="TableParagraph"/>
              <w:spacing w:before="26" w:line="159" w:lineRule="exact"/>
              <w:ind w:right="9"/>
              <w:jc w:val="center"/>
              <w:rPr>
                <w:sz w:val="18"/>
              </w:rPr>
            </w:pPr>
            <w:r>
              <w:rPr>
                <w:sz w:val="18"/>
              </w:rPr>
              <w:t>4</w:t>
            </w:r>
          </w:p>
        </w:tc>
        <w:tc>
          <w:tcPr>
            <w:tcW w:w="1815" w:type="dxa"/>
            <w:tcBorders>
              <w:top w:val="single" w:sz="8" w:space="0" w:color="000000"/>
              <w:left w:val="single" w:sz="2" w:space="0" w:color="000000"/>
              <w:bottom w:val="single" w:sz="12" w:space="0" w:color="000000"/>
              <w:right w:val="single" w:sz="2" w:space="0" w:color="000000"/>
            </w:tcBorders>
            <w:shd w:val="clear" w:color="auto" w:fill="C0C0C0"/>
          </w:tcPr>
          <w:p w14:paraId="10142A82" w14:textId="77777777" w:rsidR="007235DE" w:rsidRDefault="00E56703">
            <w:pPr>
              <w:pStyle w:val="TableParagraph"/>
              <w:spacing w:before="11"/>
              <w:ind w:left="439" w:right="392"/>
              <w:jc w:val="center"/>
              <w:rPr>
                <w:sz w:val="20"/>
              </w:rPr>
            </w:pPr>
            <w:r>
              <w:rPr>
                <w:sz w:val="20"/>
              </w:rPr>
              <w:t>R1.2022.</w:t>
            </w:r>
          </w:p>
          <w:p w14:paraId="70AF775E" w14:textId="77777777" w:rsidR="007235DE" w:rsidRDefault="007235DE">
            <w:pPr>
              <w:pStyle w:val="TableParagraph"/>
              <w:spacing w:before="1"/>
              <w:rPr>
                <w:b/>
              </w:rPr>
            </w:pPr>
          </w:p>
          <w:p w14:paraId="16834F8E" w14:textId="77777777" w:rsidR="007235DE" w:rsidRDefault="00E56703">
            <w:pPr>
              <w:pStyle w:val="TableParagraph"/>
              <w:spacing w:before="1" w:line="159" w:lineRule="exact"/>
              <w:ind w:left="46"/>
              <w:jc w:val="center"/>
              <w:rPr>
                <w:sz w:val="18"/>
              </w:rPr>
            </w:pPr>
            <w:r>
              <w:rPr>
                <w:sz w:val="18"/>
              </w:rPr>
              <w:t>5</w:t>
            </w:r>
          </w:p>
        </w:tc>
        <w:tc>
          <w:tcPr>
            <w:tcW w:w="1085" w:type="dxa"/>
            <w:tcBorders>
              <w:top w:val="single" w:sz="8" w:space="0" w:color="000000"/>
              <w:left w:val="single" w:sz="2" w:space="0" w:color="000000"/>
              <w:bottom w:val="single" w:sz="12" w:space="0" w:color="000000"/>
              <w:right w:val="nil"/>
            </w:tcBorders>
            <w:shd w:val="clear" w:color="auto" w:fill="C0C0C0"/>
          </w:tcPr>
          <w:p w14:paraId="468FBE8C" w14:textId="77777777" w:rsidR="007235DE" w:rsidRDefault="00E56703">
            <w:pPr>
              <w:pStyle w:val="TableParagraph"/>
              <w:spacing w:before="11"/>
              <w:ind w:left="262" w:right="221"/>
              <w:jc w:val="center"/>
              <w:rPr>
                <w:sz w:val="20"/>
              </w:rPr>
            </w:pPr>
            <w:r>
              <w:rPr>
                <w:sz w:val="20"/>
              </w:rPr>
              <w:t>Indeks 5/3</w:t>
            </w:r>
          </w:p>
          <w:p w14:paraId="138DD109" w14:textId="77777777" w:rsidR="007235DE" w:rsidRDefault="00E56703">
            <w:pPr>
              <w:pStyle w:val="TableParagraph"/>
              <w:spacing w:before="26" w:line="159" w:lineRule="exact"/>
              <w:ind w:left="38"/>
              <w:jc w:val="center"/>
              <w:rPr>
                <w:sz w:val="18"/>
              </w:rPr>
            </w:pPr>
            <w:r>
              <w:rPr>
                <w:sz w:val="18"/>
              </w:rPr>
              <w:t>6</w:t>
            </w:r>
          </w:p>
        </w:tc>
      </w:tr>
      <w:tr w:rsidR="007235DE" w14:paraId="296B5CE7" w14:textId="77777777">
        <w:trPr>
          <w:trHeight w:val="255"/>
        </w:trPr>
        <w:tc>
          <w:tcPr>
            <w:tcW w:w="727" w:type="dxa"/>
            <w:gridSpan w:val="5"/>
            <w:tcBorders>
              <w:top w:val="single" w:sz="12" w:space="0" w:color="000000"/>
              <w:left w:val="nil"/>
              <w:bottom w:val="single" w:sz="12" w:space="0" w:color="000000"/>
              <w:right w:val="single" w:sz="2" w:space="0" w:color="000000"/>
            </w:tcBorders>
          </w:tcPr>
          <w:p w14:paraId="03BD0E86" w14:textId="77777777" w:rsidR="007235DE" w:rsidRDefault="00E56703">
            <w:pPr>
              <w:pStyle w:val="TableParagraph"/>
              <w:spacing w:before="5"/>
              <w:ind w:left="463" w:right="-15"/>
              <w:rPr>
                <w:sz w:val="16"/>
              </w:rPr>
            </w:pPr>
            <w:r>
              <w:rPr>
                <w:spacing w:val="2"/>
                <w:sz w:val="16"/>
              </w:rPr>
              <w:t>311</w:t>
            </w:r>
          </w:p>
        </w:tc>
        <w:tc>
          <w:tcPr>
            <w:tcW w:w="736" w:type="dxa"/>
            <w:gridSpan w:val="6"/>
            <w:tcBorders>
              <w:top w:val="single" w:sz="12" w:space="0" w:color="000000"/>
              <w:left w:val="single" w:sz="2" w:space="0" w:color="000000"/>
              <w:bottom w:val="single" w:sz="12" w:space="0" w:color="000000"/>
              <w:right w:val="single" w:sz="2" w:space="0" w:color="000000"/>
            </w:tcBorders>
          </w:tcPr>
          <w:p w14:paraId="06E2EEF1"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4AF5593C" w14:textId="77777777" w:rsidR="007235DE" w:rsidRDefault="00E56703">
            <w:pPr>
              <w:pStyle w:val="TableParagraph"/>
              <w:spacing w:before="5"/>
              <w:ind w:left="39"/>
              <w:rPr>
                <w:sz w:val="16"/>
              </w:rPr>
            </w:pPr>
            <w:r>
              <w:rPr>
                <w:sz w:val="16"/>
              </w:rPr>
              <w:t>Plaće</w:t>
            </w:r>
          </w:p>
        </w:tc>
        <w:tc>
          <w:tcPr>
            <w:tcW w:w="1873" w:type="dxa"/>
            <w:tcBorders>
              <w:top w:val="single" w:sz="12" w:space="0" w:color="000000"/>
              <w:left w:val="single" w:sz="2" w:space="0" w:color="000000"/>
              <w:bottom w:val="single" w:sz="12" w:space="0" w:color="000000"/>
              <w:right w:val="single" w:sz="2" w:space="0" w:color="000000"/>
            </w:tcBorders>
          </w:tcPr>
          <w:p w14:paraId="416D29CA" w14:textId="77777777" w:rsidR="007235DE" w:rsidRDefault="00E56703">
            <w:pPr>
              <w:pStyle w:val="TableParagraph"/>
              <w:spacing w:before="5"/>
              <w:ind w:right="106"/>
              <w:jc w:val="right"/>
              <w:rPr>
                <w:sz w:val="16"/>
              </w:rPr>
            </w:pPr>
            <w:r>
              <w:rPr>
                <w:sz w:val="16"/>
              </w:rPr>
              <w:t>150.254,00</w:t>
            </w:r>
          </w:p>
        </w:tc>
        <w:tc>
          <w:tcPr>
            <w:tcW w:w="1815" w:type="dxa"/>
            <w:tcBorders>
              <w:top w:val="single" w:sz="12" w:space="0" w:color="000000"/>
              <w:left w:val="single" w:sz="2" w:space="0" w:color="000000"/>
              <w:bottom w:val="single" w:sz="12" w:space="0" w:color="000000"/>
              <w:right w:val="single" w:sz="2" w:space="0" w:color="000000"/>
            </w:tcBorders>
          </w:tcPr>
          <w:p w14:paraId="13E8FFCE" w14:textId="77777777" w:rsidR="007235DE" w:rsidRDefault="00E56703">
            <w:pPr>
              <w:pStyle w:val="TableParagraph"/>
              <w:spacing w:before="5"/>
              <w:ind w:right="105"/>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6CAA3802" w14:textId="77777777" w:rsidR="007235DE" w:rsidRDefault="00E56703">
            <w:pPr>
              <w:pStyle w:val="TableParagraph"/>
              <w:spacing w:before="5"/>
              <w:ind w:right="47"/>
              <w:jc w:val="right"/>
              <w:rPr>
                <w:sz w:val="16"/>
              </w:rPr>
            </w:pPr>
            <w:r>
              <w:rPr>
                <w:sz w:val="16"/>
              </w:rPr>
              <w:t>150.254,00</w:t>
            </w:r>
          </w:p>
        </w:tc>
        <w:tc>
          <w:tcPr>
            <w:tcW w:w="1085" w:type="dxa"/>
            <w:tcBorders>
              <w:top w:val="single" w:sz="12" w:space="0" w:color="000000"/>
              <w:left w:val="single" w:sz="2" w:space="0" w:color="000000"/>
              <w:bottom w:val="single" w:sz="12" w:space="0" w:color="000000"/>
              <w:right w:val="nil"/>
            </w:tcBorders>
          </w:tcPr>
          <w:p w14:paraId="59338B14" w14:textId="77777777" w:rsidR="007235DE" w:rsidRDefault="00E56703">
            <w:pPr>
              <w:pStyle w:val="TableParagraph"/>
              <w:spacing w:before="5"/>
              <w:jc w:val="right"/>
              <w:rPr>
                <w:sz w:val="16"/>
              </w:rPr>
            </w:pPr>
            <w:r>
              <w:rPr>
                <w:sz w:val="16"/>
              </w:rPr>
              <w:t>100,00%</w:t>
            </w:r>
          </w:p>
        </w:tc>
      </w:tr>
      <w:tr w:rsidR="007235DE" w14:paraId="0A806878" w14:textId="77777777">
        <w:trPr>
          <w:trHeight w:val="253"/>
        </w:trPr>
        <w:tc>
          <w:tcPr>
            <w:tcW w:w="727" w:type="dxa"/>
            <w:gridSpan w:val="5"/>
            <w:tcBorders>
              <w:top w:val="single" w:sz="12" w:space="0" w:color="000000"/>
              <w:left w:val="nil"/>
              <w:bottom w:val="single" w:sz="12" w:space="0" w:color="000000"/>
              <w:right w:val="single" w:sz="2" w:space="0" w:color="000000"/>
            </w:tcBorders>
          </w:tcPr>
          <w:p w14:paraId="16D7CD35" w14:textId="77777777" w:rsidR="007235DE" w:rsidRDefault="00E56703">
            <w:pPr>
              <w:pStyle w:val="TableParagraph"/>
              <w:spacing w:before="5"/>
              <w:ind w:left="463" w:right="-15"/>
              <w:rPr>
                <w:sz w:val="16"/>
              </w:rPr>
            </w:pPr>
            <w:r>
              <w:rPr>
                <w:spacing w:val="2"/>
                <w:sz w:val="16"/>
              </w:rPr>
              <w:t>312</w:t>
            </w:r>
          </w:p>
        </w:tc>
        <w:tc>
          <w:tcPr>
            <w:tcW w:w="736" w:type="dxa"/>
            <w:gridSpan w:val="6"/>
            <w:tcBorders>
              <w:top w:val="single" w:sz="12" w:space="0" w:color="000000"/>
              <w:left w:val="single" w:sz="2" w:space="0" w:color="000000"/>
              <w:bottom w:val="single" w:sz="12" w:space="0" w:color="000000"/>
              <w:right w:val="single" w:sz="2" w:space="0" w:color="000000"/>
            </w:tcBorders>
          </w:tcPr>
          <w:p w14:paraId="6FE82213"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3770191B" w14:textId="77777777" w:rsidR="007235DE" w:rsidRDefault="00E56703">
            <w:pPr>
              <w:pStyle w:val="TableParagraph"/>
              <w:spacing w:before="5"/>
              <w:ind w:left="39"/>
              <w:rPr>
                <w:sz w:val="16"/>
              </w:rPr>
            </w:pPr>
            <w:r>
              <w:rPr>
                <w:sz w:val="16"/>
              </w:rPr>
              <w:t>Ostali rashodi za zaposlene</w:t>
            </w:r>
          </w:p>
        </w:tc>
        <w:tc>
          <w:tcPr>
            <w:tcW w:w="1873" w:type="dxa"/>
            <w:tcBorders>
              <w:top w:val="single" w:sz="12" w:space="0" w:color="000000"/>
              <w:left w:val="single" w:sz="2" w:space="0" w:color="000000"/>
              <w:bottom w:val="single" w:sz="12" w:space="0" w:color="000000"/>
              <w:right w:val="single" w:sz="2" w:space="0" w:color="000000"/>
            </w:tcBorders>
          </w:tcPr>
          <w:p w14:paraId="627FF15B" w14:textId="77777777" w:rsidR="007235DE" w:rsidRDefault="00E56703">
            <w:pPr>
              <w:pStyle w:val="TableParagraph"/>
              <w:spacing w:before="5"/>
              <w:ind w:right="106"/>
              <w:jc w:val="right"/>
              <w:rPr>
                <w:sz w:val="16"/>
              </w:rPr>
            </w:pPr>
            <w:r>
              <w:rPr>
                <w:sz w:val="16"/>
              </w:rPr>
              <w:t>8.400,00</w:t>
            </w:r>
          </w:p>
        </w:tc>
        <w:tc>
          <w:tcPr>
            <w:tcW w:w="1815" w:type="dxa"/>
            <w:tcBorders>
              <w:top w:val="single" w:sz="12" w:space="0" w:color="000000"/>
              <w:left w:val="single" w:sz="2" w:space="0" w:color="000000"/>
              <w:bottom w:val="single" w:sz="12" w:space="0" w:color="000000"/>
              <w:right w:val="single" w:sz="2" w:space="0" w:color="000000"/>
            </w:tcBorders>
          </w:tcPr>
          <w:p w14:paraId="615B1403" w14:textId="77777777" w:rsidR="007235DE" w:rsidRDefault="00E56703">
            <w:pPr>
              <w:pStyle w:val="TableParagraph"/>
              <w:spacing w:before="5"/>
              <w:ind w:right="105"/>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7E1B9CC4" w14:textId="77777777" w:rsidR="007235DE" w:rsidRDefault="00E56703">
            <w:pPr>
              <w:pStyle w:val="TableParagraph"/>
              <w:spacing w:before="5"/>
              <w:ind w:right="48"/>
              <w:jc w:val="right"/>
              <w:rPr>
                <w:sz w:val="16"/>
              </w:rPr>
            </w:pPr>
            <w:r>
              <w:rPr>
                <w:sz w:val="16"/>
              </w:rPr>
              <w:t>8.400,00</w:t>
            </w:r>
          </w:p>
        </w:tc>
        <w:tc>
          <w:tcPr>
            <w:tcW w:w="1085" w:type="dxa"/>
            <w:tcBorders>
              <w:top w:val="single" w:sz="12" w:space="0" w:color="000000"/>
              <w:left w:val="single" w:sz="2" w:space="0" w:color="000000"/>
              <w:bottom w:val="single" w:sz="12" w:space="0" w:color="000000"/>
              <w:right w:val="nil"/>
            </w:tcBorders>
          </w:tcPr>
          <w:p w14:paraId="0459F7B4" w14:textId="77777777" w:rsidR="007235DE" w:rsidRDefault="00E56703">
            <w:pPr>
              <w:pStyle w:val="TableParagraph"/>
              <w:spacing w:before="5"/>
              <w:jc w:val="right"/>
              <w:rPr>
                <w:sz w:val="16"/>
              </w:rPr>
            </w:pPr>
            <w:r>
              <w:rPr>
                <w:sz w:val="16"/>
              </w:rPr>
              <w:t>100,00%</w:t>
            </w:r>
          </w:p>
        </w:tc>
      </w:tr>
      <w:tr w:rsidR="007235DE" w14:paraId="69EAD854" w14:textId="77777777">
        <w:trPr>
          <w:trHeight w:val="255"/>
        </w:trPr>
        <w:tc>
          <w:tcPr>
            <w:tcW w:w="727" w:type="dxa"/>
            <w:gridSpan w:val="5"/>
            <w:tcBorders>
              <w:top w:val="single" w:sz="12" w:space="0" w:color="000000"/>
              <w:left w:val="nil"/>
              <w:bottom w:val="single" w:sz="12" w:space="0" w:color="000000"/>
              <w:right w:val="single" w:sz="2" w:space="0" w:color="000000"/>
            </w:tcBorders>
          </w:tcPr>
          <w:p w14:paraId="7B348048" w14:textId="77777777" w:rsidR="007235DE" w:rsidRDefault="00E56703">
            <w:pPr>
              <w:pStyle w:val="TableParagraph"/>
              <w:spacing w:before="5"/>
              <w:ind w:left="463" w:right="-15"/>
              <w:rPr>
                <w:sz w:val="16"/>
              </w:rPr>
            </w:pPr>
            <w:r>
              <w:rPr>
                <w:spacing w:val="2"/>
                <w:sz w:val="16"/>
              </w:rPr>
              <w:t>313</w:t>
            </w:r>
          </w:p>
        </w:tc>
        <w:tc>
          <w:tcPr>
            <w:tcW w:w="736" w:type="dxa"/>
            <w:gridSpan w:val="6"/>
            <w:tcBorders>
              <w:top w:val="single" w:sz="12" w:space="0" w:color="000000"/>
              <w:left w:val="single" w:sz="2" w:space="0" w:color="000000"/>
              <w:bottom w:val="single" w:sz="12" w:space="0" w:color="000000"/>
              <w:right w:val="single" w:sz="2" w:space="0" w:color="000000"/>
            </w:tcBorders>
          </w:tcPr>
          <w:p w14:paraId="282A4F4E"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7A3134A1" w14:textId="77777777" w:rsidR="007235DE" w:rsidRDefault="00E56703">
            <w:pPr>
              <w:pStyle w:val="TableParagraph"/>
              <w:spacing w:before="5"/>
              <w:ind w:left="39"/>
              <w:rPr>
                <w:sz w:val="16"/>
              </w:rPr>
            </w:pPr>
            <w:r>
              <w:rPr>
                <w:sz w:val="16"/>
              </w:rPr>
              <w:t>Doprinosi na plaće</w:t>
            </w:r>
          </w:p>
        </w:tc>
        <w:tc>
          <w:tcPr>
            <w:tcW w:w="1873" w:type="dxa"/>
            <w:tcBorders>
              <w:top w:val="single" w:sz="12" w:space="0" w:color="000000"/>
              <w:left w:val="single" w:sz="2" w:space="0" w:color="000000"/>
              <w:bottom w:val="single" w:sz="12" w:space="0" w:color="000000"/>
              <w:right w:val="single" w:sz="2" w:space="0" w:color="000000"/>
            </w:tcBorders>
          </w:tcPr>
          <w:p w14:paraId="4CBD07C3" w14:textId="77777777" w:rsidR="007235DE" w:rsidRDefault="00E56703">
            <w:pPr>
              <w:pStyle w:val="TableParagraph"/>
              <w:spacing w:before="5"/>
              <w:ind w:right="106"/>
              <w:jc w:val="right"/>
              <w:rPr>
                <w:sz w:val="16"/>
              </w:rPr>
            </w:pPr>
            <w:r>
              <w:rPr>
                <w:sz w:val="16"/>
              </w:rPr>
              <w:t>25.887,00</w:t>
            </w:r>
          </w:p>
        </w:tc>
        <w:tc>
          <w:tcPr>
            <w:tcW w:w="1815" w:type="dxa"/>
            <w:tcBorders>
              <w:top w:val="single" w:sz="12" w:space="0" w:color="000000"/>
              <w:left w:val="single" w:sz="2" w:space="0" w:color="000000"/>
              <w:bottom w:val="single" w:sz="12" w:space="0" w:color="000000"/>
              <w:right w:val="single" w:sz="2" w:space="0" w:color="000000"/>
            </w:tcBorders>
          </w:tcPr>
          <w:p w14:paraId="0ADFA6AD" w14:textId="77777777" w:rsidR="007235DE" w:rsidRDefault="00E56703">
            <w:pPr>
              <w:pStyle w:val="TableParagraph"/>
              <w:spacing w:before="5"/>
              <w:ind w:right="105"/>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4109DE5D" w14:textId="77777777" w:rsidR="007235DE" w:rsidRDefault="00E56703">
            <w:pPr>
              <w:pStyle w:val="TableParagraph"/>
              <w:spacing w:before="5"/>
              <w:ind w:right="47"/>
              <w:jc w:val="right"/>
              <w:rPr>
                <w:sz w:val="16"/>
              </w:rPr>
            </w:pPr>
            <w:r>
              <w:rPr>
                <w:sz w:val="16"/>
              </w:rPr>
              <w:t>25.887,00</w:t>
            </w:r>
          </w:p>
        </w:tc>
        <w:tc>
          <w:tcPr>
            <w:tcW w:w="1085" w:type="dxa"/>
            <w:tcBorders>
              <w:top w:val="single" w:sz="12" w:space="0" w:color="000000"/>
              <w:left w:val="single" w:sz="2" w:space="0" w:color="000000"/>
              <w:bottom w:val="single" w:sz="12" w:space="0" w:color="000000"/>
              <w:right w:val="nil"/>
            </w:tcBorders>
          </w:tcPr>
          <w:p w14:paraId="32A4735F" w14:textId="77777777" w:rsidR="007235DE" w:rsidRDefault="00E56703">
            <w:pPr>
              <w:pStyle w:val="TableParagraph"/>
              <w:spacing w:before="5"/>
              <w:jc w:val="right"/>
              <w:rPr>
                <w:sz w:val="16"/>
              </w:rPr>
            </w:pPr>
            <w:r>
              <w:rPr>
                <w:sz w:val="16"/>
              </w:rPr>
              <w:t>100,00%</w:t>
            </w:r>
          </w:p>
        </w:tc>
      </w:tr>
      <w:tr w:rsidR="007235DE" w14:paraId="46EB22C1" w14:textId="77777777">
        <w:trPr>
          <w:trHeight w:val="255"/>
        </w:trPr>
        <w:tc>
          <w:tcPr>
            <w:tcW w:w="727" w:type="dxa"/>
            <w:gridSpan w:val="5"/>
            <w:tcBorders>
              <w:top w:val="single" w:sz="12" w:space="0" w:color="000000"/>
              <w:left w:val="nil"/>
              <w:bottom w:val="single" w:sz="12" w:space="0" w:color="000000"/>
              <w:right w:val="single" w:sz="2" w:space="0" w:color="000000"/>
            </w:tcBorders>
          </w:tcPr>
          <w:p w14:paraId="717A0007" w14:textId="77777777" w:rsidR="007235DE" w:rsidRDefault="00E56703">
            <w:pPr>
              <w:pStyle w:val="TableParagraph"/>
              <w:spacing w:before="5"/>
              <w:ind w:right="-15"/>
              <w:jc w:val="right"/>
              <w:rPr>
                <w:b/>
                <w:sz w:val="16"/>
              </w:rPr>
            </w:pPr>
            <w:r>
              <w:rPr>
                <w:b/>
                <w:sz w:val="16"/>
              </w:rPr>
              <w:t>32</w:t>
            </w:r>
          </w:p>
        </w:tc>
        <w:tc>
          <w:tcPr>
            <w:tcW w:w="736" w:type="dxa"/>
            <w:gridSpan w:val="6"/>
            <w:tcBorders>
              <w:top w:val="single" w:sz="12" w:space="0" w:color="000000"/>
              <w:left w:val="single" w:sz="2" w:space="0" w:color="000000"/>
              <w:bottom w:val="single" w:sz="12" w:space="0" w:color="000000"/>
              <w:right w:val="single" w:sz="2" w:space="0" w:color="000000"/>
            </w:tcBorders>
          </w:tcPr>
          <w:p w14:paraId="706013DC"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30E6E0EC" w14:textId="77777777" w:rsidR="007235DE" w:rsidRDefault="00E56703">
            <w:pPr>
              <w:pStyle w:val="TableParagraph"/>
              <w:spacing w:before="5"/>
              <w:ind w:left="39"/>
              <w:rPr>
                <w:b/>
                <w:sz w:val="16"/>
              </w:rPr>
            </w:pPr>
            <w:r>
              <w:rPr>
                <w:b/>
                <w:sz w:val="16"/>
              </w:rPr>
              <w:t>Materijalni rashodi</w:t>
            </w:r>
          </w:p>
        </w:tc>
        <w:tc>
          <w:tcPr>
            <w:tcW w:w="1873" w:type="dxa"/>
            <w:tcBorders>
              <w:top w:val="single" w:sz="12" w:space="0" w:color="000000"/>
              <w:left w:val="single" w:sz="2" w:space="0" w:color="000000"/>
              <w:bottom w:val="single" w:sz="12" w:space="0" w:color="000000"/>
              <w:right w:val="single" w:sz="2" w:space="0" w:color="000000"/>
            </w:tcBorders>
          </w:tcPr>
          <w:p w14:paraId="244F9D45" w14:textId="77777777" w:rsidR="007235DE" w:rsidRDefault="00E56703">
            <w:pPr>
              <w:pStyle w:val="TableParagraph"/>
              <w:spacing w:before="5"/>
              <w:ind w:right="104"/>
              <w:jc w:val="right"/>
              <w:rPr>
                <w:b/>
                <w:sz w:val="16"/>
              </w:rPr>
            </w:pPr>
            <w:r>
              <w:rPr>
                <w:b/>
                <w:sz w:val="16"/>
              </w:rPr>
              <w:t>58.000,00</w:t>
            </w:r>
          </w:p>
        </w:tc>
        <w:tc>
          <w:tcPr>
            <w:tcW w:w="1815" w:type="dxa"/>
            <w:tcBorders>
              <w:top w:val="single" w:sz="12" w:space="0" w:color="000000"/>
              <w:left w:val="single" w:sz="2" w:space="0" w:color="000000"/>
              <w:bottom w:val="single" w:sz="12" w:space="0" w:color="000000"/>
              <w:right w:val="single" w:sz="2" w:space="0" w:color="000000"/>
            </w:tcBorders>
          </w:tcPr>
          <w:p w14:paraId="1D512A3F" w14:textId="77777777" w:rsidR="007235DE" w:rsidRDefault="00E56703">
            <w:pPr>
              <w:pStyle w:val="TableParagraph"/>
              <w:spacing w:before="5"/>
              <w:ind w:right="104"/>
              <w:jc w:val="right"/>
              <w:rPr>
                <w:b/>
                <w:sz w:val="16"/>
              </w:rPr>
            </w:pPr>
            <w:r>
              <w:rPr>
                <w:b/>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4DCE85FB" w14:textId="77777777" w:rsidR="007235DE" w:rsidRDefault="00E56703">
            <w:pPr>
              <w:pStyle w:val="TableParagraph"/>
              <w:spacing w:before="5"/>
              <w:ind w:right="45"/>
              <w:jc w:val="right"/>
              <w:rPr>
                <w:b/>
                <w:sz w:val="16"/>
              </w:rPr>
            </w:pPr>
            <w:r>
              <w:rPr>
                <w:b/>
                <w:sz w:val="16"/>
              </w:rPr>
              <w:t>58.000,00</w:t>
            </w:r>
          </w:p>
        </w:tc>
        <w:tc>
          <w:tcPr>
            <w:tcW w:w="1085" w:type="dxa"/>
            <w:tcBorders>
              <w:top w:val="single" w:sz="12" w:space="0" w:color="000000"/>
              <w:left w:val="single" w:sz="2" w:space="0" w:color="000000"/>
              <w:bottom w:val="single" w:sz="12" w:space="0" w:color="000000"/>
              <w:right w:val="nil"/>
            </w:tcBorders>
          </w:tcPr>
          <w:p w14:paraId="06F6D8E3" w14:textId="77777777" w:rsidR="007235DE" w:rsidRDefault="00E56703">
            <w:pPr>
              <w:pStyle w:val="TableParagraph"/>
              <w:spacing w:before="5"/>
              <w:jc w:val="right"/>
              <w:rPr>
                <w:b/>
                <w:sz w:val="16"/>
              </w:rPr>
            </w:pPr>
            <w:r>
              <w:rPr>
                <w:b/>
                <w:sz w:val="16"/>
              </w:rPr>
              <w:t>100,00%</w:t>
            </w:r>
          </w:p>
        </w:tc>
      </w:tr>
      <w:tr w:rsidR="007235DE" w14:paraId="318C34BA" w14:textId="77777777">
        <w:trPr>
          <w:trHeight w:val="256"/>
        </w:trPr>
        <w:tc>
          <w:tcPr>
            <w:tcW w:w="727" w:type="dxa"/>
            <w:gridSpan w:val="5"/>
            <w:tcBorders>
              <w:top w:val="single" w:sz="12" w:space="0" w:color="000000"/>
              <w:left w:val="nil"/>
              <w:bottom w:val="single" w:sz="12" w:space="0" w:color="000000"/>
              <w:right w:val="single" w:sz="2" w:space="0" w:color="000000"/>
            </w:tcBorders>
          </w:tcPr>
          <w:p w14:paraId="45A118FC" w14:textId="77777777" w:rsidR="007235DE" w:rsidRDefault="00E56703">
            <w:pPr>
              <w:pStyle w:val="TableParagraph"/>
              <w:spacing w:before="5"/>
              <w:ind w:left="463" w:right="-15"/>
              <w:rPr>
                <w:sz w:val="16"/>
              </w:rPr>
            </w:pPr>
            <w:r>
              <w:rPr>
                <w:sz w:val="16"/>
              </w:rPr>
              <w:t>321</w:t>
            </w:r>
          </w:p>
        </w:tc>
        <w:tc>
          <w:tcPr>
            <w:tcW w:w="736" w:type="dxa"/>
            <w:gridSpan w:val="6"/>
            <w:tcBorders>
              <w:top w:val="single" w:sz="12" w:space="0" w:color="000000"/>
              <w:left w:val="single" w:sz="2" w:space="0" w:color="000000"/>
              <w:bottom w:val="single" w:sz="12" w:space="0" w:color="000000"/>
              <w:right w:val="single" w:sz="2" w:space="0" w:color="000000"/>
            </w:tcBorders>
          </w:tcPr>
          <w:p w14:paraId="50485157"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01654FA0" w14:textId="77777777" w:rsidR="007235DE" w:rsidRDefault="00E56703">
            <w:pPr>
              <w:pStyle w:val="TableParagraph"/>
              <w:spacing w:before="5"/>
              <w:ind w:left="39"/>
              <w:rPr>
                <w:sz w:val="16"/>
              </w:rPr>
            </w:pPr>
            <w:r>
              <w:rPr>
                <w:sz w:val="16"/>
              </w:rPr>
              <w:t>Naknade troškova zaposlenima</w:t>
            </w:r>
          </w:p>
        </w:tc>
        <w:tc>
          <w:tcPr>
            <w:tcW w:w="1873" w:type="dxa"/>
            <w:tcBorders>
              <w:top w:val="single" w:sz="12" w:space="0" w:color="000000"/>
              <w:left w:val="single" w:sz="2" w:space="0" w:color="000000"/>
              <w:bottom w:val="single" w:sz="12" w:space="0" w:color="000000"/>
              <w:right w:val="single" w:sz="2" w:space="0" w:color="000000"/>
            </w:tcBorders>
          </w:tcPr>
          <w:p w14:paraId="26AC5883" w14:textId="77777777" w:rsidR="007235DE" w:rsidRDefault="00E56703">
            <w:pPr>
              <w:pStyle w:val="TableParagraph"/>
              <w:spacing w:before="5"/>
              <w:ind w:right="106"/>
              <w:jc w:val="right"/>
              <w:rPr>
                <w:sz w:val="16"/>
              </w:rPr>
            </w:pPr>
            <w:r>
              <w:rPr>
                <w:sz w:val="16"/>
              </w:rPr>
              <w:t>33.000,00</w:t>
            </w:r>
          </w:p>
        </w:tc>
        <w:tc>
          <w:tcPr>
            <w:tcW w:w="1815" w:type="dxa"/>
            <w:tcBorders>
              <w:top w:val="single" w:sz="12" w:space="0" w:color="000000"/>
              <w:left w:val="single" w:sz="2" w:space="0" w:color="000000"/>
              <w:bottom w:val="single" w:sz="12" w:space="0" w:color="000000"/>
              <w:right w:val="single" w:sz="2" w:space="0" w:color="000000"/>
            </w:tcBorders>
          </w:tcPr>
          <w:p w14:paraId="3CCC5396" w14:textId="77777777" w:rsidR="007235DE" w:rsidRDefault="00E56703">
            <w:pPr>
              <w:pStyle w:val="TableParagraph"/>
              <w:spacing w:before="5"/>
              <w:ind w:right="105"/>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05AF771A" w14:textId="77777777" w:rsidR="007235DE" w:rsidRDefault="00E56703">
            <w:pPr>
              <w:pStyle w:val="TableParagraph"/>
              <w:spacing w:before="5"/>
              <w:ind w:right="47"/>
              <w:jc w:val="right"/>
              <w:rPr>
                <w:sz w:val="16"/>
              </w:rPr>
            </w:pPr>
            <w:r>
              <w:rPr>
                <w:sz w:val="16"/>
              </w:rPr>
              <w:t>33.000,00</w:t>
            </w:r>
          </w:p>
        </w:tc>
        <w:tc>
          <w:tcPr>
            <w:tcW w:w="1085" w:type="dxa"/>
            <w:tcBorders>
              <w:top w:val="single" w:sz="12" w:space="0" w:color="000000"/>
              <w:left w:val="single" w:sz="2" w:space="0" w:color="000000"/>
              <w:bottom w:val="single" w:sz="12" w:space="0" w:color="000000"/>
              <w:right w:val="nil"/>
            </w:tcBorders>
          </w:tcPr>
          <w:p w14:paraId="3778D4E5" w14:textId="77777777" w:rsidR="007235DE" w:rsidRDefault="00E56703">
            <w:pPr>
              <w:pStyle w:val="TableParagraph"/>
              <w:spacing w:before="5"/>
              <w:jc w:val="right"/>
              <w:rPr>
                <w:sz w:val="16"/>
              </w:rPr>
            </w:pPr>
            <w:r>
              <w:rPr>
                <w:sz w:val="16"/>
              </w:rPr>
              <w:t>100,00%</w:t>
            </w:r>
          </w:p>
        </w:tc>
      </w:tr>
      <w:tr w:rsidR="007235DE" w14:paraId="34A593FF" w14:textId="77777777">
        <w:trPr>
          <w:trHeight w:val="258"/>
        </w:trPr>
        <w:tc>
          <w:tcPr>
            <w:tcW w:w="727" w:type="dxa"/>
            <w:gridSpan w:val="5"/>
            <w:tcBorders>
              <w:top w:val="single" w:sz="12" w:space="0" w:color="000000"/>
              <w:left w:val="nil"/>
              <w:bottom w:val="single" w:sz="8" w:space="0" w:color="000000"/>
              <w:right w:val="single" w:sz="2" w:space="0" w:color="000000"/>
            </w:tcBorders>
          </w:tcPr>
          <w:p w14:paraId="6ACF8DBF" w14:textId="77777777" w:rsidR="007235DE" w:rsidRDefault="00E56703">
            <w:pPr>
              <w:pStyle w:val="TableParagraph"/>
              <w:spacing w:before="5"/>
              <w:ind w:left="463" w:right="-15"/>
              <w:rPr>
                <w:sz w:val="16"/>
              </w:rPr>
            </w:pPr>
            <w:r>
              <w:rPr>
                <w:sz w:val="16"/>
              </w:rPr>
              <w:t>323</w:t>
            </w:r>
          </w:p>
        </w:tc>
        <w:tc>
          <w:tcPr>
            <w:tcW w:w="736" w:type="dxa"/>
            <w:gridSpan w:val="6"/>
            <w:tcBorders>
              <w:top w:val="single" w:sz="12" w:space="0" w:color="000000"/>
              <w:left w:val="single" w:sz="2" w:space="0" w:color="000000"/>
              <w:bottom w:val="single" w:sz="8" w:space="0" w:color="000000"/>
              <w:right w:val="single" w:sz="2" w:space="0" w:color="000000"/>
            </w:tcBorders>
          </w:tcPr>
          <w:p w14:paraId="377DD1D9"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8" w:space="0" w:color="000000"/>
              <w:right w:val="single" w:sz="2" w:space="0" w:color="000000"/>
            </w:tcBorders>
          </w:tcPr>
          <w:p w14:paraId="70E8363D" w14:textId="77777777" w:rsidR="007235DE" w:rsidRDefault="00E56703">
            <w:pPr>
              <w:pStyle w:val="TableParagraph"/>
              <w:spacing w:before="5"/>
              <w:ind w:left="39"/>
              <w:rPr>
                <w:sz w:val="16"/>
              </w:rPr>
            </w:pPr>
            <w:r>
              <w:rPr>
                <w:sz w:val="16"/>
              </w:rPr>
              <w:t>Rashodi za usluge</w:t>
            </w:r>
          </w:p>
        </w:tc>
        <w:tc>
          <w:tcPr>
            <w:tcW w:w="1873" w:type="dxa"/>
            <w:tcBorders>
              <w:top w:val="single" w:sz="12" w:space="0" w:color="000000"/>
              <w:left w:val="single" w:sz="2" w:space="0" w:color="000000"/>
              <w:bottom w:val="single" w:sz="8" w:space="0" w:color="000000"/>
              <w:right w:val="single" w:sz="2" w:space="0" w:color="000000"/>
            </w:tcBorders>
          </w:tcPr>
          <w:p w14:paraId="1775BC25" w14:textId="77777777" w:rsidR="007235DE" w:rsidRDefault="00E56703">
            <w:pPr>
              <w:pStyle w:val="TableParagraph"/>
              <w:spacing w:before="5"/>
              <w:ind w:right="106"/>
              <w:jc w:val="right"/>
              <w:rPr>
                <w:sz w:val="16"/>
              </w:rPr>
            </w:pPr>
            <w:r>
              <w:rPr>
                <w:sz w:val="16"/>
              </w:rPr>
              <w:t>23.000,00</w:t>
            </w:r>
          </w:p>
        </w:tc>
        <w:tc>
          <w:tcPr>
            <w:tcW w:w="1815" w:type="dxa"/>
            <w:tcBorders>
              <w:top w:val="single" w:sz="12" w:space="0" w:color="000000"/>
              <w:left w:val="single" w:sz="2" w:space="0" w:color="000000"/>
              <w:bottom w:val="single" w:sz="8" w:space="0" w:color="000000"/>
              <w:right w:val="single" w:sz="2" w:space="0" w:color="000000"/>
            </w:tcBorders>
          </w:tcPr>
          <w:p w14:paraId="1ABFA632" w14:textId="77777777" w:rsidR="007235DE" w:rsidRDefault="00E56703">
            <w:pPr>
              <w:pStyle w:val="TableParagraph"/>
              <w:spacing w:before="5"/>
              <w:ind w:right="105"/>
              <w:jc w:val="right"/>
              <w:rPr>
                <w:sz w:val="16"/>
              </w:rPr>
            </w:pPr>
            <w:r>
              <w:rPr>
                <w:sz w:val="16"/>
              </w:rPr>
              <w:t>0,00</w:t>
            </w:r>
          </w:p>
        </w:tc>
        <w:tc>
          <w:tcPr>
            <w:tcW w:w="1815" w:type="dxa"/>
            <w:tcBorders>
              <w:top w:val="single" w:sz="12" w:space="0" w:color="000000"/>
              <w:left w:val="single" w:sz="2" w:space="0" w:color="000000"/>
              <w:bottom w:val="single" w:sz="8" w:space="0" w:color="000000"/>
              <w:right w:val="single" w:sz="2" w:space="0" w:color="000000"/>
            </w:tcBorders>
          </w:tcPr>
          <w:p w14:paraId="45577BF8" w14:textId="77777777" w:rsidR="007235DE" w:rsidRDefault="00E56703">
            <w:pPr>
              <w:pStyle w:val="TableParagraph"/>
              <w:spacing w:before="5"/>
              <w:ind w:right="47"/>
              <w:jc w:val="right"/>
              <w:rPr>
                <w:sz w:val="16"/>
              </w:rPr>
            </w:pPr>
            <w:r>
              <w:rPr>
                <w:sz w:val="16"/>
              </w:rPr>
              <w:t>23.000,00</w:t>
            </w:r>
          </w:p>
        </w:tc>
        <w:tc>
          <w:tcPr>
            <w:tcW w:w="1085" w:type="dxa"/>
            <w:tcBorders>
              <w:top w:val="single" w:sz="12" w:space="0" w:color="000000"/>
              <w:left w:val="single" w:sz="2" w:space="0" w:color="000000"/>
              <w:bottom w:val="single" w:sz="8" w:space="0" w:color="000000"/>
              <w:right w:val="nil"/>
            </w:tcBorders>
          </w:tcPr>
          <w:p w14:paraId="483BAE96" w14:textId="77777777" w:rsidR="007235DE" w:rsidRDefault="00E56703">
            <w:pPr>
              <w:pStyle w:val="TableParagraph"/>
              <w:spacing w:before="5"/>
              <w:jc w:val="right"/>
              <w:rPr>
                <w:sz w:val="16"/>
              </w:rPr>
            </w:pPr>
            <w:r>
              <w:rPr>
                <w:sz w:val="16"/>
              </w:rPr>
              <w:t>100,00%</w:t>
            </w:r>
          </w:p>
        </w:tc>
      </w:tr>
      <w:tr w:rsidR="007235DE" w14:paraId="4E81B1D7" w14:textId="77777777">
        <w:trPr>
          <w:trHeight w:val="265"/>
        </w:trPr>
        <w:tc>
          <w:tcPr>
            <w:tcW w:w="727" w:type="dxa"/>
            <w:gridSpan w:val="5"/>
            <w:tcBorders>
              <w:top w:val="single" w:sz="8" w:space="0" w:color="000000"/>
              <w:left w:val="nil"/>
              <w:bottom w:val="single" w:sz="8" w:space="0" w:color="000000"/>
              <w:right w:val="single" w:sz="2" w:space="0" w:color="000000"/>
            </w:tcBorders>
          </w:tcPr>
          <w:p w14:paraId="4F2B7FDE" w14:textId="77777777" w:rsidR="007235DE" w:rsidRDefault="00E56703">
            <w:pPr>
              <w:pStyle w:val="TableParagraph"/>
              <w:spacing w:before="9"/>
              <w:ind w:left="463" w:right="-15"/>
              <w:rPr>
                <w:sz w:val="16"/>
              </w:rPr>
            </w:pPr>
            <w:r>
              <w:rPr>
                <w:sz w:val="16"/>
              </w:rPr>
              <w:t>329</w:t>
            </w:r>
          </w:p>
        </w:tc>
        <w:tc>
          <w:tcPr>
            <w:tcW w:w="736" w:type="dxa"/>
            <w:gridSpan w:val="6"/>
            <w:tcBorders>
              <w:top w:val="single" w:sz="8" w:space="0" w:color="000000"/>
              <w:left w:val="single" w:sz="2" w:space="0" w:color="000000"/>
              <w:bottom w:val="single" w:sz="8" w:space="0" w:color="000000"/>
              <w:right w:val="single" w:sz="2" w:space="0" w:color="000000"/>
            </w:tcBorders>
          </w:tcPr>
          <w:p w14:paraId="52D54682"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5AFEC16A" w14:textId="77777777" w:rsidR="007235DE" w:rsidRDefault="00E56703">
            <w:pPr>
              <w:pStyle w:val="TableParagraph"/>
              <w:spacing w:before="9"/>
              <w:ind w:left="39"/>
              <w:rPr>
                <w:sz w:val="16"/>
              </w:rPr>
            </w:pPr>
            <w:r>
              <w:rPr>
                <w:sz w:val="16"/>
              </w:rPr>
              <w:t>Ostali nespomenuti rashodi poslovanja</w:t>
            </w:r>
          </w:p>
        </w:tc>
        <w:tc>
          <w:tcPr>
            <w:tcW w:w="1873" w:type="dxa"/>
            <w:tcBorders>
              <w:top w:val="single" w:sz="8" w:space="0" w:color="000000"/>
              <w:left w:val="single" w:sz="2" w:space="0" w:color="000000"/>
              <w:bottom w:val="single" w:sz="8" w:space="0" w:color="000000"/>
              <w:right w:val="single" w:sz="2" w:space="0" w:color="000000"/>
            </w:tcBorders>
          </w:tcPr>
          <w:p w14:paraId="7A4EF7B1" w14:textId="77777777" w:rsidR="007235DE" w:rsidRDefault="00E56703">
            <w:pPr>
              <w:pStyle w:val="TableParagraph"/>
              <w:spacing w:before="9"/>
              <w:ind w:right="106"/>
              <w:jc w:val="right"/>
              <w:rPr>
                <w:sz w:val="16"/>
              </w:rPr>
            </w:pPr>
            <w:r>
              <w:rPr>
                <w:sz w:val="16"/>
              </w:rPr>
              <w:t>2.000,00</w:t>
            </w:r>
          </w:p>
        </w:tc>
        <w:tc>
          <w:tcPr>
            <w:tcW w:w="1815" w:type="dxa"/>
            <w:tcBorders>
              <w:top w:val="single" w:sz="8" w:space="0" w:color="000000"/>
              <w:left w:val="single" w:sz="2" w:space="0" w:color="000000"/>
              <w:bottom w:val="single" w:sz="8" w:space="0" w:color="000000"/>
              <w:right w:val="single" w:sz="2" w:space="0" w:color="000000"/>
            </w:tcBorders>
          </w:tcPr>
          <w:p w14:paraId="428128A1" w14:textId="77777777" w:rsidR="007235DE" w:rsidRDefault="00E56703">
            <w:pPr>
              <w:pStyle w:val="TableParagraph"/>
              <w:spacing w:before="9"/>
              <w:ind w:right="105"/>
              <w:jc w:val="right"/>
              <w:rPr>
                <w:sz w:val="16"/>
              </w:rPr>
            </w:pPr>
            <w:r>
              <w:rPr>
                <w:sz w:val="16"/>
              </w:rPr>
              <w:t>0,00</w:t>
            </w:r>
          </w:p>
        </w:tc>
        <w:tc>
          <w:tcPr>
            <w:tcW w:w="1815" w:type="dxa"/>
            <w:tcBorders>
              <w:top w:val="single" w:sz="8" w:space="0" w:color="000000"/>
              <w:left w:val="single" w:sz="2" w:space="0" w:color="000000"/>
              <w:bottom w:val="single" w:sz="8" w:space="0" w:color="000000"/>
              <w:right w:val="single" w:sz="2" w:space="0" w:color="000000"/>
            </w:tcBorders>
          </w:tcPr>
          <w:p w14:paraId="70006E8B" w14:textId="77777777" w:rsidR="007235DE" w:rsidRDefault="00E56703">
            <w:pPr>
              <w:pStyle w:val="TableParagraph"/>
              <w:spacing w:before="9"/>
              <w:ind w:right="48"/>
              <w:jc w:val="right"/>
              <w:rPr>
                <w:sz w:val="16"/>
              </w:rPr>
            </w:pPr>
            <w:r>
              <w:rPr>
                <w:sz w:val="16"/>
              </w:rPr>
              <w:t>2.000,00</w:t>
            </w:r>
          </w:p>
        </w:tc>
        <w:tc>
          <w:tcPr>
            <w:tcW w:w="1085" w:type="dxa"/>
            <w:tcBorders>
              <w:top w:val="single" w:sz="8" w:space="0" w:color="000000"/>
              <w:left w:val="single" w:sz="2" w:space="0" w:color="000000"/>
              <w:bottom w:val="single" w:sz="8" w:space="0" w:color="000000"/>
              <w:right w:val="nil"/>
            </w:tcBorders>
          </w:tcPr>
          <w:p w14:paraId="5B9DC454" w14:textId="77777777" w:rsidR="007235DE" w:rsidRDefault="00E56703">
            <w:pPr>
              <w:pStyle w:val="TableParagraph"/>
              <w:spacing w:before="9"/>
              <w:jc w:val="right"/>
              <w:rPr>
                <w:sz w:val="16"/>
              </w:rPr>
            </w:pPr>
            <w:r>
              <w:rPr>
                <w:sz w:val="16"/>
              </w:rPr>
              <w:t>100,00%</w:t>
            </w:r>
          </w:p>
        </w:tc>
      </w:tr>
      <w:tr w:rsidR="007235DE" w14:paraId="7A375D22" w14:textId="77777777">
        <w:trPr>
          <w:trHeight w:val="266"/>
        </w:trPr>
        <w:tc>
          <w:tcPr>
            <w:tcW w:w="727" w:type="dxa"/>
            <w:gridSpan w:val="5"/>
            <w:tcBorders>
              <w:top w:val="single" w:sz="8" w:space="0" w:color="000000"/>
              <w:left w:val="nil"/>
              <w:bottom w:val="single" w:sz="8" w:space="0" w:color="000000"/>
              <w:right w:val="single" w:sz="2" w:space="0" w:color="000000"/>
            </w:tcBorders>
          </w:tcPr>
          <w:p w14:paraId="60907173" w14:textId="77777777" w:rsidR="007235DE" w:rsidRDefault="00E56703">
            <w:pPr>
              <w:pStyle w:val="TableParagraph"/>
              <w:spacing w:before="10"/>
              <w:ind w:right="-15"/>
              <w:jc w:val="right"/>
              <w:rPr>
                <w:b/>
                <w:sz w:val="16"/>
              </w:rPr>
            </w:pPr>
            <w:r>
              <w:rPr>
                <w:b/>
                <w:sz w:val="16"/>
              </w:rPr>
              <w:t>42</w:t>
            </w:r>
          </w:p>
        </w:tc>
        <w:tc>
          <w:tcPr>
            <w:tcW w:w="736" w:type="dxa"/>
            <w:gridSpan w:val="6"/>
            <w:tcBorders>
              <w:top w:val="single" w:sz="8" w:space="0" w:color="000000"/>
              <w:left w:val="single" w:sz="2" w:space="0" w:color="000000"/>
              <w:bottom w:val="single" w:sz="8" w:space="0" w:color="000000"/>
              <w:right w:val="single" w:sz="2" w:space="0" w:color="000000"/>
            </w:tcBorders>
          </w:tcPr>
          <w:p w14:paraId="205D3BA5"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33C5EDE0" w14:textId="77777777" w:rsidR="007235DE" w:rsidRDefault="00E56703">
            <w:pPr>
              <w:pStyle w:val="TableParagraph"/>
              <w:spacing w:before="10"/>
              <w:ind w:left="39"/>
              <w:rPr>
                <w:b/>
                <w:sz w:val="16"/>
              </w:rPr>
            </w:pPr>
            <w:r>
              <w:rPr>
                <w:b/>
                <w:sz w:val="16"/>
              </w:rPr>
              <w:t>Rashodi za nabavu proizvedene dugotrajne imovine</w:t>
            </w:r>
          </w:p>
        </w:tc>
        <w:tc>
          <w:tcPr>
            <w:tcW w:w="1873" w:type="dxa"/>
            <w:tcBorders>
              <w:top w:val="single" w:sz="8" w:space="0" w:color="000000"/>
              <w:left w:val="single" w:sz="2" w:space="0" w:color="000000"/>
              <w:bottom w:val="single" w:sz="8" w:space="0" w:color="000000"/>
              <w:right w:val="single" w:sz="2" w:space="0" w:color="000000"/>
            </w:tcBorders>
          </w:tcPr>
          <w:p w14:paraId="4B438869" w14:textId="77777777" w:rsidR="007235DE" w:rsidRDefault="00E56703">
            <w:pPr>
              <w:pStyle w:val="TableParagraph"/>
              <w:spacing w:before="10"/>
              <w:ind w:right="103"/>
              <w:jc w:val="right"/>
              <w:rPr>
                <w:b/>
                <w:sz w:val="16"/>
              </w:rPr>
            </w:pPr>
            <w:r>
              <w:rPr>
                <w:b/>
                <w:sz w:val="16"/>
              </w:rPr>
              <w:t>88.000,00</w:t>
            </w:r>
          </w:p>
        </w:tc>
        <w:tc>
          <w:tcPr>
            <w:tcW w:w="1815" w:type="dxa"/>
            <w:tcBorders>
              <w:top w:val="single" w:sz="8" w:space="0" w:color="000000"/>
              <w:left w:val="single" w:sz="2" w:space="0" w:color="000000"/>
              <w:bottom w:val="single" w:sz="8" w:space="0" w:color="000000"/>
              <w:right w:val="single" w:sz="2" w:space="0" w:color="000000"/>
            </w:tcBorders>
          </w:tcPr>
          <w:p w14:paraId="78D4FC68" w14:textId="77777777" w:rsidR="007235DE" w:rsidRDefault="00E56703">
            <w:pPr>
              <w:pStyle w:val="TableParagraph"/>
              <w:spacing w:before="10"/>
              <w:ind w:right="104"/>
              <w:jc w:val="right"/>
              <w:rPr>
                <w:b/>
                <w:sz w:val="16"/>
              </w:rPr>
            </w:pPr>
            <w:r>
              <w:rPr>
                <w:b/>
                <w:sz w:val="16"/>
              </w:rPr>
              <w:t>0,00</w:t>
            </w:r>
          </w:p>
        </w:tc>
        <w:tc>
          <w:tcPr>
            <w:tcW w:w="1815" w:type="dxa"/>
            <w:tcBorders>
              <w:top w:val="single" w:sz="8" w:space="0" w:color="000000"/>
              <w:left w:val="single" w:sz="2" w:space="0" w:color="000000"/>
              <w:bottom w:val="single" w:sz="8" w:space="0" w:color="000000"/>
              <w:right w:val="single" w:sz="2" w:space="0" w:color="000000"/>
            </w:tcBorders>
          </w:tcPr>
          <w:p w14:paraId="1DE420F0" w14:textId="77777777" w:rsidR="007235DE" w:rsidRDefault="00E56703">
            <w:pPr>
              <w:pStyle w:val="TableParagraph"/>
              <w:spacing w:before="10"/>
              <w:ind w:right="45"/>
              <w:jc w:val="right"/>
              <w:rPr>
                <w:b/>
                <w:sz w:val="16"/>
              </w:rPr>
            </w:pPr>
            <w:r>
              <w:rPr>
                <w:b/>
                <w:sz w:val="16"/>
              </w:rPr>
              <w:t>88.000,00</w:t>
            </w:r>
          </w:p>
        </w:tc>
        <w:tc>
          <w:tcPr>
            <w:tcW w:w="1085" w:type="dxa"/>
            <w:tcBorders>
              <w:top w:val="single" w:sz="8" w:space="0" w:color="000000"/>
              <w:left w:val="single" w:sz="2" w:space="0" w:color="000000"/>
              <w:bottom w:val="single" w:sz="8" w:space="0" w:color="000000"/>
              <w:right w:val="nil"/>
            </w:tcBorders>
          </w:tcPr>
          <w:p w14:paraId="53D0541A" w14:textId="77777777" w:rsidR="007235DE" w:rsidRDefault="00E56703">
            <w:pPr>
              <w:pStyle w:val="TableParagraph"/>
              <w:spacing w:before="10"/>
              <w:ind w:right="-15"/>
              <w:jc w:val="right"/>
              <w:rPr>
                <w:b/>
                <w:sz w:val="16"/>
              </w:rPr>
            </w:pPr>
            <w:r>
              <w:rPr>
                <w:b/>
                <w:sz w:val="16"/>
              </w:rPr>
              <w:t>100,00%</w:t>
            </w:r>
          </w:p>
        </w:tc>
      </w:tr>
      <w:tr w:rsidR="007235DE" w14:paraId="773BFD9C" w14:textId="77777777">
        <w:trPr>
          <w:trHeight w:val="265"/>
        </w:trPr>
        <w:tc>
          <w:tcPr>
            <w:tcW w:w="727" w:type="dxa"/>
            <w:gridSpan w:val="5"/>
            <w:tcBorders>
              <w:top w:val="single" w:sz="8" w:space="0" w:color="000000"/>
              <w:left w:val="nil"/>
              <w:bottom w:val="single" w:sz="8" w:space="0" w:color="000000"/>
              <w:right w:val="single" w:sz="2" w:space="0" w:color="000000"/>
            </w:tcBorders>
          </w:tcPr>
          <w:p w14:paraId="38FCCC93" w14:textId="77777777" w:rsidR="007235DE" w:rsidRDefault="00E56703">
            <w:pPr>
              <w:pStyle w:val="TableParagraph"/>
              <w:spacing w:before="10"/>
              <w:ind w:left="463" w:right="-15"/>
              <w:rPr>
                <w:sz w:val="16"/>
              </w:rPr>
            </w:pPr>
            <w:r>
              <w:rPr>
                <w:spacing w:val="2"/>
                <w:sz w:val="16"/>
              </w:rPr>
              <w:t>422</w:t>
            </w:r>
          </w:p>
        </w:tc>
        <w:tc>
          <w:tcPr>
            <w:tcW w:w="736" w:type="dxa"/>
            <w:gridSpan w:val="6"/>
            <w:tcBorders>
              <w:top w:val="single" w:sz="8" w:space="0" w:color="000000"/>
              <w:left w:val="single" w:sz="2" w:space="0" w:color="000000"/>
              <w:bottom w:val="single" w:sz="8" w:space="0" w:color="000000"/>
              <w:right w:val="single" w:sz="2" w:space="0" w:color="000000"/>
            </w:tcBorders>
          </w:tcPr>
          <w:p w14:paraId="5540FA8B" w14:textId="77777777" w:rsidR="007235DE" w:rsidRDefault="007235DE">
            <w:pPr>
              <w:pStyle w:val="TableParagraph"/>
              <w:rPr>
                <w:rFonts w:ascii="Times New Roman"/>
                <w:sz w:val="16"/>
              </w:rPr>
            </w:pPr>
          </w:p>
        </w:tc>
        <w:tc>
          <w:tcPr>
            <w:tcW w:w="7434" w:type="dxa"/>
            <w:tcBorders>
              <w:top w:val="single" w:sz="8" w:space="0" w:color="000000"/>
              <w:left w:val="single" w:sz="2" w:space="0" w:color="000000"/>
              <w:bottom w:val="single" w:sz="8" w:space="0" w:color="000000"/>
              <w:right w:val="single" w:sz="2" w:space="0" w:color="000000"/>
            </w:tcBorders>
          </w:tcPr>
          <w:p w14:paraId="38D889DA" w14:textId="77777777" w:rsidR="007235DE" w:rsidRDefault="00E56703">
            <w:pPr>
              <w:pStyle w:val="TableParagraph"/>
              <w:spacing w:before="10"/>
              <w:ind w:left="39"/>
              <w:rPr>
                <w:sz w:val="16"/>
              </w:rPr>
            </w:pPr>
            <w:r>
              <w:rPr>
                <w:sz w:val="16"/>
              </w:rPr>
              <w:t>Postrojenja i oprema</w:t>
            </w:r>
          </w:p>
        </w:tc>
        <w:tc>
          <w:tcPr>
            <w:tcW w:w="1873" w:type="dxa"/>
            <w:tcBorders>
              <w:top w:val="single" w:sz="8" w:space="0" w:color="000000"/>
              <w:left w:val="single" w:sz="2" w:space="0" w:color="000000"/>
              <w:bottom w:val="single" w:sz="8" w:space="0" w:color="000000"/>
              <w:right w:val="single" w:sz="2" w:space="0" w:color="000000"/>
            </w:tcBorders>
          </w:tcPr>
          <w:p w14:paraId="662D447D" w14:textId="77777777" w:rsidR="007235DE" w:rsidRDefault="00E56703">
            <w:pPr>
              <w:pStyle w:val="TableParagraph"/>
              <w:spacing w:before="10"/>
              <w:ind w:right="106"/>
              <w:jc w:val="right"/>
              <w:rPr>
                <w:sz w:val="16"/>
              </w:rPr>
            </w:pPr>
            <w:r>
              <w:rPr>
                <w:sz w:val="16"/>
              </w:rPr>
              <w:t>88.000,00</w:t>
            </w:r>
          </w:p>
        </w:tc>
        <w:tc>
          <w:tcPr>
            <w:tcW w:w="1815" w:type="dxa"/>
            <w:tcBorders>
              <w:top w:val="single" w:sz="8" w:space="0" w:color="000000"/>
              <w:left w:val="single" w:sz="2" w:space="0" w:color="000000"/>
              <w:bottom w:val="single" w:sz="8" w:space="0" w:color="000000"/>
              <w:right w:val="single" w:sz="2" w:space="0" w:color="000000"/>
            </w:tcBorders>
          </w:tcPr>
          <w:p w14:paraId="71A95682" w14:textId="77777777" w:rsidR="007235DE" w:rsidRDefault="00E56703">
            <w:pPr>
              <w:pStyle w:val="TableParagraph"/>
              <w:spacing w:before="10"/>
              <w:ind w:right="105"/>
              <w:jc w:val="right"/>
              <w:rPr>
                <w:sz w:val="16"/>
              </w:rPr>
            </w:pPr>
            <w:r>
              <w:rPr>
                <w:sz w:val="16"/>
              </w:rPr>
              <w:t>0,00</w:t>
            </w:r>
          </w:p>
        </w:tc>
        <w:tc>
          <w:tcPr>
            <w:tcW w:w="1815" w:type="dxa"/>
            <w:tcBorders>
              <w:top w:val="single" w:sz="8" w:space="0" w:color="000000"/>
              <w:left w:val="single" w:sz="2" w:space="0" w:color="000000"/>
              <w:bottom w:val="single" w:sz="8" w:space="0" w:color="000000"/>
              <w:right w:val="single" w:sz="2" w:space="0" w:color="000000"/>
            </w:tcBorders>
          </w:tcPr>
          <w:p w14:paraId="0868B709" w14:textId="77777777" w:rsidR="007235DE" w:rsidRDefault="00E56703">
            <w:pPr>
              <w:pStyle w:val="TableParagraph"/>
              <w:spacing w:before="10"/>
              <w:ind w:right="47"/>
              <w:jc w:val="right"/>
              <w:rPr>
                <w:sz w:val="16"/>
              </w:rPr>
            </w:pPr>
            <w:r>
              <w:rPr>
                <w:sz w:val="16"/>
              </w:rPr>
              <w:t>88.000,00</w:t>
            </w:r>
          </w:p>
        </w:tc>
        <w:tc>
          <w:tcPr>
            <w:tcW w:w="1085" w:type="dxa"/>
            <w:tcBorders>
              <w:top w:val="single" w:sz="8" w:space="0" w:color="000000"/>
              <w:left w:val="single" w:sz="2" w:space="0" w:color="000000"/>
              <w:bottom w:val="single" w:sz="8" w:space="0" w:color="000000"/>
              <w:right w:val="nil"/>
            </w:tcBorders>
          </w:tcPr>
          <w:p w14:paraId="344286D9" w14:textId="77777777" w:rsidR="007235DE" w:rsidRDefault="00E56703">
            <w:pPr>
              <w:pStyle w:val="TableParagraph"/>
              <w:spacing w:before="10"/>
              <w:jc w:val="right"/>
              <w:rPr>
                <w:sz w:val="16"/>
              </w:rPr>
            </w:pPr>
            <w:r>
              <w:rPr>
                <w:sz w:val="16"/>
              </w:rPr>
              <w:t>100,00%</w:t>
            </w:r>
          </w:p>
        </w:tc>
      </w:tr>
      <w:tr w:rsidR="007235DE" w14:paraId="2EBC7F97" w14:textId="77777777">
        <w:trPr>
          <w:trHeight w:val="266"/>
        </w:trPr>
        <w:tc>
          <w:tcPr>
            <w:tcW w:w="1463" w:type="dxa"/>
            <w:gridSpan w:val="11"/>
            <w:tcBorders>
              <w:top w:val="single" w:sz="8" w:space="0" w:color="000000"/>
              <w:left w:val="nil"/>
              <w:bottom w:val="nil"/>
              <w:right w:val="single" w:sz="2" w:space="0" w:color="000000"/>
            </w:tcBorders>
            <w:shd w:val="clear" w:color="auto" w:fill="C0C0C0"/>
          </w:tcPr>
          <w:p w14:paraId="537D2E26" w14:textId="77777777" w:rsidR="007235DE" w:rsidRDefault="00E56703">
            <w:pPr>
              <w:pStyle w:val="TableParagraph"/>
              <w:spacing w:before="10"/>
              <w:ind w:left="27"/>
              <w:rPr>
                <w:b/>
                <w:sz w:val="16"/>
              </w:rPr>
            </w:pPr>
            <w:r>
              <w:rPr>
                <w:b/>
                <w:sz w:val="16"/>
              </w:rPr>
              <w:t>Akt. K201511</w:t>
            </w:r>
          </w:p>
        </w:tc>
        <w:tc>
          <w:tcPr>
            <w:tcW w:w="7434"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046057FA" w14:textId="77777777" w:rsidR="007235DE" w:rsidRDefault="00E56703">
            <w:pPr>
              <w:pStyle w:val="TableParagraph"/>
              <w:spacing w:before="10"/>
              <w:ind w:left="39"/>
              <w:rPr>
                <w:b/>
                <w:sz w:val="16"/>
              </w:rPr>
            </w:pPr>
            <w:r>
              <w:rPr>
                <w:b/>
                <w:sz w:val="16"/>
              </w:rPr>
              <w:t>OPREMANJE DJEČJEG VRTIĆA ZVONČIĆ</w:t>
            </w:r>
          </w:p>
          <w:p w14:paraId="7F1BC212" w14:textId="77777777" w:rsidR="007235DE" w:rsidRDefault="00E56703">
            <w:pPr>
              <w:pStyle w:val="TableParagraph"/>
              <w:spacing w:before="41"/>
              <w:ind w:left="39"/>
              <w:rPr>
                <w:sz w:val="14"/>
              </w:rPr>
            </w:pPr>
            <w:r>
              <w:rPr>
                <w:sz w:val="14"/>
              </w:rPr>
              <w:t>Funkcija: 0911 Predškolsko obrazovanje</w:t>
            </w:r>
          </w:p>
        </w:tc>
        <w:tc>
          <w:tcPr>
            <w:tcW w:w="1873"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66F12BD7" w14:textId="77777777" w:rsidR="007235DE" w:rsidRDefault="00E56703">
            <w:pPr>
              <w:pStyle w:val="TableParagraph"/>
              <w:spacing w:before="10"/>
              <w:ind w:left="939"/>
              <w:rPr>
                <w:b/>
                <w:sz w:val="16"/>
              </w:rPr>
            </w:pPr>
            <w:r>
              <w:rPr>
                <w:b/>
                <w:sz w:val="16"/>
              </w:rPr>
              <w:t>26.000,00</w:t>
            </w:r>
          </w:p>
        </w:tc>
        <w:tc>
          <w:tcPr>
            <w:tcW w:w="1815"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4D2BC852" w14:textId="77777777" w:rsidR="007235DE" w:rsidRDefault="00E56703">
            <w:pPr>
              <w:pStyle w:val="TableParagraph"/>
              <w:spacing w:before="10"/>
              <w:ind w:left="985"/>
              <w:rPr>
                <w:b/>
                <w:sz w:val="16"/>
              </w:rPr>
            </w:pPr>
            <w:r>
              <w:rPr>
                <w:b/>
                <w:sz w:val="16"/>
              </w:rPr>
              <w:t>7.000,00</w:t>
            </w:r>
          </w:p>
        </w:tc>
        <w:tc>
          <w:tcPr>
            <w:tcW w:w="1815" w:type="dxa"/>
            <w:vMerge w:val="restart"/>
            <w:tcBorders>
              <w:top w:val="single" w:sz="8" w:space="0" w:color="000000"/>
              <w:left w:val="single" w:sz="2" w:space="0" w:color="000000"/>
              <w:bottom w:val="single" w:sz="12" w:space="0" w:color="000000"/>
              <w:right w:val="single" w:sz="2" w:space="0" w:color="000000"/>
            </w:tcBorders>
            <w:shd w:val="clear" w:color="auto" w:fill="C0C0C0"/>
          </w:tcPr>
          <w:p w14:paraId="23B0DD3D" w14:textId="77777777" w:rsidR="007235DE" w:rsidRDefault="00E56703">
            <w:pPr>
              <w:pStyle w:val="TableParagraph"/>
              <w:spacing w:before="10"/>
              <w:ind w:left="939"/>
              <w:rPr>
                <w:b/>
                <w:sz w:val="16"/>
              </w:rPr>
            </w:pPr>
            <w:r>
              <w:rPr>
                <w:b/>
                <w:sz w:val="16"/>
              </w:rPr>
              <w:t>33.000,00</w:t>
            </w:r>
          </w:p>
        </w:tc>
        <w:tc>
          <w:tcPr>
            <w:tcW w:w="1085" w:type="dxa"/>
            <w:vMerge w:val="restart"/>
            <w:tcBorders>
              <w:top w:val="single" w:sz="8" w:space="0" w:color="000000"/>
              <w:left w:val="single" w:sz="2" w:space="0" w:color="000000"/>
              <w:bottom w:val="single" w:sz="12" w:space="0" w:color="000000"/>
              <w:right w:val="nil"/>
            </w:tcBorders>
            <w:shd w:val="clear" w:color="auto" w:fill="C0C0C0"/>
          </w:tcPr>
          <w:p w14:paraId="532432C5" w14:textId="77777777" w:rsidR="007235DE" w:rsidRDefault="00E56703">
            <w:pPr>
              <w:pStyle w:val="TableParagraph"/>
              <w:spacing w:before="10"/>
              <w:ind w:left="323"/>
              <w:rPr>
                <w:b/>
                <w:sz w:val="16"/>
              </w:rPr>
            </w:pPr>
            <w:r>
              <w:rPr>
                <w:b/>
                <w:sz w:val="16"/>
              </w:rPr>
              <w:t>126,92%</w:t>
            </w:r>
          </w:p>
        </w:tc>
      </w:tr>
      <w:tr w:rsidR="007235DE" w14:paraId="5CB02532" w14:textId="77777777">
        <w:trPr>
          <w:trHeight w:val="138"/>
        </w:trPr>
        <w:tc>
          <w:tcPr>
            <w:tcW w:w="270" w:type="dxa"/>
            <w:tcBorders>
              <w:top w:val="nil"/>
              <w:left w:val="nil"/>
              <w:bottom w:val="single" w:sz="12" w:space="0" w:color="000000"/>
              <w:right w:val="single" w:sz="12" w:space="0" w:color="000000"/>
            </w:tcBorders>
            <w:shd w:val="clear" w:color="auto" w:fill="C0C0C0"/>
          </w:tcPr>
          <w:p w14:paraId="10779D66" w14:textId="77777777" w:rsidR="007235DE" w:rsidRDefault="00E56703">
            <w:pPr>
              <w:pStyle w:val="TableParagraph"/>
              <w:spacing w:before="3" w:line="116" w:lineRule="exact"/>
              <w:ind w:left="27"/>
              <w:rPr>
                <w:sz w:val="14"/>
              </w:rPr>
            </w:pPr>
            <w:r>
              <w:rPr>
                <w:sz w:val="14"/>
              </w:rPr>
              <w:t>Izv.</w:t>
            </w: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57DE07DA"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12" w:space="0" w:color="000000"/>
            </w:tcBorders>
            <w:shd w:val="clear" w:color="auto" w:fill="C0C0C0"/>
          </w:tcPr>
          <w:p w14:paraId="7BE02011" w14:textId="77777777" w:rsidR="007235DE" w:rsidRDefault="007235DE">
            <w:pPr>
              <w:pStyle w:val="TableParagraph"/>
              <w:rPr>
                <w:rFonts w:ascii="Times New Roman"/>
                <w:sz w:val="8"/>
              </w:rPr>
            </w:pPr>
          </w:p>
        </w:tc>
        <w:tc>
          <w:tcPr>
            <w:tcW w:w="112" w:type="dxa"/>
            <w:tcBorders>
              <w:top w:val="single" w:sz="12" w:space="0" w:color="000000"/>
              <w:left w:val="single" w:sz="12" w:space="0" w:color="000000"/>
              <w:bottom w:val="double" w:sz="4" w:space="0" w:color="000000"/>
              <w:right w:val="single" w:sz="12" w:space="0" w:color="000000"/>
            </w:tcBorders>
            <w:shd w:val="clear" w:color="auto" w:fill="C0C0C0"/>
          </w:tcPr>
          <w:p w14:paraId="603B1F44" w14:textId="77777777" w:rsidR="007235DE" w:rsidRDefault="00E56703">
            <w:pPr>
              <w:pStyle w:val="TableParagraph"/>
              <w:spacing w:line="119" w:lineRule="exact"/>
              <w:ind w:left="15" w:right="-15"/>
              <w:rPr>
                <w:sz w:val="14"/>
              </w:rPr>
            </w:pPr>
            <w:r>
              <w:rPr>
                <w:w w:val="99"/>
                <w:sz w:val="14"/>
              </w:rPr>
              <w:t>3</w:t>
            </w:r>
          </w:p>
        </w:tc>
        <w:tc>
          <w:tcPr>
            <w:tcW w:w="119" w:type="dxa"/>
            <w:tcBorders>
              <w:top w:val="single" w:sz="12" w:space="0" w:color="000000"/>
              <w:left w:val="single" w:sz="12" w:space="0" w:color="000000"/>
              <w:bottom w:val="double" w:sz="4" w:space="0" w:color="000000"/>
              <w:right w:val="single" w:sz="12" w:space="0" w:color="000000"/>
            </w:tcBorders>
            <w:shd w:val="clear" w:color="auto" w:fill="C0C0C0"/>
          </w:tcPr>
          <w:p w14:paraId="572B4D8B" w14:textId="77777777" w:rsidR="007235DE" w:rsidRDefault="00E56703">
            <w:pPr>
              <w:pStyle w:val="TableParagraph"/>
              <w:spacing w:line="119" w:lineRule="exact"/>
              <w:ind w:left="17" w:right="-15"/>
              <w:rPr>
                <w:sz w:val="14"/>
              </w:rPr>
            </w:pPr>
            <w:r>
              <w:rPr>
                <w:w w:val="99"/>
                <w:sz w:val="14"/>
              </w:rPr>
              <w:t>4</w:t>
            </w:r>
          </w:p>
        </w:tc>
        <w:tc>
          <w:tcPr>
            <w:tcW w:w="107" w:type="dxa"/>
            <w:tcBorders>
              <w:top w:val="single" w:sz="12" w:space="0" w:color="000000"/>
              <w:left w:val="single" w:sz="12" w:space="0" w:color="000000"/>
              <w:bottom w:val="double" w:sz="4" w:space="0" w:color="000000"/>
              <w:right w:val="single" w:sz="12" w:space="0" w:color="000000"/>
            </w:tcBorders>
            <w:shd w:val="clear" w:color="auto" w:fill="C0C0C0"/>
          </w:tcPr>
          <w:p w14:paraId="334A9F2B" w14:textId="77777777" w:rsidR="007235DE" w:rsidRDefault="007235DE">
            <w:pPr>
              <w:pStyle w:val="TableParagraph"/>
              <w:rPr>
                <w:rFonts w:ascii="Times New Roman"/>
                <w:sz w:val="8"/>
              </w:rPr>
            </w:pPr>
          </w:p>
        </w:tc>
        <w:tc>
          <w:tcPr>
            <w:tcW w:w="111" w:type="dxa"/>
            <w:tcBorders>
              <w:top w:val="single" w:sz="12" w:space="0" w:color="000000"/>
              <w:left w:val="single" w:sz="12" w:space="0" w:color="000000"/>
              <w:bottom w:val="double" w:sz="4" w:space="0" w:color="000000"/>
              <w:right w:val="single" w:sz="8" w:space="0" w:color="000000"/>
            </w:tcBorders>
            <w:shd w:val="clear" w:color="auto" w:fill="C0C0C0"/>
          </w:tcPr>
          <w:p w14:paraId="50C90E03"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4C2B5751" w14:textId="77777777" w:rsidR="007235DE" w:rsidRDefault="007235DE">
            <w:pPr>
              <w:pStyle w:val="TableParagraph"/>
              <w:rPr>
                <w:rFonts w:ascii="Times New Roman"/>
                <w:sz w:val="8"/>
              </w:rPr>
            </w:pPr>
          </w:p>
        </w:tc>
        <w:tc>
          <w:tcPr>
            <w:tcW w:w="114" w:type="dxa"/>
            <w:tcBorders>
              <w:top w:val="single" w:sz="12" w:space="0" w:color="000000"/>
              <w:left w:val="single" w:sz="12" w:space="0" w:color="000000"/>
              <w:bottom w:val="double" w:sz="4" w:space="0" w:color="000000"/>
              <w:right w:val="single" w:sz="8" w:space="0" w:color="000000"/>
            </w:tcBorders>
            <w:shd w:val="clear" w:color="auto" w:fill="C0C0C0"/>
          </w:tcPr>
          <w:p w14:paraId="35C18A2E" w14:textId="77777777" w:rsidR="007235DE" w:rsidRDefault="007235DE">
            <w:pPr>
              <w:pStyle w:val="TableParagraph"/>
              <w:rPr>
                <w:rFonts w:ascii="Times New Roman"/>
                <w:sz w:val="8"/>
              </w:rPr>
            </w:pPr>
          </w:p>
        </w:tc>
        <w:tc>
          <w:tcPr>
            <w:tcW w:w="112" w:type="dxa"/>
            <w:tcBorders>
              <w:top w:val="single" w:sz="12" w:space="0" w:color="000000"/>
              <w:left w:val="single" w:sz="8" w:space="0" w:color="000000"/>
              <w:bottom w:val="double" w:sz="4" w:space="0" w:color="000000"/>
              <w:right w:val="single" w:sz="12" w:space="0" w:color="000000"/>
            </w:tcBorders>
            <w:shd w:val="clear" w:color="auto" w:fill="C0C0C0"/>
          </w:tcPr>
          <w:p w14:paraId="5CDED2B0" w14:textId="77777777" w:rsidR="007235DE" w:rsidRDefault="007235DE">
            <w:pPr>
              <w:pStyle w:val="TableParagraph"/>
              <w:rPr>
                <w:rFonts w:ascii="Times New Roman"/>
                <w:sz w:val="8"/>
              </w:rPr>
            </w:pPr>
          </w:p>
        </w:tc>
        <w:tc>
          <w:tcPr>
            <w:tcW w:w="180" w:type="dxa"/>
            <w:tcBorders>
              <w:top w:val="nil"/>
              <w:left w:val="single" w:sz="12" w:space="0" w:color="000000"/>
              <w:bottom w:val="single" w:sz="12" w:space="0" w:color="000000"/>
              <w:right w:val="single" w:sz="2" w:space="0" w:color="000000"/>
            </w:tcBorders>
            <w:shd w:val="clear" w:color="auto" w:fill="C0C0C0"/>
          </w:tcPr>
          <w:p w14:paraId="6B458AD1" w14:textId="77777777" w:rsidR="007235DE" w:rsidRDefault="007235DE">
            <w:pPr>
              <w:pStyle w:val="TableParagraph"/>
              <w:rPr>
                <w:rFonts w:ascii="Times New Roman"/>
                <w:sz w:val="8"/>
              </w:rPr>
            </w:pPr>
          </w:p>
        </w:tc>
        <w:tc>
          <w:tcPr>
            <w:tcW w:w="7434" w:type="dxa"/>
            <w:vMerge/>
            <w:tcBorders>
              <w:top w:val="nil"/>
              <w:left w:val="single" w:sz="2" w:space="0" w:color="000000"/>
              <w:bottom w:val="single" w:sz="12" w:space="0" w:color="000000"/>
              <w:right w:val="single" w:sz="2" w:space="0" w:color="000000"/>
            </w:tcBorders>
            <w:shd w:val="clear" w:color="auto" w:fill="C0C0C0"/>
          </w:tcPr>
          <w:p w14:paraId="65EB6ECE" w14:textId="77777777" w:rsidR="007235DE" w:rsidRDefault="007235DE">
            <w:pPr>
              <w:rPr>
                <w:sz w:val="2"/>
                <w:szCs w:val="2"/>
              </w:rPr>
            </w:pPr>
          </w:p>
        </w:tc>
        <w:tc>
          <w:tcPr>
            <w:tcW w:w="1873" w:type="dxa"/>
            <w:vMerge/>
            <w:tcBorders>
              <w:top w:val="nil"/>
              <w:left w:val="single" w:sz="2" w:space="0" w:color="000000"/>
              <w:bottom w:val="single" w:sz="12" w:space="0" w:color="000000"/>
              <w:right w:val="single" w:sz="2" w:space="0" w:color="000000"/>
            </w:tcBorders>
            <w:shd w:val="clear" w:color="auto" w:fill="C0C0C0"/>
          </w:tcPr>
          <w:p w14:paraId="1406D0D8"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6486B98C" w14:textId="77777777" w:rsidR="007235DE" w:rsidRDefault="007235DE">
            <w:pPr>
              <w:rPr>
                <w:sz w:val="2"/>
                <w:szCs w:val="2"/>
              </w:rPr>
            </w:pPr>
          </w:p>
        </w:tc>
        <w:tc>
          <w:tcPr>
            <w:tcW w:w="1815" w:type="dxa"/>
            <w:vMerge/>
            <w:tcBorders>
              <w:top w:val="nil"/>
              <w:left w:val="single" w:sz="2" w:space="0" w:color="000000"/>
              <w:bottom w:val="single" w:sz="12" w:space="0" w:color="000000"/>
              <w:right w:val="single" w:sz="2" w:space="0" w:color="000000"/>
            </w:tcBorders>
            <w:shd w:val="clear" w:color="auto" w:fill="C0C0C0"/>
          </w:tcPr>
          <w:p w14:paraId="1F8909DA" w14:textId="77777777" w:rsidR="007235DE" w:rsidRDefault="007235DE">
            <w:pPr>
              <w:rPr>
                <w:sz w:val="2"/>
                <w:szCs w:val="2"/>
              </w:rPr>
            </w:pPr>
          </w:p>
        </w:tc>
        <w:tc>
          <w:tcPr>
            <w:tcW w:w="1085" w:type="dxa"/>
            <w:vMerge/>
            <w:tcBorders>
              <w:top w:val="nil"/>
              <w:left w:val="single" w:sz="2" w:space="0" w:color="000000"/>
              <w:bottom w:val="single" w:sz="12" w:space="0" w:color="000000"/>
              <w:right w:val="nil"/>
            </w:tcBorders>
            <w:shd w:val="clear" w:color="auto" w:fill="C0C0C0"/>
          </w:tcPr>
          <w:p w14:paraId="674BA970" w14:textId="77777777" w:rsidR="007235DE" w:rsidRDefault="007235DE">
            <w:pPr>
              <w:rPr>
                <w:sz w:val="2"/>
                <w:szCs w:val="2"/>
              </w:rPr>
            </w:pPr>
          </w:p>
        </w:tc>
      </w:tr>
      <w:tr w:rsidR="007235DE" w14:paraId="2E22232D" w14:textId="77777777">
        <w:trPr>
          <w:trHeight w:val="225"/>
        </w:trPr>
        <w:tc>
          <w:tcPr>
            <w:tcW w:w="727" w:type="dxa"/>
            <w:gridSpan w:val="5"/>
            <w:tcBorders>
              <w:top w:val="single" w:sz="12" w:space="0" w:color="000000"/>
              <w:left w:val="nil"/>
              <w:bottom w:val="single" w:sz="12" w:space="0" w:color="000000"/>
              <w:right w:val="single" w:sz="2" w:space="0" w:color="000000"/>
            </w:tcBorders>
          </w:tcPr>
          <w:p w14:paraId="6C8FE480" w14:textId="77777777" w:rsidR="007235DE" w:rsidRDefault="00E56703">
            <w:pPr>
              <w:pStyle w:val="TableParagraph"/>
              <w:spacing w:line="168" w:lineRule="exact"/>
              <w:ind w:right="-15"/>
              <w:jc w:val="right"/>
              <w:rPr>
                <w:b/>
                <w:sz w:val="16"/>
              </w:rPr>
            </w:pPr>
            <w:r>
              <w:rPr>
                <w:b/>
                <w:sz w:val="16"/>
              </w:rPr>
              <w:t>42</w:t>
            </w:r>
          </w:p>
        </w:tc>
        <w:tc>
          <w:tcPr>
            <w:tcW w:w="736" w:type="dxa"/>
            <w:gridSpan w:val="6"/>
            <w:tcBorders>
              <w:top w:val="single" w:sz="12" w:space="0" w:color="000000"/>
              <w:left w:val="single" w:sz="2" w:space="0" w:color="000000"/>
              <w:bottom w:val="single" w:sz="12" w:space="0" w:color="000000"/>
              <w:right w:val="single" w:sz="2" w:space="0" w:color="000000"/>
            </w:tcBorders>
          </w:tcPr>
          <w:p w14:paraId="673DED92"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4DCFE99B" w14:textId="77777777" w:rsidR="007235DE" w:rsidRDefault="00E56703">
            <w:pPr>
              <w:pStyle w:val="TableParagraph"/>
              <w:spacing w:line="168" w:lineRule="exact"/>
              <w:ind w:left="39"/>
              <w:rPr>
                <w:b/>
                <w:sz w:val="16"/>
              </w:rPr>
            </w:pPr>
            <w:r>
              <w:rPr>
                <w:b/>
                <w:sz w:val="16"/>
              </w:rPr>
              <w:t>Rashodi za nabavu proizvedene dugotrajne imovine</w:t>
            </w:r>
          </w:p>
        </w:tc>
        <w:tc>
          <w:tcPr>
            <w:tcW w:w="1873" w:type="dxa"/>
            <w:tcBorders>
              <w:top w:val="single" w:sz="12" w:space="0" w:color="000000"/>
              <w:left w:val="single" w:sz="2" w:space="0" w:color="000000"/>
              <w:bottom w:val="single" w:sz="12" w:space="0" w:color="000000"/>
              <w:right w:val="single" w:sz="2" w:space="0" w:color="000000"/>
            </w:tcBorders>
          </w:tcPr>
          <w:p w14:paraId="3C41CAE8" w14:textId="77777777" w:rsidR="007235DE" w:rsidRDefault="00E56703">
            <w:pPr>
              <w:pStyle w:val="TableParagraph"/>
              <w:spacing w:line="168" w:lineRule="exact"/>
              <w:ind w:right="104"/>
              <w:jc w:val="right"/>
              <w:rPr>
                <w:b/>
                <w:sz w:val="16"/>
              </w:rPr>
            </w:pPr>
            <w:r>
              <w:rPr>
                <w:b/>
                <w:sz w:val="16"/>
              </w:rPr>
              <w:t>26.000,00</w:t>
            </w:r>
          </w:p>
        </w:tc>
        <w:tc>
          <w:tcPr>
            <w:tcW w:w="1815" w:type="dxa"/>
            <w:tcBorders>
              <w:top w:val="single" w:sz="12" w:space="0" w:color="000000"/>
              <w:left w:val="single" w:sz="2" w:space="0" w:color="000000"/>
              <w:bottom w:val="single" w:sz="12" w:space="0" w:color="000000"/>
              <w:right w:val="single" w:sz="2" w:space="0" w:color="000000"/>
            </w:tcBorders>
          </w:tcPr>
          <w:p w14:paraId="4311F9D4" w14:textId="77777777" w:rsidR="007235DE" w:rsidRDefault="00E56703">
            <w:pPr>
              <w:pStyle w:val="TableParagraph"/>
              <w:spacing w:line="168" w:lineRule="exact"/>
              <w:ind w:right="103"/>
              <w:jc w:val="right"/>
              <w:rPr>
                <w:b/>
                <w:sz w:val="16"/>
              </w:rPr>
            </w:pPr>
            <w:r>
              <w:rPr>
                <w:b/>
                <w:sz w:val="16"/>
              </w:rPr>
              <w:t>7.000,00</w:t>
            </w:r>
          </w:p>
        </w:tc>
        <w:tc>
          <w:tcPr>
            <w:tcW w:w="1815" w:type="dxa"/>
            <w:tcBorders>
              <w:top w:val="single" w:sz="12" w:space="0" w:color="000000"/>
              <w:left w:val="single" w:sz="2" w:space="0" w:color="000000"/>
              <w:bottom w:val="single" w:sz="12" w:space="0" w:color="000000"/>
              <w:right w:val="single" w:sz="2" w:space="0" w:color="000000"/>
            </w:tcBorders>
          </w:tcPr>
          <w:p w14:paraId="23AA01CD" w14:textId="77777777" w:rsidR="007235DE" w:rsidRDefault="00E56703">
            <w:pPr>
              <w:pStyle w:val="TableParagraph"/>
              <w:spacing w:line="168" w:lineRule="exact"/>
              <w:ind w:right="45"/>
              <w:jc w:val="right"/>
              <w:rPr>
                <w:b/>
                <w:sz w:val="16"/>
              </w:rPr>
            </w:pPr>
            <w:r>
              <w:rPr>
                <w:b/>
                <w:sz w:val="16"/>
              </w:rPr>
              <w:t>33.000,00</w:t>
            </w:r>
          </w:p>
        </w:tc>
        <w:tc>
          <w:tcPr>
            <w:tcW w:w="1085" w:type="dxa"/>
            <w:tcBorders>
              <w:top w:val="single" w:sz="12" w:space="0" w:color="000000"/>
              <w:left w:val="single" w:sz="2" w:space="0" w:color="000000"/>
              <w:bottom w:val="single" w:sz="12" w:space="0" w:color="000000"/>
              <w:right w:val="nil"/>
            </w:tcBorders>
          </w:tcPr>
          <w:p w14:paraId="4C13C966" w14:textId="77777777" w:rsidR="007235DE" w:rsidRDefault="00E56703">
            <w:pPr>
              <w:pStyle w:val="TableParagraph"/>
              <w:spacing w:line="168" w:lineRule="exact"/>
              <w:jc w:val="right"/>
              <w:rPr>
                <w:b/>
                <w:sz w:val="16"/>
              </w:rPr>
            </w:pPr>
            <w:r>
              <w:rPr>
                <w:b/>
                <w:sz w:val="16"/>
              </w:rPr>
              <w:t>126,92%</w:t>
            </w:r>
          </w:p>
        </w:tc>
      </w:tr>
      <w:tr w:rsidR="007235DE" w14:paraId="6EBC0BFE" w14:textId="77777777">
        <w:trPr>
          <w:trHeight w:val="255"/>
        </w:trPr>
        <w:tc>
          <w:tcPr>
            <w:tcW w:w="727" w:type="dxa"/>
            <w:gridSpan w:val="5"/>
            <w:tcBorders>
              <w:top w:val="single" w:sz="12" w:space="0" w:color="000000"/>
              <w:left w:val="nil"/>
              <w:bottom w:val="single" w:sz="12" w:space="0" w:color="000000"/>
              <w:right w:val="single" w:sz="2" w:space="0" w:color="000000"/>
            </w:tcBorders>
          </w:tcPr>
          <w:p w14:paraId="6EAC3602" w14:textId="77777777" w:rsidR="007235DE" w:rsidRDefault="00E56703">
            <w:pPr>
              <w:pStyle w:val="TableParagraph"/>
              <w:spacing w:before="5"/>
              <w:ind w:left="463" w:right="-15"/>
              <w:rPr>
                <w:sz w:val="16"/>
              </w:rPr>
            </w:pPr>
            <w:r>
              <w:rPr>
                <w:spacing w:val="2"/>
                <w:sz w:val="16"/>
              </w:rPr>
              <w:t>422</w:t>
            </w:r>
          </w:p>
        </w:tc>
        <w:tc>
          <w:tcPr>
            <w:tcW w:w="736" w:type="dxa"/>
            <w:gridSpan w:val="6"/>
            <w:tcBorders>
              <w:top w:val="single" w:sz="12" w:space="0" w:color="000000"/>
              <w:left w:val="single" w:sz="2" w:space="0" w:color="000000"/>
              <w:bottom w:val="single" w:sz="12" w:space="0" w:color="000000"/>
              <w:right w:val="single" w:sz="2" w:space="0" w:color="000000"/>
            </w:tcBorders>
          </w:tcPr>
          <w:p w14:paraId="5FA0E190"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39FA2E73" w14:textId="77777777" w:rsidR="007235DE" w:rsidRDefault="00E56703">
            <w:pPr>
              <w:pStyle w:val="TableParagraph"/>
              <w:spacing w:before="5"/>
              <w:ind w:left="39"/>
              <w:rPr>
                <w:sz w:val="16"/>
              </w:rPr>
            </w:pPr>
            <w:r>
              <w:rPr>
                <w:sz w:val="16"/>
              </w:rPr>
              <w:t>Postrojenja i oprema</w:t>
            </w:r>
          </w:p>
        </w:tc>
        <w:tc>
          <w:tcPr>
            <w:tcW w:w="1873" w:type="dxa"/>
            <w:tcBorders>
              <w:top w:val="single" w:sz="12" w:space="0" w:color="000000"/>
              <w:left w:val="single" w:sz="2" w:space="0" w:color="000000"/>
              <w:bottom w:val="single" w:sz="12" w:space="0" w:color="000000"/>
              <w:right w:val="single" w:sz="2" w:space="0" w:color="000000"/>
            </w:tcBorders>
          </w:tcPr>
          <w:p w14:paraId="4DD4C326" w14:textId="77777777" w:rsidR="007235DE" w:rsidRDefault="00E56703">
            <w:pPr>
              <w:pStyle w:val="TableParagraph"/>
              <w:spacing w:before="5"/>
              <w:ind w:right="106"/>
              <w:jc w:val="right"/>
              <w:rPr>
                <w:sz w:val="16"/>
              </w:rPr>
            </w:pPr>
            <w:r>
              <w:rPr>
                <w:sz w:val="16"/>
              </w:rPr>
              <w:t>16.000,00</w:t>
            </w:r>
          </w:p>
        </w:tc>
        <w:tc>
          <w:tcPr>
            <w:tcW w:w="1815" w:type="dxa"/>
            <w:tcBorders>
              <w:top w:val="single" w:sz="12" w:space="0" w:color="000000"/>
              <w:left w:val="single" w:sz="2" w:space="0" w:color="000000"/>
              <w:bottom w:val="single" w:sz="12" w:space="0" w:color="000000"/>
              <w:right w:val="single" w:sz="2" w:space="0" w:color="000000"/>
            </w:tcBorders>
          </w:tcPr>
          <w:p w14:paraId="764F6CAE" w14:textId="77777777" w:rsidR="007235DE" w:rsidRDefault="00E56703">
            <w:pPr>
              <w:pStyle w:val="TableParagraph"/>
              <w:spacing w:before="5"/>
              <w:ind w:right="105"/>
              <w:jc w:val="right"/>
              <w:rPr>
                <w:sz w:val="16"/>
              </w:rPr>
            </w:pPr>
            <w:r>
              <w:rPr>
                <w:sz w:val="16"/>
              </w:rPr>
              <w:t>7.000,00</w:t>
            </w:r>
          </w:p>
        </w:tc>
        <w:tc>
          <w:tcPr>
            <w:tcW w:w="1815" w:type="dxa"/>
            <w:tcBorders>
              <w:top w:val="single" w:sz="12" w:space="0" w:color="000000"/>
              <w:left w:val="single" w:sz="2" w:space="0" w:color="000000"/>
              <w:bottom w:val="single" w:sz="12" w:space="0" w:color="000000"/>
              <w:right w:val="single" w:sz="2" w:space="0" w:color="000000"/>
            </w:tcBorders>
          </w:tcPr>
          <w:p w14:paraId="60095448" w14:textId="77777777" w:rsidR="007235DE" w:rsidRDefault="00E56703">
            <w:pPr>
              <w:pStyle w:val="TableParagraph"/>
              <w:spacing w:before="5"/>
              <w:ind w:right="47"/>
              <w:jc w:val="right"/>
              <w:rPr>
                <w:sz w:val="16"/>
              </w:rPr>
            </w:pPr>
            <w:r>
              <w:rPr>
                <w:sz w:val="16"/>
              </w:rPr>
              <w:t>23.000,00</w:t>
            </w:r>
          </w:p>
        </w:tc>
        <w:tc>
          <w:tcPr>
            <w:tcW w:w="1085" w:type="dxa"/>
            <w:tcBorders>
              <w:top w:val="single" w:sz="12" w:space="0" w:color="000000"/>
              <w:left w:val="single" w:sz="2" w:space="0" w:color="000000"/>
              <w:bottom w:val="single" w:sz="12" w:space="0" w:color="000000"/>
              <w:right w:val="nil"/>
            </w:tcBorders>
          </w:tcPr>
          <w:p w14:paraId="60F33EC6" w14:textId="77777777" w:rsidR="007235DE" w:rsidRDefault="00E56703">
            <w:pPr>
              <w:pStyle w:val="TableParagraph"/>
              <w:spacing w:before="5"/>
              <w:jc w:val="right"/>
              <w:rPr>
                <w:sz w:val="16"/>
              </w:rPr>
            </w:pPr>
            <w:r>
              <w:rPr>
                <w:sz w:val="16"/>
              </w:rPr>
              <w:t>143,75%</w:t>
            </w:r>
          </w:p>
        </w:tc>
      </w:tr>
      <w:tr w:rsidR="007235DE" w14:paraId="72E4D4DD" w14:textId="77777777">
        <w:trPr>
          <w:trHeight w:val="253"/>
        </w:trPr>
        <w:tc>
          <w:tcPr>
            <w:tcW w:w="727" w:type="dxa"/>
            <w:gridSpan w:val="5"/>
            <w:tcBorders>
              <w:top w:val="single" w:sz="12" w:space="0" w:color="000000"/>
              <w:left w:val="nil"/>
              <w:bottom w:val="single" w:sz="12" w:space="0" w:color="000000"/>
              <w:right w:val="single" w:sz="2" w:space="0" w:color="000000"/>
            </w:tcBorders>
          </w:tcPr>
          <w:p w14:paraId="3F24F5DA" w14:textId="77777777" w:rsidR="007235DE" w:rsidRDefault="00E56703">
            <w:pPr>
              <w:pStyle w:val="TableParagraph"/>
              <w:spacing w:before="5"/>
              <w:ind w:left="463" w:right="-15"/>
              <w:rPr>
                <w:sz w:val="16"/>
              </w:rPr>
            </w:pPr>
            <w:r>
              <w:rPr>
                <w:spacing w:val="2"/>
                <w:sz w:val="16"/>
              </w:rPr>
              <w:t>426</w:t>
            </w:r>
          </w:p>
        </w:tc>
        <w:tc>
          <w:tcPr>
            <w:tcW w:w="736" w:type="dxa"/>
            <w:gridSpan w:val="6"/>
            <w:tcBorders>
              <w:top w:val="single" w:sz="12" w:space="0" w:color="000000"/>
              <w:left w:val="single" w:sz="2" w:space="0" w:color="000000"/>
              <w:bottom w:val="single" w:sz="12" w:space="0" w:color="000000"/>
              <w:right w:val="single" w:sz="2" w:space="0" w:color="000000"/>
            </w:tcBorders>
          </w:tcPr>
          <w:p w14:paraId="07F8794D" w14:textId="77777777" w:rsidR="007235DE" w:rsidRDefault="007235DE">
            <w:pPr>
              <w:pStyle w:val="TableParagraph"/>
              <w:rPr>
                <w:rFonts w:ascii="Times New Roman"/>
                <w:sz w:val="16"/>
              </w:rPr>
            </w:pPr>
          </w:p>
        </w:tc>
        <w:tc>
          <w:tcPr>
            <w:tcW w:w="7434" w:type="dxa"/>
            <w:tcBorders>
              <w:top w:val="single" w:sz="12" w:space="0" w:color="000000"/>
              <w:left w:val="single" w:sz="2" w:space="0" w:color="000000"/>
              <w:bottom w:val="single" w:sz="12" w:space="0" w:color="000000"/>
              <w:right w:val="single" w:sz="2" w:space="0" w:color="000000"/>
            </w:tcBorders>
          </w:tcPr>
          <w:p w14:paraId="62522EED" w14:textId="77777777" w:rsidR="007235DE" w:rsidRDefault="00E56703">
            <w:pPr>
              <w:pStyle w:val="TableParagraph"/>
              <w:spacing w:before="5"/>
              <w:ind w:left="39"/>
              <w:rPr>
                <w:sz w:val="16"/>
              </w:rPr>
            </w:pPr>
            <w:r>
              <w:rPr>
                <w:sz w:val="16"/>
              </w:rPr>
              <w:t>Nematerijalna proizvedena imovina</w:t>
            </w:r>
          </w:p>
        </w:tc>
        <w:tc>
          <w:tcPr>
            <w:tcW w:w="1873" w:type="dxa"/>
            <w:tcBorders>
              <w:top w:val="single" w:sz="12" w:space="0" w:color="000000"/>
              <w:left w:val="single" w:sz="2" w:space="0" w:color="000000"/>
              <w:bottom w:val="single" w:sz="12" w:space="0" w:color="000000"/>
              <w:right w:val="single" w:sz="2" w:space="0" w:color="000000"/>
            </w:tcBorders>
          </w:tcPr>
          <w:p w14:paraId="05DF1D88" w14:textId="77777777" w:rsidR="007235DE" w:rsidRDefault="00E56703">
            <w:pPr>
              <w:pStyle w:val="TableParagraph"/>
              <w:spacing w:before="5"/>
              <w:ind w:right="106"/>
              <w:jc w:val="right"/>
              <w:rPr>
                <w:sz w:val="16"/>
              </w:rPr>
            </w:pPr>
            <w:r>
              <w:rPr>
                <w:sz w:val="16"/>
              </w:rPr>
              <w:t>10.000,00</w:t>
            </w:r>
          </w:p>
        </w:tc>
        <w:tc>
          <w:tcPr>
            <w:tcW w:w="1815" w:type="dxa"/>
            <w:tcBorders>
              <w:top w:val="single" w:sz="12" w:space="0" w:color="000000"/>
              <w:left w:val="single" w:sz="2" w:space="0" w:color="000000"/>
              <w:bottom w:val="single" w:sz="12" w:space="0" w:color="000000"/>
              <w:right w:val="single" w:sz="2" w:space="0" w:color="000000"/>
            </w:tcBorders>
          </w:tcPr>
          <w:p w14:paraId="5B7C9F4E" w14:textId="77777777" w:rsidR="007235DE" w:rsidRDefault="00E56703">
            <w:pPr>
              <w:pStyle w:val="TableParagraph"/>
              <w:spacing w:before="5"/>
              <w:ind w:right="105"/>
              <w:jc w:val="right"/>
              <w:rPr>
                <w:sz w:val="16"/>
              </w:rPr>
            </w:pPr>
            <w:r>
              <w:rPr>
                <w:sz w:val="16"/>
              </w:rPr>
              <w:t>0,00</w:t>
            </w:r>
          </w:p>
        </w:tc>
        <w:tc>
          <w:tcPr>
            <w:tcW w:w="1815" w:type="dxa"/>
            <w:tcBorders>
              <w:top w:val="single" w:sz="12" w:space="0" w:color="000000"/>
              <w:left w:val="single" w:sz="2" w:space="0" w:color="000000"/>
              <w:bottom w:val="single" w:sz="12" w:space="0" w:color="000000"/>
              <w:right w:val="single" w:sz="2" w:space="0" w:color="000000"/>
            </w:tcBorders>
          </w:tcPr>
          <w:p w14:paraId="56F85651" w14:textId="77777777" w:rsidR="007235DE" w:rsidRDefault="00E56703">
            <w:pPr>
              <w:pStyle w:val="TableParagraph"/>
              <w:spacing w:before="5"/>
              <w:ind w:right="47"/>
              <w:jc w:val="right"/>
              <w:rPr>
                <w:sz w:val="16"/>
              </w:rPr>
            </w:pPr>
            <w:r>
              <w:rPr>
                <w:sz w:val="16"/>
              </w:rPr>
              <w:t>10.000,00</w:t>
            </w:r>
          </w:p>
        </w:tc>
        <w:tc>
          <w:tcPr>
            <w:tcW w:w="1085" w:type="dxa"/>
            <w:tcBorders>
              <w:top w:val="single" w:sz="12" w:space="0" w:color="000000"/>
              <w:left w:val="single" w:sz="2" w:space="0" w:color="000000"/>
              <w:bottom w:val="single" w:sz="12" w:space="0" w:color="000000"/>
              <w:right w:val="nil"/>
            </w:tcBorders>
          </w:tcPr>
          <w:p w14:paraId="1014393F" w14:textId="77777777" w:rsidR="007235DE" w:rsidRDefault="00E56703">
            <w:pPr>
              <w:pStyle w:val="TableParagraph"/>
              <w:spacing w:before="5"/>
              <w:jc w:val="right"/>
              <w:rPr>
                <w:sz w:val="16"/>
              </w:rPr>
            </w:pPr>
            <w:r>
              <w:rPr>
                <w:sz w:val="16"/>
              </w:rPr>
              <w:t>100,00%</w:t>
            </w:r>
          </w:p>
        </w:tc>
      </w:tr>
      <w:tr w:rsidR="007235DE" w14:paraId="5C16945A" w14:textId="77777777">
        <w:trPr>
          <w:trHeight w:val="424"/>
        </w:trPr>
        <w:tc>
          <w:tcPr>
            <w:tcW w:w="727" w:type="dxa"/>
            <w:gridSpan w:val="5"/>
            <w:tcBorders>
              <w:top w:val="single" w:sz="12" w:space="0" w:color="000000"/>
              <w:left w:val="nil"/>
              <w:bottom w:val="single" w:sz="12" w:space="0" w:color="000000"/>
              <w:right w:val="single" w:sz="2" w:space="0" w:color="000000"/>
            </w:tcBorders>
            <w:shd w:val="clear" w:color="auto" w:fill="C0C0C0"/>
          </w:tcPr>
          <w:p w14:paraId="4FC71E37" w14:textId="77777777" w:rsidR="007235DE" w:rsidRDefault="007235DE">
            <w:pPr>
              <w:pStyle w:val="TableParagraph"/>
              <w:rPr>
                <w:rFonts w:ascii="Times New Roman"/>
                <w:sz w:val="16"/>
              </w:rPr>
            </w:pPr>
          </w:p>
        </w:tc>
        <w:tc>
          <w:tcPr>
            <w:tcW w:w="736" w:type="dxa"/>
            <w:gridSpan w:val="6"/>
            <w:tcBorders>
              <w:top w:val="single" w:sz="12" w:space="0" w:color="000000"/>
              <w:left w:val="single" w:sz="2" w:space="0" w:color="000000"/>
              <w:bottom w:val="single" w:sz="12" w:space="0" w:color="000000"/>
              <w:right w:val="single" w:sz="2" w:space="0" w:color="000000"/>
            </w:tcBorders>
            <w:shd w:val="clear" w:color="auto" w:fill="C0C0C0"/>
          </w:tcPr>
          <w:p w14:paraId="24DF0E9B" w14:textId="77777777" w:rsidR="007235DE" w:rsidRDefault="00E56703">
            <w:pPr>
              <w:pStyle w:val="TableParagraph"/>
              <w:spacing w:before="64"/>
              <w:ind w:right="-130"/>
              <w:jc w:val="right"/>
              <w:rPr>
                <w:rFonts w:ascii="Times New Roman"/>
                <w:b/>
                <w:sz w:val="24"/>
              </w:rPr>
            </w:pPr>
            <w:r>
              <w:rPr>
                <w:rFonts w:ascii="Times New Roman"/>
                <w:b/>
                <w:sz w:val="24"/>
              </w:rPr>
              <w:t>UK</w:t>
            </w:r>
          </w:p>
        </w:tc>
        <w:tc>
          <w:tcPr>
            <w:tcW w:w="7434" w:type="dxa"/>
            <w:tcBorders>
              <w:top w:val="single" w:sz="12" w:space="0" w:color="000000"/>
              <w:left w:val="single" w:sz="2" w:space="0" w:color="000000"/>
              <w:bottom w:val="single" w:sz="12" w:space="0" w:color="000000"/>
              <w:right w:val="single" w:sz="2" w:space="0" w:color="000000"/>
            </w:tcBorders>
            <w:shd w:val="clear" w:color="auto" w:fill="C0C0C0"/>
          </w:tcPr>
          <w:p w14:paraId="1C4015FF" w14:textId="77777777" w:rsidR="007235DE" w:rsidRDefault="00E56703">
            <w:pPr>
              <w:pStyle w:val="TableParagraph"/>
              <w:spacing w:before="64"/>
              <w:ind w:left="111"/>
              <w:rPr>
                <w:rFonts w:ascii="Times New Roman"/>
                <w:b/>
                <w:sz w:val="24"/>
              </w:rPr>
            </w:pPr>
            <w:r>
              <w:rPr>
                <w:rFonts w:ascii="Times New Roman"/>
                <w:b/>
                <w:sz w:val="24"/>
              </w:rPr>
              <w:t>UPNO</w:t>
            </w:r>
          </w:p>
        </w:tc>
        <w:tc>
          <w:tcPr>
            <w:tcW w:w="1873" w:type="dxa"/>
            <w:tcBorders>
              <w:top w:val="single" w:sz="12" w:space="0" w:color="000000"/>
              <w:left w:val="single" w:sz="2" w:space="0" w:color="000000"/>
              <w:bottom w:val="single" w:sz="12" w:space="0" w:color="000000"/>
              <w:right w:val="single" w:sz="2" w:space="0" w:color="000000"/>
            </w:tcBorders>
            <w:shd w:val="clear" w:color="auto" w:fill="C0C0C0"/>
          </w:tcPr>
          <w:p w14:paraId="61988843" w14:textId="77777777" w:rsidR="007235DE" w:rsidRDefault="00E56703">
            <w:pPr>
              <w:pStyle w:val="TableParagraph"/>
              <w:spacing w:before="66"/>
              <w:ind w:right="104"/>
              <w:jc w:val="right"/>
              <w:rPr>
                <w:rFonts w:ascii="Times New Roman"/>
                <w:b/>
                <w:sz w:val="24"/>
              </w:rPr>
            </w:pPr>
            <w:r>
              <w:rPr>
                <w:rFonts w:ascii="Times New Roman"/>
                <w:b/>
                <w:sz w:val="24"/>
              </w:rPr>
              <w:t>30.065.831,00</w:t>
            </w:r>
          </w:p>
        </w:tc>
        <w:tc>
          <w:tcPr>
            <w:tcW w:w="1815" w:type="dxa"/>
            <w:tcBorders>
              <w:top w:val="single" w:sz="12" w:space="0" w:color="000000"/>
              <w:left w:val="single" w:sz="2" w:space="0" w:color="000000"/>
              <w:bottom w:val="single" w:sz="12" w:space="0" w:color="000000"/>
              <w:right w:val="single" w:sz="2" w:space="0" w:color="000000"/>
            </w:tcBorders>
            <w:shd w:val="clear" w:color="auto" w:fill="C0C0C0"/>
          </w:tcPr>
          <w:p w14:paraId="33B06E1F" w14:textId="77777777" w:rsidR="007235DE" w:rsidRDefault="00E56703">
            <w:pPr>
              <w:pStyle w:val="TableParagraph"/>
              <w:spacing w:before="66"/>
              <w:ind w:right="104"/>
              <w:jc w:val="right"/>
              <w:rPr>
                <w:rFonts w:ascii="Times New Roman"/>
                <w:b/>
                <w:sz w:val="24"/>
              </w:rPr>
            </w:pPr>
            <w:r>
              <w:rPr>
                <w:rFonts w:ascii="Times New Roman"/>
                <w:b/>
                <w:sz w:val="24"/>
              </w:rPr>
              <w:t>2.633.499,06</w:t>
            </w:r>
          </w:p>
        </w:tc>
        <w:tc>
          <w:tcPr>
            <w:tcW w:w="1815" w:type="dxa"/>
            <w:tcBorders>
              <w:top w:val="single" w:sz="12" w:space="0" w:color="000000"/>
              <w:left w:val="single" w:sz="2" w:space="0" w:color="000000"/>
              <w:bottom w:val="single" w:sz="12" w:space="0" w:color="000000"/>
              <w:right w:val="single" w:sz="2" w:space="0" w:color="000000"/>
            </w:tcBorders>
            <w:shd w:val="clear" w:color="auto" w:fill="C0C0C0"/>
          </w:tcPr>
          <w:p w14:paraId="127D77CD" w14:textId="77777777" w:rsidR="007235DE" w:rsidRDefault="00E56703">
            <w:pPr>
              <w:pStyle w:val="TableParagraph"/>
              <w:spacing w:before="66"/>
              <w:ind w:right="46"/>
              <w:jc w:val="right"/>
              <w:rPr>
                <w:rFonts w:ascii="Times New Roman"/>
                <w:b/>
                <w:sz w:val="24"/>
              </w:rPr>
            </w:pPr>
            <w:r>
              <w:rPr>
                <w:rFonts w:ascii="Times New Roman"/>
                <w:b/>
                <w:sz w:val="24"/>
              </w:rPr>
              <w:t>32.699.330,06</w:t>
            </w:r>
          </w:p>
        </w:tc>
        <w:tc>
          <w:tcPr>
            <w:tcW w:w="1085" w:type="dxa"/>
            <w:tcBorders>
              <w:top w:val="single" w:sz="12" w:space="0" w:color="000000"/>
              <w:left w:val="single" w:sz="2" w:space="0" w:color="000000"/>
              <w:bottom w:val="single" w:sz="12" w:space="0" w:color="000000"/>
              <w:right w:val="nil"/>
            </w:tcBorders>
            <w:shd w:val="clear" w:color="auto" w:fill="C0C0C0"/>
          </w:tcPr>
          <w:p w14:paraId="7269B375" w14:textId="77777777" w:rsidR="007235DE" w:rsidRDefault="00E56703">
            <w:pPr>
              <w:pStyle w:val="TableParagraph"/>
              <w:spacing w:before="66"/>
              <w:jc w:val="right"/>
              <w:rPr>
                <w:rFonts w:ascii="Times New Roman"/>
                <w:b/>
                <w:sz w:val="24"/>
              </w:rPr>
            </w:pPr>
            <w:r>
              <w:rPr>
                <w:rFonts w:ascii="Times New Roman"/>
                <w:b/>
                <w:sz w:val="24"/>
              </w:rPr>
              <w:t>108,76%</w:t>
            </w:r>
          </w:p>
        </w:tc>
      </w:tr>
    </w:tbl>
    <w:p w14:paraId="69461C7B" w14:textId="77777777" w:rsidR="007235DE" w:rsidRDefault="007235DE">
      <w:pPr>
        <w:jc w:val="right"/>
        <w:rPr>
          <w:rFonts w:ascii="Times New Roman"/>
          <w:sz w:val="24"/>
        </w:rPr>
        <w:sectPr w:rsidR="007235DE">
          <w:pgSz w:w="16840" w:h="11910" w:orient="landscape"/>
          <w:pgMar w:top="1100" w:right="360" w:bottom="280" w:left="720" w:header="720" w:footer="720" w:gutter="0"/>
          <w:cols w:space="720"/>
        </w:sectPr>
      </w:pPr>
    </w:p>
    <w:p w14:paraId="41BF8814" w14:textId="77777777" w:rsidR="007235DE" w:rsidRDefault="007235DE">
      <w:pPr>
        <w:pStyle w:val="Tijeloteksta"/>
        <w:spacing w:before="4"/>
        <w:rPr>
          <w:rFonts w:ascii="Tahoma"/>
          <w:b/>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
        <w:gridCol w:w="9305"/>
        <w:gridCol w:w="1816"/>
        <w:gridCol w:w="1847"/>
        <w:gridCol w:w="1797"/>
      </w:tblGrid>
      <w:tr w:rsidR="007235DE" w14:paraId="6132F74A" w14:textId="77777777">
        <w:trPr>
          <w:trHeight w:val="783"/>
        </w:trPr>
        <w:tc>
          <w:tcPr>
            <w:tcW w:w="15504" w:type="dxa"/>
            <w:gridSpan w:val="5"/>
            <w:tcBorders>
              <w:left w:val="nil"/>
              <w:bottom w:val="single" w:sz="12" w:space="0" w:color="000000"/>
              <w:right w:val="nil"/>
            </w:tcBorders>
            <w:shd w:val="clear" w:color="auto" w:fill="C0C0C0"/>
          </w:tcPr>
          <w:p w14:paraId="6BD44898" w14:textId="77777777" w:rsidR="007235DE" w:rsidRDefault="00E56703">
            <w:pPr>
              <w:pStyle w:val="TableParagraph"/>
              <w:spacing w:before="9"/>
              <w:ind w:left="3079"/>
              <w:rPr>
                <w:rFonts w:ascii="Times New Roman" w:hAnsi="Times New Roman"/>
                <w:b/>
                <w:sz w:val="28"/>
              </w:rPr>
            </w:pPr>
            <w:r>
              <w:rPr>
                <w:rFonts w:ascii="Times New Roman" w:hAnsi="Times New Roman"/>
                <w:b/>
                <w:sz w:val="28"/>
              </w:rPr>
              <w:t>I. IZMJENE I DOPUNE PRORAČUNA GRADA OZLJA ZA 2022. GODINU</w:t>
            </w:r>
          </w:p>
          <w:p w14:paraId="49F1ED8C" w14:textId="77777777" w:rsidR="007235DE" w:rsidRDefault="00E56703">
            <w:pPr>
              <w:pStyle w:val="TableParagraph"/>
              <w:spacing w:before="75"/>
              <w:ind w:left="6207" w:right="6232"/>
              <w:jc w:val="center"/>
              <w:rPr>
                <w:rFonts w:ascii="Times New Roman"/>
              </w:rPr>
            </w:pPr>
            <w:r>
              <w:rPr>
                <w:rFonts w:ascii="Times New Roman"/>
              </w:rPr>
              <w:t>FUNKCIJSKA</w:t>
            </w:r>
            <w:r>
              <w:rPr>
                <w:rFonts w:ascii="Times New Roman"/>
                <w:spacing w:val="-2"/>
              </w:rPr>
              <w:t xml:space="preserve"> </w:t>
            </w:r>
            <w:r>
              <w:rPr>
                <w:rFonts w:ascii="Times New Roman"/>
              </w:rPr>
              <w:t>KLASIFIKACIJA</w:t>
            </w:r>
          </w:p>
        </w:tc>
      </w:tr>
      <w:tr w:rsidR="007235DE" w14:paraId="019AF0DA" w14:textId="77777777">
        <w:trPr>
          <w:trHeight w:val="810"/>
        </w:trPr>
        <w:tc>
          <w:tcPr>
            <w:tcW w:w="739" w:type="dxa"/>
            <w:tcBorders>
              <w:top w:val="single" w:sz="12" w:space="0" w:color="000000"/>
              <w:left w:val="nil"/>
              <w:bottom w:val="single" w:sz="12" w:space="0" w:color="000000"/>
              <w:right w:val="single" w:sz="2" w:space="0" w:color="000000"/>
            </w:tcBorders>
            <w:shd w:val="clear" w:color="auto" w:fill="C0C0C0"/>
          </w:tcPr>
          <w:p w14:paraId="7B45AD24" w14:textId="77777777" w:rsidR="007235DE" w:rsidRDefault="00E56703">
            <w:pPr>
              <w:pStyle w:val="TableParagraph"/>
              <w:spacing w:before="2"/>
              <w:ind w:left="106" w:right="102"/>
              <w:jc w:val="center"/>
              <w:rPr>
                <w:sz w:val="20"/>
              </w:rPr>
            </w:pPr>
            <w:r>
              <w:rPr>
                <w:sz w:val="20"/>
              </w:rPr>
              <w:t>Funk.</w:t>
            </w:r>
          </w:p>
          <w:p w14:paraId="3B10476C" w14:textId="77777777" w:rsidR="007235DE" w:rsidRDefault="007235DE">
            <w:pPr>
              <w:pStyle w:val="TableParagraph"/>
              <w:rPr>
                <w:b/>
                <w:sz w:val="27"/>
              </w:rPr>
            </w:pPr>
          </w:p>
          <w:p w14:paraId="7A90D21F" w14:textId="77777777" w:rsidR="007235DE" w:rsidRDefault="00E56703">
            <w:pPr>
              <w:pStyle w:val="TableParagraph"/>
              <w:ind w:left="2"/>
              <w:jc w:val="center"/>
              <w:rPr>
                <w:sz w:val="18"/>
              </w:rPr>
            </w:pPr>
            <w:r>
              <w:rPr>
                <w:sz w:val="18"/>
              </w:rPr>
              <w:t>1</w:t>
            </w:r>
          </w:p>
        </w:tc>
        <w:tc>
          <w:tcPr>
            <w:tcW w:w="9305" w:type="dxa"/>
            <w:tcBorders>
              <w:top w:val="single" w:sz="12" w:space="0" w:color="000000"/>
              <w:left w:val="single" w:sz="2" w:space="0" w:color="000000"/>
              <w:bottom w:val="single" w:sz="12" w:space="0" w:color="000000"/>
              <w:right w:val="single" w:sz="2" w:space="0" w:color="000000"/>
            </w:tcBorders>
            <w:shd w:val="clear" w:color="auto" w:fill="C0C0C0"/>
          </w:tcPr>
          <w:p w14:paraId="20D9F1F0" w14:textId="77777777" w:rsidR="007235DE" w:rsidRDefault="00E56703">
            <w:pPr>
              <w:pStyle w:val="TableParagraph"/>
              <w:spacing w:before="2"/>
              <w:ind w:left="4440" w:right="4432"/>
              <w:jc w:val="center"/>
              <w:rPr>
                <w:sz w:val="20"/>
              </w:rPr>
            </w:pPr>
            <w:r>
              <w:rPr>
                <w:sz w:val="20"/>
              </w:rPr>
              <w:t>Opis</w:t>
            </w:r>
          </w:p>
          <w:p w14:paraId="642355A2" w14:textId="77777777" w:rsidR="007235DE" w:rsidRDefault="007235DE">
            <w:pPr>
              <w:pStyle w:val="TableParagraph"/>
              <w:rPr>
                <w:b/>
                <w:sz w:val="27"/>
              </w:rPr>
            </w:pPr>
          </w:p>
          <w:p w14:paraId="3A9912B3" w14:textId="77777777" w:rsidR="007235DE" w:rsidRDefault="00E56703">
            <w:pPr>
              <w:pStyle w:val="TableParagraph"/>
              <w:ind w:left="7"/>
              <w:jc w:val="center"/>
              <w:rPr>
                <w:sz w:val="18"/>
              </w:rPr>
            </w:pPr>
            <w:r>
              <w:rPr>
                <w:sz w:val="18"/>
              </w:rPr>
              <w:t>2</w:t>
            </w:r>
          </w:p>
        </w:tc>
        <w:tc>
          <w:tcPr>
            <w:tcW w:w="1816" w:type="dxa"/>
            <w:tcBorders>
              <w:top w:val="single" w:sz="12" w:space="0" w:color="000000"/>
              <w:left w:val="single" w:sz="2" w:space="0" w:color="000000"/>
              <w:bottom w:val="single" w:sz="12" w:space="0" w:color="000000"/>
              <w:right w:val="single" w:sz="2" w:space="0" w:color="000000"/>
            </w:tcBorders>
            <w:shd w:val="clear" w:color="auto" w:fill="C0C0C0"/>
          </w:tcPr>
          <w:p w14:paraId="1D6F379E" w14:textId="77777777" w:rsidR="007235DE" w:rsidRDefault="00E56703">
            <w:pPr>
              <w:pStyle w:val="TableParagraph"/>
              <w:spacing w:before="6"/>
              <w:ind w:left="102" w:right="129"/>
              <w:jc w:val="center"/>
              <w:rPr>
                <w:sz w:val="20"/>
              </w:rPr>
            </w:pPr>
            <w:r>
              <w:rPr>
                <w:sz w:val="20"/>
              </w:rPr>
              <w:t>Plan proračuna za 2022. godinu</w:t>
            </w:r>
          </w:p>
          <w:p w14:paraId="4EB57307" w14:textId="77777777" w:rsidR="007235DE" w:rsidRDefault="00E56703">
            <w:pPr>
              <w:pStyle w:val="TableParagraph"/>
              <w:spacing w:before="83"/>
              <w:ind w:left="34"/>
              <w:jc w:val="center"/>
              <w:rPr>
                <w:sz w:val="18"/>
              </w:rPr>
            </w:pPr>
            <w:r>
              <w:rPr>
                <w:sz w:val="18"/>
              </w:rPr>
              <w:t>3</w:t>
            </w:r>
          </w:p>
        </w:tc>
        <w:tc>
          <w:tcPr>
            <w:tcW w:w="1847" w:type="dxa"/>
            <w:tcBorders>
              <w:top w:val="single" w:sz="12" w:space="0" w:color="000000"/>
              <w:left w:val="single" w:sz="2" w:space="0" w:color="000000"/>
              <w:bottom w:val="single" w:sz="12" w:space="0" w:color="000000"/>
              <w:right w:val="single" w:sz="2" w:space="0" w:color="000000"/>
            </w:tcBorders>
            <w:shd w:val="clear" w:color="auto" w:fill="C0C0C0"/>
          </w:tcPr>
          <w:p w14:paraId="220AAA16" w14:textId="77777777" w:rsidR="007235DE" w:rsidRDefault="00E56703">
            <w:pPr>
              <w:pStyle w:val="TableParagraph"/>
              <w:spacing w:before="6"/>
              <w:ind w:left="613" w:right="611"/>
              <w:jc w:val="center"/>
              <w:rPr>
                <w:sz w:val="20"/>
              </w:rPr>
            </w:pPr>
            <w:r>
              <w:rPr>
                <w:sz w:val="20"/>
              </w:rPr>
              <w:t>Razlika 5-3</w:t>
            </w:r>
          </w:p>
          <w:p w14:paraId="0E2BDFF8" w14:textId="77777777" w:rsidR="007235DE" w:rsidRDefault="00E56703">
            <w:pPr>
              <w:pStyle w:val="TableParagraph"/>
              <w:spacing w:before="83"/>
              <w:ind w:left="2"/>
              <w:jc w:val="center"/>
              <w:rPr>
                <w:sz w:val="18"/>
              </w:rPr>
            </w:pPr>
            <w:r>
              <w:rPr>
                <w:sz w:val="18"/>
              </w:rPr>
              <w:t>4</w:t>
            </w:r>
          </w:p>
        </w:tc>
        <w:tc>
          <w:tcPr>
            <w:tcW w:w="1797" w:type="dxa"/>
            <w:tcBorders>
              <w:top w:val="single" w:sz="12" w:space="0" w:color="000000"/>
              <w:left w:val="single" w:sz="2" w:space="0" w:color="000000"/>
              <w:bottom w:val="single" w:sz="12" w:space="0" w:color="000000"/>
              <w:right w:val="nil"/>
            </w:tcBorders>
            <w:shd w:val="clear" w:color="auto" w:fill="C0C0C0"/>
          </w:tcPr>
          <w:p w14:paraId="443BD5A1" w14:textId="77777777" w:rsidR="007235DE" w:rsidRDefault="00E56703">
            <w:pPr>
              <w:pStyle w:val="TableParagraph"/>
              <w:spacing w:before="6"/>
              <w:ind w:left="478" w:right="484"/>
              <w:jc w:val="center"/>
              <w:rPr>
                <w:sz w:val="20"/>
              </w:rPr>
            </w:pPr>
            <w:r>
              <w:rPr>
                <w:sz w:val="20"/>
              </w:rPr>
              <w:t>R1.2022.</w:t>
            </w:r>
          </w:p>
          <w:p w14:paraId="467F6598" w14:textId="77777777" w:rsidR="007235DE" w:rsidRDefault="007235DE">
            <w:pPr>
              <w:pStyle w:val="TableParagraph"/>
              <w:spacing w:before="10"/>
              <w:rPr>
                <w:b/>
                <w:sz w:val="26"/>
              </w:rPr>
            </w:pPr>
          </w:p>
          <w:p w14:paraId="20694579" w14:textId="77777777" w:rsidR="007235DE" w:rsidRDefault="00E56703">
            <w:pPr>
              <w:pStyle w:val="TableParagraph"/>
              <w:ind w:right="7"/>
              <w:jc w:val="center"/>
              <w:rPr>
                <w:sz w:val="18"/>
              </w:rPr>
            </w:pPr>
            <w:r>
              <w:rPr>
                <w:sz w:val="18"/>
              </w:rPr>
              <w:t>5</w:t>
            </w:r>
          </w:p>
        </w:tc>
      </w:tr>
      <w:tr w:rsidR="007235DE" w14:paraId="0EC8C485" w14:textId="77777777">
        <w:trPr>
          <w:trHeight w:val="255"/>
        </w:trPr>
        <w:tc>
          <w:tcPr>
            <w:tcW w:w="739" w:type="dxa"/>
            <w:tcBorders>
              <w:top w:val="single" w:sz="12" w:space="0" w:color="000000"/>
              <w:left w:val="nil"/>
              <w:bottom w:val="single" w:sz="12" w:space="0" w:color="000000"/>
              <w:right w:val="single" w:sz="2" w:space="0" w:color="000000"/>
            </w:tcBorders>
            <w:shd w:val="clear" w:color="auto" w:fill="666699"/>
          </w:tcPr>
          <w:p w14:paraId="30169005" w14:textId="77777777" w:rsidR="007235DE" w:rsidRDefault="00E56703">
            <w:pPr>
              <w:pStyle w:val="TableParagraph"/>
              <w:spacing w:before="5" w:line="231" w:lineRule="exact"/>
              <w:ind w:right="13"/>
              <w:jc w:val="right"/>
              <w:rPr>
                <w:b/>
                <w:sz w:val="20"/>
              </w:rPr>
            </w:pPr>
            <w:r>
              <w:rPr>
                <w:b/>
                <w:sz w:val="20"/>
              </w:rPr>
              <w:t>01</w:t>
            </w:r>
          </w:p>
        </w:tc>
        <w:tc>
          <w:tcPr>
            <w:tcW w:w="9305" w:type="dxa"/>
            <w:tcBorders>
              <w:top w:val="single" w:sz="12" w:space="0" w:color="000000"/>
              <w:left w:val="single" w:sz="2" w:space="0" w:color="000000"/>
              <w:bottom w:val="single" w:sz="12" w:space="0" w:color="000000"/>
              <w:right w:val="single" w:sz="2" w:space="0" w:color="000000"/>
            </w:tcBorders>
            <w:shd w:val="clear" w:color="auto" w:fill="666699"/>
          </w:tcPr>
          <w:p w14:paraId="6C9FEBD4" w14:textId="77777777" w:rsidR="007235DE" w:rsidRDefault="00E56703">
            <w:pPr>
              <w:pStyle w:val="TableParagraph"/>
              <w:spacing w:before="5" w:line="231" w:lineRule="exact"/>
              <w:ind w:left="133"/>
              <w:rPr>
                <w:b/>
                <w:sz w:val="20"/>
              </w:rPr>
            </w:pPr>
            <w:r>
              <w:rPr>
                <w:b/>
                <w:sz w:val="20"/>
              </w:rPr>
              <w:t>Opće javne usluge</w:t>
            </w:r>
          </w:p>
        </w:tc>
        <w:tc>
          <w:tcPr>
            <w:tcW w:w="1816" w:type="dxa"/>
            <w:tcBorders>
              <w:top w:val="single" w:sz="12" w:space="0" w:color="000000"/>
              <w:left w:val="single" w:sz="2" w:space="0" w:color="000000"/>
              <w:bottom w:val="single" w:sz="12" w:space="0" w:color="000000"/>
              <w:right w:val="single" w:sz="2" w:space="0" w:color="000000"/>
            </w:tcBorders>
            <w:shd w:val="clear" w:color="auto" w:fill="666699"/>
          </w:tcPr>
          <w:p w14:paraId="4E270B74" w14:textId="77777777" w:rsidR="007235DE" w:rsidRDefault="00E56703">
            <w:pPr>
              <w:pStyle w:val="TableParagraph"/>
              <w:spacing w:before="5" w:line="231" w:lineRule="exact"/>
              <w:ind w:right="43"/>
              <w:jc w:val="right"/>
              <w:rPr>
                <w:b/>
                <w:sz w:val="20"/>
              </w:rPr>
            </w:pPr>
            <w:r>
              <w:rPr>
                <w:b/>
                <w:sz w:val="20"/>
              </w:rPr>
              <w:t>4.638.302,85</w:t>
            </w:r>
          </w:p>
        </w:tc>
        <w:tc>
          <w:tcPr>
            <w:tcW w:w="1847" w:type="dxa"/>
            <w:tcBorders>
              <w:top w:val="single" w:sz="12" w:space="0" w:color="000000"/>
              <w:left w:val="single" w:sz="2" w:space="0" w:color="000000"/>
              <w:bottom w:val="single" w:sz="12" w:space="0" w:color="000000"/>
              <w:right w:val="single" w:sz="2" w:space="0" w:color="000000"/>
            </w:tcBorders>
            <w:shd w:val="clear" w:color="auto" w:fill="666699"/>
          </w:tcPr>
          <w:p w14:paraId="4AEF44DF" w14:textId="77777777" w:rsidR="007235DE" w:rsidRDefault="00E56703">
            <w:pPr>
              <w:pStyle w:val="TableParagraph"/>
              <w:spacing w:before="5" w:line="231" w:lineRule="exact"/>
              <w:ind w:right="75"/>
              <w:jc w:val="right"/>
              <w:rPr>
                <w:b/>
                <w:sz w:val="20"/>
              </w:rPr>
            </w:pPr>
            <w:r>
              <w:rPr>
                <w:b/>
                <w:sz w:val="20"/>
              </w:rPr>
              <w:t>264.222,15</w:t>
            </w:r>
          </w:p>
        </w:tc>
        <w:tc>
          <w:tcPr>
            <w:tcW w:w="1797" w:type="dxa"/>
            <w:tcBorders>
              <w:top w:val="single" w:sz="12" w:space="0" w:color="000000"/>
              <w:left w:val="single" w:sz="2" w:space="0" w:color="000000"/>
              <w:bottom w:val="single" w:sz="12" w:space="0" w:color="000000"/>
              <w:right w:val="nil"/>
            </w:tcBorders>
            <w:shd w:val="clear" w:color="auto" w:fill="666699"/>
          </w:tcPr>
          <w:p w14:paraId="5831EFC9" w14:textId="77777777" w:rsidR="007235DE" w:rsidRDefault="00E56703">
            <w:pPr>
              <w:pStyle w:val="TableParagraph"/>
              <w:spacing w:before="5" w:line="231" w:lineRule="exact"/>
              <w:ind w:right="36"/>
              <w:jc w:val="right"/>
              <w:rPr>
                <w:b/>
                <w:sz w:val="20"/>
              </w:rPr>
            </w:pPr>
            <w:r>
              <w:rPr>
                <w:b/>
                <w:sz w:val="20"/>
              </w:rPr>
              <w:t>4.902.525,00</w:t>
            </w:r>
          </w:p>
        </w:tc>
      </w:tr>
      <w:tr w:rsidR="007235DE" w14:paraId="5E6C2197" w14:textId="77777777">
        <w:trPr>
          <w:trHeight w:val="279"/>
        </w:trPr>
        <w:tc>
          <w:tcPr>
            <w:tcW w:w="739" w:type="dxa"/>
            <w:tcBorders>
              <w:top w:val="single" w:sz="12" w:space="0" w:color="000000"/>
              <w:left w:val="nil"/>
              <w:bottom w:val="single" w:sz="12" w:space="0" w:color="000000"/>
              <w:right w:val="single" w:sz="2" w:space="0" w:color="000000"/>
            </w:tcBorders>
            <w:shd w:val="clear" w:color="auto" w:fill="CCFFCC"/>
          </w:tcPr>
          <w:p w14:paraId="4727D544" w14:textId="77777777" w:rsidR="007235DE" w:rsidRDefault="00E56703">
            <w:pPr>
              <w:pStyle w:val="TableParagraph"/>
              <w:spacing w:before="4"/>
              <w:ind w:right="13"/>
              <w:jc w:val="right"/>
              <w:rPr>
                <w:sz w:val="20"/>
              </w:rPr>
            </w:pPr>
            <w:r>
              <w:rPr>
                <w:sz w:val="20"/>
              </w:rPr>
              <w:t>011</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5E2D7F52" w14:textId="77777777" w:rsidR="007235DE" w:rsidRDefault="00E56703">
            <w:pPr>
              <w:pStyle w:val="TableParagraph"/>
              <w:spacing w:before="4"/>
              <w:ind w:left="133"/>
              <w:rPr>
                <w:sz w:val="20"/>
              </w:rPr>
            </w:pPr>
            <w:r>
              <w:rPr>
                <w:sz w:val="20"/>
              </w:rPr>
              <w:t>Izvršna i zakonodavna tijela, financijski i fiskalni poslovi, vanjski poslovi</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127A6307" w14:textId="77777777" w:rsidR="007235DE" w:rsidRDefault="00E56703">
            <w:pPr>
              <w:pStyle w:val="TableParagraph"/>
              <w:spacing w:before="4"/>
              <w:ind w:right="45"/>
              <w:jc w:val="right"/>
              <w:rPr>
                <w:sz w:val="20"/>
              </w:rPr>
            </w:pPr>
            <w:r>
              <w:rPr>
                <w:sz w:val="20"/>
              </w:rPr>
              <w:t>4.638.302,85</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7C35CF24" w14:textId="77777777" w:rsidR="007235DE" w:rsidRDefault="00E56703">
            <w:pPr>
              <w:pStyle w:val="TableParagraph"/>
              <w:spacing w:before="4"/>
              <w:ind w:right="77"/>
              <w:jc w:val="right"/>
              <w:rPr>
                <w:sz w:val="20"/>
              </w:rPr>
            </w:pPr>
            <w:r>
              <w:rPr>
                <w:sz w:val="20"/>
              </w:rPr>
              <w:t>264.222,15</w:t>
            </w:r>
          </w:p>
        </w:tc>
        <w:tc>
          <w:tcPr>
            <w:tcW w:w="1797" w:type="dxa"/>
            <w:tcBorders>
              <w:top w:val="single" w:sz="12" w:space="0" w:color="000000"/>
              <w:left w:val="single" w:sz="2" w:space="0" w:color="000000"/>
              <w:bottom w:val="single" w:sz="12" w:space="0" w:color="000000"/>
              <w:right w:val="nil"/>
            </w:tcBorders>
            <w:shd w:val="clear" w:color="auto" w:fill="CCFFCC"/>
          </w:tcPr>
          <w:p w14:paraId="3758A2D9" w14:textId="77777777" w:rsidR="007235DE" w:rsidRDefault="00E56703">
            <w:pPr>
              <w:pStyle w:val="TableParagraph"/>
              <w:spacing w:before="4"/>
              <w:ind w:right="38"/>
              <w:jc w:val="right"/>
              <w:rPr>
                <w:sz w:val="20"/>
              </w:rPr>
            </w:pPr>
            <w:r>
              <w:rPr>
                <w:sz w:val="20"/>
              </w:rPr>
              <w:t>4.902.525,00</w:t>
            </w:r>
          </w:p>
        </w:tc>
      </w:tr>
      <w:tr w:rsidR="007235DE" w14:paraId="422171AC" w14:textId="77777777">
        <w:trPr>
          <w:trHeight w:val="255"/>
        </w:trPr>
        <w:tc>
          <w:tcPr>
            <w:tcW w:w="739" w:type="dxa"/>
            <w:tcBorders>
              <w:top w:val="single" w:sz="12" w:space="0" w:color="000000"/>
              <w:left w:val="nil"/>
              <w:bottom w:val="single" w:sz="12" w:space="0" w:color="000000"/>
              <w:right w:val="single" w:sz="2" w:space="0" w:color="000000"/>
            </w:tcBorders>
            <w:shd w:val="clear" w:color="auto" w:fill="666699"/>
          </w:tcPr>
          <w:p w14:paraId="755197FC" w14:textId="77777777" w:rsidR="007235DE" w:rsidRDefault="00E56703">
            <w:pPr>
              <w:pStyle w:val="TableParagraph"/>
              <w:spacing w:before="5" w:line="231" w:lineRule="exact"/>
              <w:ind w:right="13"/>
              <w:jc w:val="right"/>
              <w:rPr>
                <w:b/>
                <w:sz w:val="20"/>
              </w:rPr>
            </w:pPr>
            <w:r>
              <w:rPr>
                <w:b/>
                <w:sz w:val="20"/>
              </w:rPr>
              <w:t>02</w:t>
            </w:r>
          </w:p>
        </w:tc>
        <w:tc>
          <w:tcPr>
            <w:tcW w:w="9305" w:type="dxa"/>
            <w:tcBorders>
              <w:top w:val="single" w:sz="12" w:space="0" w:color="000000"/>
              <w:left w:val="single" w:sz="2" w:space="0" w:color="000000"/>
              <w:bottom w:val="single" w:sz="12" w:space="0" w:color="000000"/>
              <w:right w:val="single" w:sz="2" w:space="0" w:color="000000"/>
            </w:tcBorders>
            <w:shd w:val="clear" w:color="auto" w:fill="666699"/>
          </w:tcPr>
          <w:p w14:paraId="5640A198" w14:textId="77777777" w:rsidR="007235DE" w:rsidRDefault="00E56703">
            <w:pPr>
              <w:pStyle w:val="TableParagraph"/>
              <w:spacing w:before="5" w:line="231" w:lineRule="exact"/>
              <w:ind w:left="133"/>
              <w:rPr>
                <w:b/>
                <w:sz w:val="20"/>
              </w:rPr>
            </w:pPr>
            <w:r>
              <w:rPr>
                <w:b/>
                <w:sz w:val="20"/>
              </w:rPr>
              <w:t>Obrana</w:t>
            </w:r>
          </w:p>
        </w:tc>
        <w:tc>
          <w:tcPr>
            <w:tcW w:w="1816" w:type="dxa"/>
            <w:tcBorders>
              <w:top w:val="single" w:sz="12" w:space="0" w:color="000000"/>
              <w:left w:val="single" w:sz="2" w:space="0" w:color="000000"/>
              <w:bottom w:val="single" w:sz="12" w:space="0" w:color="000000"/>
              <w:right w:val="single" w:sz="2" w:space="0" w:color="000000"/>
            </w:tcBorders>
            <w:shd w:val="clear" w:color="auto" w:fill="666699"/>
          </w:tcPr>
          <w:p w14:paraId="08843896" w14:textId="77777777" w:rsidR="007235DE" w:rsidRDefault="00E56703">
            <w:pPr>
              <w:pStyle w:val="TableParagraph"/>
              <w:spacing w:before="5" w:line="231" w:lineRule="exact"/>
              <w:ind w:right="45"/>
              <w:jc w:val="right"/>
              <w:rPr>
                <w:b/>
                <w:sz w:val="20"/>
              </w:rPr>
            </w:pPr>
            <w:r>
              <w:rPr>
                <w:b/>
                <w:sz w:val="20"/>
              </w:rPr>
              <w:t>50.000,00</w:t>
            </w:r>
          </w:p>
        </w:tc>
        <w:tc>
          <w:tcPr>
            <w:tcW w:w="1847" w:type="dxa"/>
            <w:tcBorders>
              <w:top w:val="single" w:sz="12" w:space="0" w:color="000000"/>
              <w:left w:val="single" w:sz="2" w:space="0" w:color="000000"/>
              <w:bottom w:val="single" w:sz="12" w:space="0" w:color="000000"/>
              <w:right w:val="single" w:sz="2" w:space="0" w:color="000000"/>
            </w:tcBorders>
            <w:shd w:val="clear" w:color="auto" w:fill="666699"/>
          </w:tcPr>
          <w:p w14:paraId="537B8957" w14:textId="77777777" w:rsidR="007235DE" w:rsidRDefault="00E56703">
            <w:pPr>
              <w:pStyle w:val="TableParagraph"/>
              <w:spacing w:before="5" w:line="231" w:lineRule="exact"/>
              <w:ind w:right="76"/>
              <w:jc w:val="right"/>
              <w:rPr>
                <w:b/>
                <w:sz w:val="20"/>
              </w:rPr>
            </w:pPr>
            <w:r>
              <w:rPr>
                <w:b/>
                <w:sz w:val="20"/>
              </w:rPr>
              <w:t>0,00</w:t>
            </w:r>
          </w:p>
        </w:tc>
        <w:tc>
          <w:tcPr>
            <w:tcW w:w="1797" w:type="dxa"/>
            <w:tcBorders>
              <w:top w:val="single" w:sz="12" w:space="0" w:color="000000"/>
              <w:left w:val="single" w:sz="2" w:space="0" w:color="000000"/>
              <w:bottom w:val="single" w:sz="12" w:space="0" w:color="000000"/>
              <w:right w:val="nil"/>
            </w:tcBorders>
            <w:shd w:val="clear" w:color="auto" w:fill="666699"/>
          </w:tcPr>
          <w:p w14:paraId="4550A6F2" w14:textId="77777777" w:rsidR="007235DE" w:rsidRDefault="00E56703">
            <w:pPr>
              <w:pStyle w:val="TableParagraph"/>
              <w:spacing w:before="5" w:line="231" w:lineRule="exact"/>
              <w:ind w:right="37"/>
              <w:jc w:val="right"/>
              <w:rPr>
                <w:b/>
                <w:sz w:val="20"/>
              </w:rPr>
            </w:pPr>
            <w:r>
              <w:rPr>
                <w:b/>
                <w:sz w:val="20"/>
              </w:rPr>
              <w:t>50.000,00</w:t>
            </w:r>
          </w:p>
        </w:tc>
      </w:tr>
      <w:tr w:rsidR="007235DE" w14:paraId="0B4FAA4D" w14:textId="77777777">
        <w:trPr>
          <w:trHeight w:val="280"/>
        </w:trPr>
        <w:tc>
          <w:tcPr>
            <w:tcW w:w="739" w:type="dxa"/>
            <w:tcBorders>
              <w:top w:val="single" w:sz="12" w:space="0" w:color="000000"/>
              <w:left w:val="nil"/>
              <w:bottom w:val="single" w:sz="12" w:space="0" w:color="000000"/>
              <w:right w:val="single" w:sz="2" w:space="0" w:color="000000"/>
            </w:tcBorders>
            <w:shd w:val="clear" w:color="auto" w:fill="CCFFCC"/>
          </w:tcPr>
          <w:p w14:paraId="1812B292" w14:textId="77777777" w:rsidR="007235DE" w:rsidRDefault="00E56703">
            <w:pPr>
              <w:pStyle w:val="TableParagraph"/>
              <w:spacing w:before="5"/>
              <w:ind w:right="13"/>
              <w:jc w:val="right"/>
              <w:rPr>
                <w:sz w:val="20"/>
              </w:rPr>
            </w:pPr>
            <w:r>
              <w:rPr>
                <w:sz w:val="20"/>
              </w:rPr>
              <w:t>022</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205951C6" w14:textId="77777777" w:rsidR="007235DE" w:rsidRDefault="00E56703">
            <w:pPr>
              <w:pStyle w:val="TableParagraph"/>
              <w:spacing w:before="5"/>
              <w:ind w:left="133"/>
              <w:rPr>
                <w:sz w:val="20"/>
              </w:rPr>
            </w:pPr>
            <w:r>
              <w:rPr>
                <w:sz w:val="20"/>
              </w:rPr>
              <w:t>Civilna obrana</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1DA2DE64" w14:textId="77777777" w:rsidR="007235DE" w:rsidRDefault="00E56703">
            <w:pPr>
              <w:pStyle w:val="TableParagraph"/>
              <w:spacing w:before="5"/>
              <w:ind w:right="46"/>
              <w:jc w:val="right"/>
              <w:rPr>
                <w:sz w:val="20"/>
              </w:rPr>
            </w:pPr>
            <w:r>
              <w:rPr>
                <w:sz w:val="20"/>
              </w:rPr>
              <w:t>50.000,00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0C3A646B" w14:textId="77777777" w:rsidR="007235DE" w:rsidRDefault="00E56703">
            <w:pPr>
              <w:pStyle w:val="TableParagraph"/>
              <w:spacing w:before="5"/>
              <w:ind w:right="77"/>
              <w:jc w:val="right"/>
              <w:rPr>
                <w:sz w:val="20"/>
              </w:rPr>
            </w:pPr>
            <w:r>
              <w:rPr>
                <w:sz w:val="20"/>
              </w:rPr>
              <w:t>0,00</w:t>
            </w:r>
          </w:p>
        </w:tc>
        <w:tc>
          <w:tcPr>
            <w:tcW w:w="1797" w:type="dxa"/>
            <w:tcBorders>
              <w:top w:val="single" w:sz="12" w:space="0" w:color="000000"/>
              <w:left w:val="single" w:sz="2" w:space="0" w:color="000000"/>
              <w:bottom w:val="single" w:sz="12" w:space="0" w:color="000000"/>
              <w:right w:val="nil"/>
            </w:tcBorders>
            <w:shd w:val="clear" w:color="auto" w:fill="CCFFCC"/>
          </w:tcPr>
          <w:p w14:paraId="372B184A" w14:textId="77777777" w:rsidR="007235DE" w:rsidRDefault="00E56703">
            <w:pPr>
              <w:pStyle w:val="TableParagraph"/>
              <w:spacing w:before="5"/>
              <w:ind w:right="39"/>
              <w:jc w:val="right"/>
              <w:rPr>
                <w:sz w:val="20"/>
              </w:rPr>
            </w:pPr>
            <w:r>
              <w:rPr>
                <w:sz w:val="20"/>
              </w:rPr>
              <w:t>50.000,00</w:t>
            </w:r>
          </w:p>
        </w:tc>
      </w:tr>
      <w:tr w:rsidR="007235DE" w14:paraId="2C81958F" w14:textId="77777777">
        <w:trPr>
          <w:trHeight w:val="255"/>
        </w:trPr>
        <w:tc>
          <w:tcPr>
            <w:tcW w:w="739" w:type="dxa"/>
            <w:tcBorders>
              <w:top w:val="single" w:sz="12" w:space="0" w:color="000000"/>
              <w:left w:val="nil"/>
              <w:bottom w:val="single" w:sz="12" w:space="0" w:color="000000"/>
              <w:right w:val="single" w:sz="2" w:space="0" w:color="000000"/>
            </w:tcBorders>
            <w:shd w:val="clear" w:color="auto" w:fill="666699"/>
          </w:tcPr>
          <w:p w14:paraId="0A44F02B" w14:textId="77777777" w:rsidR="007235DE" w:rsidRDefault="00E56703">
            <w:pPr>
              <w:pStyle w:val="TableParagraph"/>
              <w:spacing w:before="5" w:line="230" w:lineRule="exact"/>
              <w:ind w:right="13"/>
              <w:jc w:val="right"/>
              <w:rPr>
                <w:b/>
                <w:sz w:val="20"/>
              </w:rPr>
            </w:pPr>
            <w:r>
              <w:rPr>
                <w:b/>
                <w:sz w:val="20"/>
              </w:rPr>
              <w:t>03</w:t>
            </w:r>
          </w:p>
        </w:tc>
        <w:tc>
          <w:tcPr>
            <w:tcW w:w="9305" w:type="dxa"/>
            <w:tcBorders>
              <w:top w:val="single" w:sz="12" w:space="0" w:color="000000"/>
              <w:left w:val="single" w:sz="2" w:space="0" w:color="000000"/>
              <w:bottom w:val="single" w:sz="12" w:space="0" w:color="000000"/>
              <w:right w:val="single" w:sz="2" w:space="0" w:color="000000"/>
            </w:tcBorders>
            <w:shd w:val="clear" w:color="auto" w:fill="666699"/>
          </w:tcPr>
          <w:p w14:paraId="11BE4AD6" w14:textId="77777777" w:rsidR="007235DE" w:rsidRDefault="00E56703">
            <w:pPr>
              <w:pStyle w:val="TableParagraph"/>
              <w:spacing w:before="5" w:line="230" w:lineRule="exact"/>
              <w:ind w:left="133"/>
              <w:rPr>
                <w:b/>
                <w:sz w:val="20"/>
              </w:rPr>
            </w:pPr>
            <w:r>
              <w:rPr>
                <w:b/>
                <w:sz w:val="20"/>
              </w:rPr>
              <w:t>Javni red i sigurnost</w:t>
            </w:r>
          </w:p>
        </w:tc>
        <w:tc>
          <w:tcPr>
            <w:tcW w:w="1816" w:type="dxa"/>
            <w:tcBorders>
              <w:top w:val="single" w:sz="12" w:space="0" w:color="000000"/>
              <w:left w:val="single" w:sz="2" w:space="0" w:color="000000"/>
              <w:bottom w:val="single" w:sz="12" w:space="0" w:color="000000"/>
              <w:right w:val="single" w:sz="2" w:space="0" w:color="000000"/>
            </w:tcBorders>
            <w:shd w:val="clear" w:color="auto" w:fill="666699"/>
          </w:tcPr>
          <w:p w14:paraId="4C49A379" w14:textId="77777777" w:rsidR="007235DE" w:rsidRDefault="00E56703">
            <w:pPr>
              <w:pStyle w:val="TableParagraph"/>
              <w:spacing w:before="5" w:line="230" w:lineRule="exact"/>
              <w:ind w:right="44"/>
              <w:jc w:val="right"/>
              <w:rPr>
                <w:b/>
                <w:sz w:val="20"/>
              </w:rPr>
            </w:pPr>
            <w:r>
              <w:rPr>
                <w:b/>
                <w:sz w:val="20"/>
              </w:rPr>
              <w:t>699.500,00</w:t>
            </w:r>
          </w:p>
        </w:tc>
        <w:tc>
          <w:tcPr>
            <w:tcW w:w="1847" w:type="dxa"/>
            <w:tcBorders>
              <w:top w:val="single" w:sz="12" w:space="0" w:color="000000"/>
              <w:left w:val="single" w:sz="2" w:space="0" w:color="000000"/>
              <w:bottom w:val="single" w:sz="12" w:space="0" w:color="000000"/>
              <w:right w:val="single" w:sz="2" w:space="0" w:color="000000"/>
            </w:tcBorders>
            <w:shd w:val="clear" w:color="auto" w:fill="666699"/>
          </w:tcPr>
          <w:p w14:paraId="4011277B" w14:textId="77777777" w:rsidR="007235DE" w:rsidRDefault="00E56703">
            <w:pPr>
              <w:pStyle w:val="TableParagraph"/>
              <w:spacing w:before="5" w:line="230" w:lineRule="exact"/>
              <w:ind w:right="75"/>
              <w:jc w:val="right"/>
              <w:rPr>
                <w:b/>
                <w:sz w:val="20"/>
              </w:rPr>
            </w:pPr>
            <w:r>
              <w:rPr>
                <w:b/>
                <w:sz w:val="20"/>
              </w:rPr>
              <w:t>230.000,00</w:t>
            </w:r>
          </w:p>
        </w:tc>
        <w:tc>
          <w:tcPr>
            <w:tcW w:w="1797" w:type="dxa"/>
            <w:tcBorders>
              <w:top w:val="single" w:sz="12" w:space="0" w:color="000000"/>
              <w:left w:val="single" w:sz="2" w:space="0" w:color="000000"/>
              <w:bottom w:val="single" w:sz="12" w:space="0" w:color="000000"/>
              <w:right w:val="nil"/>
            </w:tcBorders>
            <w:shd w:val="clear" w:color="auto" w:fill="666699"/>
          </w:tcPr>
          <w:p w14:paraId="6D24814F" w14:textId="77777777" w:rsidR="007235DE" w:rsidRDefault="00E56703">
            <w:pPr>
              <w:pStyle w:val="TableParagraph"/>
              <w:spacing w:before="5" w:line="230" w:lineRule="exact"/>
              <w:ind w:right="37"/>
              <w:jc w:val="right"/>
              <w:rPr>
                <w:b/>
                <w:sz w:val="20"/>
              </w:rPr>
            </w:pPr>
            <w:r>
              <w:rPr>
                <w:b/>
                <w:sz w:val="20"/>
              </w:rPr>
              <w:t>929.500,00</w:t>
            </w:r>
          </w:p>
        </w:tc>
      </w:tr>
      <w:tr w:rsidR="007235DE" w14:paraId="0915CD80" w14:textId="77777777">
        <w:trPr>
          <w:trHeight w:val="285"/>
        </w:trPr>
        <w:tc>
          <w:tcPr>
            <w:tcW w:w="739" w:type="dxa"/>
            <w:tcBorders>
              <w:top w:val="single" w:sz="12" w:space="0" w:color="000000"/>
              <w:left w:val="nil"/>
              <w:bottom w:val="single" w:sz="8" w:space="0" w:color="000000"/>
              <w:right w:val="single" w:sz="2" w:space="0" w:color="000000"/>
            </w:tcBorders>
            <w:shd w:val="clear" w:color="auto" w:fill="CCFFCC"/>
          </w:tcPr>
          <w:p w14:paraId="02534B1F" w14:textId="77777777" w:rsidR="007235DE" w:rsidRDefault="00E56703">
            <w:pPr>
              <w:pStyle w:val="TableParagraph"/>
              <w:spacing w:before="5"/>
              <w:ind w:right="13"/>
              <w:jc w:val="right"/>
              <w:rPr>
                <w:sz w:val="20"/>
              </w:rPr>
            </w:pPr>
            <w:r>
              <w:rPr>
                <w:sz w:val="20"/>
              </w:rPr>
              <w:t>032</w:t>
            </w:r>
          </w:p>
        </w:tc>
        <w:tc>
          <w:tcPr>
            <w:tcW w:w="9305" w:type="dxa"/>
            <w:tcBorders>
              <w:top w:val="single" w:sz="12" w:space="0" w:color="000000"/>
              <w:left w:val="single" w:sz="2" w:space="0" w:color="000000"/>
              <w:bottom w:val="single" w:sz="8" w:space="0" w:color="000000"/>
              <w:right w:val="single" w:sz="2" w:space="0" w:color="000000"/>
            </w:tcBorders>
            <w:shd w:val="clear" w:color="auto" w:fill="CCFFCC"/>
          </w:tcPr>
          <w:p w14:paraId="50759244" w14:textId="77777777" w:rsidR="007235DE" w:rsidRDefault="00E56703">
            <w:pPr>
              <w:pStyle w:val="TableParagraph"/>
              <w:spacing w:before="5"/>
              <w:ind w:left="133"/>
              <w:rPr>
                <w:sz w:val="20"/>
              </w:rPr>
            </w:pPr>
            <w:r>
              <w:rPr>
                <w:sz w:val="20"/>
              </w:rPr>
              <w:t>Usluge protupožarne zaštite</w:t>
            </w:r>
          </w:p>
        </w:tc>
        <w:tc>
          <w:tcPr>
            <w:tcW w:w="1816" w:type="dxa"/>
            <w:tcBorders>
              <w:top w:val="single" w:sz="12" w:space="0" w:color="000000"/>
              <w:left w:val="single" w:sz="2" w:space="0" w:color="000000"/>
              <w:bottom w:val="single" w:sz="8" w:space="0" w:color="000000"/>
              <w:right w:val="single" w:sz="2" w:space="0" w:color="000000"/>
            </w:tcBorders>
            <w:shd w:val="clear" w:color="auto" w:fill="CCFFCC"/>
          </w:tcPr>
          <w:p w14:paraId="497928C6" w14:textId="77777777" w:rsidR="007235DE" w:rsidRDefault="00E56703">
            <w:pPr>
              <w:pStyle w:val="TableParagraph"/>
              <w:spacing w:before="5"/>
              <w:ind w:right="46"/>
              <w:jc w:val="right"/>
              <w:rPr>
                <w:sz w:val="20"/>
              </w:rPr>
            </w:pPr>
            <w:r>
              <w:rPr>
                <w:sz w:val="20"/>
              </w:rPr>
              <w:t>699.500,00</w:t>
            </w:r>
          </w:p>
        </w:tc>
        <w:tc>
          <w:tcPr>
            <w:tcW w:w="1847" w:type="dxa"/>
            <w:tcBorders>
              <w:top w:val="single" w:sz="12" w:space="0" w:color="000000"/>
              <w:left w:val="single" w:sz="2" w:space="0" w:color="000000"/>
              <w:bottom w:val="single" w:sz="8" w:space="0" w:color="000000"/>
              <w:right w:val="single" w:sz="2" w:space="0" w:color="000000"/>
            </w:tcBorders>
            <w:shd w:val="clear" w:color="auto" w:fill="CCFFCC"/>
          </w:tcPr>
          <w:p w14:paraId="481E1E41" w14:textId="77777777" w:rsidR="007235DE" w:rsidRDefault="00E56703">
            <w:pPr>
              <w:pStyle w:val="TableParagraph"/>
              <w:spacing w:before="5"/>
              <w:ind w:right="77"/>
              <w:jc w:val="right"/>
              <w:rPr>
                <w:sz w:val="20"/>
              </w:rPr>
            </w:pPr>
            <w:r>
              <w:rPr>
                <w:sz w:val="20"/>
              </w:rPr>
              <w:t>230.000,00</w:t>
            </w:r>
          </w:p>
        </w:tc>
        <w:tc>
          <w:tcPr>
            <w:tcW w:w="1797" w:type="dxa"/>
            <w:tcBorders>
              <w:top w:val="single" w:sz="12" w:space="0" w:color="000000"/>
              <w:left w:val="single" w:sz="2" w:space="0" w:color="000000"/>
              <w:bottom w:val="single" w:sz="8" w:space="0" w:color="000000"/>
              <w:right w:val="nil"/>
            </w:tcBorders>
            <w:shd w:val="clear" w:color="auto" w:fill="CCFFCC"/>
          </w:tcPr>
          <w:p w14:paraId="467B73C9" w14:textId="77777777" w:rsidR="007235DE" w:rsidRDefault="00E56703">
            <w:pPr>
              <w:pStyle w:val="TableParagraph"/>
              <w:spacing w:before="5"/>
              <w:ind w:right="39"/>
              <w:jc w:val="right"/>
              <w:rPr>
                <w:sz w:val="20"/>
              </w:rPr>
            </w:pPr>
            <w:r>
              <w:rPr>
                <w:sz w:val="20"/>
              </w:rPr>
              <w:t>929.500,00</w:t>
            </w:r>
          </w:p>
        </w:tc>
      </w:tr>
      <w:tr w:rsidR="007235DE" w14:paraId="38E220D8" w14:textId="77777777">
        <w:trPr>
          <w:trHeight w:val="265"/>
        </w:trPr>
        <w:tc>
          <w:tcPr>
            <w:tcW w:w="739" w:type="dxa"/>
            <w:tcBorders>
              <w:top w:val="single" w:sz="8" w:space="0" w:color="000000"/>
              <w:left w:val="nil"/>
              <w:bottom w:val="single" w:sz="8" w:space="0" w:color="000000"/>
              <w:right w:val="single" w:sz="2" w:space="0" w:color="000000"/>
            </w:tcBorders>
            <w:shd w:val="clear" w:color="auto" w:fill="666699"/>
          </w:tcPr>
          <w:p w14:paraId="2479550F" w14:textId="77777777" w:rsidR="007235DE" w:rsidRDefault="00E56703">
            <w:pPr>
              <w:pStyle w:val="TableParagraph"/>
              <w:spacing w:before="10" w:line="236" w:lineRule="exact"/>
              <w:ind w:right="13"/>
              <w:jc w:val="right"/>
              <w:rPr>
                <w:b/>
                <w:sz w:val="20"/>
              </w:rPr>
            </w:pPr>
            <w:r>
              <w:rPr>
                <w:b/>
                <w:sz w:val="20"/>
              </w:rPr>
              <w:t>04</w:t>
            </w:r>
          </w:p>
        </w:tc>
        <w:tc>
          <w:tcPr>
            <w:tcW w:w="9305" w:type="dxa"/>
            <w:tcBorders>
              <w:top w:val="single" w:sz="8" w:space="0" w:color="000000"/>
              <w:left w:val="single" w:sz="2" w:space="0" w:color="000000"/>
              <w:bottom w:val="single" w:sz="8" w:space="0" w:color="000000"/>
              <w:right w:val="single" w:sz="2" w:space="0" w:color="000000"/>
            </w:tcBorders>
            <w:shd w:val="clear" w:color="auto" w:fill="666699"/>
          </w:tcPr>
          <w:p w14:paraId="5DC0E4B5" w14:textId="77777777" w:rsidR="007235DE" w:rsidRDefault="00E56703">
            <w:pPr>
              <w:pStyle w:val="TableParagraph"/>
              <w:spacing w:before="10" w:line="236" w:lineRule="exact"/>
              <w:ind w:left="133"/>
              <w:rPr>
                <w:b/>
                <w:sz w:val="20"/>
              </w:rPr>
            </w:pPr>
            <w:r>
              <w:rPr>
                <w:b/>
                <w:sz w:val="20"/>
              </w:rPr>
              <w:t>Ekonomski poslovi</w:t>
            </w:r>
          </w:p>
        </w:tc>
        <w:tc>
          <w:tcPr>
            <w:tcW w:w="1816" w:type="dxa"/>
            <w:tcBorders>
              <w:top w:val="single" w:sz="8" w:space="0" w:color="000000"/>
              <w:left w:val="single" w:sz="2" w:space="0" w:color="000000"/>
              <w:bottom w:val="single" w:sz="8" w:space="0" w:color="000000"/>
              <w:right w:val="single" w:sz="2" w:space="0" w:color="000000"/>
            </w:tcBorders>
            <w:shd w:val="clear" w:color="auto" w:fill="666699"/>
          </w:tcPr>
          <w:p w14:paraId="4C12DFCD" w14:textId="77777777" w:rsidR="007235DE" w:rsidRDefault="00E56703">
            <w:pPr>
              <w:pStyle w:val="TableParagraph"/>
              <w:spacing w:before="10" w:line="236" w:lineRule="exact"/>
              <w:ind w:right="43"/>
              <w:jc w:val="right"/>
              <w:rPr>
                <w:b/>
                <w:sz w:val="20"/>
              </w:rPr>
            </w:pPr>
            <w:r>
              <w:rPr>
                <w:b/>
                <w:sz w:val="20"/>
              </w:rPr>
              <w:t>3.253.000,00</w:t>
            </w:r>
          </w:p>
        </w:tc>
        <w:tc>
          <w:tcPr>
            <w:tcW w:w="1847" w:type="dxa"/>
            <w:tcBorders>
              <w:top w:val="single" w:sz="8" w:space="0" w:color="000000"/>
              <w:left w:val="single" w:sz="2" w:space="0" w:color="000000"/>
              <w:bottom w:val="single" w:sz="8" w:space="0" w:color="000000"/>
              <w:right w:val="single" w:sz="2" w:space="0" w:color="000000"/>
            </w:tcBorders>
            <w:shd w:val="clear" w:color="auto" w:fill="666699"/>
          </w:tcPr>
          <w:p w14:paraId="0B209278" w14:textId="77777777" w:rsidR="007235DE" w:rsidRDefault="00E56703">
            <w:pPr>
              <w:pStyle w:val="TableParagraph"/>
              <w:spacing w:before="10" w:line="236" w:lineRule="exact"/>
              <w:ind w:right="75"/>
              <w:jc w:val="right"/>
              <w:rPr>
                <w:b/>
                <w:sz w:val="20"/>
              </w:rPr>
            </w:pPr>
            <w:r>
              <w:rPr>
                <w:b/>
                <w:sz w:val="20"/>
              </w:rPr>
              <w:t>225.830,00</w:t>
            </w:r>
          </w:p>
        </w:tc>
        <w:tc>
          <w:tcPr>
            <w:tcW w:w="1797" w:type="dxa"/>
            <w:tcBorders>
              <w:top w:val="single" w:sz="8" w:space="0" w:color="000000"/>
              <w:left w:val="single" w:sz="2" w:space="0" w:color="000000"/>
              <w:bottom w:val="single" w:sz="8" w:space="0" w:color="000000"/>
              <w:right w:val="nil"/>
            </w:tcBorders>
            <w:shd w:val="clear" w:color="auto" w:fill="666699"/>
          </w:tcPr>
          <w:p w14:paraId="7B9FB4A5" w14:textId="77777777" w:rsidR="007235DE" w:rsidRDefault="00E56703">
            <w:pPr>
              <w:pStyle w:val="TableParagraph"/>
              <w:spacing w:before="10" w:line="236" w:lineRule="exact"/>
              <w:ind w:right="36"/>
              <w:jc w:val="right"/>
              <w:rPr>
                <w:b/>
                <w:sz w:val="20"/>
              </w:rPr>
            </w:pPr>
            <w:r>
              <w:rPr>
                <w:b/>
                <w:sz w:val="20"/>
              </w:rPr>
              <w:t>3.478.830,00</w:t>
            </w:r>
          </w:p>
        </w:tc>
      </w:tr>
      <w:tr w:rsidR="007235DE" w14:paraId="2EF05254" w14:textId="77777777">
        <w:trPr>
          <w:trHeight w:val="289"/>
        </w:trPr>
        <w:tc>
          <w:tcPr>
            <w:tcW w:w="739" w:type="dxa"/>
            <w:tcBorders>
              <w:top w:val="single" w:sz="8" w:space="0" w:color="000000"/>
              <w:left w:val="nil"/>
              <w:bottom w:val="single" w:sz="8" w:space="0" w:color="000000"/>
              <w:right w:val="single" w:sz="2" w:space="0" w:color="000000"/>
            </w:tcBorders>
            <w:shd w:val="clear" w:color="auto" w:fill="CCFFCC"/>
          </w:tcPr>
          <w:p w14:paraId="5612BE88" w14:textId="77777777" w:rsidR="007235DE" w:rsidRDefault="00E56703">
            <w:pPr>
              <w:pStyle w:val="TableParagraph"/>
              <w:spacing w:before="10"/>
              <w:ind w:right="13"/>
              <w:jc w:val="right"/>
              <w:rPr>
                <w:sz w:val="20"/>
              </w:rPr>
            </w:pPr>
            <w:r>
              <w:rPr>
                <w:sz w:val="20"/>
              </w:rPr>
              <w:t>042</w:t>
            </w:r>
          </w:p>
        </w:tc>
        <w:tc>
          <w:tcPr>
            <w:tcW w:w="9305" w:type="dxa"/>
            <w:tcBorders>
              <w:top w:val="single" w:sz="8" w:space="0" w:color="000000"/>
              <w:left w:val="single" w:sz="2" w:space="0" w:color="000000"/>
              <w:bottom w:val="single" w:sz="8" w:space="0" w:color="000000"/>
              <w:right w:val="single" w:sz="2" w:space="0" w:color="000000"/>
            </w:tcBorders>
            <w:shd w:val="clear" w:color="auto" w:fill="CCFFCC"/>
          </w:tcPr>
          <w:p w14:paraId="28244CDC" w14:textId="77777777" w:rsidR="007235DE" w:rsidRDefault="00E56703">
            <w:pPr>
              <w:pStyle w:val="TableParagraph"/>
              <w:spacing w:before="10"/>
              <w:ind w:left="133"/>
              <w:rPr>
                <w:sz w:val="20"/>
              </w:rPr>
            </w:pPr>
            <w:r>
              <w:rPr>
                <w:sz w:val="20"/>
              </w:rPr>
              <w:t>Poljoprivreda, šumarstvo, ribarstvo i lov</w:t>
            </w:r>
          </w:p>
        </w:tc>
        <w:tc>
          <w:tcPr>
            <w:tcW w:w="1816" w:type="dxa"/>
            <w:tcBorders>
              <w:top w:val="single" w:sz="8" w:space="0" w:color="000000"/>
              <w:left w:val="single" w:sz="2" w:space="0" w:color="000000"/>
              <w:bottom w:val="single" w:sz="8" w:space="0" w:color="000000"/>
              <w:right w:val="single" w:sz="2" w:space="0" w:color="000000"/>
            </w:tcBorders>
            <w:shd w:val="clear" w:color="auto" w:fill="CCFFCC"/>
          </w:tcPr>
          <w:p w14:paraId="13A56B84" w14:textId="77777777" w:rsidR="007235DE" w:rsidRDefault="00E56703">
            <w:pPr>
              <w:pStyle w:val="TableParagraph"/>
              <w:spacing w:before="10"/>
              <w:ind w:right="46"/>
              <w:jc w:val="right"/>
              <w:rPr>
                <w:sz w:val="20"/>
              </w:rPr>
            </w:pPr>
            <w:r>
              <w:rPr>
                <w:sz w:val="20"/>
              </w:rPr>
              <w:t>510.000,00</w:t>
            </w:r>
          </w:p>
        </w:tc>
        <w:tc>
          <w:tcPr>
            <w:tcW w:w="1847" w:type="dxa"/>
            <w:tcBorders>
              <w:top w:val="single" w:sz="8" w:space="0" w:color="000000"/>
              <w:left w:val="single" w:sz="2" w:space="0" w:color="000000"/>
              <w:bottom w:val="single" w:sz="8" w:space="0" w:color="000000"/>
              <w:right w:val="single" w:sz="2" w:space="0" w:color="000000"/>
            </w:tcBorders>
            <w:shd w:val="clear" w:color="auto" w:fill="CCFFCC"/>
          </w:tcPr>
          <w:p w14:paraId="4C1A6764" w14:textId="77777777" w:rsidR="007235DE" w:rsidRDefault="00E56703">
            <w:pPr>
              <w:pStyle w:val="TableParagraph"/>
              <w:spacing w:before="10"/>
              <w:ind w:right="77"/>
              <w:jc w:val="right"/>
              <w:rPr>
                <w:sz w:val="20"/>
              </w:rPr>
            </w:pPr>
            <w:r>
              <w:rPr>
                <w:sz w:val="20"/>
              </w:rPr>
              <w:t>20.000,00</w:t>
            </w:r>
          </w:p>
        </w:tc>
        <w:tc>
          <w:tcPr>
            <w:tcW w:w="1797" w:type="dxa"/>
            <w:tcBorders>
              <w:top w:val="single" w:sz="8" w:space="0" w:color="000000"/>
              <w:left w:val="single" w:sz="2" w:space="0" w:color="000000"/>
              <w:bottom w:val="single" w:sz="8" w:space="0" w:color="000000"/>
              <w:right w:val="nil"/>
            </w:tcBorders>
            <w:shd w:val="clear" w:color="auto" w:fill="CCFFCC"/>
          </w:tcPr>
          <w:p w14:paraId="2BFD4943" w14:textId="77777777" w:rsidR="007235DE" w:rsidRDefault="00E56703">
            <w:pPr>
              <w:pStyle w:val="TableParagraph"/>
              <w:spacing w:before="10"/>
              <w:ind w:right="39"/>
              <w:jc w:val="right"/>
              <w:rPr>
                <w:sz w:val="20"/>
              </w:rPr>
            </w:pPr>
            <w:r>
              <w:rPr>
                <w:sz w:val="20"/>
              </w:rPr>
              <w:t>530.000,00</w:t>
            </w:r>
          </w:p>
        </w:tc>
      </w:tr>
      <w:tr w:rsidR="007235DE" w14:paraId="3FF57E5F" w14:textId="77777777">
        <w:trPr>
          <w:trHeight w:val="290"/>
        </w:trPr>
        <w:tc>
          <w:tcPr>
            <w:tcW w:w="739" w:type="dxa"/>
            <w:tcBorders>
              <w:top w:val="single" w:sz="8" w:space="0" w:color="000000"/>
              <w:left w:val="nil"/>
              <w:bottom w:val="single" w:sz="8" w:space="0" w:color="000000"/>
              <w:right w:val="single" w:sz="2" w:space="0" w:color="000000"/>
            </w:tcBorders>
            <w:shd w:val="clear" w:color="auto" w:fill="CCFFCC"/>
          </w:tcPr>
          <w:p w14:paraId="549322D4" w14:textId="77777777" w:rsidR="007235DE" w:rsidRDefault="00E56703">
            <w:pPr>
              <w:pStyle w:val="TableParagraph"/>
              <w:spacing w:before="10"/>
              <w:ind w:right="13"/>
              <w:jc w:val="right"/>
              <w:rPr>
                <w:sz w:val="20"/>
              </w:rPr>
            </w:pPr>
            <w:r>
              <w:rPr>
                <w:sz w:val="20"/>
              </w:rPr>
              <w:t>045</w:t>
            </w:r>
          </w:p>
        </w:tc>
        <w:tc>
          <w:tcPr>
            <w:tcW w:w="9305" w:type="dxa"/>
            <w:tcBorders>
              <w:top w:val="single" w:sz="8" w:space="0" w:color="000000"/>
              <w:left w:val="single" w:sz="2" w:space="0" w:color="000000"/>
              <w:bottom w:val="single" w:sz="8" w:space="0" w:color="000000"/>
              <w:right w:val="single" w:sz="2" w:space="0" w:color="000000"/>
            </w:tcBorders>
            <w:shd w:val="clear" w:color="auto" w:fill="CCFFCC"/>
          </w:tcPr>
          <w:p w14:paraId="2BABEF57" w14:textId="77777777" w:rsidR="007235DE" w:rsidRDefault="00E56703">
            <w:pPr>
              <w:pStyle w:val="TableParagraph"/>
              <w:spacing w:before="10"/>
              <w:ind w:left="133"/>
              <w:rPr>
                <w:sz w:val="20"/>
              </w:rPr>
            </w:pPr>
            <w:r>
              <w:rPr>
                <w:sz w:val="20"/>
              </w:rPr>
              <w:t>Promet</w:t>
            </w:r>
          </w:p>
        </w:tc>
        <w:tc>
          <w:tcPr>
            <w:tcW w:w="1816" w:type="dxa"/>
            <w:tcBorders>
              <w:top w:val="single" w:sz="8" w:space="0" w:color="000000"/>
              <w:left w:val="single" w:sz="2" w:space="0" w:color="000000"/>
              <w:bottom w:val="single" w:sz="8" w:space="0" w:color="000000"/>
              <w:right w:val="single" w:sz="2" w:space="0" w:color="000000"/>
            </w:tcBorders>
            <w:shd w:val="clear" w:color="auto" w:fill="CCFFCC"/>
          </w:tcPr>
          <w:p w14:paraId="7E09ABA7" w14:textId="77777777" w:rsidR="007235DE" w:rsidRDefault="00E56703">
            <w:pPr>
              <w:pStyle w:val="TableParagraph"/>
              <w:spacing w:before="10"/>
              <w:ind w:right="46"/>
              <w:jc w:val="right"/>
              <w:rPr>
                <w:sz w:val="20"/>
              </w:rPr>
            </w:pPr>
            <w:r>
              <w:rPr>
                <w:sz w:val="20"/>
              </w:rPr>
              <w:t>2.350.000,00</w:t>
            </w:r>
          </w:p>
        </w:tc>
        <w:tc>
          <w:tcPr>
            <w:tcW w:w="1847" w:type="dxa"/>
            <w:tcBorders>
              <w:top w:val="single" w:sz="8" w:space="0" w:color="000000"/>
              <w:left w:val="single" w:sz="2" w:space="0" w:color="000000"/>
              <w:bottom w:val="single" w:sz="8" w:space="0" w:color="000000"/>
              <w:right w:val="single" w:sz="2" w:space="0" w:color="000000"/>
            </w:tcBorders>
            <w:shd w:val="clear" w:color="auto" w:fill="CCFFCC"/>
          </w:tcPr>
          <w:p w14:paraId="540B17B5" w14:textId="77777777" w:rsidR="007235DE" w:rsidRDefault="00E56703">
            <w:pPr>
              <w:pStyle w:val="TableParagraph"/>
              <w:spacing w:before="10"/>
              <w:ind w:right="77"/>
              <w:jc w:val="right"/>
              <w:rPr>
                <w:sz w:val="20"/>
              </w:rPr>
            </w:pPr>
            <w:r>
              <w:rPr>
                <w:sz w:val="20"/>
              </w:rPr>
              <w:t>395.830,00</w:t>
            </w:r>
          </w:p>
        </w:tc>
        <w:tc>
          <w:tcPr>
            <w:tcW w:w="1797" w:type="dxa"/>
            <w:tcBorders>
              <w:top w:val="single" w:sz="8" w:space="0" w:color="000000"/>
              <w:left w:val="single" w:sz="2" w:space="0" w:color="000000"/>
              <w:bottom w:val="single" w:sz="8" w:space="0" w:color="000000"/>
              <w:right w:val="nil"/>
            </w:tcBorders>
            <w:shd w:val="clear" w:color="auto" w:fill="CCFFCC"/>
          </w:tcPr>
          <w:p w14:paraId="48996647" w14:textId="77777777" w:rsidR="007235DE" w:rsidRDefault="00E56703">
            <w:pPr>
              <w:pStyle w:val="TableParagraph"/>
              <w:spacing w:before="10"/>
              <w:ind w:right="39"/>
              <w:jc w:val="right"/>
              <w:rPr>
                <w:sz w:val="20"/>
              </w:rPr>
            </w:pPr>
            <w:r>
              <w:rPr>
                <w:sz w:val="20"/>
              </w:rPr>
              <w:t>2.745.830,00</w:t>
            </w:r>
          </w:p>
        </w:tc>
      </w:tr>
      <w:tr w:rsidR="007235DE" w14:paraId="6458D99E" w14:textId="77777777">
        <w:trPr>
          <w:trHeight w:val="285"/>
        </w:trPr>
        <w:tc>
          <w:tcPr>
            <w:tcW w:w="739" w:type="dxa"/>
            <w:tcBorders>
              <w:top w:val="single" w:sz="8" w:space="0" w:color="000000"/>
              <w:left w:val="nil"/>
              <w:bottom w:val="single" w:sz="12" w:space="0" w:color="000000"/>
              <w:right w:val="single" w:sz="2" w:space="0" w:color="000000"/>
            </w:tcBorders>
            <w:shd w:val="clear" w:color="auto" w:fill="CCFFCC"/>
          </w:tcPr>
          <w:p w14:paraId="47FDCE6A" w14:textId="77777777" w:rsidR="007235DE" w:rsidRDefault="00E56703">
            <w:pPr>
              <w:pStyle w:val="TableParagraph"/>
              <w:spacing w:before="10"/>
              <w:ind w:right="13"/>
              <w:jc w:val="right"/>
              <w:rPr>
                <w:sz w:val="20"/>
              </w:rPr>
            </w:pPr>
            <w:r>
              <w:rPr>
                <w:sz w:val="20"/>
              </w:rPr>
              <w:t>047</w:t>
            </w:r>
          </w:p>
        </w:tc>
        <w:tc>
          <w:tcPr>
            <w:tcW w:w="9305" w:type="dxa"/>
            <w:tcBorders>
              <w:top w:val="single" w:sz="8" w:space="0" w:color="000000"/>
              <w:left w:val="single" w:sz="2" w:space="0" w:color="000000"/>
              <w:bottom w:val="single" w:sz="12" w:space="0" w:color="000000"/>
              <w:right w:val="single" w:sz="2" w:space="0" w:color="000000"/>
            </w:tcBorders>
            <w:shd w:val="clear" w:color="auto" w:fill="CCFFCC"/>
          </w:tcPr>
          <w:p w14:paraId="6EE4926B" w14:textId="77777777" w:rsidR="007235DE" w:rsidRDefault="00E56703">
            <w:pPr>
              <w:pStyle w:val="TableParagraph"/>
              <w:spacing w:before="10"/>
              <w:ind w:left="133"/>
              <w:rPr>
                <w:sz w:val="20"/>
              </w:rPr>
            </w:pPr>
            <w:r>
              <w:rPr>
                <w:sz w:val="20"/>
              </w:rPr>
              <w:t>Ostale industrije</w:t>
            </w:r>
          </w:p>
        </w:tc>
        <w:tc>
          <w:tcPr>
            <w:tcW w:w="1816" w:type="dxa"/>
            <w:tcBorders>
              <w:top w:val="single" w:sz="8" w:space="0" w:color="000000"/>
              <w:left w:val="single" w:sz="2" w:space="0" w:color="000000"/>
              <w:bottom w:val="single" w:sz="12" w:space="0" w:color="000000"/>
              <w:right w:val="single" w:sz="2" w:space="0" w:color="000000"/>
            </w:tcBorders>
            <w:shd w:val="clear" w:color="auto" w:fill="CCFFCC"/>
          </w:tcPr>
          <w:p w14:paraId="51D211E0" w14:textId="77777777" w:rsidR="007235DE" w:rsidRDefault="00E56703">
            <w:pPr>
              <w:pStyle w:val="TableParagraph"/>
              <w:spacing w:before="10"/>
              <w:ind w:right="46"/>
              <w:jc w:val="right"/>
              <w:rPr>
                <w:sz w:val="20"/>
              </w:rPr>
            </w:pPr>
            <w:r>
              <w:rPr>
                <w:sz w:val="20"/>
              </w:rPr>
              <w:t>393.000,00</w:t>
            </w:r>
          </w:p>
        </w:tc>
        <w:tc>
          <w:tcPr>
            <w:tcW w:w="1847" w:type="dxa"/>
            <w:tcBorders>
              <w:top w:val="single" w:sz="8" w:space="0" w:color="000000"/>
              <w:left w:val="single" w:sz="2" w:space="0" w:color="000000"/>
              <w:bottom w:val="single" w:sz="12" w:space="0" w:color="000000"/>
              <w:right w:val="single" w:sz="2" w:space="0" w:color="000000"/>
            </w:tcBorders>
            <w:shd w:val="clear" w:color="auto" w:fill="CCFFCC"/>
          </w:tcPr>
          <w:p w14:paraId="030493B9" w14:textId="77777777" w:rsidR="007235DE" w:rsidRDefault="00E56703">
            <w:pPr>
              <w:pStyle w:val="TableParagraph"/>
              <w:spacing w:before="10"/>
              <w:ind w:right="78"/>
              <w:jc w:val="right"/>
              <w:rPr>
                <w:sz w:val="20"/>
              </w:rPr>
            </w:pPr>
            <w:r>
              <w:rPr>
                <w:w w:val="95"/>
                <w:sz w:val="20"/>
              </w:rPr>
              <w:t>-190.000,00</w:t>
            </w:r>
          </w:p>
        </w:tc>
        <w:tc>
          <w:tcPr>
            <w:tcW w:w="1797" w:type="dxa"/>
            <w:tcBorders>
              <w:top w:val="single" w:sz="8" w:space="0" w:color="000000"/>
              <w:left w:val="single" w:sz="2" w:space="0" w:color="000000"/>
              <w:bottom w:val="single" w:sz="12" w:space="0" w:color="000000"/>
              <w:right w:val="nil"/>
            </w:tcBorders>
            <w:shd w:val="clear" w:color="auto" w:fill="CCFFCC"/>
          </w:tcPr>
          <w:p w14:paraId="61A3CF69" w14:textId="77777777" w:rsidR="007235DE" w:rsidRDefault="00E56703">
            <w:pPr>
              <w:pStyle w:val="TableParagraph"/>
              <w:spacing w:before="10"/>
              <w:ind w:right="40"/>
              <w:jc w:val="right"/>
              <w:rPr>
                <w:sz w:val="20"/>
              </w:rPr>
            </w:pPr>
            <w:r>
              <w:rPr>
                <w:sz w:val="20"/>
              </w:rPr>
              <w:t>203.000,00</w:t>
            </w:r>
          </w:p>
        </w:tc>
      </w:tr>
      <w:tr w:rsidR="007235DE" w14:paraId="6558476B" w14:textId="77777777">
        <w:trPr>
          <w:trHeight w:val="255"/>
        </w:trPr>
        <w:tc>
          <w:tcPr>
            <w:tcW w:w="739" w:type="dxa"/>
            <w:tcBorders>
              <w:top w:val="single" w:sz="12" w:space="0" w:color="000000"/>
              <w:left w:val="nil"/>
              <w:bottom w:val="single" w:sz="12" w:space="0" w:color="000000"/>
              <w:right w:val="single" w:sz="2" w:space="0" w:color="000000"/>
            </w:tcBorders>
            <w:shd w:val="clear" w:color="auto" w:fill="666699"/>
          </w:tcPr>
          <w:p w14:paraId="3FA17783" w14:textId="77777777" w:rsidR="007235DE" w:rsidRDefault="00E56703">
            <w:pPr>
              <w:pStyle w:val="TableParagraph"/>
              <w:spacing w:before="4" w:line="231" w:lineRule="exact"/>
              <w:ind w:right="13"/>
              <w:jc w:val="right"/>
              <w:rPr>
                <w:b/>
                <w:sz w:val="20"/>
              </w:rPr>
            </w:pPr>
            <w:r>
              <w:rPr>
                <w:b/>
                <w:sz w:val="20"/>
              </w:rPr>
              <w:t>05</w:t>
            </w:r>
          </w:p>
        </w:tc>
        <w:tc>
          <w:tcPr>
            <w:tcW w:w="9305" w:type="dxa"/>
            <w:tcBorders>
              <w:top w:val="single" w:sz="12" w:space="0" w:color="000000"/>
              <w:left w:val="single" w:sz="2" w:space="0" w:color="000000"/>
              <w:bottom w:val="single" w:sz="12" w:space="0" w:color="000000"/>
              <w:right w:val="single" w:sz="2" w:space="0" w:color="000000"/>
            </w:tcBorders>
            <w:shd w:val="clear" w:color="auto" w:fill="666699"/>
          </w:tcPr>
          <w:p w14:paraId="3072B2C2" w14:textId="77777777" w:rsidR="007235DE" w:rsidRDefault="00E56703">
            <w:pPr>
              <w:pStyle w:val="TableParagraph"/>
              <w:spacing w:before="4" w:line="231" w:lineRule="exact"/>
              <w:ind w:left="133"/>
              <w:rPr>
                <w:b/>
                <w:sz w:val="20"/>
              </w:rPr>
            </w:pPr>
            <w:r>
              <w:rPr>
                <w:b/>
                <w:sz w:val="20"/>
              </w:rPr>
              <w:t>Zaštita okoliša</w:t>
            </w:r>
          </w:p>
        </w:tc>
        <w:tc>
          <w:tcPr>
            <w:tcW w:w="1816" w:type="dxa"/>
            <w:tcBorders>
              <w:top w:val="single" w:sz="12" w:space="0" w:color="000000"/>
              <w:left w:val="single" w:sz="2" w:space="0" w:color="000000"/>
              <w:bottom w:val="single" w:sz="12" w:space="0" w:color="000000"/>
              <w:right w:val="single" w:sz="2" w:space="0" w:color="000000"/>
            </w:tcBorders>
            <w:shd w:val="clear" w:color="auto" w:fill="666699"/>
          </w:tcPr>
          <w:p w14:paraId="3B4091F8" w14:textId="77777777" w:rsidR="007235DE" w:rsidRDefault="00E56703">
            <w:pPr>
              <w:pStyle w:val="TableParagraph"/>
              <w:spacing w:before="4" w:line="231" w:lineRule="exact"/>
              <w:ind w:right="44"/>
              <w:jc w:val="right"/>
              <w:rPr>
                <w:b/>
                <w:sz w:val="20"/>
              </w:rPr>
            </w:pPr>
            <w:r>
              <w:rPr>
                <w:b/>
                <w:sz w:val="20"/>
              </w:rPr>
              <w:t>725.901,35</w:t>
            </w:r>
          </w:p>
        </w:tc>
        <w:tc>
          <w:tcPr>
            <w:tcW w:w="1847" w:type="dxa"/>
            <w:tcBorders>
              <w:top w:val="single" w:sz="12" w:space="0" w:color="000000"/>
              <w:left w:val="single" w:sz="2" w:space="0" w:color="000000"/>
              <w:bottom w:val="single" w:sz="12" w:space="0" w:color="000000"/>
              <w:right w:val="single" w:sz="2" w:space="0" w:color="000000"/>
            </w:tcBorders>
            <w:shd w:val="clear" w:color="auto" w:fill="666699"/>
          </w:tcPr>
          <w:p w14:paraId="372CBA99" w14:textId="77777777" w:rsidR="007235DE" w:rsidRDefault="00E56703">
            <w:pPr>
              <w:pStyle w:val="TableParagraph"/>
              <w:spacing w:before="4" w:line="231" w:lineRule="exact"/>
              <w:ind w:right="75"/>
              <w:jc w:val="right"/>
              <w:rPr>
                <w:b/>
                <w:sz w:val="20"/>
              </w:rPr>
            </w:pPr>
            <w:r>
              <w:rPr>
                <w:b/>
                <w:sz w:val="20"/>
              </w:rPr>
              <w:t>17.750,00</w:t>
            </w:r>
          </w:p>
        </w:tc>
        <w:tc>
          <w:tcPr>
            <w:tcW w:w="1797" w:type="dxa"/>
            <w:tcBorders>
              <w:top w:val="single" w:sz="12" w:space="0" w:color="000000"/>
              <w:left w:val="single" w:sz="2" w:space="0" w:color="000000"/>
              <w:bottom w:val="single" w:sz="12" w:space="0" w:color="000000"/>
              <w:right w:val="nil"/>
            </w:tcBorders>
            <w:shd w:val="clear" w:color="auto" w:fill="666699"/>
          </w:tcPr>
          <w:p w14:paraId="49FF61D0" w14:textId="77777777" w:rsidR="007235DE" w:rsidRDefault="00E56703">
            <w:pPr>
              <w:pStyle w:val="TableParagraph"/>
              <w:spacing w:before="4" w:line="231" w:lineRule="exact"/>
              <w:ind w:right="37"/>
              <w:jc w:val="right"/>
              <w:rPr>
                <w:b/>
                <w:sz w:val="20"/>
              </w:rPr>
            </w:pPr>
            <w:r>
              <w:rPr>
                <w:b/>
                <w:sz w:val="20"/>
              </w:rPr>
              <w:t>743.651,35</w:t>
            </w:r>
          </w:p>
        </w:tc>
      </w:tr>
      <w:tr w:rsidR="007235DE" w14:paraId="7F9CE88A" w14:textId="77777777">
        <w:trPr>
          <w:trHeight w:val="279"/>
        </w:trPr>
        <w:tc>
          <w:tcPr>
            <w:tcW w:w="739" w:type="dxa"/>
            <w:tcBorders>
              <w:top w:val="single" w:sz="12" w:space="0" w:color="000000"/>
              <w:left w:val="nil"/>
              <w:bottom w:val="single" w:sz="12" w:space="0" w:color="000000"/>
              <w:right w:val="single" w:sz="2" w:space="0" w:color="000000"/>
            </w:tcBorders>
            <w:shd w:val="clear" w:color="auto" w:fill="CCFFCC"/>
          </w:tcPr>
          <w:p w14:paraId="06B8D26E" w14:textId="77777777" w:rsidR="007235DE" w:rsidRDefault="00E56703">
            <w:pPr>
              <w:pStyle w:val="TableParagraph"/>
              <w:spacing w:before="5"/>
              <w:ind w:right="13"/>
              <w:jc w:val="right"/>
              <w:rPr>
                <w:sz w:val="20"/>
              </w:rPr>
            </w:pPr>
            <w:r>
              <w:rPr>
                <w:sz w:val="20"/>
              </w:rPr>
              <w:t>051</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7B6D716B" w14:textId="77777777" w:rsidR="007235DE" w:rsidRDefault="00E56703">
            <w:pPr>
              <w:pStyle w:val="TableParagraph"/>
              <w:spacing w:before="5"/>
              <w:ind w:left="133"/>
              <w:rPr>
                <w:sz w:val="20"/>
              </w:rPr>
            </w:pPr>
            <w:r>
              <w:rPr>
                <w:sz w:val="20"/>
              </w:rPr>
              <w:t>Gospodarenje otpadom</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30A4FD33" w14:textId="77777777" w:rsidR="007235DE" w:rsidRDefault="00E56703">
            <w:pPr>
              <w:pStyle w:val="TableParagraph"/>
              <w:spacing w:before="5"/>
              <w:ind w:right="46"/>
              <w:jc w:val="right"/>
              <w:rPr>
                <w:sz w:val="20"/>
              </w:rPr>
            </w:pPr>
            <w:r>
              <w:rPr>
                <w:sz w:val="20"/>
              </w:rPr>
              <w:t>560.901,35</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44925396" w14:textId="77777777" w:rsidR="007235DE" w:rsidRDefault="00E56703">
            <w:pPr>
              <w:pStyle w:val="TableParagraph"/>
              <w:spacing w:before="5"/>
              <w:ind w:right="77"/>
              <w:jc w:val="right"/>
              <w:rPr>
                <w:sz w:val="20"/>
              </w:rPr>
            </w:pPr>
            <w:r>
              <w:rPr>
                <w:sz w:val="20"/>
              </w:rPr>
              <w:t>17.750,00</w:t>
            </w:r>
          </w:p>
        </w:tc>
        <w:tc>
          <w:tcPr>
            <w:tcW w:w="1797" w:type="dxa"/>
            <w:tcBorders>
              <w:top w:val="single" w:sz="12" w:space="0" w:color="000000"/>
              <w:left w:val="single" w:sz="2" w:space="0" w:color="000000"/>
              <w:bottom w:val="single" w:sz="12" w:space="0" w:color="000000"/>
              <w:right w:val="nil"/>
            </w:tcBorders>
            <w:shd w:val="clear" w:color="auto" w:fill="CCFFCC"/>
          </w:tcPr>
          <w:p w14:paraId="3C9D74F6" w14:textId="77777777" w:rsidR="007235DE" w:rsidRDefault="00E56703">
            <w:pPr>
              <w:pStyle w:val="TableParagraph"/>
              <w:spacing w:before="5"/>
              <w:ind w:right="39"/>
              <w:jc w:val="right"/>
              <w:rPr>
                <w:sz w:val="20"/>
              </w:rPr>
            </w:pPr>
            <w:r>
              <w:rPr>
                <w:sz w:val="20"/>
              </w:rPr>
              <w:t>578.651,35</w:t>
            </w:r>
          </w:p>
        </w:tc>
      </w:tr>
      <w:tr w:rsidR="007235DE" w14:paraId="47361BEA" w14:textId="77777777">
        <w:trPr>
          <w:trHeight w:val="280"/>
        </w:trPr>
        <w:tc>
          <w:tcPr>
            <w:tcW w:w="739" w:type="dxa"/>
            <w:tcBorders>
              <w:top w:val="single" w:sz="12" w:space="0" w:color="000000"/>
              <w:left w:val="nil"/>
              <w:bottom w:val="single" w:sz="12" w:space="0" w:color="000000"/>
              <w:right w:val="single" w:sz="2" w:space="0" w:color="000000"/>
            </w:tcBorders>
            <w:shd w:val="clear" w:color="auto" w:fill="CCFFCC"/>
          </w:tcPr>
          <w:p w14:paraId="4191FAE8" w14:textId="77777777" w:rsidR="007235DE" w:rsidRDefault="00E56703">
            <w:pPr>
              <w:pStyle w:val="TableParagraph"/>
              <w:spacing w:before="5"/>
              <w:ind w:right="13"/>
              <w:jc w:val="right"/>
              <w:rPr>
                <w:sz w:val="20"/>
              </w:rPr>
            </w:pPr>
            <w:r>
              <w:rPr>
                <w:sz w:val="20"/>
              </w:rPr>
              <w:t>052</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18536B07" w14:textId="77777777" w:rsidR="007235DE" w:rsidRDefault="00E56703">
            <w:pPr>
              <w:pStyle w:val="TableParagraph"/>
              <w:spacing w:before="5"/>
              <w:ind w:left="133"/>
              <w:rPr>
                <w:sz w:val="20"/>
              </w:rPr>
            </w:pPr>
            <w:r>
              <w:rPr>
                <w:sz w:val="20"/>
              </w:rPr>
              <w:t>Gospodarenje otpadnim vodama</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533DAFBA" w14:textId="77777777" w:rsidR="007235DE" w:rsidRDefault="00E56703">
            <w:pPr>
              <w:pStyle w:val="TableParagraph"/>
              <w:spacing w:before="5"/>
              <w:ind w:right="46"/>
              <w:jc w:val="right"/>
              <w:rPr>
                <w:sz w:val="20"/>
              </w:rPr>
            </w:pPr>
            <w:r>
              <w:rPr>
                <w:sz w:val="20"/>
              </w:rPr>
              <w:t>80.000,00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008B57A7" w14:textId="77777777" w:rsidR="007235DE" w:rsidRDefault="00E56703">
            <w:pPr>
              <w:pStyle w:val="TableParagraph"/>
              <w:spacing w:before="5"/>
              <w:ind w:right="77"/>
              <w:jc w:val="right"/>
              <w:rPr>
                <w:sz w:val="20"/>
              </w:rPr>
            </w:pPr>
            <w:r>
              <w:rPr>
                <w:sz w:val="20"/>
              </w:rPr>
              <w:t>0,00</w:t>
            </w:r>
          </w:p>
        </w:tc>
        <w:tc>
          <w:tcPr>
            <w:tcW w:w="1797" w:type="dxa"/>
            <w:tcBorders>
              <w:top w:val="single" w:sz="12" w:space="0" w:color="000000"/>
              <w:left w:val="single" w:sz="2" w:space="0" w:color="000000"/>
              <w:bottom w:val="single" w:sz="12" w:space="0" w:color="000000"/>
              <w:right w:val="nil"/>
            </w:tcBorders>
            <w:shd w:val="clear" w:color="auto" w:fill="CCFFCC"/>
          </w:tcPr>
          <w:p w14:paraId="7CAE566A" w14:textId="77777777" w:rsidR="007235DE" w:rsidRDefault="00E56703">
            <w:pPr>
              <w:pStyle w:val="TableParagraph"/>
              <w:spacing w:before="5"/>
              <w:ind w:right="39"/>
              <w:jc w:val="right"/>
              <w:rPr>
                <w:sz w:val="20"/>
              </w:rPr>
            </w:pPr>
            <w:r>
              <w:rPr>
                <w:sz w:val="20"/>
              </w:rPr>
              <w:t>80.000,00</w:t>
            </w:r>
          </w:p>
        </w:tc>
      </w:tr>
      <w:tr w:rsidR="007235DE" w14:paraId="706C6EEF" w14:textId="77777777">
        <w:trPr>
          <w:trHeight w:val="279"/>
        </w:trPr>
        <w:tc>
          <w:tcPr>
            <w:tcW w:w="739" w:type="dxa"/>
            <w:tcBorders>
              <w:top w:val="single" w:sz="12" w:space="0" w:color="000000"/>
              <w:left w:val="nil"/>
              <w:bottom w:val="single" w:sz="12" w:space="0" w:color="000000"/>
              <w:right w:val="single" w:sz="2" w:space="0" w:color="000000"/>
            </w:tcBorders>
            <w:shd w:val="clear" w:color="auto" w:fill="CCFFCC"/>
          </w:tcPr>
          <w:p w14:paraId="01D9CBAF" w14:textId="77777777" w:rsidR="007235DE" w:rsidRDefault="00E56703">
            <w:pPr>
              <w:pStyle w:val="TableParagraph"/>
              <w:spacing w:before="5"/>
              <w:ind w:right="13"/>
              <w:jc w:val="right"/>
              <w:rPr>
                <w:sz w:val="20"/>
              </w:rPr>
            </w:pPr>
            <w:r>
              <w:rPr>
                <w:sz w:val="20"/>
              </w:rPr>
              <w:t>056</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1B67ACBA" w14:textId="77777777" w:rsidR="007235DE" w:rsidRDefault="00E56703">
            <w:pPr>
              <w:pStyle w:val="TableParagraph"/>
              <w:spacing w:before="5"/>
              <w:ind w:left="133"/>
              <w:rPr>
                <w:sz w:val="20"/>
              </w:rPr>
            </w:pPr>
            <w:r>
              <w:rPr>
                <w:sz w:val="20"/>
              </w:rPr>
              <w:t>Poslovi i usluge zaštite okoliša koji nisu drugdje svrstani</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735A1F3B" w14:textId="77777777" w:rsidR="007235DE" w:rsidRDefault="00E56703">
            <w:pPr>
              <w:pStyle w:val="TableParagraph"/>
              <w:spacing w:before="5"/>
              <w:ind w:right="46"/>
              <w:jc w:val="right"/>
              <w:rPr>
                <w:sz w:val="20"/>
              </w:rPr>
            </w:pPr>
            <w:r>
              <w:rPr>
                <w:sz w:val="20"/>
              </w:rPr>
              <w:t>85.000,00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636D0C19" w14:textId="77777777" w:rsidR="007235DE" w:rsidRDefault="00E56703">
            <w:pPr>
              <w:pStyle w:val="TableParagraph"/>
              <w:spacing w:before="5"/>
              <w:ind w:right="77"/>
              <w:jc w:val="right"/>
              <w:rPr>
                <w:sz w:val="20"/>
              </w:rPr>
            </w:pPr>
            <w:r>
              <w:rPr>
                <w:sz w:val="20"/>
              </w:rPr>
              <w:t>0,00</w:t>
            </w:r>
          </w:p>
        </w:tc>
        <w:tc>
          <w:tcPr>
            <w:tcW w:w="1797" w:type="dxa"/>
            <w:tcBorders>
              <w:top w:val="single" w:sz="12" w:space="0" w:color="000000"/>
              <w:left w:val="single" w:sz="2" w:space="0" w:color="000000"/>
              <w:bottom w:val="single" w:sz="12" w:space="0" w:color="000000"/>
              <w:right w:val="nil"/>
            </w:tcBorders>
            <w:shd w:val="clear" w:color="auto" w:fill="CCFFCC"/>
          </w:tcPr>
          <w:p w14:paraId="69760A0C" w14:textId="77777777" w:rsidR="007235DE" w:rsidRDefault="00E56703">
            <w:pPr>
              <w:pStyle w:val="TableParagraph"/>
              <w:spacing w:before="5"/>
              <w:ind w:right="39"/>
              <w:jc w:val="right"/>
              <w:rPr>
                <w:sz w:val="20"/>
              </w:rPr>
            </w:pPr>
            <w:r>
              <w:rPr>
                <w:sz w:val="20"/>
              </w:rPr>
              <w:t>85.000,00</w:t>
            </w:r>
          </w:p>
        </w:tc>
      </w:tr>
      <w:tr w:rsidR="007235DE" w14:paraId="5F176C73" w14:textId="77777777">
        <w:trPr>
          <w:trHeight w:val="255"/>
        </w:trPr>
        <w:tc>
          <w:tcPr>
            <w:tcW w:w="739" w:type="dxa"/>
            <w:tcBorders>
              <w:top w:val="single" w:sz="12" w:space="0" w:color="000000"/>
              <w:left w:val="nil"/>
              <w:bottom w:val="single" w:sz="12" w:space="0" w:color="000000"/>
              <w:right w:val="single" w:sz="2" w:space="0" w:color="000000"/>
            </w:tcBorders>
            <w:shd w:val="clear" w:color="auto" w:fill="666699"/>
          </w:tcPr>
          <w:p w14:paraId="0AE8BB57" w14:textId="77777777" w:rsidR="007235DE" w:rsidRDefault="00E56703">
            <w:pPr>
              <w:pStyle w:val="TableParagraph"/>
              <w:spacing w:before="5" w:line="231" w:lineRule="exact"/>
              <w:ind w:right="13"/>
              <w:jc w:val="right"/>
              <w:rPr>
                <w:b/>
                <w:sz w:val="20"/>
              </w:rPr>
            </w:pPr>
            <w:r>
              <w:rPr>
                <w:b/>
                <w:sz w:val="20"/>
              </w:rPr>
              <w:t>06</w:t>
            </w:r>
          </w:p>
        </w:tc>
        <w:tc>
          <w:tcPr>
            <w:tcW w:w="9305" w:type="dxa"/>
            <w:tcBorders>
              <w:top w:val="single" w:sz="12" w:space="0" w:color="000000"/>
              <w:left w:val="single" w:sz="2" w:space="0" w:color="000000"/>
              <w:bottom w:val="single" w:sz="12" w:space="0" w:color="000000"/>
              <w:right w:val="single" w:sz="2" w:space="0" w:color="000000"/>
            </w:tcBorders>
            <w:shd w:val="clear" w:color="auto" w:fill="666699"/>
          </w:tcPr>
          <w:p w14:paraId="1D67BD78" w14:textId="77777777" w:rsidR="007235DE" w:rsidRDefault="00E56703">
            <w:pPr>
              <w:pStyle w:val="TableParagraph"/>
              <w:spacing w:before="5" w:line="231" w:lineRule="exact"/>
              <w:ind w:left="133"/>
              <w:rPr>
                <w:b/>
                <w:sz w:val="20"/>
              </w:rPr>
            </w:pPr>
            <w:r>
              <w:rPr>
                <w:b/>
                <w:sz w:val="20"/>
              </w:rPr>
              <w:t>Usluge unaprjeđenja stanovanja i zajednice</w:t>
            </w:r>
          </w:p>
        </w:tc>
        <w:tc>
          <w:tcPr>
            <w:tcW w:w="1816" w:type="dxa"/>
            <w:tcBorders>
              <w:top w:val="single" w:sz="12" w:space="0" w:color="000000"/>
              <w:left w:val="single" w:sz="2" w:space="0" w:color="000000"/>
              <w:bottom w:val="single" w:sz="12" w:space="0" w:color="000000"/>
              <w:right w:val="single" w:sz="2" w:space="0" w:color="000000"/>
            </w:tcBorders>
            <w:shd w:val="clear" w:color="auto" w:fill="666699"/>
          </w:tcPr>
          <w:p w14:paraId="2FDC554C" w14:textId="77777777" w:rsidR="007235DE" w:rsidRDefault="00E56703">
            <w:pPr>
              <w:pStyle w:val="TableParagraph"/>
              <w:spacing w:before="5" w:line="231" w:lineRule="exact"/>
              <w:ind w:right="43"/>
              <w:jc w:val="right"/>
              <w:rPr>
                <w:b/>
                <w:sz w:val="20"/>
              </w:rPr>
            </w:pPr>
            <w:r>
              <w:rPr>
                <w:b/>
                <w:sz w:val="20"/>
              </w:rPr>
              <w:t>9.102.450,00</w:t>
            </w:r>
          </w:p>
        </w:tc>
        <w:tc>
          <w:tcPr>
            <w:tcW w:w="1847" w:type="dxa"/>
            <w:tcBorders>
              <w:top w:val="single" w:sz="12" w:space="0" w:color="000000"/>
              <w:left w:val="single" w:sz="2" w:space="0" w:color="000000"/>
              <w:bottom w:val="single" w:sz="12" w:space="0" w:color="000000"/>
              <w:right w:val="single" w:sz="2" w:space="0" w:color="000000"/>
            </w:tcBorders>
            <w:shd w:val="clear" w:color="auto" w:fill="666699"/>
          </w:tcPr>
          <w:p w14:paraId="32C120FF" w14:textId="77777777" w:rsidR="007235DE" w:rsidRDefault="00E56703">
            <w:pPr>
              <w:pStyle w:val="TableParagraph"/>
              <w:spacing w:before="5" w:line="231" w:lineRule="exact"/>
              <w:ind w:right="74"/>
              <w:jc w:val="right"/>
              <w:rPr>
                <w:b/>
                <w:sz w:val="20"/>
              </w:rPr>
            </w:pPr>
            <w:r>
              <w:rPr>
                <w:b/>
                <w:sz w:val="20"/>
              </w:rPr>
              <w:t>1.540.892,67</w:t>
            </w:r>
          </w:p>
        </w:tc>
        <w:tc>
          <w:tcPr>
            <w:tcW w:w="1797" w:type="dxa"/>
            <w:tcBorders>
              <w:top w:val="single" w:sz="12" w:space="0" w:color="000000"/>
              <w:left w:val="single" w:sz="2" w:space="0" w:color="000000"/>
              <w:bottom w:val="single" w:sz="12" w:space="0" w:color="000000"/>
              <w:right w:val="nil"/>
            </w:tcBorders>
            <w:shd w:val="clear" w:color="auto" w:fill="666699"/>
          </w:tcPr>
          <w:p w14:paraId="361BAF0E" w14:textId="77777777" w:rsidR="007235DE" w:rsidRDefault="00E56703">
            <w:pPr>
              <w:pStyle w:val="TableParagraph"/>
              <w:spacing w:before="5" w:line="231" w:lineRule="exact"/>
              <w:ind w:right="35"/>
              <w:jc w:val="right"/>
              <w:rPr>
                <w:b/>
                <w:sz w:val="20"/>
              </w:rPr>
            </w:pPr>
            <w:r>
              <w:rPr>
                <w:b/>
                <w:sz w:val="20"/>
              </w:rPr>
              <w:t>10.643.342,67</w:t>
            </w:r>
          </w:p>
        </w:tc>
      </w:tr>
      <w:tr w:rsidR="007235DE" w14:paraId="0A8177E1" w14:textId="77777777">
        <w:trPr>
          <w:trHeight w:val="279"/>
        </w:trPr>
        <w:tc>
          <w:tcPr>
            <w:tcW w:w="739" w:type="dxa"/>
            <w:tcBorders>
              <w:top w:val="single" w:sz="12" w:space="0" w:color="000000"/>
              <w:left w:val="nil"/>
              <w:bottom w:val="single" w:sz="12" w:space="0" w:color="000000"/>
              <w:right w:val="single" w:sz="2" w:space="0" w:color="000000"/>
            </w:tcBorders>
            <w:shd w:val="clear" w:color="auto" w:fill="CCFFCC"/>
          </w:tcPr>
          <w:p w14:paraId="20A852BE" w14:textId="77777777" w:rsidR="007235DE" w:rsidRDefault="00E56703">
            <w:pPr>
              <w:pStyle w:val="TableParagraph"/>
              <w:spacing w:before="5"/>
              <w:ind w:right="13"/>
              <w:jc w:val="right"/>
              <w:rPr>
                <w:sz w:val="20"/>
              </w:rPr>
            </w:pPr>
            <w:r>
              <w:rPr>
                <w:sz w:val="20"/>
              </w:rPr>
              <w:t>062</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747B0A21" w14:textId="77777777" w:rsidR="007235DE" w:rsidRDefault="00E56703">
            <w:pPr>
              <w:pStyle w:val="TableParagraph"/>
              <w:spacing w:before="5"/>
              <w:ind w:left="133"/>
              <w:rPr>
                <w:sz w:val="20"/>
              </w:rPr>
            </w:pPr>
            <w:r>
              <w:rPr>
                <w:sz w:val="20"/>
              </w:rPr>
              <w:t>Razvoj zajednice</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2F407C4A" w14:textId="77777777" w:rsidR="007235DE" w:rsidRDefault="00E56703">
            <w:pPr>
              <w:pStyle w:val="TableParagraph"/>
              <w:spacing w:before="5"/>
              <w:ind w:right="45"/>
              <w:jc w:val="right"/>
              <w:rPr>
                <w:sz w:val="20"/>
              </w:rPr>
            </w:pPr>
            <w:r>
              <w:rPr>
                <w:sz w:val="20"/>
              </w:rPr>
              <w:t>7.322.450,00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57ECF6BA" w14:textId="77777777" w:rsidR="007235DE" w:rsidRDefault="00E56703">
            <w:pPr>
              <w:pStyle w:val="TableParagraph"/>
              <w:spacing w:before="5"/>
              <w:ind w:right="77"/>
              <w:jc w:val="right"/>
              <w:rPr>
                <w:sz w:val="20"/>
              </w:rPr>
            </w:pPr>
            <w:r>
              <w:rPr>
                <w:sz w:val="20"/>
              </w:rPr>
              <w:t>1.040.892,67</w:t>
            </w:r>
          </w:p>
        </w:tc>
        <w:tc>
          <w:tcPr>
            <w:tcW w:w="1797" w:type="dxa"/>
            <w:tcBorders>
              <w:top w:val="single" w:sz="12" w:space="0" w:color="000000"/>
              <w:left w:val="single" w:sz="2" w:space="0" w:color="000000"/>
              <w:bottom w:val="single" w:sz="12" w:space="0" w:color="000000"/>
              <w:right w:val="nil"/>
            </w:tcBorders>
            <w:shd w:val="clear" w:color="auto" w:fill="CCFFCC"/>
          </w:tcPr>
          <w:p w14:paraId="38C2213A" w14:textId="77777777" w:rsidR="007235DE" w:rsidRDefault="00E56703">
            <w:pPr>
              <w:pStyle w:val="TableParagraph"/>
              <w:spacing w:before="5"/>
              <w:ind w:right="38"/>
              <w:jc w:val="right"/>
              <w:rPr>
                <w:sz w:val="20"/>
              </w:rPr>
            </w:pPr>
            <w:r>
              <w:rPr>
                <w:sz w:val="20"/>
              </w:rPr>
              <w:t>8.363.342,67</w:t>
            </w:r>
          </w:p>
        </w:tc>
      </w:tr>
      <w:tr w:rsidR="007235DE" w14:paraId="322AB099" w14:textId="77777777">
        <w:trPr>
          <w:trHeight w:val="285"/>
        </w:trPr>
        <w:tc>
          <w:tcPr>
            <w:tcW w:w="739" w:type="dxa"/>
            <w:tcBorders>
              <w:top w:val="single" w:sz="12" w:space="0" w:color="000000"/>
              <w:left w:val="nil"/>
              <w:bottom w:val="single" w:sz="8" w:space="0" w:color="000000"/>
              <w:right w:val="single" w:sz="2" w:space="0" w:color="000000"/>
            </w:tcBorders>
            <w:shd w:val="clear" w:color="auto" w:fill="CCFFCC"/>
          </w:tcPr>
          <w:p w14:paraId="23E0A2FF" w14:textId="77777777" w:rsidR="007235DE" w:rsidRDefault="00E56703">
            <w:pPr>
              <w:pStyle w:val="TableParagraph"/>
              <w:spacing w:before="5"/>
              <w:ind w:right="13"/>
              <w:jc w:val="right"/>
              <w:rPr>
                <w:sz w:val="20"/>
              </w:rPr>
            </w:pPr>
            <w:r>
              <w:rPr>
                <w:sz w:val="20"/>
              </w:rPr>
              <w:t>063</w:t>
            </w:r>
          </w:p>
        </w:tc>
        <w:tc>
          <w:tcPr>
            <w:tcW w:w="9305" w:type="dxa"/>
            <w:tcBorders>
              <w:top w:val="single" w:sz="12" w:space="0" w:color="000000"/>
              <w:left w:val="single" w:sz="2" w:space="0" w:color="000000"/>
              <w:bottom w:val="single" w:sz="8" w:space="0" w:color="000000"/>
              <w:right w:val="single" w:sz="2" w:space="0" w:color="000000"/>
            </w:tcBorders>
            <w:shd w:val="clear" w:color="auto" w:fill="CCFFCC"/>
          </w:tcPr>
          <w:p w14:paraId="7BD9C336" w14:textId="77777777" w:rsidR="007235DE" w:rsidRDefault="00E56703">
            <w:pPr>
              <w:pStyle w:val="TableParagraph"/>
              <w:spacing w:before="5"/>
              <w:ind w:left="133"/>
              <w:rPr>
                <w:sz w:val="20"/>
              </w:rPr>
            </w:pPr>
            <w:r>
              <w:rPr>
                <w:sz w:val="20"/>
              </w:rPr>
              <w:t>Opskrba vodom</w:t>
            </w:r>
          </w:p>
        </w:tc>
        <w:tc>
          <w:tcPr>
            <w:tcW w:w="1816" w:type="dxa"/>
            <w:tcBorders>
              <w:top w:val="single" w:sz="12" w:space="0" w:color="000000"/>
              <w:left w:val="single" w:sz="2" w:space="0" w:color="000000"/>
              <w:bottom w:val="single" w:sz="8" w:space="0" w:color="000000"/>
              <w:right w:val="single" w:sz="2" w:space="0" w:color="000000"/>
            </w:tcBorders>
            <w:shd w:val="clear" w:color="auto" w:fill="CCFFCC"/>
          </w:tcPr>
          <w:p w14:paraId="6C22DFC2" w14:textId="77777777" w:rsidR="007235DE" w:rsidRDefault="00E56703">
            <w:pPr>
              <w:pStyle w:val="TableParagraph"/>
              <w:spacing w:before="5"/>
              <w:ind w:right="46"/>
              <w:jc w:val="right"/>
              <w:rPr>
                <w:sz w:val="20"/>
              </w:rPr>
            </w:pPr>
            <w:r>
              <w:rPr>
                <w:sz w:val="20"/>
              </w:rPr>
              <w:t>230.000,00</w:t>
            </w:r>
          </w:p>
        </w:tc>
        <w:tc>
          <w:tcPr>
            <w:tcW w:w="1847" w:type="dxa"/>
            <w:tcBorders>
              <w:top w:val="single" w:sz="12" w:space="0" w:color="000000"/>
              <w:left w:val="single" w:sz="2" w:space="0" w:color="000000"/>
              <w:bottom w:val="single" w:sz="8" w:space="0" w:color="000000"/>
              <w:right w:val="single" w:sz="2" w:space="0" w:color="000000"/>
            </w:tcBorders>
            <w:shd w:val="clear" w:color="auto" w:fill="CCFFCC"/>
          </w:tcPr>
          <w:p w14:paraId="10EEFA1C" w14:textId="77777777" w:rsidR="007235DE" w:rsidRDefault="00E56703">
            <w:pPr>
              <w:pStyle w:val="TableParagraph"/>
              <w:spacing w:before="5"/>
              <w:ind w:right="77"/>
              <w:jc w:val="right"/>
              <w:rPr>
                <w:sz w:val="20"/>
              </w:rPr>
            </w:pPr>
            <w:r>
              <w:rPr>
                <w:sz w:val="20"/>
              </w:rPr>
              <w:t>0,00</w:t>
            </w:r>
          </w:p>
        </w:tc>
        <w:tc>
          <w:tcPr>
            <w:tcW w:w="1797" w:type="dxa"/>
            <w:tcBorders>
              <w:top w:val="single" w:sz="12" w:space="0" w:color="000000"/>
              <w:left w:val="single" w:sz="2" w:space="0" w:color="000000"/>
              <w:bottom w:val="single" w:sz="8" w:space="0" w:color="000000"/>
              <w:right w:val="nil"/>
            </w:tcBorders>
            <w:shd w:val="clear" w:color="auto" w:fill="CCFFCC"/>
          </w:tcPr>
          <w:p w14:paraId="3AFDB58D" w14:textId="77777777" w:rsidR="007235DE" w:rsidRDefault="00E56703">
            <w:pPr>
              <w:pStyle w:val="TableParagraph"/>
              <w:spacing w:before="5"/>
              <w:ind w:right="39"/>
              <w:jc w:val="right"/>
              <w:rPr>
                <w:sz w:val="20"/>
              </w:rPr>
            </w:pPr>
            <w:r>
              <w:rPr>
                <w:sz w:val="20"/>
              </w:rPr>
              <w:t>230.000,00</w:t>
            </w:r>
          </w:p>
        </w:tc>
      </w:tr>
      <w:tr w:rsidR="007235DE" w14:paraId="1DFED7F1" w14:textId="77777777">
        <w:trPr>
          <w:trHeight w:val="292"/>
        </w:trPr>
        <w:tc>
          <w:tcPr>
            <w:tcW w:w="739" w:type="dxa"/>
            <w:tcBorders>
              <w:top w:val="single" w:sz="8" w:space="0" w:color="000000"/>
              <w:left w:val="nil"/>
              <w:bottom w:val="single" w:sz="8" w:space="0" w:color="000000"/>
              <w:right w:val="single" w:sz="2" w:space="0" w:color="000000"/>
            </w:tcBorders>
            <w:shd w:val="clear" w:color="auto" w:fill="CCFFCC"/>
          </w:tcPr>
          <w:p w14:paraId="2AC5B746" w14:textId="77777777" w:rsidR="007235DE" w:rsidRDefault="00E56703">
            <w:pPr>
              <w:pStyle w:val="TableParagraph"/>
              <w:spacing w:before="10"/>
              <w:ind w:right="13"/>
              <w:jc w:val="right"/>
              <w:rPr>
                <w:sz w:val="20"/>
              </w:rPr>
            </w:pPr>
            <w:r>
              <w:rPr>
                <w:sz w:val="20"/>
              </w:rPr>
              <w:t>064</w:t>
            </w:r>
          </w:p>
        </w:tc>
        <w:tc>
          <w:tcPr>
            <w:tcW w:w="9305" w:type="dxa"/>
            <w:tcBorders>
              <w:top w:val="single" w:sz="8" w:space="0" w:color="000000"/>
              <w:left w:val="single" w:sz="2" w:space="0" w:color="000000"/>
              <w:bottom w:val="single" w:sz="8" w:space="0" w:color="000000"/>
              <w:right w:val="single" w:sz="2" w:space="0" w:color="000000"/>
            </w:tcBorders>
            <w:shd w:val="clear" w:color="auto" w:fill="CCFFCC"/>
          </w:tcPr>
          <w:p w14:paraId="7E14BC29" w14:textId="77777777" w:rsidR="007235DE" w:rsidRDefault="00E56703">
            <w:pPr>
              <w:pStyle w:val="TableParagraph"/>
              <w:spacing w:before="10"/>
              <w:ind w:left="133"/>
              <w:rPr>
                <w:sz w:val="20"/>
              </w:rPr>
            </w:pPr>
            <w:r>
              <w:rPr>
                <w:sz w:val="20"/>
              </w:rPr>
              <w:t>Ulična rasvjeta</w:t>
            </w:r>
          </w:p>
        </w:tc>
        <w:tc>
          <w:tcPr>
            <w:tcW w:w="1816" w:type="dxa"/>
            <w:tcBorders>
              <w:top w:val="single" w:sz="8" w:space="0" w:color="000000"/>
              <w:left w:val="single" w:sz="2" w:space="0" w:color="000000"/>
              <w:bottom w:val="single" w:sz="8" w:space="0" w:color="000000"/>
              <w:right w:val="single" w:sz="2" w:space="0" w:color="000000"/>
            </w:tcBorders>
            <w:shd w:val="clear" w:color="auto" w:fill="CCFFCC"/>
          </w:tcPr>
          <w:p w14:paraId="7C8378E3" w14:textId="77777777" w:rsidR="007235DE" w:rsidRDefault="00E56703">
            <w:pPr>
              <w:pStyle w:val="TableParagraph"/>
              <w:spacing w:before="10"/>
              <w:ind w:right="45"/>
              <w:jc w:val="right"/>
              <w:rPr>
                <w:sz w:val="20"/>
              </w:rPr>
            </w:pPr>
            <w:r>
              <w:rPr>
                <w:sz w:val="20"/>
              </w:rPr>
              <w:t>1.550.000,00</w:t>
            </w:r>
          </w:p>
        </w:tc>
        <w:tc>
          <w:tcPr>
            <w:tcW w:w="1847" w:type="dxa"/>
            <w:tcBorders>
              <w:top w:val="single" w:sz="8" w:space="0" w:color="000000"/>
              <w:left w:val="single" w:sz="2" w:space="0" w:color="000000"/>
              <w:bottom w:val="single" w:sz="8" w:space="0" w:color="000000"/>
              <w:right w:val="single" w:sz="2" w:space="0" w:color="000000"/>
            </w:tcBorders>
            <w:shd w:val="clear" w:color="auto" w:fill="CCFFCC"/>
          </w:tcPr>
          <w:p w14:paraId="5AC19061" w14:textId="77777777" w:rsidR="007235DE" w:rsidRDefault="00E56703">
            <w:pPr>
              <w:pStyle w:val="TableParagraph"/>
              <w:spacing w:before="10"/>
              <w:ind w:right="77"/>
              <w:jc w:val="right"/>
              <w:rPr>
                <w:sz w:val="20"/>
              </w:rPr>
            </w:pPr>
            <w:r>
              <w:rPr>
                <w:sz w:val="20"/>
              </w:rPr>
              <w:t>500.000,00</w:t>
            </w:r>
          </w:p>
        </w:tc>
        <w:tc>
          <w:tcPr>
            <w:tcW w:w="1797" w:type="dxa"/>
            <w:tcBorders>
              <w:top w:val="single" w:sz="8" w:space="0" w:color="000000"/>
              <w:left w:val="single" w:sz="2" w:space="0" w:color="000000"/>
              <w:bottom w:val="single" w:sz="8" w:space="0" w:color="000000"/>
              <w:right w:val="nil"/>
            </w:tcBorders>
            <w:shd w:val="clear" w:color="auto" w:fill="CCFFCC"/>
          </w:tcPr>
          <w:p w14:paraId="4ECCB314" w14:textId="77777777" w:rsidR="007235DE" w:rsidRDefault="00E56703">
            <w:pPr>
              <w:pStyle w:val="TableParagraph"/>
              <w:spacing w:before="10"/>
              <w:ind w:right="38"/>
              <w:jc w:val="right"/>
              <w:rPr>
                <w:sz w:val="20"/>
              </w:rPr>
            </w:pPr>
            <w:r>
              <w:rPr>
                <w:sz w:val="20"/>
              </w:rPr>
              <w:t>2.050.000,00</w:t>
            </w:r>
          </w:p>
        </w:tc>
      </w:tr>
      <w:tr w:rsidR="007235DE" w14:paraId="39FE0A1F" w14:textId="77777777">
        <w:trPr>
          <w:trHeight w:val="263"/>
        </w:trPr>
        <w:tc>
          <w:tcPr>
            <w:tcW w:w="739" w:type="dxa"/>
            <w:tcBorders>
              <w:top w:val="single" w:sz="8" w:space="0" w:color="000000"/>
              <w:left w:val="nil"/>
              <w:bottom w:val="single" w:sz="8" w:space="0" w:color="000000"/>
              <w:right w:val="single" w:sz="2" w:space="0" w:color="000000"/>
            </w:tcBorders>
            <w:shd w:val="clear" w:color="auto" w:fill="666699"/>
          </w:tcPr>
          <w:p w14:paraId="54AEEB93" w14:textId="77777777" w:rsidR="007235DE" w:rsidRDefault="00E56703">
            <w:pPr>
              <w:pStyle w:val="TableParagraph"/>
              <w:spacing w:before="10" w:line="233" w:lineRule="exact"/>
              <w:ind w:right="13"/>
              <w:jc w:val="right"/>
              <w:rPr>
                <w:b/>
                <w:sz w:val="20"/>
              </w:rPr>
            </w:pPr>
            <w:r>
              <w:rPr>
                <w:b/>
                <w:sz w:val="20"/>
              </w:rPr>
              <w:t>08</w:t>
            </w:r>
          </w:p>
        </w:tc>
        <w:tc>
          <w:tcPr>
            <w:tcW w:w="9305" w:type="dxa"/>
            <w:tcBorders>
              <w:top w:val="single" w:sz="8" w:space="0" w:color="000000"/>
              <w:left w:val="single" w:sz="2" w:space="0" w:color="000000"/>
              <w:bottom w:val="single" w:sz="8" w:space="0" w:color="000000"/>
              <w:right w:val="single" w:sz="2" w:space="0" w:color="000000"/>
            </w:tcBorders>
            <w:shd w:val="clear" w:color="auto" w:fill="666699"/>
          </w:tcPr>
          <w:p w14:paraId="55905AFD" w14:textId="77777777" w:rsidR="007235DE" w:rsidRDefault="00E56703">
            <w:pPr>
              <w:pStyle w:val="TableParagraph"/>
              <w:spacing w:before="10" w:line="233" w:lineRule="exact"/>
              <w:ind w:left="133"/>
              <w:rPr>
                <w:b/>
                <w:sz w:val="20"/>
              </w:rPr>
            </w:pPr>
            <w:r>
              <w:rPr>
                <w:b/>
                <w:sz w:val="20"/>
              </w:rPr>
              <w:t>Rekreacija, kultura i religija</w:t>
            </w:r>
          </w:p>
        </w:tc>
        <w:tc>
          <w:tcPr>
            <w:tcW w:w="1816" w:type="dxa"/>
            <w:tcBorders>
              <w:top w:val="single" w:sz="8" w:space="0" w:color="000000"/>
              <w:left w:val="single" w:sz="2" w:space="0" w:color="000000"/>
              <w:bottom w:val="single" w:sz="8" w:space="0" w:color="000000"/>
              <w:right w:val="single" w:sz="2" w:space="0" w:color="000000"/>
            </w:tcBorders>
            <w:shd w:val="clear" w:color="auto" w:fill="666699"/>
          </w:tcPr>
          <w:p w14:paraId="1DFF8E07" w14:textId="77777777" w:rsidR="007235DE" w:rsidRDefault="00E56703">
            <w:pPr>
              <w:pStyle w:val="TableParagraph"/>
              <w:spacing w:before="10" w:line="233" w:lineRule="exact"/>
              <w:ind w:right="43"/>
              <w:jc w:val="right"/>
              <w:rPr>
                <w:b/>
                <w:sz w:val="20"/>
              </w:rPr>
            </w:pPr>
            <w:r>
              <w:rPr>
                <w:b/>
                <w:sz w:val="20"/>
              </w:rPr>
              <w:t>2.925.838,00</w:t>
            </w:r>
          </w:p>
        </w:tc>
        <w:tc>
          <w:tcPr>
            <w:tcW w:w="1847" w:type="dxa"/>
            <w:tcBorders>
              <w:top w:val="single" w:sz="8" w:space="0" w:color="000000"/>
              <w:left w:val="single" w:sz="2" w:space="0" w:color="000000"/>
              <w:bottom w:val="single" w:sz="8" w:space="0" w:color="000000"/>
              <w:right w:val="single" w:sz="2" w:space="0" w:color="000000"/>
            </w:tcBorders>
            <w:shd w:val="clear" w:color="auto" w:fill="666699"/>
          </w:tcPr>
          <w:p w14:paraId="6FF86E85" w14:textId="77777777" w:rsidR="007235DE" w:rsidRDefault="00E56703">
            <w:pPr>
              <w:pStyle w:val="TableParagraph"/>
              <w:spacing w:before="10" w:line="233" w:lineRule="exact"/>
              <w:ind w:right="75"/>
              <w:jc w:val="right"/>
              <w:rPr>
                <w:b/>
                <w:sz w:val="20"/>
              </w:rPr>
            </w:pPr>
            <w:r>
              <w:rPr>
                <w:b/>
                <w:sz w:val="20"/>
              </w:rPr>
              <w:t>71.994,77</w:t>
            </w:r>
          </w:p>
        </w:tc>
        <w:tc>
          <w:tcPr>
            <w:tcW w:w="1797" w:type="dxa"/>
            <w:tcBorders>
              <w:top w:val="single" w:sz="8" w:space="0" w:color="000000"/>
              <w:left w:val="single" w:sz="2" w:space="0" w:color="000000"/>
              <w:bottom w:val="single" w:sz="8" w:space="0" w:color="000000"/>
              <w:right w:val="nil"/>
            </w:tcBorders>
            <w:shd w:val="clear" w:color="auto" w:fill="666699"/>
          </w:tcPr>
          <w:p w14:paraId="28B4C533" w14:textId="77777777" w:rsidR="007235DE" w:rsidRDefault="00E56703">
            <w:pPr>
              <w:pStyle w:val="TableParagraph"/>
              <w:spacing w:before="10" w:line="233" w:lineRule="exact"/>
              <w:ind w:right="36"/>
              <w:jc w:val="right"/>
              <w:rPr>
                <w:b/>
                <w:sz w:val="20"/>
              </w:rPr>
            </w:pPr>
            <w:r>
              <w:rPr>
                <w:b/>
                <w:sz w:val="20"/>
              </w:rPr>
              <w:t>2.997.832,77</w:t>
            </w:r>
          </w:p>
        </w:tc>
      </w:tr>
      <w:tr w:rsidR="007235DE" w14:paraId="7E485D9C" w14:textId="77777777">
        <w:trPr>
          <w:trHeight w:val="290"/>
        </w:trPr>
        <w:tc>
          <w:tcPr>
            <w:tcW w:w="739" w:type="dxa"/>
            <w:tcBorders>
              <w:top w:val="single" w:sz="8" w:space="0" w:color="000000"/>
              <w:left w:val="nil"/>
              <w:bottom w:val="single" w:sz="8" w:space="0" w:color="000000"/>
              <w:right w:val="single" w:sz="2" w:space="0" w:color="000000"/>
            </w:tcBorders>
            <w:shd w:val="clear" w:color="auto" w:fill="CCFFCC"/>
          </w:tcPr>
          <w:p w14:paraId="61D723DF" w14:textId="77777777" w:rsidR="007235DE" w:rsidRDefault="00E56703">
            <w:pPr>
              <w:pStyle w:val="TableParagraph"/>
              <w:spacing w:before="10"/>
              <w:ind w:right="13"/>
              <w:jc w:val="right"/>
              <w:rPr>
                <w:sz w:val="20"/>
              </w:rPr>
            </w:pPr>
            <w:r>
              <w:rPr>
                <w:sz w:val="20"/>
              </w:rPr>
              <w:t>081</w:t>
            </w:r>
          </w:p>
        </w:tc>
        <w:tc>
          <w:tcPr>
            <w:tcW w:w="9305" w:type="dxa"/>
            <w:tcBorders>
              <w:top w:val="single" w:sz="8" w:space="0" w:color="000000"/>
              <w:left w:val="single" w:sz="2" w:space="0" w:color="000000"/>
              <w:bottom w:val="single" w:sz="8" w:space="0" w:color="000000"/>
              <w:right w:val="single" w:sz="2" w:space="0" w:color="000000"/>
            </w:tcBorders>
            <w:shd w:val="clear" w:color="auto" w:fill="CCFFCC"/>
          </w:tcPr>
          <w:p w14:paraId="15880F56" w14:textId="77777777" w:rsidR="007235DE" w:rsidRDefault="00E56703">
            <w:pPr>
              <w:pStyle w:val="TableParagraph"/>
              <w:spacing w:before="10"/>
              <w:ind w:left="133"/>
              <w:rPr>
                <w:sz w:val="20"/>
              </w:rPr>
            </w:pPr>
            <w:r>
              <w:rPr>
                <w:sz w:val="20"/>
              </w:rPr>
              <w:t>Službe rekreacije i sporta</w:t>
            </w:r>
          </w:p>
        </w:tc>
        <w:tc>
          <w:tcPr>
            <w:tcW w:w="1816" w:type="dxa"/>
            <w:tcBorders>
              <w:top w:val="single" w:sz="8" w:space="0" w:color="000000"/>
              <w:left w:val="single" w:sz="2" w:space="0" w:color="000000"/>
              <w:bottom w:val="single" w:sz="8" w:space="0" w:color="000000"/>
              <w:right w:val="single" w:sz="2" w:space="0" w:color="000000"/>
            </w:tcBorders>
            <w:shd w:val="clear" w:color="auto" w:fill="CCFFCC"/>
          </w:tcPr>
          <w:p w14:paraId="1FC10A3F" w14:textId="77777777" w:rsidR="007235DE" w:rsidRDefault="00E56703">
            <w:pPr>
              <w:pStyle w:val="TableParagraph"/>
              <w:spacing w:before="10"/>
              <w:ind w:right="46"/>
              <w:jc w:val="right"/>
              <w:rPr>
                <w:sz w:val="20"/>
              </w:rPr>
            </w:pPr>
            <w:r>
              <w:rPr>
                <w:sz w:val="20"/>
              </w:rPr>
              <w:t>730.000,00</w:t>
            </w:r>
          </w:p>
        </w:tc>
        <w:tc>
          <w:tcPr>
            <w:tcW w:w="1847" w:type="dxa"/>
            <w:tcBorders>
              <w:top w:val="single" w:sz="8" w:space="0" w:color="000000"/>
              <w:left w:val="single" w:sz="2" w:space="0" w:color="000000"/>
              <w:bottom w:val="single" w:sz="8" w:space="0" w:color="000000"/>
              <w:right w:val="single" w:sz="2" w:space="0" w:color="000000"/>
            </w:tcBorders>
            <w:shd w:val="clear" w:color="auto" w:fill="CCFFCC"/>
          </w:tcPr>
          <w:p w14:paraId="4BB2C89C" w14:textId="77777777" w:rsidR="007235DE" w:rsidRDefault="00E56703">
            <w:pPr>
              <w:pStyle w:val="TableParagraph"/>
              <w:spacing w:before="10"/>
              <w:ind w:right="78"/>
              <w:jc w:val="right"/>
              <w:rPr>
                <w:sz w:val="20"/>
              </w:rPr>
            </w:pPr>
            <w:r>
              <w:rPr>
                <w:sz w:val="20"/>
              </w:rPr>
              <w:t>40.000,00</w:t>
            </w:r>
          </w:p>
        </w:tc>
        <w:tc>
          <w:tcPr>
            <w:tcW w:w="1797" w:type="dxa"/>
            <w:tcBorders>
              <w:top w:val="single" w:sz="8" w:space="0" w:color="000000"/>
              <w:left w:val="single" w:sz="2" w:space="0" w:color="000000"/>
              <w:bottom w:val="single" w:sz="8" w:space="0" w:color="000000"/>
              <w:right w:val="nil"/>
            </w:tcBorders>
            <w:shd w:val="clear" w:color="auto" w:fill="CCFFCC"/>
          </w:tcPr>
          <w:p w14:paraId="24C6EB94" w14:textId="77777777" w:rsidR="007235DE" w:rsidRDefault="00E56703">
            <w:pPr>
              <w:pStyle w:val="TableParagraph"/>
              <w:spacing w:before="10"/>
              <w:ind w:right="40"/>
              <w:jc w:val="right"/>
              <w:rPr>
                <w:sz w:val="20"/>
              </w:rPr>
            </w:pPr>
            <w:r>
              <w:rPr>
                <w:sz w:val="20"/>
              </w:rPr>
              <w:t>770.000,00</w:t>
            </w:r>
          </w:p>
        </w:tc>
      </w:tr>
      <w:tr w:rsidR="007235DE" w14:paraId="02519997" w14:textId="77777777">
        <w:trPr>
          <w:trHeight w:val="287"/>
        </w:trPr>
        <w:tc>
          <w:tcPr>
            <w:tcW w:w="739" w:type="dxa"/>
            <w:tcBorders>
              <w:top w:val="single" w:sz="8" w:space="0" w:color="000000"/>
              <w:left w:val="nil"/>
              <w:bottom w:val="single" w:sz="12" w:space="0" w:color="000000"/>
              <w:right w:val="single" w:sz="2" w:space="0" w:color="000000"/>
            </w:tcBorders>
            <w:shd w:val="clear" w:color="auto" w:fill="CCFFCC"/>
          </w:tcPr>
          <w:p w14:paraId="393C2980" w14:textId="77777777" w:rsidR="007235DE" w:rsidRDefault="00E56703">
            <w:pPr>
              <w:pStyle w:val="TableParagraph"/>
              <w:spacing w:before="10"/>
              <w:ind w:right="13"/>
              <w:jc w:val="right"/>
              <w:rPr>
                <w:sz w:val="20"/>
              </w:rPr>
            </w:pPr>
            <w:r>
              <w:rPr>
                <w:sz w:val="20"/>
              </w:rPr>
              <w:t>082</w:t>
            </w:r>
          </w:p>
        </w:tc>
        <w:tc>
          <w:tcPr>
            <w:tcW w:w="9305" w:type="dxa"/>
            <w:tcBorders>
              <w:top w:val="single" w:sz="8" w:space="0" w:color="000000"/>
              <w:left w:val="single" w:sz="2" w:space="0" w:color="000000"/>
              <w:bottom w:val="single" w:sz="12" w:space="0" w:color="000000"/>
              <w:right w:val="single" w:sz="2" w:space="0" w:color="000000"/>
            </w:tcBorders>
            <w:shd w:val="clear" w:color="auto" w:fill="CCFFCC"/>
          </w:tcPr>
          <w:p w14:paraId="5410E8D8" w14:textId="77777777" w:rsidR="007235DE" w:rsidRDefault="00E56703">
            <w:pPr>
              <w:pStyle w:val="TableParagraph"/>
              <w:spacing w:before="10"/>
              <w:ind w:left="133"/>
              <w:rPr>
                <w:sz w:val="20"/>
              </w:rPr>
            </w:pPr>
            <w:r>
              <w:rPr>
                <w:sz w:val="20"/>
              </w:rPr>
              <w:t>Službe kulture</w:t>
            </w:r>
          </w:p>
        </w:tc>
        <w:tc>
          <w:tcPr>
            <w:tcW w:w="1816" w:type="dxa"/>
            <w:tcBorders>
              <w:top w:val="single" w:sz="8" w:space="0" w:color="000000"/>
              <w:left w:val="single" w:sz="2" w:space="0" w:color="000000"/>
              <w:bottom w:val="single" w:sz="12" w:space="0" w:color="000000"/>
              <w:right w:val="single" w:sz="2" w:space="0" w:color="000000"/>
            </w:tcBorders>
            <w:shd w:val="clear" w:color="auto" w:fill="CCFFCC"/>
          </w:tcPr>
          <w:p w14:paraId="27C17C0A" w14:textId="77777777" w:rsidR="007235DE" w:rsidRDefault="00E56703">
            <w:pPr>
              <w:pStyle w:val="TableParagraph"/>
              <w:spacing w:before="10"/>
              <w:ind w:right="46"/>
              <w:jc w:val="right"/>
              <w:rPr>
                <w:sz w:val="20"/>
              </w:rPr>
            </w:pPr>
            <w:r>
              <w:rPr>
                <w:sz w:val="20"/>
              </w:rPr>
              <w:t>1.743.288,00</w:t>
            </w:r>
          </w:p>
        </w:tc>
        <w:tc>
          <w:tcPr>
            <w:tcW w:w="1847" w:type="dxa"/>
            <w:tcBorders>
              <w:top w:val="single" w:sz="8" w:space="0" w:color="000000"/>
              <w:left w:val="single" w:sz="2" w:space="0" w:color="000000"/>
              <w:bottom w:val="single" w:sz="12" w:space="0" w:color="000000"/>
              <w:right w:val="single" w:sz="2" w:space="0" w:color="000000"/>
            </w:tcBorders>
            <w:shd w:val="clear" w:color="auto" w:fill="CCFFCC"/>
          </w:tcPr>
          <w:p w14:paraId="44C04FBE" w14:textId="77777777" w:rsidR="007235DE" w:rsidRDefault="00E56703">
            <w:pPr>
              <w:pStyle w:val="TableParagraph"/>
              <w:spacing w:before="10"/>
              <w:ind w:right="78"/>
              <w:jc w:val="right"/>
              <w:rPr>
                <w:sz w:val="20"/>
              </w:rPr>
            </w:pPr>
            <w:r>
              <w:rPr>
                <w:sz w:val="20"/>
              </w:rPr>
              <w:t>31.994,77</w:t>
            </w:r>
          </w:p>
        </w:tc>
        <w:tc>
          <w:tcPr>
            <w:tcW w:w="1797" w:type="dxa"/>
            <w:tcBorders>
              <w:top w:val="single" w:sz="8" w:space="0" w:color="000000"/>
              <w:left w:val="single" w:sz="2" w:space="0" w:color="000000"/>
              <w:bottom w:val="single" w:sz="12" w:space="0" w:color="000000"/>
              <w:right w:val="nil"/>
            </w:tcBorders>
            <w:shd w:val="clear" w:color="auto" w:fill="CCFFCC"/>
          </w:tcPr>
          <w:p w14:paraId="20C00A23" w14:textId="77777777" w:rsidR="007235DE" w:rsidRDefault="00E56703">
            <w:pPr>
              <w:pStyle w:val="TableParagraph"/>
              <w:spacing w:before="10"/>
              <w:ind w:right="39"/>
              <w:jc w:val="right"/>
              <w:rPr>
                <w:sz w:val="20"/>
              </w:rPr>
            </w:pPr>
            <w:r>
              <w:rPr>
                <w:sz w:val="20"/>
              </w:rPr>
              <w:t>1.775.282,77</w:t>
            </w:r>
          </w:p>
        </w:tc>
      </w:tr>
      <w:tr w:rsidR="007235DE" w14:paraId="384AD43D" w14:textId="77777777">
        <w:trPr>
          <w:trHeight w:val="279"/>
        </w:trPr>
        <w:tc>
          <w:tcPr>
            <w:tcW w:w="739" w:type="dxa"/>
            <w:tcBorders>
              <w:top w:val="single" w:sz="12" w:space="0" w:color="000000"/>
              <w:left w:val="nil"/>
              <w:bottom w:val="single" w:sz="12" w:space="0" w:color="000000"/>
              <w:right w:val="single" w:sz="2" w:space="0" w:color="000000"/>
            </w:tcBorders>
            <w:shd w:val="clear" w:color="auto" w:fill="CCFFCC"/>
          </w:tcPr>
          <w:p w14:paraId="0F7DE42A" w14:textId="77777777" w:rsidR="007235DE" w:rsidRDefault="00E56703">
            <w:pPr>
              <w:pStyle w:val="TableParagraph"/>
              <w:spacing w:before="4"/>
              <w:ind w:right="13"/>
              <w:jc w:val="right"/>
              <w:rPr>
                <w:sz w:val="20"/>
              </w:rPr>
            </w:pPr>
            <w:r>
              <w:rPr>
                <w:sz w:val="20"/>
              </w:rPr>
              <w:t>086</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6BA6DC79" w14:textId="77777777" w:rsidR="007235DE" w:rsidRDefault="00E56703">
            <w:pPr>
              <w:pStyle w:val="TableParagraph"/>
              <w:spacing w:before="4"/>
              <w:ind w:left="133"/>
              <w:rPr>
                <w:sz w:val="20"/>
              </w:rPr>
            </w:pPr>
            <w:r>
              <w:rPr>
                <w:sz w:val="20"/>
              </w:rPr>
              <w:t>Rashodi za rekreaciju, kulturu i religiju koji nisu drugdje svrstani</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7B650E28" w14:textId="77777777" w:rsidR="007235DE" w:rsidRDefault="00E56703">
            <w:pPr>
              <w:pStyle w:val="TableParagraph"/>
              <w:spacing w:before="4"/>
              <w:ind w:right="46"/>
              <w:jc w:val="right"/>
              <w:rPr>
                <w:sz w:val="20"/>
              </w:rPr>
            </w:pPr>
            <w:r>
              <w:rPr>
                <w:sz w:val="20"/>
              </w:rPr>
              <w:t>452.550,00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6EDD0CA4" w14:textId="77777777" w:rsidR="007235DE" w:rsidRDefault="00E56703">
            <w:pPr>
              <w:pStyle w:val="TableParagraph"/>
              <w:spacing w:before="4"/>
              <w:ind w:right="78"/>
              <w:jc w:val="right"/>
              <w:rPr>
                <w:sz w:val="20"/>
              </w:rPr>
            </w:pPr>
            <w:r>
              <w:rPr>
                <w:sz w:val="20"/>
              </w:rPr>
              <w:t>0,00</w:t>
            </w:r>
          </w:p>
        </w:tc>
        <w:tc>
          <w:tcPr>
            <w:tcW w:w="1797" w:type="dxa"/>
            <w:tcBorders>
              <w:top w:val="single" w:sz="12" w:space="0" w:color="000000"/>
              <w:left w:val="single" w:sz="2" w:space="0" w:color="000000"/>
              <w:bottom w:val="single" w:sz="12" w:space="0" w:color="000000"/>
              <w:right w:val="nil"/>
            </w:tcBorders>
            <w:shd w:val="clear" w:color="auto" w:fill="CCFFCC"/>
          </w:tcPr>
          <w:p w14:paraId="313AD003" w14:textId="77777777" w:rsidR="007235DE" w:rsidRDefault="00E56703">
            <w:pPr>
              <w:pStyle w:val="TableParagraph"/>
              <w:spacing w:before="4"/>
              <w:ind w:right="40"/>
              <w:jc w:val="right"/>
              <w:rPr>
                <w:sz w:val="20"/>
              </w:rPr>
            </w:pPr>
            <w:r>
              <w:rPr>
                <w:sz w:val="20"/>
              </w:rPr>
              <w:t>452.550,00</w:t>
            </w:r>
          </w:p>
        </w:tc>
      </w:tr>
      <w:tr w:rsidR="007235DE" w14:paraId="28E2E993" w14:textId="77777777">
        <w:trPr>
          <w:trHeight w:val="255"/>
        </w:trPr>
        <w:tc>
          <w:tcPr>
            <w:tcW w:w="739" w:type="dxa"/>
            <w:tcBorders>
              <w:top w:val="single" w:sz="12" w:space="0" w:color="000000"/>
              <w:left w:val="nil"/>
              <w:bottom w:val="single" w:sz="12" w:space="0" w:color="000000"/>
              <w:right w:val="single" w:sz="2" w:space="0" w:color="000000"/>
            </w:tcBorders>
            <w:shd w:val="clear" w:color="auto" w:fill="666699"/>
          </w:tcPr>
          <w:p w14:paraId="29BCF723" w14:textId="77777777" w:rsidR="007235DE" w:rsidRDefault="00E56703">
            <w:pPr>
              <w:pStyle w:val="TableParagraph"/>
              <w:spacing w:before="5" w:line="231" w:lineRule="exact"/>
              <w:ind w:right="13"/>
              <w:jc w:val="right"/>
              <w:rPr>
                <w:b/>
                <w:sz w:val="20"/>
              </w:rPr>
            </w:pPr>
            <w:r>
              <w:rPr>
                <w:b/>
                <w:sz w:val="20"/>
              </w:rPr>
              <w:t>09</w:t>
            </w:r>
          </w:p>
        </w:tc>
        <w:tc>
          <w:tcPr>
            <w:tcW w:w="9305" w:type="dxa"/>
            <w:tcBorders>
              <w:top w:val="single" w:sz="12" w:space="0" w:color="000000"/>
              <w:left w:val="single" w:sz="2" w:space="0" w:color="000000"/>
              <w:bottom w:val="single" w:sz="12" w:space="0" w:color="000000"/>
              <w:right w:val="single" w:sz="2" w:space="0" w:color="000000"/>
            </w:tcBorders>
            <w:shd w:val="clear" w:color="auto" w:fill="666699"/>
          </w:tcPr>
          <w:p w14:paraId="5161BE6C" w14:textId="77777777" w:rsidR="007235DE" w:rsidRDefault="00E56703">
            <w:pPr>
              <w:pStyle w:val="TableParagraph"/>
              <w:spacing w:before="5" w:line="231" w:lineRule="exact"/>
              <w:ind w:left="133"/>
              <w:rPr>
                <w:b/>
                <w:sz w:val="20"/>
              </w:rPr>
            </w:pPr>
            <w:r>
              <w:rPr>
                <w:b/>
                <w:sz w:val="20"/>
              </w:rPr>
              <w:t>Obrazovanje</w:t>
            </w:r>
          </w:p>
        </w:tc>
        <w:tc>
          <w:tcPr>
            <w:tcW w:w="1816" w:type="dxa"/>
            <w:tcBorders>
              <w:top w:val="single" w:sz="12" w:space="0" w:color="000000"/>
              <w:left w:val="single" w:sz="2" w:space="0" w:color="000000"/>
              <w:bottom w:val="single" w:sz="12" w:space="0" w:color="000000"/>
              <w:right w:val="single" w:sz="2" w:space="0" w:color="000000"/>
            </w:tcBorders>
            <w:shd w:val="clear" w:color="auto" w:fill="666699"/>
          </w:tcPr>
          <w:p w14:paraId="2DD324BB" w14:textId="77777777" w:rsidR="007235DE" w:rsidRDefault="00E56703">
            <w:pPr>
              <w:pStyle w:val="TableParagraph"/>
              <w:spacing w:before="5" w:line="231" w:lineRule="exact"/>
              <w:ind w:right="43"/>
              <w:jc w:val="right"/>
              <w:rPr>
                <w:b/>
                <w:sz w:val="20"/>
              </w:rPr>
            </w:pPr>
            <w:r>
              <w:rPr>
                <w:b/>
                <w:sz w:val="20"/>
              </w:rPr>
              <w:t>7.010.331,00</w:t>
            </w:r>
          </w:p>
        </w:tc>
        <w:tc>
          <w:tcPr>
            <w:tcW w:w="1847" w:type="dxa"/>
            <w:tcBorders>
              <w:top w:val="single" w:sz="12" w:space="0" w:color="000000"/>
              <w:left w:val="single" w:sz="2" w:space="0" w:color="000000"/>
              <w:bottom w:val="single" w:sz="12" w:space="0" w:color="000000"/>
              <w:right w:val="single" w:sz="2" w:space="0" w:color="000000"/>
            </w:tcBorders>
            <w:shd w:val="clear" w:color="auto" w:fill="666699"/>
          </w:tcPr>
          <w:p w14:paraId="1834D834" w14:textId="77777777" w:rsidR="007235DE" w:rsidRDefault="00E56703">
            <w:pPr>
              <w:pStyle w:val="TableParagraph"/>
              <w:spacing w:before="5" w:line="231" w:lineRule="exact"/>
              <w:ind w:right="76"/>
              <w:jc w:val="right"/>
              <w:rPr>
                <w:b/>
                <w:sz w:val="20"/>
              </w:rPr>
            </w:pPr>
            <w:r>
              <w:rPr>
                <w:b/>
                <w:sz w:val="20"/>
              </w:rPr>
              <w:t>-14.930,53</w:t>
            </w:r>
          </w:p>
        </w:tc>
        <w:tc>
          <w:tcPr>
            <w:tcW w:w="1797" w:type="dxa"/>
            <w:tcBorders>
              <w:top w:val="single" w:sz="12" w:space="0" w:color="000000"/>
              <w:left w:val="single" w:sz="2" w:space="0" w:color="000000"/>
              <w:bottom w:val="single" w:sz="12" w:space="0" w:color="000000"/>
              <w:right w:val="nil"/>
            </w:tcBorders>
            <w:shd w:val="clear" w:color="auto" w:fill="666699"/>
          </w:tcPr>
          <w:p w14:paraId="3E56F432" w14:textId="77777777" w:rsidR="007235DE" w:rsidRDefault="00E56703">
            <w:pPr>
              <w:pStyle w:val="TableParagraph"/>
              <w:spacing w:before="5" w:line="231" w:lineRule="exact"/>
              <w:ind w:right="36"/>
              <w:jc w:val="right"/>
              <w:rPr>
                <w:b/>
                <w:sz w:val="20"/>
              </w:rPr>
            </w:pPr>
            <w:r>
              <w:rPr>
                <w:b/>
                <w:sz w:val="20"/>
              </w:rPr>
              <w:t>6.995.400,47</w:t>
            </w:r>
          </w:p>
        </w:tc>
      </w:tr>
      <w:tr w:rsidR="007235DE" w14:paraId="0952CE5A" w14:textId="77777777">
        <w:trPr>
          <w:trHeight w:val="279"/>
        </w:trPr>
        <w:tc>
          <w:tcPr>
            <w:tcW w:w="739" w:type="dxa"/>
            <w:tcBorders>
              <w:top w:val="single" w:sz="12" w:space="0" w:color="000000"/>
              <w:left w:val="nil"/>
              <w:bottom w:val="single" w:sz="12" w:space="0" w:color="000000"/>
              <w:right w:val="single" w:sz="2" w:space="0" w:color="000000"/>
            </w:tcBorders>
            <w:shd w:val="clear" w:color="auto" w:fill="CCFFCC"/>
          </w:tcPr>
          <w:p w14:paraId="242763DA" w14:textId="77777777" w:rsidR="007235DE" w:rsidRDefault="00E56703">
            <w:pPr>
              <w:pStyle w:val="TableParagraph"/>
              <w:spacing w:before="5"/>
              <w:ind w:right="13"/>
              <w:jc w:val="right"/>
              <w:rPr>
                <w:sz w:val="20"/>
              </w:rPr>
            </w:pPr>
            <w:r>
              <w:rPr>
                <w:sz w:val="20"/>
              </w:rPr>
              <w:t>091</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162E658F" w14:textId="77777777" w:rsidR="007235DE" w:rsidRDefault="00E56703">
            <w:pPr>
              <w:pStyle w:val="TableParagraph"/>
              <w:spacing w:before="5"/>
              <w:ind w:left="133"/>
              <w:rPr>
                <w:sz w:val="20"/>
              </w:rPr>
            </w:pPr>
            <w:r>
              <w:rPr>
                <w:sz w:val="20"/>
              </w:rPr>
              <w:t>Predškolsko i osnovno obrazovanje</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0CFADDBE" w14:textId="77777777" w:rsidR="007235DE" w:rsidRDefault="00E56703">
            <w:pPr>
              <w:pStyle w:val="TableParagraph"/>
              <w:spacing w:before="5"/>
              <w:ind w:right="45"/>
              <w:jc w:val="right"/>
              <w:rPr>
                <w:sz w:val="20"/>
              </w:rPr>
            </w:pPr>
            <w:r>
              <w:rPr>
                <w:sz w:val="20"/>
              </w:rPr>
              <w:t>6.300.331,00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0F197DBF" w14:textId="77777777" w:rsidR="007235DE" w:rsidRDefault="00E56703">
            <w:pPr>
              <w:pStyle w:val="TableParagraph"/>
              <w:spacing w:before="5"/>
              <w:ind w:right="77"/>
              <w:jc w:val="right"/>
              <w:rPr>
                <w:sz w:val="20"/>
              </w:rPr>
            </w:pPr>
            <w:r>
              <w:rPr>
                <w:sz w:val="20"/>
              </w:rPr>
              <w:t>5.069,47</w:t>
            </w:r>
          </w:p>
        </w:tc>
        <w:tc>
          <w:tcPr>
            <w:tcW w:w="1797" w:type="dxa"/>
            <w:tcBorders>
              <w:top w:val="single" w:sz="12" w:space="0" w:color="000000"/>
              <w:left w:val="single" w:sz="2" w:space="0" w:color="000000"/>
              <w:bottom w:val="single" w:sz="12" w:space="0" w:color="000000"/>
              <w:right w:val="nil"/>
            </w:tcBorders>
            <w:shd w:val="clear" w:color="auto" w:fill="CCFFCC"/>
          </w:tcPr>
          <w:p w14:paraId="5FF9B2F2" w14:textId="77777777" w:rsidR="007235DE" w:rsidRDefault="00E56703">
            <w:pPr>
              <w:pStyle w:val="TableParagraph"/>
              <w:spacing w:before="5"/>
              <w:ind w:right="38"/>
              <w:jc w:val="right"/>
              <w:rPr>
                <w:sz w:val="20"/>
              </w:rPr>
            </w:pPr>
            <w:r>
              <w:rPr>
                <w:sz w:val="20"/>
              </w:rPr>
              <w:t>6.305.400,47</w:t>
            </w:r>
          </w:p>
        </w:tc>
      </w:tr>
      <w:tr w:rsidR="007235DE" w14:paraId="399C7EB0" w14:textId="77777777">
        <w:trPr>
          <w:trHeight w:val="279"/>
        </w:trPr>
        <w:tc>
          <w:tcPr>
            <w:tcW w:w="739" w:type="dxa"/>
            <w:tcBorders>
              <w:top w:val="single" w:sz="12" w:space="0" w:color="000000"/>
              <w:left w:val="nil"/>
              <w:bottom w:val="single" w:sz="12" w:space="0" w:color="000000"/>
              <w:right w:val="single" w:sz="2" w:space="0" w:color="000000"/>
            </w:tcBorders>
            <w:shd w:val="clear" w:color="auto" w:fill="CCFFCC"/>
          </w:tcPr>
          <w:p w14:paraId="48C2FD67" w14:textId="77777777" w:rsidR="007235DE" w:rsidRDefault="00E56703">
            <w:pPr>
              <w:pStyle w:val="TableParagraph"/>
              <w:spacing w:before="5"/>
              <w:ind w:right="13"/>
              <w:jc w:val="right"/>
              <w:rPr>
                <w:sz w:val="20"/>
              </w:rPr>
            </w:pPr>
            <w:r>
              <w:rPr>
                <w:sz w:val="20"/>
              </w:rPr>
              <w:t>092</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7B8046C9" w14:textId="77777777" w:rsidR="007235DE" w:rsidRDefault="00E56703">
            <w:pPr>
              <w:pStyle w:val="TableParagraph"/>
              <w:spacing w:before="5"/>
              <w:ind w:left="133"/>
              <w:rPr>
                <w:sz w:val="20"/>
              </w:rPr>
            </w:pPr>
            <w:r>
              <w:rPr>
                <w:sz w:val="20"/>
              </w:rPr>
              <w:t>Srednjoškolsko obrazovanje</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03287C38" w14:textId="77777777" w:rsidR="007235DE" w:rsidRDefault="00E56703">
            <w:pPr>
              <w:pStyle w:val="TableParagraph"/>
              <w:spacing w:before="5"/>
              <w:ind w:right="46"/>
              <w:jc w:val="right"/>
              <w:rPr>
                <w:sz w:val="20"/>
              </w:rPr>
            </w:pPr>
            <w:r>
              <w:rPr>
                <w:sz w:val="20"/>
              </w:rPr>
              <w:t>140.000,00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433212BC" w14:textId="77777777" w:rsidR="007235DE" w:rsidRDefault="00E56703">
            <w:pPr>
              <w:pStyle w:val="TableParagraph"/>
              <w:spacing w:before="5"/>
              <w:ind w:right="77"/>
              <w:jc w:val="right"/>
              <w:rPr>
                <w:sz w:val="20"/>
              </w:rPr>
            </w:pPr>
            <w:r>
              <w:rPr>
                <w:sz w:val="20"/>
              </w:rPr>
              <w:t>-20.000,00</w:t>
            </w:r>
          </w:p>
        </w:tc>
        <w:tc>
          <w:tcPr>
            <w:tcW w:w="1797" w:type="dxa"/>
            <w:tcBorders>
              <w:top w:val="single" w:sz="12" w:space="0" w:color="000000"/>
              <w:left w:val="single" w:sz="2" w:space="0" w:color="000000"/>
              <w:bottom w:val="single" w:sz="12" w:space="0" w:color="000000"/>
              <w:right w:val="nil"/>
            </w:tcBorders>
            <w:shd w:val="clear" w:color="auto" w:fill="CCFFCC"/>
          </w:tcPr>
          <w:p w14:paraId="73059E72" w14:textId="77777777" w:rsidR="007235DE" w:rsidRDefault="00E56703">
            <w:pPr>
              <w:pStyle w:val="TableParagraph"/>
              <w:spacing w:before="5"/>
              <w:ind w:right="39"/>
              <w:jc w:val="right"/>
              <w:rPr>
                <w:sz w:val="20"/>
              </w:rPr>
            </w:pPr>
            <w:r>
              <w:rPr>
                <w:sz w:val="20"/>
              </w:rPr>
              <w:t>120.000,00</w:t>
            </w:r>
          </w:p>
        </w:tc>
      </w:tr>
      <w:tr w:rsidR="007235DE" w14:paraId="47F44102" w14:textId="77777777">
        <w:trPr>
          <w:trHeight w:val="279"/>
        </w:trPr>
        <w:tc>
          <w:tcPr>
            <w:tcW w:w="739" w:type="dxa"/>
            <w:tcBorders>
              <w:top w:val="single" w:sz="12" w:space="0" w:color="000000"/>
              <w:left w:val="nil"/>
              <w:bottom w:val="single" w:sz="12" w:space="0" w:color="000000"/>
              <w:right w:val="single" w:sz="2" w:space="0" w:color="000000"/>
            </w:tcBorders>
            <w:shd w:val="clear" w:color="auto" w:fill="CCFFCC"/>
          </w:tcPr>
          <w:p w14:paraId="43B508C5" w14:textId="77777777" w:rsidR="007235DE" w:rsidRDefault="00E56703">
            <w:pPr>
              <w:pStyle w:val="TableParagraph"/>
              <w:spacing w:before="5"/>
              <w:ind w:right="13"/>
              <w:jc w:val="right"/>
              <w:rPr>
                <w:sz w:val="20"/>
              </w:rPr>
            </w:pPr>
            <w:r>
              <w:rPr>
                <w:sz w:val="20"/>
              </w:rPr>
              <w:t>094</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131E3773" w14:textId="77777777" w:rsidR="007235DE" w:rsidRDefault="00E56703">
            <w:pPr>
              <w:pStyle w:val="TableParagraph"/>
              <w:spacing w:before="5"/>
              <w:ind w:left="133"/>
              <w:rPr>
                <w:sz w:val="20"/>
              </w:rPr>
            </w:pPr>
            <w:r>
              <w:rPr>
                <w:sz w:val="20"/>
              </w:rPr>
              <w:t>Visoka naobrazba</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0941EE01" w14:textId="77777777" w:rsidR="007235DE" w:rsidRDefault="00E56703">
            <w:pPr>
              <w:pStyle w:val="TableParagraph"/>
              <w:spacing w:before="5"/>
              <w:ind w:right="46"/>
              <w:jc w:val="right"/>
              <w:rPr>
                <w:sz w:val="20"/>
              </w:rPr>
            </w:pPr>
            <w:r>
              <w:rPr>
                <w:sz w:val="20"/>
              </w:rPr>
              <w:t>110.000,00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41544AD2" w14:textId="77777777" w:rsidR="007235DE" w:rsidRDefault="00E56703">
            <w:pPr>
              <w:pStyle w:val="TableParagraph"/>
              <w:spacing w:before="5"/>
              <w:ind w:right="77"/>
              <w:jc w:val="right"/>
              <w:rPr>
                <w:sz w:val="20"/>
              </w:rPr>
            </w:pPr>
            <w:r>
              <w:rPr>
                <w:sz w:val="20"/>
              </w:rPr>
              <w:t>0,00</w:t>
            </w:r>
          </w:p>
        </w:tc>
        <w:tc>
          <w:tcPr>
            <w:tcW w:w="1797" w:type="dxa"/>
            <w:tcBorders>
              <w:top w:val="single" w:sz="12" w:space="0" w:color="000000"/>
              <w:left w:val="single" w:sz="2" w:space="0" w:color="000000"/>
              <w:bottom w:val="single" w:sz="12" w:space="0" w:color="000000"/>
              <w:right w:val="nil"/>
            </w:tcBorders>
            <w:shd w:val="clear" w:color="auto" w:fill="CCFFCC"/>
          </w:tcPr>
          <w:p w14:paraId="59C72571" w14:textId="77777777" w:rsidR="007235DE" w:rsidRDefault="00E56703">
            <w:pPr>
              <w:pStyle w:val="TableParagraph"/>
              <w:spacing w:before="5"/>
              <w:ind w:right="39"/>
              <w:jc w:val="right"/>
              <w:rPr>
                <w:sz w:val="20"/>
              </w:rPr>
            </w:pPr>
            <w:r>
              <w:rPr>
                <w:sz w:val="20"/>
              </w:rPr>
              <w:t>110.000,00</w:t>
            </w:r>
          </w:p>
        </w:tc>
      </w:tr>
      <w:tr w:rsidR="007235DE" w14:paraId="3115BC67" w14:textId="77777777">
        <w:trPr>
          <w:trHeight w:val="279"/>
        </w:trPr>
        <w:tc>
          <w:tcPr>
            <w:tcW w:w="739" w:type="dxa"/>
            <w:tcBorders>
              <w:top w:val="single" w:sz="12" w:space="0" w:color="000000"/>
              <w:left w:val="nil"/>
              <w:bottom w:val="single" w:sz="12" w:space="0" w:color="000000"/>
              <w:right w:val="single" w:sz="2" w:space="0" w:color="000000"/>
            </w:tcBorders>
            <w:shd w:val="clear" w:color="auto" w:fill="CCFFCC"/>
          </w:tcPr>
          <w:p w14:paraId="006EC538" w14:textId="77777777" w:rsidR="007235DE" w:rsidRDefault="00E56703">
            <w:pPr>
              <w:pStyle w:val="TableParagraph"/>
              <w:spacing w:before="5"/>
              <w:ind w:right="13"/>
              <w:jc w:val="right"/>
              <w:rPr>
                <w:sz w:val="20"/>
              </w:rPr>
            </w:pPr>
            <w:r>
              <w:rPr>
                <w:sz w:val="20"/>
              </w:rPr>
              <w:t>096</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3490A081" w14:textId="77777777" w:rsidR="007235DE" w:rsidRDefault="00E56703">
            <w:pPr>
              <w:pStyle w:val="TableParagraph"/>
              <w:spacing w:before="5"/>
              <w:ind w:left="133"/>
              <w:rPr>
                <w:sz w:val="20"/>
              </w:rPr>
            </w:pPr>
            <w:r>
              <w:rPr>
                <w:sz w:val="20"/>
              </w:rPr>
              <w:t>Dodatne usluge u obrazovanju</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2B6A4052" w14:textId="77777777" w:rsidR="007235DE" w:rsidRDefault="00E56703">
            <w:pPr>
              <w:pStyle w:val="TableParagraph"/>
              <w:spacing w:before="5"/>
              <w:ind w:right="46"/>
              <w:jc w:val="right"/>
              <w:rPr>
                <w:sz w:val="20"/>
              </w:rPr>
            </w:pPr>
            <w:r>
              <w:rPr>
                <w:sz w:val="20"/>
              </w:rPr>
              <w:t>460.000,00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26324565" w14:textId="77777777" w:rsidR="007235DE" w:rsidRDefault="00E56703">
            <w:pPr>
              <w:pStyle w:val="TableParagraph"/>
              <w:spacing w:before="5"/>
              <w:ind w:right="77"/>
              <w:jc w:val="right"/>
              <w:rPr>
                <w:sz w:val="20"/>
              </w:rPr>
            </w:pPr>
            <w:r>
              <w:rPr>
                <w:sz w:val="20"/>
              </w:rPr>
              <w:t>0,00</w:t>
            </w:r>
          </w:p>
        </w:tc>
        <w:tc>
          <w:tcPr>
            <w:tcW w:w="1797" w:type="dxa"/>
            <w:tcBorders>
              <w:top w:val="single" w:sz="12" w:space="0" w:color="000000"/>
              <w:left w:val="single" w:sz="2" w:space="0" w:color="000000"/>
              <w:bottom w:val="single" w:sz="12" w:space="0" w:color="000000"/>
              <w:right w:val="nil"/>
            </w:tcBorders>
            <w:shd w:val="clear" w:color="auto" w:fill="CCFFCC"/>
          </w:tcPr>
          <w:p w14:paraId="719D0D57" w14:textId="77777777" w:rsidR="007235DE" w:rsidRDefault="00E56703">
            <w:pPr>
              <w:pStyle w:val="TableParagraph"/>
              <w:spacing w:before="5"/>
              <w:ind w:right="39"/>
              <w:jc w:val="right"/>
              <w:rPr>
                <w:sz w:val="20"/>
              </w:rPr>
            </w:pPr>
            <w:r>
              <w:rPr>
                <w:sz w:val="20"/>
              </w:rPr>
              <w:t>460.000,00</w:t>
            </w:r>
          </w:p>
        </w:tc>
      </w:tr>
      <w:tr w:rsidR="007235DE" w14:paraId="45D47C78" w14:textId="77777777">
        <w:trPr>
          <w:trHeight w:val="272"/>
        </w:trPr>
        <w:tc>
          <w:tcPr>
            <w:tcW w:w="739" w:type="dxa"/>
            <w:tcBorders>
              <w:top w:val="single" w:sz="12" w:space="0" w:color="000000"/>
              <w:left w:val="nil"/>
              <w:bottom w:val="nil"/>
              <w:right w:val="single" w:sz="2" w:space="0" w:color="000000"/>
            </w:tcBorders>
            <w:shd w:val="clear" w:color="auto" w:fill="666699"/>
          </w:tcPr>
          <w:p w14:paraId="29E98BF8" w14:textId="77777777" w:rsidR="007235DE" w:rsidRDefault="00E56703">
            <w:pPr>
              <w:pStyle w:val="TableParagraph"/>
              <w:spacing w:before="5"/>
              <w:ind w:right="13"/>
              <w:jc w:val="right"/>
              <w:rPr>
                <w:b/>
                <w:sz w:val="20"/>
              </w:rPr>
            </w:pPr>
            <w:r>
              <w:rPr>
                <w:b/>
                <w:sz w:val="20"/>
              </w:rPr>
              <w:t>10</w:t>
            </w:r>
          </w:p>
        </w:tc>
        <w:tc>
          <w:tcPr>
            <w:tcW w:w="9305" w:type="dxa"/>
            <w:tcBorders>
              <w:top w:val="single" w:sz="12" w:space="0" w:color="000000"/>
              <w:left w:val="single" w:sz="2" w:space="0" w:color="000000"/>
              <w:bottom w:val="nil"/>
              <w:right w:val="single" w:sz="2" w:space="0" w:color="000000"/>
            </w:tcBorders>
            <w:shd w:val="clear" w:color="auto" w:fill="666699"/>
          </w:tcPr>
          <w:p w14:paraId="7FAB66AE" w14:textId="77777777" w:rsidR="007235DE" w:rsidRDefault="00E56703">
            <w:pPr>
              <w:pStyle w:val="TableParagraph"/>
              <w:spacing w:before="5"/>
              <w:ind w:left="133"/>
              <w:rPr>
                <w:b/>
                <w:sz w:val="20"/>
              </w:rPr>
            </w:pPr>
            <w:r>
              <w:rPr>
                <w:b/>
                <w:sz w:val="20"/>
              </w:rPr>
              <w:t>Socijalna zaštita</w:t>
            </w:r>
          </w:p>
        </w:tc>
        <w:tc>
          <w:tcPr>
            <w:tcW w:w="1816" w:type="dxa"/>
            <w:tcBorders>
              <w:top w:val="single" w:sz="12" w:space="0" w:color="000000"/>
              <w:left w:val="single" w:sz="2" w:space="0" w:color="000000"/>
              <w:bottom w:val="nil"/>
              <w:right w:val="single" w:sz="2" w:space="0" w:color="000000"/>
            </w:tcBorders>
            <w:shd w:val="clear" w:color="auto" w:fill="666699"/>
          </w:tcPr>
          <w:p w14:paraId="6D8F2D40" w14:textId="77777777" w:rsidR="007235DE" w:rsidRDefault="00E56703">
            <w:pPr>
              <w:pStyle w:val="TableParagraph"/>
              <w:spacing w:before="5"/>
              <w:ind w:right="43"/>
              <w:jc w:val="right"/>
              <w:rPr>
                <w:b/>
                <w:sz w:val="20"/>
              </w:rPr>
            </w:pPr>
            <w:r>
              <w:rPr>
                <w:b/>
                <w:sz w:val="20"/>
              </w:rPr>
              <w:t>1.513.479,80</w:t>
            </w:r>
          </w:p>
        </w:tc>
        <w:tc>
          <w:tcPr>
            <w:tcW w:w="1847" w:type="dxa"/>
            <w:tcBorders>
              <w:top w:val="single" w:sz="12" w:space="0" w:color="000000"/>
              <w:left w:val="single" w:sz="2" w:space="0" w:color="000000"/>
              <w:bottom w:val="nil"/>
              <w:right w:val="single" w:sz="2" w:space="0" w:color="000000"/>
            </w:tcBorders>
            <w:shd w:val="clear" w:color="auto" w:fill="666699"/>
          </w:tcPr>
          <w:p w14:paraId="28C7DCD3" w14:textId="77777777" w:rsidR="007235DE" w:rsidRDefault="00E56703">
            <w:pPr>
              <w:pStyle w:val="TableParagraph"/>
              <w:spacing w:before="5"/>
              <w:ind w:right="75"/>
              <w:jc w:val="right"/>
              <w:rPr>
                <w:b/>
                <w:sz w:val="20"/>
              </w:rPr>
            </w:pPr>
            <w:r>
              <w:rPr>
                <w:b/>
                <w:sz w:val="20"/>
              </w:rPr>
              <w:t>297.740,00</w:t>
            </w:r>
          </w:p>
        </w:tc>
        <w:tc>
          <w:tcPr>
            <w:tcW w:w="1797" w:type="dxa"/>
            <w:tcBorders>
              <w:top w:val="single" w:sz="12" w:space="0" w:color="000000"/>
              <w:left w:val="single" w:sz="2" w:space="0" w:color="000000"/>
              <w:bottom w:val="nil"/>
              <w:right w:val="nil"/>
            </w:tcBorders>
            <w:shd w:val="clear" w:color="auto" w:fill="666699"/>
          </w:tcPr>
          <w:p w14:paraId="166F45C6" w14:textId="77777777" w:rsidR="007235DE" w:rsidRDefault="00E56703">
            <w:pPr>
              <w:pStyle w:val="TableParagraph"/>
              <w:spacing w:before="5"/>
              <w:ind w:right="36"/>
              <w:jc w:val="right"/>
              <w:rPr>
                <w:b/>
                <w:sz w:val="20"/>
              </w:rPr>
            </w:pPr>
            <w:r>
              <w:rPr>
                <w:b/>
                <w:sz w:val="20"/>
              </w:rPr>
              <w:t>1.811.219,80</w:t>
            </w:r>
          </w:p>
        </w:tc>
      </w:tr>
    </w:tbl>
    <w:p w14:paraId="03B7E2A3" w14:textId="77777777" w:rsidR="007235DE" w:rsidRDefault="007235DE">
      <w:pPr>
        <w:jc w:val="right"/>
        <w:rPr>
          <w:sz w:val="20"/>
        </w:rPr>
        <w:sectPr w:rsidR="007235DE">
          <w:pgSz w:w="16840" w:h="11910" w:orient="landscape"/>
          <w:pgMar w:top="1100" w:right="360" w:bottom="280" w:left="720" w:header="720" w:footer="720" w:gutter="0"/>
          <w:cols w:space="720"/>
        </w:sectPr>
      </w:pPr>
    </w:p>
    <w:p w14:paraId="407E2EED" w14:textId="77777777" w:rsidR="007235DE" w:rsidRDefault="007235DE">
      <w:pPr>
        <w:pStyle w:val="Tijeloteksta"/>
        <w:spacing w:before="4"/>
        <w:rPr>
          <w:rFonts w:ascii="Tahoma"/>
          <w:b/>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
        <w:gridCol w:w="9305"/>
        <w:gridCol w:w="1816"/>
        <w:gridCol w:w="1847"/>
        <w:gridCol w:w="1797"/>
      </w:tblGrid>
      <w:tr w:rsidR="007235DE" w14:paraId="5C947939" w14:textId="77777777">
        <w:trPr>
          <w:trHeight w:val="783"/>
        </w:trPr>
        <w:tc>
          <w:tcPr>
            <w:tcW w:w="15504" w:type="dxa"/>
            <w:gridSpan w:val="5"/>
            <w:tcBorders>
              <w:left w:val="nil"/>
              <w:bottom w:val="single" w:sz="12" w:space="0" w:color="000000"/>
              <w:right w:val="nil"/>
            </w:tcBorders>
            <w:shd w:val="clear" w:color="auto" w:fill="C0C0C0"/>
          </w:tcPr>
          <w:p w14:paraId="43DB1E47" w14:textId="77777777" w:rsidR="007235DE" w:rsidRDefault="00E56703">
            <w:pPr>
              <w:pStyle w:val="TableParagraph"/>
              <w:spacing w:before="9"/>
              <w:ind w:left="3079"/>
              <w:rPr>
                <w:rFonts w:ascii="Times New Roman" w:hAnsi="Times New Roman"/>
                <w:b/>
                <w:sz w:val="28"/>
              </w:rPr>
            </w:pPr>
            <w:r>
              <w:rPr>
                <w:rFonts w:ascii="Times New Roman" w:hAnsi="Times New Roman"/>
                <w:b/>
                <w:sz w:val="28"/>
              </w:rPr>
              <w:t>I. IZMJENE I DOPUNE PRORAČUNA GRADA OZLJA ZA 2022. GODINU</w:t>
            </w:r>
          </w:p>
          <w:p w14:paraId="48255E03" w14:textId="77777777" w:rsidR="007235DE" w:rsidRDefault="00E56703">
            <w:pPr>
              <w:pStyle w:val="TableParagraph"/>
              <w:spacing w:before="75"/>
              <w:ind w:left="6207" w:right="6232"/>
              <w:jc w:val="center"/>
              <w:rPr>
                <w:rFonts w:ascii="Times New Roman"/>
              </w:rPr>
            </w:pPr>
            <w:r>
              <w:rPr>
                <w:rFonts w:ascii="Times New Roman"/>
              </w:rPr>
              <w:t>FUNKCIJSKA</w:t>
            </w:r>
            <w:r>
              <w:rPr>
                <w:rFonts w:ascii="Times New Roman"/>
                <w:spacing w:val="-2"/>
              </w:rPr>
              <w:t xml:space="preserve"> </w:t>
            </w:r>
            <w:r>
              <w:rPr>
                <w:rFonts w:ascii="Times New Roman"/>
              </w:rPr>
              <w:t>KLASIFIKACIJA</w:t>
            </w:r>
          </w:p>
        </w:tc>
      </w:tr>
      <w:tr w:rsidR="007235DE" w14:paraId="1B690763" w14:textId="77777777">
        <w:trPr>
          <w:trHeight w:val="805"/>
        </w:trPr>
        <w:tc>
          <w:tcPr>
            <w:tcW w:w="739" w:type="dxa"/>
            <w:tcBorders>
              <w:top w:val="single" w:sz="12" w:space="0" w:color="000000"/>
              <w:left w:val="nil"/>
              <w:bottom w:val="single" w:sz="12" w:space="0" w:color="000000"/>
              <w:right w:val="single" w:sz="2" w:space="0" w:color="000000"/>
            </w:tcBorders>
            <w:shd w:val="clear" w:color="auto" w:fill="C0C0C0"/>
          </w:tcPr>
          <w:p w14:paraId="46FB5B45" w14:textId="77777777" w:rsidR="007235DE" w:rsidRDefault="00E56703">
            <w:pPr>
              <w:pStyle w:val="TableParagraph"/>
              <w:spacing w:before="2"/>
              <w:ind w:left="106" w:right="102"/>
              <w:jc w:val="center"/>
              <w:rPr>
                <w:sz w:val="20"/>
              </w:rPr>
            </w:pPr>
            <w:r>
              <w:rPr>
                <w:sz w:val="20"/>
              </w:rPr>
              <w:t>Funk.</w:t>
            </w:r>
          </w:p>
          <w:p w14:paraId="33E93E8F" w14:textId="77777777" w:rsidR="007235DE" w:rsidRDefault="007235DE">
            <w:pPr>
              <w:pStyle w:val="TableParagraph"/>
              <w:rPr>
                <w:b/>
                <w:sz w:val="27"/>
              </w:rPr>
            </w:pPr>
          </w:p>
          <w:p w14:paraId="1611BB49" w14:textId="77777777" w:rsidR="007235DE" w:rsidRDefault="00E56703">
            <w:pPr>
              <w:pStyle w:val="TableParagraph"/>
              <w:spacing w:line="216" w:lineRule="exact"/>
              <w:ind w:left="2"/>
              <w:jc w:val="center"/>
              <w:rPr>
                <w:sz w:val="18"/>
              </w:rPr>
            </w:pPr>
            <w:r>
              <w:rPr>
                <w:sz w:val="18"/>
              </w:rPr>
              <w:t>1</w:t>
            </w:r>
          </w:p>
        </w:tc>
        <w:tc>
          <w:tcPr>
            <w:tcW w:w="9305" w:type="dxa"/>
            <w:tcBorders>
              <w:top w:val="single" w:sz="12" w:space="0" w:color="000000"/>
              <w:left w:val="single" w:sz="2" w:space="0" w:color="000000"/>
              <w:bottom w:val="single" w:sz="12" w:space="0" w:color="000000"/>
              <w:right w:val="single" w:sz="2" w:space="0" w:color="000000"/>
            </w:tcBorders>
            <w:shd w:val="clear" w:color="auto" w:fill="C0C0C0"/>
          </w:tcPr>
          <w:p w14:paraId="414A9000" w14:textId="77777777" w:rsidR="007235DE" w:rsidRDefault="00E56703">
            <w:pPr>
              <w:pStyle w:val="TableParagraph"/>
              <w:spacing w:before="2"/>
              <w:ind w:left="4440" w:right="4432"/>
              <w:jc w:val="center"/>
              <w:rPr>
                <w:sz w:val="20"/>
              </w:rPr>
            </w:pPr>
            <w:r>
              <w:rPr>
                <w:sz w:val="20"/>
              </w:rPr>
              <w:t>Opis</w:t>
            </w:r>
          </w:p>
          <w:p w14:paraId="6483177B" w14:textId="77777777" w:rsidR="007235DE" w:rsidRDefault="007235DE">
            <w:pPr>
              <w:pStyle w:val="TableParagraph"/>
              <w:rPr>
                <w:b/>
                <w:sz w:val="27"/>
              </w:rPr>
            </w:pPr>
          </w:p>
          <w:p w14:paraId="1428AE77" w14:textId="77777777" w:rsidR="007235DE" w:rsidRDefault="00E56703">
            <w:pPr>
              <w:pStyle w:val="TableParagraph"/>
              <w:spacing w:line="216" w:lineRule="exact"/>
              <w:ind w:left="7"/>
              <w:jc w:val="center"/>
              <w:rPr>
                <w:sz w:val="18"/>
              </w:rPr>
            </w:pPr>
            <w:r>
              <w:rPr>
                <w:sz w:val="18"/>
              </w:rPr>
              <w:t>2</w:t>
            </w:r>
          </w:p>
        </w:tc>
        <w:tc>
          <w:tcPr>
            <w:tcW w:w="1816" w:type="dxa"/>
            <w:tcBorders>
              <w:top w:val="single" w:sz="12" w:space="0" w:color="000000"/>
              <w:left w:val="single" w:sz="2" w:space="0" w:color="000000"/>
              <w:bottom w:val="single" w:sz="12" w:space="0" w:color="000000"/>
              <w:right w:val="single" w:sz="2" w:space="0" w:color="000000"/>
            </w:tcBorders>
            <w:shd w:val="clear" w:color="auto" w:fill="C0C0C0"/>
          </w:tcPr>
          <w:p w14:paraId="77B9CA78" w14:textId="77777777" w:rsidR="007235DE" w:rsidRDefault="00E56703">
            <w:pPr>
              <w:pStyle w:val="TableParagraph"/>
              <w:spacing w:before="6"/>
              <w:ind w:left="102" w:right="129"/>
              <w:jc w:val="center"/>
              <w:rPr>
                <w:sz w:val="20"/>
              </w:rPr>
            </w:pPr>
            <w:r>
              <w:rPr>
                <w:sz w:val="20"/>
              </w:rPr>
              <w:t>Plan proračuna za 2022. godinu</w:t>
            </w:r>
          </w:p>
          <w:p w14:paraId="2D99431F" w14:textId="77777777" w:rsidR="007235DE" w:rsidRDefault="00E56703">
            <w:pPr>
              <w:pStyle w:val="TableParagraph"/>
              <w:spacing w:before="83" w:line="214" w:lineRule="exact"/>
              <w:ind w:left="34"/>
              <w:jc w:val="center"/>
              <w:rPr>
                <w:sz w:val="18"/>
              </w:rPr>
            </w:pPr>
            <w:r>
              <w:rPr>
                <w:sz w:val="18"/>
              </w:rPr>
              <w:t>3</w:t>
            </w:r>
          </w:p>
        </w:tc>
        <w:tc>
          <w:tcPr>
            <w:tcW w:w="1847" w:type="dxa"/>
            <w:tcBorders>
              <w:top w:val="single" w:sz="12" w:space="0" w:color="000000"/>
              <w:left w:val="single" w:sz="2" w:space="0" w:color="000000"/>
              <w:bottom w:val="single" w:sz="12" w:space="0" w:color="000000"/>
              <w:right w:val="single" w:sz="2" w:space="0" w:color="000000"/>
            </w:tcBorders>
            <w:shd w:val="clear" w:color="auto" w:fill="C0C0C0"/>
          </w:tcPr>
          <w:p w14:paraId="6BB0DAE5" w14:textId="77777777" w:rsidR="007235DE" w:rsidRDefault="00E56703">
            <w:pPr>
              <w:pStyle w:val="TableParagraph"/>
              <w:spacing w:before="6"/>
              <w:ind w:left="613" w:right="611"/>
              <w:jc w:val="center"/>
              <w:rPr>
                <w:sz w:val="20"/>
              </w:rPr>
            </w:pPr>
            <w:r>
              <w:rPr>
                <w:sz w:val="20"/>
              </w:rPr>
              <w:t>Razlika 5-3</w:t>
            </w:r>
          </w:p>
          <w:p w14:paraId="7ACA6CD6" w14:textId="77777777" w:rsidR="007235DE" w:rsidRDefault="00E56703">
            <w:pPr>
              <w:pStyle w:val="TableParagraph"/>
              <w:spacing w:before="83" w:line="214" w:lineRule="exact"/>
              <w:ind w:left="2"/>
              <w:jc w:val="center"/>
              <w:rPr>
                <w:sz w:val="18"/>
              </w:rPr>
            </w:pPr>
            <w:r>
              <w:rPr>
                <w:sz w:val="18"/>
              </w:rPr>
              <w:t>4</w:t>
            </w:r>
          </w:p>
        </w:tc>
        <w:tc>
          <w:tcPr>
            <w:tcW w:w="1797" w:type="dxa"/>
            <w:tcBorders>
              <w:top w:val="single" w:sz="12" w:space="0" w:color="000000"/>
              <w:left w:val="single" w:sz="2" w:space="0" w:color="000000"/>
              <w:bottom w:val="single" w:sz="12" w:space="0" w:color="000000"/>
              <w:right w:val="nil"/>
            </w:tcBorders>
            <w:shd w:val="clear" w:color="auto" w:fill="C0C0C0"/>
          </w:tcPr>
          <w:p w14:paraId="42BE5271" w14:textId="77777777" w:rsidR="007235DE" w:rsidRDefault="00E56703">
            <w:pPr>
              <w:pStyle w:val="TableParagraph"/>
              <w:spacing w:before="6"/>
              <w:ind w:left="478" w:right="484"/>
              <w:jc w:val="center"/>
              <w:rPr>
                <w:sz w:val="20"/>
              </w:rPr>
            </w:pPr>
            <w:r>
              <w:rPr>
                <w:sz w:val="20"/>
              </w:rPr>
              <w:t>R1.2022.</w:t>
            </w:r>
          </w:p>
          <w:p w14:paraId="1A6D86E7" w14:textId="77777777" w:rsidR="007235DE" w:rsidRDefault="007235DE">
            <w:pPr>
              <w:pStyle w:val="TableParagraph"/>
              <w:spacing w:before="10"/>
              <w:rPr>
                <w:b/>
                <w:sz w:val="26"/>
              </w:rPr>
            </w:pPr>
          </w:p>
          <w:p w14:paraId="76DD1B30" w14:textId="77777777" w:rsidR="007235DE" w:rsidRDefault="00E56703">
            <w:pPr>
              <w:pStyle w:val="TableParagraph"/>
              <w:spacing w:line="214" w:lineRule="exact"/>
              <w:ind w:right="7"/>
              <w:jc w:val="center"/>
              <w:rPr>
                <w:sz w:val="18"/>
              </w:rPr>
            </w:pPr>
            <w:r>
              <w:rPr>
                <w:sz w:val="18"/>
              </w:rPr>
              <w:t>5</w:t>
            </w:r>
          </w:p>
        </w:tc>
      </w:tr>
      <w:tr w:rsidR="007235DE" w14:paraId="3C7F2912" w14:textId="77777777">
        <w:trPr>
          <w:trHeight w:val="282"/>
        </w:trPr>
        <w:tc>
          <w:tcPr>
            <w:tcW w:w="739" w:type="dxa"/>
            <w:tcBorders>
              <w:top w:val="single" w:sz="12" w:space="0" w:color="000000"/>
              <w:left w:val="nil"/>
              <w:bottom w:val="single" w:sz="12" w:space="0" w:color="000000"/>
              <w:right w:val="single" w:sz="2" w:space="0" w:color="000000"/>
            </w:tcBorders>
            <w:shd w:val="clear" w:color="auto" w:fill="CCFFCC"/>
          </w:tcPr>
          <w:p w14:paraId="274D19B0" w14:textId="77777777" w:rsidR="007235DE" w:rsidRDefault="00E56703">
            <w:pPr>
              <w:pStyle w:val="TableParagraph"/>
              <w:spacing w:before="5"/>
              <w:ind w:right="13"/>
              <w:jc w:val="right"/>
              <w:rPr>
                <w:sz w:val="20"/>
              </w:rPr>
            </w:pPr>
            <w:r>
              <w:rPr>
                <w:sz w:val="20"/>
              </w:rPr>
              <w:t>104</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53DF3BAB" w14:textId="77777777" w:rsidR="007235DE" w:rsidRDefault="00E56703">
            <w:pPr>
              <w:pStyle w:val="TableParagraph"/>
              <w:spacing w:before="5"/>
              <w:ind w:left="133"/>
              <w:rPr>
                <w:sz w:val="20"/>
              </w:rPr>
            </w:pPr>
            <w:r>
              <w:rPr>
                <w:sz w:val="20"/>
              </w:rPr>
              <w:t>Obitelj i djeca</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3600FAF2" w14:textId="77777777" w:rsidR="007235DE" w:rsidRDefault="00E56703">
            <w:pPr>
              <w:pStyle w:val="TableParagraph"/>
              <w:spacing w:before="5"/>
              <w:ind w:right="46"/>
              <w:jc w:val="right"/>
              <w:rPr>
                <w:sz w:val="20"/>
              </w:rPr>
            </w:pPr>
            <w:r>
              <w:rPr>
                <w:sz w:val="20"/>
              </w:rPr>
              <w:t>100.000,00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5EA7D800" w14:textId="77777777" w:rsidR="007235DE" w:rsidRDefault="00E56703">
            <w:pPr>
              <w:pStyle w:val="TableParagraph"/>
              <w:spacing w:before="5"/>
              <w:ind w:right="77"/>
              <w:jc w:val="right"/>
              <w:rPr>
                <w:sz w:val="20"/>
              </w:rPr>
            </w:pPr>
            <w:r>
              <w:rPr>
                <w:sz w:val="20"/>
              </w:rPr>
              <w:t>0,00</w:t>
            </w:r>
          </w:p>
        </w:tc>
        <w:tc>
          <w:tcPr>
            <w:tcW w:w="1797" w:type="dxa"/>
            <w:tcBorders>
              <w:top w:val="single" w:sz="12" w:space="0" w:color="000000"/>
              <w:left w:val="single" w:sz="2" w:space="0" w:color="000000"/>
              <w:bottom w:val="single" w:sz="12" w:space="0" w:color="000000"/>
              <w:right w:val="nil"/>
            </w:tcBorders>
            <w:shd w:val="clear" w:color="auto" w:fill="CCFFCC"/>
          </w:tcPr>
          <w:p w14:paraId="681659C8" w14:textId="77777777" w:rsidR="007235DE" w:rsidRDefault="00E56703">
            <w:pPr>
              <w:pStyle w:val="TableParagraph"/>
              <w:spacing w:before="5"/>
              <w:ind w:right="39"/>
              <w:jc w:val="right"/>
              <w:rPr>
                <w:sz w:val="20"/>
              </w:rPr>
            </w:pPr>
            <w:r>
              <w:rPr>
                <w:sz w:val="20"/>
              </w:rPr>
              <w:t>100.000,00</w:t>
            </w:r>
          </w:p>
        </w:tc>
      </w:tr>
      <w:tr w:rsidR="007235DE" w14:paraId="3C9C774C" w14:textId="77777777">
        <w:trPr>
          <w:trHeight w:val="279"/>
        </w:trPr>
        <w:tc>
          <w:tcPr>
            <w:tcW w:w="739" w:type="dxa"/>
            <w:tcBorders>
              <w:top w:val="single" w:sz="12" w:space="0" w:color="000000"/>
              <w:left w:val="nil"/>
              <w:bottom w:val="single" w:sz="12" w:space="0" w:color="000000"/>
              <w:right w:val="single" w:sz="2" w:space="0" w:color="000000"/>
            </w:tcBorders>
            <w:shd w:val="clear" w:color="auto" w:fill="CCFFCC"/>
          </w:tcPr>
          <w:p w14:paraId="75576217" w14:textId="77777777" w:rsidR="007235DE" w:rsidRDefault="00E56703">
            <w:pPr>
              <w:pStyle w:val="TableParagraph"/>
              <w:spacing w:before="5"/>
              <w:ind w:right="13"/>
              <w:jc w:val="right"/>
              <w:rPr>
                <w:sz w:val="20"/>
              </w:rPr>
            </w:pPr>
            <w:r>
              <w:rPr>
                <w:sz w:val="20"/>
              </w:rPr>
              <w:t>107</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345B024B" w14:textId="77777777" w:rsidR="007235DE" w:rsidRDefault="00E56703">
            <w:pPr>
              <w:pStyle w:val="TableParagraph"/>
              <w:spacing w:before="5"/>
              <w:ind w:left="133"/>
              <w:rPr>
                <w:sz w:val="20"/>
              </w:rPr>
            </w:pPr>
            <w:r>
              <w:rPr>
                <w:sz w:val="20"/>
              </w:rPr>
              <w:t>Socijalna pomoć stanovništvu koje nije obuhvaćeno redovnim socijalnim programima</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2273CD7E" w14:textId="77777777" w:rsidR="007235DE" w:rsidRDefault="00E56703">
            <w:pPr>
              <w:pStyle w:val="TableParagraph"/>
              <w:spacing w:before="5"/>
              <w:ind w:right="46"/>
              <w:jc w:val="right"/>
              <w:rPr>
                <w:sz w:val="20"/>
              </w:rPr>
            </w:pPr>
            <w:r>
              <w:rPr>
                <w:sz w:val="20"/>
              </w:rPr>
              <w:t>836.000,00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4F9F10DF" w14:textId="77777777" w:rsidR="007235DE" w:rsidRDefault="00E56703">
            <w:pPr>
              <w:pStyle w:val="TableParagraph"/>
              <w:spacing w:before="5"/>
              <w:ind w:right="77"/>
              <w:jc w:val="right"/>
              <w:rPr>
                <w:sz w:val="20"/>
              </w:rPr>
            </w:pPr>
            <w:r>
              <w:rPr>
                <w:sz w:val="20"/>
              </w:rPr>
              <w:t>56.500,00</w:t>
            </w:r>
          </w:p>
        </w:tc>
        <w:tc>
          <w:tcPr>
            <w:tcW w:w="1797" w:type="dxa"/>
            <w:tcBorders>
              <w:top w:val="single" w:sz="12" w:space="0" w:color="000000"/>
              <w:left w:val="single" w:sz="2" w:space="0" w:color="000000"/>
              <w:bottom w:val="single" w:sz="12" w:space="0" w:color="000000"/>
              <w:right w:val="nil"/>
            </w:tcBorders>
            <w:shd w:val="clear" w:color="auto" w:fill="CCFFCC"/>
          </w:tcPr>
          <w:p w14:paraId="24571A66" w14:textId="77777777" w:rsidR="007235DE" w:rsidRDefault="00E56703">
            <w:pPr>
              <w:pStyle w:val="TableParagraph"/>
              <w:spacing w:before="5"/>
              <w:ind w:right="39"/>
              <w:jc w:val="right"/>
              <w:rPr>
                <w:sz w:val="20"/>
              </w:rPr>
            </w:pPr>
            <w:r>
              <w:rPr>
                <w:sz w:val="20"/>
              </w:rPr>
              <w:t>892.500,00</w:t>
            </w:r>
          </w:p>
        </w:tc>
      </w:tr>
      <w:tr w:rsidR="007235DE" w14:paraId="2C528F7E" w14:textId="77777777">
        <w:trPr>
          <w:trHeight w:val="280"/>
        </w:trPr>
        <w:tc>
          <w:tcPr>
            <w:tcW w:w="739" w:type="dxa"/>
            <w:tcBorders>
              <w:top w:val="single" w:sz="12" w:space="0" w:color="000000"/>
              <w:left w:val="nil"/>
              <w:bottom w:val="single" w:sz="12" w:space="0" w:color="000000"/>
              <w:right w:val="single" w:sz="2" w:space="0" w:color="000000"/>
            </w:tcBorders>
            <w:shd w:val="clear" w:color="auto" w:fill="CCFFCC"/>
          </w:tcPr>
          <w:p w14:paraId="599979F2" w14:textId="77777777" w:rsidR="007235DE" w:rsidRDefault="00E56703">
            <w:pPr>
              <w:pStyle w:val="TableParagraph"/>
              <w:spacing w:before="5"/>
              <w:ind w:right="13"/>
              <w:jc w:val="right"/>
              <w:rPr>
                <w:sz w:val="20"/>
              </w:rPr>
            </w:pPr>
            <w:r>
              <w:rPr>
                <w:sz w:val="20"/>
              </w:rPr>
              <w:t>109</w:t>
            </w:r>
          </w:p>
        </w:tc>
        <w:tc>
          <w:tcPr>
            <w:tcW w:w="9305" w:type="dxa"/>
            <w:tcBorders>
              <w:top w:val="single" w:sz="12" w:space="0" w:color="000000"/>
              <w:left w:val="single" w:sz="2" w:space="0" w:color="000000"/>
              <w:bottom w:val="single" w:sz="12" w:space="0" w:color="000000"/>
              <w:right w:val="single" w:sz="2" w:space="0" w:color="000000"/>
            </w:tcBorders>
            <w:shd w:val="clear" w:color="auto" w:fill="CCFFCC"/>
          </w:tcPr>
          <w:p w14:paraId="6FE822DC" w14:textId="77777777" w:rsidR="007235DE" w:rsidRDefault="00E56703">
            <w:pPr>
              <w:pStyle w:val="TableParagraph"/>
              <w:spacing w:before="5"/>
              <w:ind w:left="133"/>
              <w:rPr>
                <w:sz w:val="20"/>
              </w:rPr>
            </w:pPr>
            <w:r>
              <w:rPr>
                <w:sz w:val="20"/>
              </w:rPr>
              <w:t>Aktivnosti socijalne zaštite koje nisu drugdje svrstane</w:t>
            </w:r>
          </w:p>
        </w:tc>
        <w:tc>
          <w:tcPr>
            <w:tcW w:w="1816" w:type="dxa"/>
            <w:tcBorders>
              <w:top w:val="single" w:sz="12" w:space="0" w:color="000000"/>
              <w:left w:val="single" w:sz="2" w:space="0" w:color="000000"/>
              <w:bottom w:val="single" w:sz="12" w:space="0" w:color="000000"/>
              <w:right w:val="single" w:sz="2" w:space="0" w:color="000000"/>
            </w:tcBorders>
            <w:shd w:val="clear" w:color="auto" w:fill="CCFFCC"/>
          </w:tcPr>
          <w:p w14:paraId="378E4BFB" w14:textId="77777777" w:rsidR="007235DE" w:rsidRDefault="00E56703">
            <w:pPr>
              <w:pStyle w:val="TableParagraph"/>
              <w:spacing w:before="5"/>
              <w:ind w:right="46"/>
              <w:jc w:val="right"/>
              <w:rPr>
                <w:sz w:val="20"/>
              </w:rPr>
            </w:pPr>
            <w:r>
              <w:rPr>
                <w:sz w:val="20"/>
              </w:rPr>
              <w:t>577.479,80</w:t>
            </w:r>
          </w:p>
        </w:tc>
        <w:tc>
          <w:tcPr>
            <w:tcW w:w="1847" w:type="dxa"/>
            <w:tcBorders>
              <w:top w:val="single" w:sz="12" w:space="0" w:color="000000"/>
              <w:left w:val="single" w:sz="2" w:space="0" w:color="000000"/>
              <w:bottom w:val="single" w:sz="12" w:space="0" w:color="000000"/>
              <w:right w:val="single" w:sz="2" w:space="0" w:color="000000"/>
            </w:tcBorders>
            <w:shd w:val="clear" w:color="auto" w:fill="CCFFCC"/>
          </w:tcPr>
          <w:p w14:paraId="6905B1F9" w14:textId="77777777" w:rsidR="007235DE" w:rsidRDefault="00E56703">
            <w:pPr>
              <w:pStyle w:val="TableParagraph"/>
              <w:spacing w:before="5"/>
              <w:ind w:right="77"/>
              <w:jc w:val="right"/>
              <w:rPr>
                <w:sz w:val="20"/>
              </w:rPr>
            </w:pPr>
            <w:r>
              <w:rPr>
                <w:sz w:val="20"/>
              </w:rPr>
              <w:t>241.240,00</w:t>
            </w:r>
          </w:p>
        </w:tc>
        <w:tc>
          <w:tcPr>
            <w:tcW w:w="1797" w:type="dxa"/>
            <w:tcBorders>
              <w:top w:val="single" w:sz="12" w:space="0" w:color="000000"/>
              <w:left w:val="single" w:sz="2" w:space="0" w:color="000000"/>
              <w:bottom w:val="single" w:sz="12" w:space="0" w:color="000000"/>
              <w:right w:val="nil"/>
            </w:tcBorders>
            <w:shd w:val="clear" w:color="auto" w:fill="CCFFCC"/>
          </w:tcPr>
          <w:p w14:paraId="1A899CD6" w14:textId="77777777" w:rsidR="007235DE" w:rsidRDefault="00E56703">
            <w:pPr>
              <w:pStyle w:val="TableParagraph"/>
              <w:spacing w:before="5"/>
              <w:ind w:right="39"/>
              <w:jc w:val="right"/>
              <w:rPr>
                <w:sz w:val="20"/>
              </w:rPr>
            </w:pPr>
            <w:r>
              <w:rPr>
                <w:sz w:val="20"/>
              </w:rPr>
              <w:t>818.719,80</w:t>
            </w:r>
          </w:p>
        </w:tc>
      </w:tr>
      <w:tr w:rsidR="007235DE" w14:paraId="4C8BE5F1" w14:textId="77777777">
        <w:trPr>
          <w:trHeight w:val="424"/>
        </w:trPr>
        <w:tc>
          <w:tcPr>
            <w:tcW w:w="10044" w:type="dxa"/>
            <w:gridSpan w:val="2"/>
            <w:tcBorders>
              <w:top w:val="single" w:sz="12" w:space="0" w:color="000000"/>
              <w:left w:val="nil"/>
              <w:bottom w:val="single" w:sz="12" w:space="0" w:color="000000"/>
              <w:right w:val="single" w:sz="2" w:space="0" w:color="000000"/>
            </w:tcBorders>
            <w:shd w:val="clear" w:color="auto" w:fill="C0C0C0"/>
          </w:tcPr>
          <w:p w14:paraId="76578EC4" w14:textId="77777777" w:rsidR="007235DE" w:rsidRDefault="00E56703">
            <w:pPr>
              <w:pStyle w:val="TableParagraph"/>
              <w:spacing w:before="64"/>
              <w:ind w:left="868"/>
              <w:rPr>
                <w:rFonts w:ascii="Times New Roman"/>
                <w:b/>
                <w:sz w:val="24"/>
              </w:rPr>
            </w:pPr>
            <w:r>
              <w:rPr>
                <w:rFonts w:ascii="Times New Roman"/>
                <w:b/>
                <w:sz w:val="24"/>
              </w:rPr>
              <w:t>UKUPNO</w:t>
            </w:r>
          </w:p>
        </w:tc>
        <w:tc>
          <w:tcPr>
            <w:tcW w:w="1816" w:type="dxa"/>
            <w:tcBorders>
              <w:top w:val="single" w:sz="12" w:space="0" w:color="000000"/>
              <w:left w:val="single" w:sz="2" w:space="0" w:color="000000"/>
              <w:bottom w:val="single" w:sz="12" w:space="0" w:color="000000"/>
              <w:right w:val="single" w:sz="2" w:space="0" w:color="000000"/>
            </w:tcBorders>
            <w:shd w:val="clear" w:color="auto" w:fill="C0C0C0"/>
          </w:tcPr>
          <w:p w14:paraId="180CE5AC" w14:textId="77777777" w:rsidR="007235DE" w:rsidRDefault="00E56703">
            <w:pPr>
              <w:pStyle w:val="TableParagraph"/>
              <w:spacing w:before="66"/>
              <w:ind w:right="47"/>
              <w:jc w:val="right"/>
              <w:rPr>
                <w:rFonts w:ascii="Times New Roman"/>
                <w:b/>
                <w:sz w:val="24"/>
              </w:rPr>
            </w:pPr>
            <w:r>
              <w:rPr>
                <w:rFonts w:ascii="Times New Roman"/>
                <w:b/>
                <w:sz w:val="24"/>
              </w:rPr>
              <w:t>29.918.803,00</w:t>
            </w:r>
          </w:p>
        </w:tc>
        <w:tc>
          <w:tcPr>
            <w:tcW w:w="1847" w:type="dxa"/>
            <w:tcBorders>
              <w:top w:val="single" w:sz="12" w:space="0" w:color="000000"/>
              <w:left w:val="single" w:sz="2" w:space="0" w:color="000000"/>
              <w:bottom w:val="single" w:sz="12" w:space="0" w:color="000000"/>
              <w:right w:val="single" w:sz="2" w:space="0" w:color="000000"/>
            </w:tcBorders>
            <w:shd w:val="clear" w:color="auto" w:fill="C0C0C0"/>
          </w:tcPr>
          <w:p w14:paraId="41D3C3B0" w14:textId="77777777" w:rsidR="007235DE" w:rsidRDefault="00E56703">
            <w:pPr>
              <w:pStyle w:val="TableParagraph"/>
              <w:spacing w:before="66"/>
              <w:ind w:right="78"/>
              <w:jc w:val="right"/>
              <w:rPr>
                <w:rFonts w:ascii="Times New Roman"/>
                <w:b/>
                <w:sz w:val="24"/>
              </w:rPr>
            </w:pPr>
            <w:r>
              <w:rPr>
                <w:rFonts w:ascii="Times New Roman"/>
                <w:b/>
                <w:sz w:val="24"/>
              </w:rPr>
              <w:t>2.633.499,06</w:t>
            </w:r>
          </w:p>
        </w:tc>
        <w:tc>
          <w:tcPr>
            <w:tcW w:w="1797" w:type="dxa"/>
            <w:tcBorders>
              <w:top w:val="single" w:sz="12" w:space="0" w:color="000000"/>
              <w:left w:val="single" w:sz="2" w:space="0" w:color="000000"/>
              <w:bottom w:val="single" w:sz="12" w:space="0" w:color="000000"/>
              <w:right w:val="nil"/>
            </w:tcBorders>
            <w:shd w:val="clear" w:color="auto" w:fill="C0C0C0"/>
          </w:tcPr>
          <w:p w14:paraId="7407065C" w14:textId="77777777" w:rsidR="007235DE" w:rsidRDefault="00E56703">
            <w:pPr>
              <w:pStyle w:val="TableParagraph"/>
              <w:spacing w:before="66"/>
              <w:ind w:right="40"/>
              <w:jc w:val="right"/>
              <w:rPr>
                <w:rFonts w:ascii="Times New Roman"/>
                <w:b/>
                <w:sz w:val="24"/>
              </w:rPr>
            </w:pPr>
            <w:r>
              <w:rPr>
                <w:rFonts w:ascii="Times New Roman"/>
                <w:b/>
                <w:sz w:val="24"/>
              </w:rPr>
              <w:t>32.552.302,06</w:t>
            </w:r>
          </w:p>
        </w:tc>
      </w:tr>
    </w:tbl>
    <w:p w14:paraId="2E012565" w14:textId="77777777" w:rsidR="007235DE" w:rsidRDefault="007235DE">
      <w:pPr>
        <w:jc w:val="right"/>
        <w:rPr>
          <w:rFonts w:ascii="Times New Roman"/>
          <w:sz w:val="24"/>
        </w:rPr>
        <w:sectPr w:rsidR="007235DE">
          <w:pgSz w:w="16840" w:h="11910" w:orient="landscape"/>
          <w:pgMar w:top="1100" w:right="360" w:bottom="280" w:left="720" w:header="720" w:footer="720" w:gutter="0"/>
          <w:cols w:space="720"/>
        </w:sectPr>
      </w:pPr>
    </w:p>
    <w:p w14:paraId="7D045B2B" w14:textId="7F4F1657" w:rsidR="007235DE" w:rsidRDefault="00E56703">
      <w:pPr>
        <w:pStyle w:val="Tijeloteksta"/>
        <w:spacing w:before="4"/>
        <w:rPr>
          <w:rFonts w:ascii="Tahoma"/>
          <w:b/>
          <w:sz w:val="2"/>
        </w:rPr>
      </w:pPr>
      <w:r>
        <w:rPr>
          <w:noProof/>
        </w:rPr>
        <w:lastRenderedPageBreak/>
        <mc:AlternateContent>
          <mc:Choice Requires="wps">
            <w:drawing>
              <wp:anchor distT="0" distB="0" distL="114300" distR="114300" simplePos="0" relativeHeight="15733760" behindDoc="0" locked="0" layoutInCell="1" allowOverlap="1" wp14:anchorId="16C803DA" wp14:editId="656F7101">
                <wp:simplePos x="0" y="0"/>
                <wp:positionH relativeFrom="page">
                  <wp:posOffset>532765</wp:posOffset>
                </wp:positionH>
                <wp:positionV relativeFrom="page">
                  <wp:posOffset>2586355</wp:posOffset>
                </wp:positionV>
                <wp:extent cx="9789160" cy="4324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91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92"/>
                              <w:gridCol w:w="5759"/>
                              <w:gridCol w:w="5654"/>
                              <w:gridCol w:w="1775"/>
                              <w:gridCol w:w="1507"/>
                            </w:tblGrid>
                            <w:tr w:rsidR="007235DE" w14:paraId="56666A61" w14:textId="77777777">
                              <w:trPr>
                                <w:trHeight w:val="329"/>
                              </w:trPr>
                              <w:tc>
                                <w:tcPr>
                                  <w:tcW w:w="692" w:type="dxa"/>
                                  <w:tcBorders>
                                    <w:top w:val="single" w:sz="12" w:space="0" w:color="000000"/>
                                    <w:bottom w:val="single" w:sz="12" w:space="0" w:color="000000"/>
                                  </w:tcBorders>
                                  <w:shd w:val="clear" w:color="auto" w:fill="D7D7D7"/>
                                </w:tcPr>
                                <w:p w14:paraId="28EB02A9" w14:textId="77777777" w:rsidR="007235DE" w:rsidRDefault="00E56703">
                                  <w:pPr>
                                    <w:pStyle w:val="TableParagraph"/>
                                    <w:spacing w:before="79" w:line="231" w:lineRule="exact"/>
                                    <w:ind w:right="190"/>
                                    <w:jc w:val="right"/>
                                    <w:rPr>
                                      <w:b/>
                                      <w:sz w:val="20"/>
                                    </w:rPr>
                                  </w:pPr>
                                  <w:r>
                                    <w:rPr>
                                      <w:b/>
                                      <w:sz w:val="20"/>
                                    </w:rPr>
                                    <w:t>2</w:t>
                                  </w:r>
                                </w:p>
                              </w:tc>
                              <w:tc>
                                <w:tcPr>
                                  <w:tcW w:w="5759" w:type="dxa"/>
                                  <w:tcBorders>
                                    <w:top w:val="single" w:sz="12" w:space="0" w:color="000000"/>
                                    <w:bottom w:val="single" w:sz="12" w:space="0" w:color="000000"/>
                                  </w:tcBorders>
                                  <w:shd w:val="clear" w:color="auto" w:fill="D7D7D7"/>
                                </w:tcPr>
                                <w:p w14:paraId="5AD1D16E" w14:textId="77777777" w:rsidR="007235DE" w:rsidRDefault="00E56703">
                                  <w:pPr>
                                    <w:pStyle w:val="TableParagraph"/>
                                    <w:spacing w:before="79" w:line="231" w:lineRule="exact"/>
                                    <w:ind w:left="157"/>
                                    <w:rPr>
                                      <w:b/>
                                      <w:sz w:val="20"/>
                                    </w:rPr>
                                  </w:pPr>
                                  <w:r>
                                    <w:rPr>
                                      <w:b/>
                                      <w:sz w:val="20"/>
                                    </w:rPr>
                                    <w:t>Vlastiti prihodi</w:t>
                                  </w:r>
                                </w:p>
                              </w:tc>
                              <w:tc>
                                <w:tcPr>
                                  <w:tcW w:w="5654" w:type="dxa"/>
                                  <w:tcBorders>
                                    <w:top w:val="single" w:sz="12" w:space="0" w:color="000000"/>
                                    <w:bottom w:val="single" w:sz="12" w:space="0" w:color="000000"/>
                                  </w:tcBorders>
                                  <w:shd w:val="clear" w:color="auto" w:fill="D7D7D7"/>
                                </w:tcPr>
                                <w:p w14:paraId="3E5C401A" w14:textId="77777777" w:rsidR="007235DE" w:rsidRDefault="00E56703">
                                  <w:pPr>
                                    <w:pStyle w:val="TableParagraph"/>
                                    <w:spacing w:before="79" w:line="231" w:lineRule="exact"/>
                                    <w:ind w:right="479"/>
                                    <w:jc w:val="right"/>
                                    <w:rPr>
                                      <w:b/>
                                      <w:sz w:val="20"/>
                                    </w:rPr>
                                  </w:pPr>
                                  <w:r>
                                    <w:rPr>
                                      <w:b/>
                                      <w:sz w:val="20"/>
                                    </w:rPr>
                                    <w:t>61.000,00</w:t>
                                  </w:r>
                                </w:p>
                              </w:tc>
                              <w:tc>
                                <w:tcPr>
                                  <w:tcW w:w="1775" w:type="dxa"/>
                                  <w:tcBorders>
                                    <w:top w:val="single" w:sz="12" w:space="0" w:color="000000"/>
                                    <w:bottom w:val="single" w:sz="12" w:space="0" w:color="000000"/>
                                  </w:tcBorders>
                                  <w:shd w:val="clear" w:color="auto" w:fill="D7D7D7"/>
                                </w:tcPr>
                                <w:p w14:paraId="741408CC" w14:textId="77777777" w:rsidR="007235DE" w:rsidRDefault="00E56703">
                                  <w:pPr>
                                    <w:pStyle w:val="TableParagraph"/>
                                    <w:spacing w:before="79" w:line="231" w:lineRule="exact"/>
                                    <w:ind w:right="382"/>
                                    <w:jc w:val="right"/>
                                    <w:rPr>
                                      <w:b/>
                                      <w:sz w:val="20"/>
                                    </w:rPr>
                                  </w:pPr>
                                  <w:r>
                                    <w:rPr>
                                      <w:b/>
                                      <w:sz w:val="20"/>
                                    </w:rPr>
                                    <w:t>5.670,00</w:t>
                                  </w:r>
                                </w:p>
                              </w:tc>
                              <w:tc>
                                <w:tcPr>
                                  <w:tcW w:w="1507" w:type="dxa"/>
                                  <w:tcBorders>
                                    <w:top w:val="single" w:sz="12" w:space="0" w:color="000000"/>
                                    <w:bottom w:val="single" w:sz="12" w:space="0" w:color="000000"/>
                                  </w:tcBorders>
                                  <w:shd w:val="clear" w:color="auto" w:fill="D7D7D7"/>
                                </w:tcPr>
                                <w:p w14:paraId="3FA274C4" w14:textId="77777777" w:rsidR="007235DE" w:rsidRDefault="00E56703">
                                  <w:pPr>
                                    <w:pStyle w:val="TableParagraph"/>
                                    <w:spacing w:before="79" w:line="231" w:lineRule="exact"/>
                                    <w:ind w:right="86"/>
                                    <w:jc w:val="right"/>
                                    <w:rPr>
                                      <w:b/>
                                      <w:sz w:val="20"/>
                                    </w:rPr>
                                  </w:pPr>
                                  <w:r>
                                    <w:rPr>
                                      <w:b/>
                                      <w:sz w:val="20"/>
                                    </w:rPr>
                                    <w:t>66.670,00</w:t>
                                  </w:r>
                                </w:p>
                              </w:tc>
                            </w:tr>
                            <w:tr w:rsidR="007235DE" w14:paraId="769289AE" w14:textId="77777777">
                              <w:trPr>
                                <w:trHeight w:val="270"/>
                              </w:trPr>
                              <w:tc>
                                <w:tcPr>
                                  <w:tcW w:w="692" w:type="dxa"/>
                                  <w:tcBorders>
                                    <w:top w:val="single" w:sz="12" w:space="0" w:color="000000"/>
                                    <w:bottom w:val="single" w:sz="12" w:space="0" w:color="000000"/>
                                  </w:tcBorders>
                                  <w:shd w:val="clear" w:color="auto" w:fill="F8F8F8"/>
                                </w:tcPr>
                                <w:p w14:paraId="320BE9A6" w14:textId="77777777" w:rsidR="007235DE" w:rsidRDefault="00E56703">
                                  <w:pPr>
                                    <w:pStyle w:val="TableParagraph"/>
                                    <w:spacing w:before="19"/>
                                    <w:ind w:right="135"/>
                                    <w:jc w:val="right"/>
                                    <w:rPr>
                                      <w:b/>
                                      <w:sz w:val="18"/>
                                    </w:rPr>
                                  </w:pPr>
                                  <w:r>
                                    <w:rPr>
                                      <w:b/>
                                      <w:sz w:val="18"/>
                                    </w:rPr>
                                    <w:t>21</w:t>
                                  </w:r>
                                </w:p>
                              </w:tc>
                              <w:tc>
                                <w:tcPr>
                                  <w:tcW w:w="5759" w:type="dxa"/>
                                  <w:tcBorders>
                                    <w:top w:val="single" w:sz="12" w:space="0" w:color="000000"/>
                                    <w:bottom w:val="single" w:sz="12" w:space="0" w:color="000000"/>
                                  </w:tcBorders>
                                  <w:shd w:val="clear" w:color="auto" w:fill="F8F8F8"/>
                                </w:tcPr>
                                <w:p w14:paraId="0E0F5A0D" w14:textId="77777777" w:rsidR="007235DE" w:rsidRDefault="00E56703">
                                  <w:pPr>
                                    <w:pStyle w:val="TableParagraph"/>
                                    <w:spacing w:before="19"/>
                                    <w:ind w:left="162"/>
                                    <w:rPr>
                                      <w:b/>
                                      <w:sz w:val="18"/>
                                    </w:rPr>
                                  </w:pPr>
                                  <w:r>
                                    <w:rPr>
                                      <w:b/>
                                      <w:sz w:val="18"/>
                                    </w:rPr>
                                    <w:t>Vlastiti prihodi</w:t>
                                  </w:r>
                                </w:p>
                              </w:tc>
                              <w:tc>
                                <w:tcPr>
                                  <w:tcW w:w="5654" w:type="dxa"/>
                                  <w:tcBorders>
                                    <w:top w:val="single" w:sz="12" w:space="0" w:color="000000"/>
                                    <w:bottom w:val="single" w:sz="12" w:space="0" w:color="000000"/>
                                  </w:tcBorders>
                                  <w:shd w:val="clear" w:color="auto" w:fill="F8F8F8"/>
                                </w:tcPr>
                                <w:p w14:paraId="7DFE68E7" w14:textId="77777777" w:rsidR="007235DE" w:rsidRDefault="00E56703">
                                  <w:pPr>
                                    <w:pStyle w:val="TableParagraph"/>
                                    <w:spacing w:before="19"/>
                                    <w:ind w:right="506"/>
                                    <w:jc w:val="right"/>
                                    <w:rPr>
                                      <w:b/>
                                      <w:sz w:val="18"/>
                                    </w:rPr>
                                  </w:pPr>
                                  <w:r>
                                    <w:rPr>
                                      <w:b/>
                                      <w:sz w:val="18"/>
                                    </w:rPr>
                                    <w:t>61.000,00</w:t>
                                  </w:r>
                                </w:p>
                              </w:tc>
                              <w:tc>
                                <w:tcPr>
                                  <w:tcW w:w="1775" w:type="dxa"/>
                                  <w:tcBorders>
                                    <w:top w:val="single" w:sz="12" w:space="0" w:color="000000"/>
                                    <w:bottom w:val="single" w:sz="12" w:space="0" w:color="000000"/>
                                  </w:tcBorders>
                                  <w:shd w:val="clear" w:color="auto" w:fill="F8F8F8"/>
                                </w:tcPr>
                                <w:p w14:paraId="240B715D" w14:textId="77777777" w:rsidR="007235DE" w:rsidRDefault="00E56703">
                                  <w:pPr>
                                    <w:pStyle w:val="TableParagraph"/>
                                    <w:spacing w:before="19"/>
                                    <w:ind w:right="409"/>
                                    <w:jc w:val="right"/>
                                    <w:rPr>
                                      <w:b/>
                                      <w:sz w:val="18"/>
                                    </w:rPr>
                                  </w:pPr>
                                  <w:r>
                                    <w:rPr>
                                      <w:b/>
                                      <w:sz w:val="18"/>
                                    </w:rPr>
                                    <w:t>5.670,00</w:t>
                                  </w:r>
                                </w:p>
                              </w:tc>
                              <w:tc>
                                <w:tcPr>
                                  <w:tcW w:w="1507" w:type="dxa"/>
                                  <w:tcBorders>
                                    <w:top w:val="single" w:sz="12" w:space="0" w:color="000000"/>
                                    <w:bottom w:val="single" w:sz="12" w:space="0" w:color="000000"/>
                                  </w:tcBorders>
                                  <w:shd w:val="clear" w:color="auto" w:fill="F8F8F8"/>
                                </w:tcPr>
                                <w:p w14:paraId="6608B19C" w14:textId="77777777" w:rsidR="007235DE" w:rsidRDefault="00E56703">
                                  <w:pPr>
                                    <w:pStyle w:val="TableParagraph"/>
                                    <w:spacing w:before="19"/>
                                    <w:ind w:right="112"/>
                                    <w:jc w:val="right"/>
                                    <w:rPr>
                                      <w:b/>
                                      <w:sz w:val="18"/>
                                    </w:rPr>
                                  </w:pPr>
                                  <w:r>
                                    <w:rPr>
                                      <w:b/>
                                      <w:sz w:val="18"/>
                                    </w:rPr>
                                    <w:t>66.670,00</w:t>
                                  </w:r>
                                </w:p>
                              </w:tc>
                            </w:tr>
                          </w:tbl>
                          <w:p w14:paraId="6EB8DA82" w14:textId="77777777" w:rsidR="007235DE" w:rsidRDefault="007235D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03DA" id="Text Box 6" o:spid="_x0000_s1031" type="#_x0000_t202" style="position:absolute;margin-left:41.95pt;margin-top:203.65pt;width:770.8pt;height:34.0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" filled="f" stroked="f">
                <v:textbox inset="0,0,0,0">
                  <w:txbxContent>
                    <w:tbl>
                      <w:tblPr>
                        <w:tblStyle w:val="TableNormal"/>
                        <w:tblW w:w="0" w:type="auto"/>
                        <w:tblInd w:w="7" w:type="dxa"/>
                        <w:tblLayout w:type="fixed"/>
                        <w:tblLook w:val="01E0" w:firstRow="1" w:lastRow="1" w:firstColumn="1" w:lastColumn="1" w:noHBand="0" w:noVBand="0"/>
                      </w:tblPr>
                      <w:tblGrid>
                        <w:gridCol w:w="692"/>
                        <w:gridCol w:w="5759"/>
                        <w:gridCol w:w="5654"/>
                        <w:gridCol w:w="1775"/>
                        <w:gridCol w:w="1507"/>
                      </w:tblGrid>
                      <w:tr w:rsidR="007235DE" w14:paraId="56666A61" w14:textId="77777777">
                        <w:trPr>
                          <w:trHeight w:val="329"/>
                        </w:trPr>
                        <w:tc>
                          <w:tcPr>
                            <w:tcW w:w="692" w:type="dxa"/>
                            <w:tcBorders>
                              <w:top w:val="single" w:sz="12" w:space="0" w:color="000000"/>
                              <w:bottom w:val="single" w:sz="12" w:space="0" w:color="000000"/>
                            </w:tcBorders>
                            <w:shd w:val="clear" w:color="auto" w:fill="D7D7D7"/>
                          </w:tcPr>
                          <w:p w14:paraId="28EB02A9" w14:textId="77777777" w:rsidR="007235DE" w:rsidRDefault="00E56703">
                            <w:pPr>
                              <w:pStyle w:val="TableParagraph"/>
                              <w:spacing w:before="79" w:line="231" w:lineRule="exact"/>
                              <w:ind w:right="190"/>
                              <w:jc w:val="right"/>
                              <w:rPr>
                                <w:b/>
                                <w:sz w:val="20"/>
                              </w:rPr>
                            </w:pPr>
                            <w:r>
                              <w:rPr>
                                <w:b/>
                                <w:sz w:val="20"/>
                              </w:rPr>
                              <w:t>2</w:t>
                            </w:r>
                          </w:p>
                        </w:tc>
                        <w:tc>
                          <w:tcPr>
                            <w:tcW w:w="5759" w:type="dxa"/>
                            <w:tcBorders>
                              <w:top w:val="single" w:sz="12" w:space="0" w:color="000000"/>
                              <w:bottom w:val="single" w:sz="12" w:space="0" w:color="000000"/>
                            </w:tcBorders>
                            <w:shd w:val="clear" w:color="auto" w:fill="D7D7D7"/>
                          </w:tcPr>
                          <w:p w14:paraId="5AD1D16E" w14:textId="77777777" w:rsidR="007235DE" w:rsidRDefault="00E56703">
                            <w:pPr>
                              <w:pStyle w:val="TableParagraph"/>
                              <w:spacing w:before="79" w:line="231" w:lineRule="exact"/>
                              <w:ind w:left="157"/>
                              <w:rPr>
                                <w:b/>
                                <w:sz w:val="20"/>
                              </w:rPr>
                            </w:pPr>
                            <w:r>
                              <w:rPr>
                                <w:b/>
                                <w:sz w:val="20"/>
                              </w:rPr>
                              <w:t>Vlastiti prihodi</w:t>
                            </w:r>
                          </w:p>
                        </w:tc>
                        <w:tc>
                          <w:tcPr>
                            <w:tcW w:w="5654" w:type="dxa"/>
                            <w:tcBorders>
                              <w:top w:val="single" w:sz="12" w:space="0" w:color="000000"/>
                              <w:bottom w:val="single" w:sz="12" w:space="0" w:color="000000"/>
                            </w:tcBorders>
                            <w:shd w:val="clear" w:color="auto" w:fill="D7D7D7"/>
                          </w:tcPr>
                          <w:p w14:paraId="3E5C401A" w14:textId="77777777" w:rsidR="007235DE" w:rsidRDefault="00E56703">
                            <w:pPr>
                              <w:pStyle w:val="TableParagraph"/>
                              <w:spacing w:before="79" w:line="231" w:lineRule="exact"/>
                              <w:ind w:right="479"/>
                              <w:jc w:val="right"/>
                              <w:rPr>
                                <w:b/>
                                <w:sz w:val="20"/>
                              </w:rPr>
                            </w:pPr>
                            <w:r>
                              <w:rPr>
                                <w:b/>
                                <w:sz w:val="20"/>
                              </w:rPr>
                              <w:t>61.000,00</w:t>
                            </w:r>
                          </w:p>
                        </w:tc>
                        <w:tc>
                          <w:tcPr>
                            <w:tcW w:w="1775" w:type="dxa"/>
                            <w:tcBorders>
                              <w:top w:val="single" w:sz="12" w:space="0" w:color="000000"/>
                              <w:bottom w:val="single" w:sz="12" w:space="0" w:color="000000"/>
                            </w:tcBorders>
                            <w:shd w:val="clear" w:color="auto" w:fill="D7D7D7"/>
                          </w:tcPr>
                          <w:p w14:paraId="741408CC" w14:textId="77777777" w:rsidR="007235DE" w:rsidRDefault="00E56703">
                            <w:pPr>
                              <w:pStyle w:val="TableParagraph"/>
                              <w:spacing w:before="79" w:line="231" w:lineRule="exact"/>
                              <w:ind w:right="382"/>
                              <w:jc w:val="right"/>
                              <w:rPr>
                                <w:b/>
                                <w:sz w:val="20"/>
                              </w:rPr>
                            </w:pPr>
                            <w:r>
                              <w:rPr>
                                <w:b/>
                                <w:sz w:val="20"/>
                              </w:rPr>
                              <w:t>5.670,00</w:t>
                            </w:r>
                          </w:p>
                        </w:tc>
                        <w:tc>
                          <w:tcPr>
                            <w:tcW w:w="1507" w:type="dxa"/>
                            <w:tcBorders>
                              <w:top w:val="single" w:sz="12" w:space="0" w:color="000000"/>
                              <w:bottom w:val="single" w:sz="12" w:space="0" w:color="000000"/>
                            </w:tcBorders>
                            <w:shd w:val="clear" w:color="auto" w:fill="D7D7D7"/>
                          </w:tcPr>
                          <w:p w14:paraId="3FA274C4" w14:textId="77777777" w:rsidR="007235DE" w:rsidRDefault="00E56703">
                            <w:pPr>
                              <w:pStyle w:val="TableParagraph"/>
                              <w:spacing w:before="79" w:line="231" w:lineRule="exact"/>
                              <w:ind w:right="86"/>
                              <w:jc w:val="right"/>
                              <w:rPr>
                                <w:b/>
                                <w:sz w:val="20"/>
                              </w:rPr>
                            </w:pPr>
                            <w:r>
                              <w:rPr>
                                <w:b/>
                                <w:sz w:val="20"/>
                              </w:rPr>
                              <w:t>66.670,00</w:t>
                            </w:r>
                          </w:p>
                        </w:tc>
                      </w:tr>
                      <w:tr w:rsidR="007235DE" w14:paraId="769289AE" w14:textId="77777777">
                        <w:trPr>
                          <w:trHeight w:val="270"/>
                        </w:trPr>
                        <w:tc>
                          <w:tcPr>
                            <w:tcW w:w="692" w:type="dxa"/>
                            <w:tcBorders>
                              <w:top w:val="single" w:sz="12" w:space="0" w:color="000000"/>
                              <w:bottom w:val="single" w:sz="12" w:space="0" w:color="000000"/>
                            </w:tcBorders>
                            <w:shd w:val="clear" w:color="auto" w:fill="F8F8F8"/>
                          </w:tcPr>
                          <w:p w14:paraId="320BE9A6" w14:textId="77777777" w:rsidR="007235DE" w:rsidRDefault="00E56703">
                            <w:pPr>
                              <w:pStyle w:val="TableParagraph"/>
                              <w:spacing w:before="19"/>
                              <w:ind w:right="135"/>
                              <w:jc w:val="right"/>
                              <w:rPr>
                                <w:b/>
                                <w:sz w:val="18"/>
                              </w:rPr>
                            </w:pPr>
                            <w:r>
                              <w:rPr>
                                <w:b/>
                                <w:sz w:val="18"/>
                              </w:rPr>
                              <w:t>21</w:t>
                            </w:r>
                          </w:p>
                        </w:tc>
                        <w:tc>
                          <w:tcPr>
                            <w:tcW w:w="5759" w:type="dxa"/>
                            <w:tcBorders>
                              <w:top w:val="single" w:sz="12" w:space="0" w:color="000000"/>
                              <w:bottom w:val="single" w:sz="12" w:space="0" w:color="000000"/>
                            </w:tcBorders>
                            <w:shd w:val="clear" w:color="auto" w:fill="F8F8F8"/>
                          </w:tcPr>
                          <w:p w14:paraId="0E0F5A0D" w14:textId="77777777" w:rsidR="007235DE" w:rsidRDefault="00E56703">
                            <w:pPr>
                              <w:pStyle w:val="TableParagraph"/>
                              <w:spacing w:before="19"/>
                              <w:ind w:left="162"/>
                              <w:rPr>
                                <w:b/>
                                <w:sz w:val="18"/>
                              </w:rPr>
                            </w:pPr>
                            <w:r>
                              <w:rPr>
                                <w:b/>
                                <w:sz w:val="18"/>
                              </w:rPr>
                              <w:t>Vlastiti prihodi</w:t>
                            </w:r>
                          </w:p>
                        </w:tc>
                        <w:tc>
                          <w:tcPr>
                            <w:tcW w:w="5654" w:type="dxa"/>
                            <w:tcBorders>
                              <w:top w:val="single" w:sz="12" w:space="0" w:color="000000"/>
                              <w:bottom w:val="single" w:sz="12" w:space="0" w:color="000000"/>
                            </w:tcBorders>
                            <w:shd w:val="clear" w:color="auto" w:fill="F8F8F8"/>
                          </w:tcPr>
                          <w:p w14:paraId="7DFE68E7" w14:textId="77777777" w:rsidR="007235DE" w:rsidRDefault="00E56703">
                            <w:pPr>
                              <w:pStyle w:val="TableParagraph"/>
                              <w:spacing w:before="19"/>
                              <w:ind w:right="506"/>
                              <w:jc w:val="right"/>
                              <w:rPr>
                                <w:b/>
                                <w:sz w:val="18"/>
                              </w:rPr>
                            </w:pPr>
                            <w:r>
                              <w:rPr>
                                <w:b/>
                                <w:sz w:val="18"/>
                              </w:rPr>
                              <w:t>61.000,00</w:t>
                            </w:r>
                          </w:p>
                        </w:tc>
                        <w:tc>
                          <w:tcPr>
                            <w:tcW w:w="1775" w:type="dxa"/>
                            <w:tcBorders>
                              <w:top w:val="single" w:sz="12" w:space="0" w:color="000000"/>
                              <w:bottom w:val="single" w:sz="12" w:space="0" w:color="000000"/>
                            </w:tcBorders>
                            <w:shd w:val="clear" w:color="auto" w:fill="F8F8F8"/>
                          </w:tcPr>
                          <w:p w14:paraId="240B715D" w14:textId="77777777" w:rsidR="007235DE" w:rsidRDefault="00E56703">
                            <w:pPr>
                              <w:pStyle w:val="TableParagraph"/>
                              <w:spacing w:before="19"/>
                              <w:ind w:right="409"/>
                              <w:jc w:val="right"/>
                              <w:rPr>
                                <w:b/>
                                <w:sz w:val="18"/>
                              </w:rPr>
                            </w:pPr>
                            <w:r>
                              <w:rPr>
                                <w:b/>
                                <w:sz w:val="18"/>
                              </w:rPr>
                              <w:t>5.670,00</w:t>
                            </w:r>
                          </w:p>
                        </w:tc>
                        <w:tc>
                          <w:tcPr>
                            <w:tcW w:w="1507" w:type="dxa"/>
                            <w:tcBorders>
                              <w:top w:val="single" w:sz="12" w:space="0" w:color="000000"/>
                              <w:bottom w:val="single" w:sz="12" w:space="0" w:color="000000"/>
                            </w:tcBorders>
                            <w:shd w:val="clear" w:color="auto" w:fill="F8F8F8"/>
                          </w:tcPr>
                          <w:p w14:paraId="6608B19C" w14:textId="77777777" w:rsidR="007235DE" w:rsidRDefault="00E56703">
                            <w:pPr>
                              <w:pStyle w:val="TableParagraph"/>
                              <w:spacing w:before="19"/>
                              <w:ind w:right="112"/>
                              <w:jc w:val="right"/>
                              <w:rPr>
                                <w:b/>
                                <w:sz w:val="18"/>
                              </w:rPr>
                            </w:pPr>
                            <w:r>
                              <w:rPr>
                                <w:b/>
                                <w:sz w:val="18"/>
                              </w:rPr>
                              <w:t>66.670,00</w:t>
                            </w:r>
                          </w:p>
                        </w:tc>
                      </w:tr>
                    </w:tbl>
                    <w:p w14:paraId="6EB8DA82" w14:textId="77777777" w:rsidR="007235DE" w:rsidRDefault="007235DE">
                      <w:pPr>
                        <w:pStyle w:val="Tijeloteksta"/>
                      </w:pPr>
                    </w:p>
                  </w:txbxContent>
                </v:textbox>
                <w10:wrap anchorx="page" anchory="page"/>
              </v:shape>
            </w:pict>
          </mc:Fallback>
        </mc:AlternateContent>
      </w:r>
      <w:r>
        <w:rPr>
          <w:noProof/>
        </w:rPr>
        <mc:AlternateContent>
          <mc:Choice Requires="wps">
            <w:drawing>
              <wp:anchor distT="0" distB="0" distL="114300" distR="114300" simplePos="0" relativeHeight="15734272" behindDoc="0" locked="0" layoutInCell="1" allowOverlap="1" wp14:anchorId="1248717A" wp14:editId="7160A11D">
                <wp:simplePos x="0" y="0"/>
                <wp:positionH relativeFrom="page">
                  <wp:posOffset>532765</wp:posOffset>
                </wp:positionH>
                <wp:positionV relativeFrom="page">
                  <wp:posOffset>3196590</wp:posOffset>
                </wp:positionV>
                <wp:extent cx="9789160" cy="4324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91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92"/>
                              <w:gridCol w:w="6280"/>
                              <w:gridCol w:w="5005"/>
                              <w:gridCol w:w="1743"/>
                              <w:gridCol w:w="1665"/>
                            </w:tblGrid>
                            <w:tr w:rsidR="007235DE" w14:paraId="22149103" w14:textId="77777777">
                              <w:trPr>
                                <w:trHeight w:val="335"/>
                              </w:trPr>
                              <w:tc>
                                <w:tcPr>
                                  <w:tcW w:w="692" w:type="dxa"/>
                                  <w:tcBorders>
                                    <w:top w:val="single" w:sz="12" w:space="0" w:color="000000"/>
                                    <w:bottom w:val="single" w:sz="8" w:space="0" w:color="000000"/>
                                  </w:tcBorders>
                                  <w:shd w:val="clear" w:color="auto" w:fill="D7D7D7"/>
                                </w:tcPr>
                                <w:p w14:paraId="55892EFC" w14:textId="77777777" w:rsidR="007235DE" w:rsidRDefault="00E56703">
                                  <w:pPr>
                                    <w:pStyle w:val="TableParagraph"/>
                                    <w:spacing w:before="78" w:line="236" w:lineRule="exact"/>
                                    <w:ind w:right="190"/>
                                    <w:jc w:val="right"/>
                                    <w:rPr>
                                      <w:b/>
                                      <w:sz w:val="20"/>
                                    </w:rPr>
                                  </w:pPr>
                                  <w:r>
                                    <w:rPr>
                                      <w:b/>
                                      <w:sz w:val="20"/>
                                    </w:rPr>
                                    <w:t>3</w:t>
                                  </w:r>
                                </w:p>
                              </w:tc>
                              <w:tc>
                                <w:tcPr>
                                  <w:tcW w:w="6280" w:type="dxa"/>
                                  <w:tcBorders>
                                    <w:top w:val="single" w:sz="12" w:space="0" w:color="000000"/>
                                    <w:bottom w:val="single" w:sz="8" w:space="0" w:color="000000"/>
                                  </w:tcBorders>
                                  <w:shd w:val="clear" w:color="auto" w:fill="D7D7D7"/>
                                </w:tcPr>
                                <w:p w14:paraId="0ADC551D" w14:textId="77777777" w:rsidR="007235DE" w:rsidRDefault="00E56703">
                                  <w:pPr>
                                    <w:pStyle w:val="TableParagraph"/>
                                    <w:spacing w:before="78" w:line="236" w:lineRule="exact"/>
                                    <w:ind w:left="157"/>
                                    <w:rPr>
                                      <w:b/>
                                      <w:sz w:val="20"/>
                                    </w:rPr>
                                  </w:pPr>
                                  <w:r>
                                    <w:rPr>
                                      <w:b/>
                                      <w:sz w:val="20"/>
                                    </w:rPr>
                                    <w:t>Prihodi za posebne namjene</w:t>
                                  </w:r>
                                </w:p>
                              </w:tc>
                              <w:tc>
                                <w:tcPr>
                                  <w:tcW w:w="5005" w:type="dxa"/>
                                  <w:tcBorders>
                                    <w:top w:val="single" w:sz="12" w:space="0" w:color="000000"/>
                                    <w:bottom w:val="single" w:sz="8" w:space="0" w:color="000000"/>
                                  </w:tcBorders>
                                  <w:shd w:val="clear" w:color="auto" w:fill="D7D7D7"/>
                                </w:tcPr>
                                <w:p w14:paraId="41B9EBAA" w14:textId="77777777" w:rsidR="007235DE" w:rsidRDefault="00E56703">
                                  <w:pPr>
                                    <w:pStyle w:val="TableParagraph"/>
                                    <w:spacing w:before="78" w:line="236" w:lineRule="exact"/>
                                    <w:ind w:right="351"/>
                                    <w:jc w:val="right"/>
                                    <w:rPr>
                                      <w:b/>
                                      <w:sz w:val="20"/>
                                    </w:rPr>
                                  </w:pPr>
                                  <w:r>
                                    <w:rPr>
                                      <w:b/>
                                      <w:sz w:val="20"/>
                                    </w:rPr>
                                    <w:t>3.411.250,00</w:t>
                                  </w:r>
                                </w:p>
                              </w:tc>
                              <w:tc>
                                <w:tcPr>
                                  <w:tcW w:w="1743" w:type="dxa"/>
                                  <w:tcBorders>
                                    <w:top w:val="single" w:sz="12" w:space="0" w:color="000000"/>
                                    <w:bottom w:val="single" w:sz="8" w:space="0" w:color="000000"/>
                                  </w:tcBorders>
                                  <w:shd w:val="clear" w:color="auto" w:fill="D7D7D7"/>
                                </w:tcPr>
                                <w:p w14:paraId="1492A018" w14:textId="77777777" w:rsidR="007235DE" w:rsidRDefault="00E56703">
                                  <w:pPr>
                                    <w:pStyle w:val="TableParagraph"/>
                                    <w:spacing w:before="78" w:line="236" w:lineRule="exact"/>
                                    <w:ind w:right="222"/>
                                    <w:jc w:val="right"/>
                                    <w:rPr>
                                      <w:b/>
                                      <w:sz w:val="20"/>
                                    </w:rPr>
                                  </w:pPr>
                                  <w:r>
                                    <w:rPr>
                                      <w:b/>
                                      <w:sz w:val="20"/>
                                    </w:rPr>
                                    <w:t>483.000,00</w:t>
                                  </w:r>
                                </w:p>
                              </w:tc>
                              <w:tc>
                                <w:tcPr>
                                  <w:tcW w:w="1665" w:type="dxa"/>
                                  <w:tcBorders>
                                    <w:top w:val="single" w:sz="12" w:space="0" w:color="000000"/>
                                    <w:bottom w:val="single" w:sz="8" w:space="0" w:color="000000"/>
                                  </w:tcBorders>
                                  <w:shd w:val="clear" w:color="auto" w:fill="D7D7D7"/>
                                </w:tcPr>
                                <w:p w14:paraId="58146932" w14:textId="77777777" w:rsidR="007235DE" w:rsidRDefault="00E56703">
                                  <w:pPr>
                                    <w:pStyle w:val="TableParagraph"/>
                                    <w:spacing w:before="78" w:line="236" w:lineRule="exact"/>
                                    <w:ind w:right="84"/>
                                    <w:jc w:val="right"/>
                                    <w:rPr>
                                      <w:b/>
                                      <w:sz w:val="20"/>
                                    </w:rPr>
                                  </w:pPr>
                                  <w:r>
                                    <w:rPr>
                                      <w:b/>
                                      <w:sz w:val="20"/>
                                    </w:rPr>
                                    <w:t>3.894.250,00</w:t>
                                  </w:r>
                                </w:p>
                              </w:tc>
                            </w:tr>
                            <w:tr w:rsidR="007235DE" w14:paraId="418D7695" w14:textId="77777777">
                              <w:trPr>
                                <w:trHeight w:val="280"/>
                              </w:trPr>
                              <w:tc>
                                <w:tcPr>
                                  <w:tcW w:w="692" w:type="dxa"/>
                                  <w:tcBorders>
                                    <w:top w:val="single" w:sz="8" w:space="0" w:color="000000"/>
                                    <w:bottom w:val="single" w:sz="8" w:space="0" w:color="000000"/>
                                  </w:tcBorders>
                                  <w:shd w:val="clear" w:color="auto" w:fill="F8F8F8"/>
                                </w:tcPr>
                                <w:p w14:paraId="0A0BDE82" w14:textId="77777777" w:rsidR="007235DE" w:rsidRDefault="00E56703">
                                  <w:pPr>
                                    <w:pStyle w:val="TableParagraph"/>
                                    <w:spacing w:before="24"/>
                                    <w:ind w:right="135"/>
                                    <w:jc w:val="right"/>
                                    <w:rPr>
                                      <w:b/>
                                      <w:sz w:val="18"/>
                                    </w:rPr>
                                  </w:pPr>
                                  <w:r>
                                    <w:rPr>
                                      <w:b/>
                                      <w:sz w:val="18"/>
                                    </w:rPr>
                                    <w:t>31</w:t>
                                  </w:r>
                                </w:p>
                              </w:tc>
                              <w:tc>
                                <w:tcPr>
                                  <w:tcW w:w="6280" w:type="dxa"/>
                                  <w:tcBorders>
                                    <w:top w:val="single" w:sz="8" w:space="0" w:color="000000"/>
                                    <w:bottom w:val="single" w:sz="8" w:space="0" w:color="000000"/>
                                  </w:tcBorders>
                                  <w:shd w:val="clear" w:color="auto" w:fill="F8F8F8"/>
                                </w:tcPr>
                                <w:p w14:paraId="0463E078" w14:textId="77777777" w:rsidR="007235DE" w:rsidRDefault="00E56703">
                                  <w:pPr>
                                    <w:pStyle w:val="TableParagraph"/>
                                    <w:spacing w:before="24"/>
                                    <w:ind w:left="162"/>
                                    <w:rPr>
                                      <w:b/>
                                      <w:sz w:val="18"/>
                                    </w:rPr>
                                  </w:pPr>
                                  <w:r>
                                    <w:rPr>
                                      <w:b/>
                                      <w:sz w:val="18"/>
                                    </w:rPr>
                                    <w:t>Prihodi za posebne namjene</w:t>
                                  </w:r>
                                </w:p>
                              </w:tc>
                              <w:tc>
                                <w:tcPr>
                                  <w:tcW w:w="5005" w:type="dxa"/>
                                  <w:tcBorders>
                                    <w:top w:val="single" w:sz="8" w:space="0" w:color="000000"/>
                                    <w:bottom w:val="single" w:sz="8" w:space="0" w:color="000000"/>
                                  </w:tcBorders>
                                  <w:shd w:val="clear" w:color="auto" w:fill="F8F8F8"/>
                                </w:tcPr>
                                <w:p w14:paraId="06A71AC3" w14:textId="77777777" w:rsidR="007235DE" w:rsidRDefault="00E56703">
                                  <w:pPr>
                                    <w:pStyle w:val="TableParagraph"/>
                                    <w:spacing w:before="24"/>
                                    <w:ind w:right="377"/>
                                    <w:jc w:val="right"/>
                                    <w:rPr>
                                      <w:b/>
                                      <w:sz w:val="18"/>
                                    </w:rPr>
                                  </w:pPr>
                                  <w:r>
                                    <w:rPr>
                                      <w:b/>
                                      <w:sz w:val="18"/>
                                    </w:rPr>
                                    <w:t>3.256.850,00</w:t>
                                  </w:r>
                                </w:p>
                              </w:tc>
                              <w:tc>
                                <w:tcPr>
                                  <w:tcW w:w="1743" w:type="dxa"/>
                                  <w:tcBorders>
                                    <w:top w:val="single" w:sz="8" w:space="0" w:color="000000"/>
                                    <w:bottom w:val="single" w:sz="8" w:space="0" w:color="000000"/>
                                  </w:tcBorders>
                                  <w:shd w:val="clear" w:color="auto" w:fill="F8F8F8"/>
                                </w:tcPr>
                                <w:p w14:paraId="53BA6309" w14:textId="77777777" w:rsidR="007235DE" w:rsidRDefault="00E56703">
                                  <w:pPr>
                                    <w:pStyle w:val="TableParagraph"/>
                                    <w:spacing w:before="24"/>
                                    <w:ind w:right="248"/>
                                    <w:jc w:val="right"/>
                                    <w:rPr>
                                      <w:b/>
                                      <w:sz w:val="18"/>
                                    </w:rPr>
                                  </w:pPr>
                                  <w:r>
                                    <w:rPr>
                                      <w:b/>
                                      <w:sz w:val="18"/>
                                    </w:rPr>
                                    <w:t>483.000,00</w:t>
                                  </w:r>
                                </w:p>
                              </w:tc>
                              <w:tc>
                                <w:tcPr>
                                  <w:tcW w:w="1665" w:type="dxa"/>
                                  <w:tcBorders>
                                    <w:top w:val="single" w:sz="8" w:space="0" w:color="000000"/>
                                    <w:bottom w:val="single" w:sz="8" w:space="0" w:color="000000"/>
                                  </w:tcBorders>
                                  <w:shd w:val="clear" w:color="auto" w:fill="F8F8F8"/>
                                </w:tcPr>
                                <w:p w14:paraId="307632F4" w14:textId="77777777" w:rsidR="007235DE" w:rsidRDefault="00E56703">
                                  <w:pPr>
                                    <w:pStyle w:val="TableParagraph"/>
                                    <w:spacing w:before="24"/>
                                    <w:ind w:right="110"/>
                                    <w:jc w:val="right"/>
                                    <w:rPr>
                                      <w:b/>
                                      <w:sz w:val="18"/>
                                    </w:rPr>
                                  </w:pPr>
                                  <w:r>
                                    <w:rPr>
                                      <w:b/>
                                      <w:sz w:val="18"/>
                                    </w:rPr>
                                    <w:t>3.739.850,00</w:t>
                                  </w:r>
                                </w:p>
                              </w:tc>
                            </w:tr>
                          </w:tbl>
                          <w:p w14:paraId="6B0B17F4" w14:textId="77777777" w:rsidR="007235DE" w:rsidRDefault="007235D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717A" id="Text Box 5" o:spid="_x0000_s1032" type="#_x0000_t202" style="position:absolute;margin-left:41.95pt;margin-top:251.7pt;width:770.8pt;height:34.0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" filled="f" stroked="f">
                <v:textbox inset="0,0,0,0">
                  <w:txbxContent>
                    <w:tbl>
                      <w:tblPr>
                        <w:tblStyle w:val="TableNormal"/>
                        <w:tblW w:w="0" w:type="auto"/>
                        <w:tblInd w:w="7" w:type="dxa"/>
                        <w:tblLayout w:type="fixed"/>
                        <w:tblLook w:val="01E0" w:firstRow="1" w:lastRow="1" w:firstColumn="1" w:lastColumn="1" w:noHBand="0" w:noVBand="0"/>
                      </w:tblPr>
                      <w:tblGrid>
                        <w:gridCol w:w="692"/>
                        <w:gridCol w:w="6280"/>
                        <w:gridCol w:w="5005"/>
                        <w:gridCol w:w="1743"/>
                        <w:gridCol w:w="1665"/>
                      </w:tblGrid>
                      <w:tr w:rsidR="007235DE" w14:paraId="22149103" w14:textId="77777777">
                        <w:trPr>
                          <w:trHeight w:val="335"/>
                        </w:trPr>
                        <w:tc>
                          <w:tcPr>
                            <w:tcW w:w="692" w:type="dxa"/>
                            <w:tcBorders>
                              <w:top w:val="single" w:sz="12" w:space="0" w:color="000000"/>
                              <w:bottom w:val="single" w:sz="8" w:space="0" w:color="000000"/>
                            </w:tcBorders>
                            <w:shd w:val="clear" w:color="auto" w:fill="D7D7D7"/>
                          </w:tcPr>
                          <w:p w14:paraId="55892EFC" w14:textId="77777777" w:rsidR="007235DE" w:rsidRDefault="00E56703">
                            <w:pPr>
                              <w:pStyle w:val="TableParagraph"/>
                              <w:spacing w:before="78" w:line="236" w:lineRule="exact"/>
                              <w:ind w:right="190"/>
                              <w:jc w:val="right"/>
                              <w:rPr>
                                <w:b/>
                                <w:sz w:val="20"/>
                              </w:rPr>
                            </w:pPr>
                            <w:r>
                              <w:rPr>
                                <w:b/>
                                <w:sz w:val="20"/>
                              </w:rPr>
                              <w:t>3</w:t>
                            </w:r>
                          </w:p>
                        </w:tc>
                        <w:tc>
                          <w:tcPr>
                            <w:tcW w:w="6280" w:type="dxa"/>
                            <w:tcBorders>
                              <w:top w:val="single" w:sz="12" w:space="0" w:color="000000"/>
                              <w:bottom w:val="single" w:sz="8" w:space="0" w:color="000000"/>
                            </w:tcBorders>
                            <w:shd w:val="clear" w:color="auto" w:fill="D7D7D7"/>
                          </w:tcPr>
                          <w:p w14:paraId="0ADC551D" w14:textId="77777777" w:rsidR="007235DE" w:rsidRDefault="00E56703">
                            <w:pPr>
                              <w:pStyle w:val="TableParagraph"/>
                              <w:spacing w:before="78" w:line="236" w:lineRule="exact"/>
                              <w:ind w:left="157"/>
                              <w:rPr>
                                <w:b/>
                                <w:sz w:val="20"/>
                              </w:rPr>
                            </w:pPr>
                            <w:r>
                              <w:rPr>
                                <w:b/>
                                <w:sz w:val="20"/>
                              </w:rPr>
                              <w:t>Prihodi za posebne namjene</w:t>
                            </w:r>
                          </w:p>
                        </w:tc>
                        <w:tc>
                          <w:tcPr>
                            <w:tcW w:w="5005" w:type="dxa"/>
                            <w:tcBorders>
                              <w:top w:val="single" w:sz="12" w:space="0" w:color="000000"/>
                              <w:bottom w:val="single" w:sz="8" w:space="0" w:color="000000"/>
                            </w:tcBorders>
                            <w:shd w:val="clear" w:color="auto" w:fill="D7D7D7"/>
                          </w:tcPr>
                          <w:p w14:paraId="41B9EBAA" w14:textId="77777777" w:rsidR="007235DE" w:rsidRDefault="00E56703">
                            <w:pPr>
                              <w:pStyle w:val="TableParagraph"/>
                              <w:spacing w:before="78" w:line="236" w:lineRule="exact"/>
                              <w:ind w:right="351"/>
                              <w:jc w:val="right"/>
                              <w:rPr>
                                <w:b/>
                                <w:sz w:val="20"/>
                              </w:rPr>
                            </w:pPr>
                            <w:r>
                              <w:rPr>
                                <w:b/>
                                <w:sz w:val="20"/>
                              </w:rPr>
                              <w:t>3.411.250,00</w:t>
                            </w:r>
                          </w:p>
                        </w:tc>
                        <w:tc>
                          <w:tcPr>
                            <w:tcW w:w="1743" w:type="dxa"/>
                            <w:tcBorders>
                              <w:top w:val="single" w:sz="12" w:space="0" w:color="000000"/>
                              <w:bottom w:val="single" w:sz="8" w:space="0" w:color="000000"/>
                            </w:tcBorders>
                            <w:shd w:val="clear" w:color="auto" w:fill="D7D7D7"/>
                          </w:tcPr>
                          <w:p w14:paraId="1492A018" w14:textId="77777777" w:rsidR="007235DE" w:rsidRDefault="00E56703">
                            <w:pPr>
                              <w:pStyle w:val="TableParagraph"/>
                              <w:spacing w:before="78" w:line="236" w:lineRule="exact"/>
                              <w:ind w:right="222"/>
                              <w:jc w:val="right"/>
                              <w:rPr>
                                <w:b/>
                                <w:sz w:val="20"/>
                              </w:rPr>
                            </w:pPr>
                            <w:r>
                              <w:rPr>
                                <w:b/>
                                <w:sz w:val="20"/>
                              </w:rPr>
                              <w:t>483.000,00</w:t>
                            </w:r>
                          </w:p>
                        </w:tc>
                        <w:tc>
                          <w:tcPr>
                            <w:tcW w:w="1665" w:type="dxa"/>
                            <w:tcBorders>
                              <w:top w:val="single" w:sz="12" w:space="0" w:color="000000"/>
                              <w:bottom w:val="single" w:sz="8" w:space="0" w:color="000000"/>
                            </w:tcBorders>
                            <w:shd w:val="clear" w:color="auto" w:fill="D7D7D7"/>
                          </w:tcPr>
                          <w:p w14:paraId="58146932" w14:textId="77777777" w:rsidR="007235DE" w:rsidRDefault="00E56703">
                            <w:pPr>
                              <w:pStyle w:val="TableParagraph"/>
                              <w:spacing w:before="78" w:line="236" w:lineRule="exact"/>
                              <w:ind w:right="84"/>
                              <w:jc w:val="right"/>
                              <w:rPr>
                                <w:b/>
                                <w:sz w:val="20"/>
                              </w:rPr>
                            </w:pPr>
                            <w:r>
                              <w:rPr>
                                <w:b/>
                                <w:sz w:val="20"/>
                              </w:rPr>
                              <w:t>3.894.250,00</w:t>
                            </w:r>
                          </w:p>
                        </w:tc>
                      </w:tr>
                      <w:tr w:rsidR="007235DE" w14:paraId="418D7695" w14:textId="77777777">
                        <w:trPr>
                          <w:trHeight w:val="280"/>
                        </w:trPr>
                        <w:tc>
                          <w:tcPr>
                            <w:tcW w:w="692" w:type="dxa"/>
                            <w:tcBorders>
                              <w:top w:val="single" w:sz="8" w:space="0" w:color="000000"/>
                              <w:bottom w:val="single" w:sz="8" w:space="0" w:color="000000"/>
                            </w:tcBorders>
                            <w:shd w:val="clear" w:color="auto" w:fill="F8F8F8"/>
                          </w:tcPr>
                          <w:p w14:paraId="0A0BDE82" w14:textId="77777777" w:rsidR="007235DE" w:rsidRDefault="00E56703">
                            <w:pPr>
                              <w:pStyle w:val="TableParagraph"/>
                              <w:spacing w:before="24"/>
                              <w:ind w:right="135"/>
                              <w:jc w:val="right"/>
                              <w:rPr>
                                <w:b/>
                                <w:sz w:val="18"/>
                              </w:rPr>
                            </w:pPr>
                            <w:r>
                              <w:rPr>
                                <w:b/>
                                <w:sz w:val="18"/>
                              </w:rPr>
                              <w:t>31</w:t>
                            </w:r>
                          </w:p>
                        </w:tc>
                        <w:tc>
                          <w:tcPr>
                            <w:tcW w:w="6280" w:type="dxa"/>
                            <w:tcBorders>
                              <w:top w:val="single" w:sz="8" w:space="0" w:color="000000"/>
                              <w:bottom w:val="single" w:sz="8" w:space="0" w:color="000000"/>
                            </w:tcBorders>
                            <w:shd w:val="clear" w:color="auto" w:fill="F8F8F8"/>
                          </w:tcPr>
                          <w:p w14:paraId="0463E078" w14:textId="77777777" w:rsidR="007235DE" w:rsidRDefault="00E56703">
                            <w:pPr>
                              <w:pStyle w:val="TableParagraph"/>
                              <w:spacing w:before="24"/>
                              <w:ind w:left="162"/>
                              <w:rPr>
                                <w:b/>
                                <w:sz w:val="18"/>
                              </w:rPr>
                            </w:pPr>
                            <w:r>
                              <w:rPr>
                                <w:b/>
                                <w:sz w:val="18"/>
                              </w:rPr>
                              <w:t>Prihodi za posebne namjene</w:t>
                            </w:r>
                          </w:p>
                        </w:tc>
                        <w:tc>
                          <w:tcPr>
                            <w:tcW w:w="5005" w:type="dxa"/>
                            <w:tcBorders>
                              <w:top w:val="single" w:sz="8" w:space="0" w:color="000000"/>
                              <w:bottom w:val="single" w:sz="8" w:space="0" w:color="000000"/>
                            </w:tcBorders>
                            <w:shd w:val="clear" w:color="auto" w:fill="F8F8F8"/>
                          </w:tcPr>
                          <w:p w14:paraId="06A71AC3" w14:textId="77777777" w:rsidR="007235DE" w:rsidRDefault="00E56703">
                            <w:pPr>
                              <w:pStyle w:val="TableParagraph"/>
                              <w:spacing w:before="24"/>
                              <w:ind w:right="377"/>
                              <w:jc w:val="right"/>
                              <w:rPr>
                                <w:b/>
                                <w:sz w:val="18"/>
                              </w:rPr>
                            </w:pPr>
                            <w:r>
                              <w:rPr>
                                <w:b/>
                                <w:sz w:val="18"/>
                              </w:rPr>
                              <w:t>3.256.850,00</w:t>
                            </w:r>
                          </w:p>
                        </w:tc>
                        <w:tc>
                          <w:tcPr>
                            <w:tcW w:w="1743" w:type="dxa"/>
                            <w:tcBorders>
                              <w:top w:val="single" w:sz="8" w:space="0" w:color="000000"/>
                              <w:bottom w:val="single" w:sz="8" w:space="0" w:color="000000"/>
                            </w:tcBorders>
                            <w:shd w:val="clear" w:color="auto" w:fill="F8F8F8"/>
                          </w:tcPr>
                          <w:p w14:paraId="53BA6309" w14:textId="77777777" w:rsidR="007235DE" w:rsidRDefault="00E56703">
                            <w:pPr>
                              <w:pStyle w:val="TableParagraph"/>
                              <w:spacing w:before="24"/>
                              <w:ind w:right="248"/>
                              <w:jc w:val="right"/>
                              <w:rPr>
                                <w:b/>
                                <w:sz w:val="18"/>
                              </w:rPr>
                            </w:pPr>
                            <w:r>
                              <w:rPr>
                                <w:b/>
                                <w:sz w:val="18"/>
                              </w:rPr>
                              <w:t>483.000,00</w:t>
                            </w:r>
                          </w:p>
                        </w:tc>
                        <w:tc>
                          <w:tcPr>
                            <w:tcW w:w="1665" w:type="dxa"/>
                            <w:tcBorders>
                              <w:top w:val="single" w:sz="8" w:space="0" w:color="000000"/>
                              <w:bottom w:val="single" w:sz="8" w:space="0" w:color="000000"/>
                            </w:tcBorders>
                            <w:shd w:val="clear" w:color="auto" w:fill="F8F8F8"/>
                          </w:tcPr>
                          <w:p w14:paraId="307632F4" w14:textId="77777777" w:rsidR="007235DE" w:rsidRDefault="00E56703">
                            <w:pPr>
                              <w:pStyle w:val="TableParagraph"/>
                              <w:spacing w:before="24"/>
                              <w:ind w:right="110"/>
                              <w:jc w:val="right"/>
                              <w:rPr>
                                <w:b/>
                                <w:sz w:val="18"/>
                              </w:rPr>
                            </w:pPr>
                            <w:r>
                              <w:rPr>
                                <w:b/>
                                <w:sz w:val="18"/>
                              </w:rPr>
                              <w:t>3.739.850,00</w:t>
                            </w:r>
                          </w:p>
                        </w:tc>
                      </w:tr>
                    </w:tbl>
                    <w:p w14:paraId="6B0B17F4" w14:textId="77777777" w:rsidR="007235DE" w:rsidRDefault="007235DE">
                      <w:pPr>
                        <w:pStyle w:val="Tijeloteksta"/>
                      </w:pPr>
                    </w:p>
                  </w:txbxContent>
                </v:textbox>
                <w10:wrap anchorx="page" anchory="page"/>
              </v:shape>
            </w:pict>
          </mc:Fallback>
        </mc:AlternateContent>
      </w:r>
      <w:r>
        <w:rPr>
          <w:noProof/>
        </w:rPr>
        <mc:AlternateContent>
          <mc:Choice Requires="wps">
            <w:drawing>
              <wp:anchor distT="0" distB="0" distL="114300" distR="114300" simplePos="0" relativeHeight="15734784" behindDoc="0" locked="0" layoutInCell="1" allowOverlap="1" wp14:anchorId="00362067" wp14:editId="0890724C">
                <wp:simplePos x="0" y="0"/>
                <wp:positionH relativeFrom="page">
                  <wp:posOffset>532765</wp:posOffset>
                </wp:positionH>
                <wp:positionV relativeFrom="page">
                  <wp:posOffset>5708650</wp:posOffset>
                </wp:positionV>
                <wp:extent cx="9789160" cy="4324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91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92"/>
                              <w:gridCol w:w="5329"/>
                              <w:gridCol w:w="5957"/>
                              <w:gridCol w:w="1743"/>
                              <w:gridCol w:w="1665"/>
                            </w:tblGrid>
                            <w:tr w:rsidR="007235DE" w14:paraId="39224A56" w14:textId="77777777">
                              <w:trPr>
                                <w:trHeight w:val="335"/>
                              </w:trPr>
                              <w:tc>
                                <w:tcPr>
                                  <w:tcW w:w="692" w:type="dxa"/>
                                  <w:tcBorders>
                                    <w:top w:val="single" w:sz="12" w:space="0" w:color="000000"/>
                                    <w:bottom w:val="single" w:sz="8" w:space="0" w:color="000000"/>
                                  </w:tcBorders>
                                  <w:shd w:val="clear" w:color="auto" w:fill="D7D7D7"/>
                                </w:tcPr>
                                <w:p w14:paraId="3B613940" w14:textId="77777777" w:rsidR="007235DE" w:rsidRDefault="00E56703">
                                  <w:pPr>
                                    <w:pStyle w:val="TableParagraph"/>
                                    <w:spacing w:before="79" w:line="235" w:lineRule="exact"/>
                                    <w:ind w:right="190"/>
                                    <w:jc w:val="right"/>
                                    <w:rPr>
                                      <w:b/>
                                      <w:sz w:val="20"/>
                                    </w:rPr>
                                  </w:pPr>
                                  <w:r>
                                    <w:rPr>
                                      <w:b/>
                                      <w:sz w:val="20"/>
                                    </w:rPr>
                                    <w:t>4</w:t>
                                  </w:r>
                                </w:p>
                              </w:tc>
                              <w:tc>
                                <w:tcPr>
                                  <w:tcW w:w="5329" w:type="dxa"/>
                                  <w:tcBorders>
                                    <w:top w:val="single" w:sz="12" w:space="0" w:color="000000"/>
                                    <w:bottom w:val="single" w:sz="8" w:space="0" w:color="000000"/>
                                  </w:tcBorders>
                                  <w:shd w:val="clear" w:color="auto" w:fill="D7D7D7"/>
                                </w:tcPr>
                                <w:p w14:paraId="1BDE17A1" w14:textId="77777777" w:rsidR="007235DE" w:rsidRDefault="00E56703">
                                  <w:pPr>
                                    <w:pStyle w:val="TableParagraph"/>
                                    <w:spacing w:before="79" w:line="235" w:lineRule="exact"/>
                                    <w:ind w:left="157"/>
                                    <w:rPr>
                                      <w:b/>
                                      <w:sz w:val="20"/>
                                    </w:rPr>
                                  </w:pPr>
                                  <w:r>
                                    <w:rPr>
                                      <w:b/>
                                      <w:sz w:val="20"/>
                                    </w:rPr>
                                    <w:t>Pomoći</w:t>
                                  </w:r>
                                </w:p>
                              </w:tc>
                              <w:tc>
                                <w:tcPr>
                                  <w:tcW w:w="5957" w:type="dxa"/>
                                  <w:tcBorders>
                                    <w:top w:val="single" w:sz="12" w:space="0" w:color="000000"/>
                                    <w:bottom w:val="single" w:sz="8" w:space="0" w:color="000000"/>
                                  </w:tcBorders>
                                  <w:shd w:val="clear" w:color="auto" w:fill="D7D7D7"/>
                                </w:tcPr>
                                <w:p w14:paraId="323D4AFD" w14:textId="77777777" w:rsidR="007235DE" w:rsidRDefault="00E56703">
                                  <w:pPr>
                                    <w:pStyle w:val="TableParagraph"/>
                                    <w:spacing w:before="79" w:line="235" w:lineRule="exact"/>
                                    <w:ind w:right="352"/>
                                    <w:jc w:val="right"/>
                                    <w:rPr>
                                      <w:b/>
                                      <w:sz w:val="20"/>
                                    </w:rPr>
                                  </w:pPr>
                                  <w:r>
                                    <w:rPr>
                                      <w:b/>
                                      <w:sz w:val="20"/>
                                    </w:rPr>
                                    <w:t>568.781,00</w:t>
                                  </w:r>
                                </w:p>
                              </w:tc>
                              <w:tc>
                                <w:tcPr>
                                  <w:tcW w:w="1743" w:type="dxa"/>
                                  <w:tcBorders>
                                    <w:top w:val="single" w:sz="12" w:space="0" w:color="000000"/>
                                    <w:bottom w:val="single" w:sz="8" w:space="0" w:color="000000"/>
                                  </w:tcBorders>
                                  <w:shd w:val="clear" w:color="auto" w:fill="D7D7D7"/>
                                </w:tcPr>
                                <w:p w14:paraId="74729B08" w14:textId="77777777" w:rsidR="007235DE" w:rsidRDefault="00E56703">
                                  <w:pPr>
                                    <w:pStyle w:val="TableParagraph"/>
                                    <w:spacing w:before="79" w:line="235" w:lineRule="exact"/>
                                    <w:ind w:right="223"/>
                                    <w:jc w:val="right"/>
                                    <w:rPr>
                                      <w:b/>
                                      <w:sz w:val="20"/>
                                    </w:rPr>
                                  </w:pPr>
                                  <w:r>
                                    <w:rPr>
                                      <w:b/>
                                      <w:sz w:val="20"/>
                                    </w:rPr>
                                    <w:t>774.580,00</w:t>
                                  </w:r>
                                </w:p>
                              </w:tc>
                              <w:tc>
                                <w:tcPr>
                                  <w:tcW w:w="1665" w:type="dxa"/>
                                  <w:tcBorders>
                                    <w:top w:val="single" w:sz="12" w:space="0" w:color="000000"/>
                                    <w:bottom w:val="single" w:sz="8" w:space="0" w:color="000000"/>
                                  </w:tcBorders>
                                  <w:shd w:val="clear" w:color="auto" w:fill="D7D7D7"/>
                                </w:tcPr>
                                <w:p w14:paraId="6BB27AEA" w14:textId="77777777" w:rsidR="007235DE" w:rsidRDefault="00E56703">
                                  <w:pPr>
                                    <w:pStyle w:val="TableParagraph"/>
                                    <w:spacing w:before="79" w:line="235" w:lineRule="exact"/>
                                    <w:ind w:right="85"/>
                                    <w:jc w:val="right"/>
                                    <w:rPr>
                                      <w:b/>
                                      <w:sz w:val="20"/>
                                    </w:rPr>
                                  </w:pPr>
                                  <w:r>
                                    <w:rPr>
                                      <w:b/>
                                      <w:sz w:val="20"/>
                                    </w:rPr>
                                    <w:t>1.343.361,00</w:t>
                                  </w:r>
                                </w:p>
                              </w:tc>
                            </w:tr>
                            <w:tr w:rsidR="007235DE" w14:paraId="73EE488C" w14:textId="77777777">
                              <w:trPr>
                                <w:trHeight w:val="275"/>
                              </w:trPr>
                              <w:tc>
                                <w:tcPr>
                                  <w:tcW w:w="692" w:type="dxa"/>
                                  <w:tcBorders>
                                    <w:top w:val="single" w:sz="8" w:space="0" w:color="000000"/>
                                    <w:bottom w:val="single" w:sz="12" w:space="0" w:color="000000"/>
                                  </w:tcBorders>
                                  <w:shd w:val="clear" w:color="auto" w:fill="F8F8F8"/>
                                </w:tcPr>
                                <w:p w14:paraId="738A8B4C" w14:textId="77777777" w:rsidR="007235DE" w:rsidRDefault="00E56703">
                                  <w:pPr>
                                    <w:pStyle w:val="TableParagraph"/>
                                    <w:spacing w:before="25"/>
                                    <w:ind w:right="135"/>
                                    <w:jc w:val="right"/>
                                    <w:rPr>
                                      <w:b/>
                                      <w:sz w:val="18"/>
                                    </w:rPr>
                                  </w:pPr>
                                  <w:r>
                                    <w:rPr>
                                      <w:b/>
                                      <w:sz w:val="18"/>
                                    </w:rPr>
                                    <w:t>41</w:t>
                                  </w:r>
                                </w:p>
                              </w:tc>
                              <w:tc>
                                <w:tcPr>
                                  <w:tcW w:w="5329" w:type="dxa"/>
                                  <w:tcBorders>
                                    <w:top w:val="single" w:sz="8" w:space="0" w:color="000000"/>
                                    <w:bottom w:val="single" w:sz="12" w:space="0" w:color="000000"/>
                                  </w:tcBorders>
                                  <w:shd w:val="clear" w:color="auto" w:fill="F8F8F8"/>
                                </w:tcPr>
                                <w:p w14:paraId="250EDC72" w14:textId="77777777" w:rsidR="007235DE" w:rsidRDefault="00E56703">
                                  <w:pPr>
                                    <w:pStyle w:val="TableParagraph"/>
                                    <w:spacing w:before="25"/>
                                    <w:ind w:left="162"/>
                                    <w:rPr>
                                      <w:b/>
                                      <w:sz w:val="18"/>
                                    </w:rPr>
                                  </w:pPr>
                                  <w:r>
                                    <w:rPr>
                                      <w:b/>
                                      <w:sz w:val="18"/>
                                    </w:rPr>
                                    <w:t>Pomoći</w:t>
                                  </w:r>
                                </w:p>
                              </w:tc>
                              <w:tc>
                                <w:tcPr>
                                  <w:tcW w:w="5957" w:type="dxa"/>
                                  <w:tcBorders>
                                    <w:top w:val="single" w:sz="8" w:space="0" w:color="000000"/>
                                    <w:bottom w:val="single" w:sz="12" w:space="0" w:color="000000"/>
                                  </w:tcBorders>
                                  <w:shd w:val="clear" w:color="auto" w:fill="F8F8F8"/>
                                </w:tcPr>
                                <w:p w14:paraId="462BC260" w14:textId="77777777" w:rsidR="007235DE" w:rsidRDefault="00E56703">
                                  <w:pPr>
                                    <w:pStyle w:val="TableParagraph"/>
                                    <w:spacing w:before="25"/>
                                    <w:ind w:right="378"/>
                                    <w:jc w:val="right"/>
                                    <w:rPr>
                                      <w:b/>
                                      <w:sz w:val="18"/>
                                    </w:rPr>
                                  </w:pPr>
                                  <w:r>
                                    <w:rPr>
                                      <w:b/>
                                      <w:sz w:val="18"/>
                                    </w:rPr>
                                    <w:t>568.781,00</w:t>
                                  </w:r>
                                </w:p>
                              </w:tc>
                              <w:tc>
                                <w:tcPr>
                                  <w:tcW w:w="1743" w:type="dxa"/>
                                  <w:tcBorders>
                                    <w:top w:val="single" w:sz="8" w:space="0" w:color="000000"/>
                                    <w:bottom w:val="single" w:sz="12" w:space="0" w:color="000000"/>
                                  </w:tcBorders>
                                  <w:shd w:val="clear" w:color="auto" w:fill="F8F8F8"/>
                                </w:tcPr>
                                <w:p w14:paraId="17CCC939" w14:textId="77777777" w:rsidR="007235DE" w:rsidRDefault="00E56703">
                                  <w:pPr>
                                    <w:pStyle w:val="TableParagraph"/>
                                    <w:spacing w:before="25"/>
                                    <w:ind w:right="249"/>
                                    <w:jc w:val="right"/>
                                    <w:rPr>
                                      <w:b/>
                                      <w:sz w:val="18"/>
                                    </w:rPr>
                                  </w:pPr>
                                  <w:r>
                                    <w:rPr>
                                      <w:b/>
                                      <w:sz w:val="18"/>
                                    </w:rPr>
                                    <w:t>774.580,00</w:t>
                                  </w:r>
                                </w:p>
                              </w:tc>
                              <w:tc>
                                <w:tcPr>
                                  <w:tcW w:w="1665" w:type="dxa"/>
                                  <w:tcBorders>
                                    <w:top w:val="single" w:sz="8" w:space="0" w:color="000000"/>
                                    <w:bottom w:val="single" w:sz="12" w:space="0" w:color="000000"/>
                                  </w:tcBorders>
                                  <w:shd w:val="clear" w:color="auto" w:fill="F8F8F8"/>
                                </w:tcPr>
                                <w:p w14:paraId="26505C36" w14:textId="77777777" w:rsidR="007235DE" w:rsidRDefault="00E56703">
                                  <w:pPr>
                                    <w:pStyle w:val="TableParagraph"/>
                                    <w:spacing w:before="25"/>
                                    <w:ind w:right="111"/>
                                    <w:jc w:val="right"/>
                                    <w:rPr>
                                      <w:b/>
                                      <w:sz w:val="18"/>
                                    </w:rPr>
                                  </w:pPr>
                                  <w:r>
                                    <w:rPr>
                                      <w:b/>
                                      <w:sz w:val="18"/>
                                    </w:rPr>
                                    <w:t>1.343.361,00</w:t>
                                  </w:r>
                                </w:p>
                              </w:tc>
                            </w:tr>
                          </w:tbl>
                          <w:p w14:paraId="17622743" w14:textId="77777777" w:rsidR="007235DE" w:rsidRDefault="007235D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62067" id="Text Box 4" o:spid="_x0000_s1033" type="#_x0000_t202" style="position:absolute;margin-left:41.95pt;margin-top:449.5pt;width:770.8pt;height:34.0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" filled="f" stroked="f">
                <v:textbox inset="0,0,0,0">
                  <w:txbxContent>
                    <w:tbl>
                      <w:tblPr>
                        <w:tblStyle w:val="TableNormal"/>
                        <w:tblW w:w="0" w:type="auto"/>
                        <w:tblInd w:w="7" w:type="dxa"/>
                        <w:tblLayout w:type="fixed"/>
                        <w:tblLook w:val="01E0" w:firstRow="1" w:lastRow="1" w:firstColumn="1" w:lastColumn="1" w:noHBand="0" w:noVBand="0"/>
                      </w:tblPr>
                      <w:tblGrid>
                        <w:gridCol w:w="692"/>
                        <w:gridCol w:w="5329"/>
                        <w:gridCol w:w="5957"/>
                        <w:gridCol w:w="1743"/>
                        <w:gridCol w:w="1665"/>
                      </w:tblGrid>
                      <w:tr w:rsidR="007235DE" w14:paraId="39224A56" w14:textId="77777777">
                        <w:trPr>
                          <w:trHeight w:val="335"/>
                        </w:trPr>
                        <w:tc>
                          <w:tcPr>
                            <w:tcW w:w="692" w:type="dxa"/>
                            <w:tcBorders>
                              <w:top w:val="single" w:sz="12" w:space="0" w:color="000000"/>
                              <w:bottom w:val="single" w:sz="8" w:space="0" w:color="000000"/>
                            </w:tcBorders>
                            <w:shd w:val="clear" w:color="auto" w:fill="D7D7D7"/>
                          </w:tcPr>
                          <w:p w14:paraId="3B613940" w14:textId="77777777" w:rsidR="007235DE" w:rsidRDefault="00E56703">
                            <w:pPr>
                              <w:pStyle w:val="TableParagraph"/>
                              <w:spacing w:before="79" w:line="235" w:lineRule="exact"/>
                              <w:ind w:right="190"/>
                              <w:jc w:val="right"/>
                              <w:rPr>
                                <w:b/>
                                <w:sz w:val="20"/>
                              </w:rPr>
                            </w:pPr>
                            <w:r>
                              <w:rPr>
                                <w:b/>
                                <w:sz w:val="20"/>
                              </w:rPr>
                              <w:t>4</w:t>
                            </w:r>
                          </w:p>
                        </w:tc>
                        <w:tc>
                          <w:tcPr>
                            <w:tcW w:w="5329" w:type="dxa"/>
                            <w:tcBorders>
                              <w:top w:val="single" w:sz="12" w:space="0" w:color="000000"/>
                              <w:bottom w:val="single" w:sz="8" w:space="0" w:color="000000"/>
                            </w:tcBorders>
                            <w:shd w:val="clear" w:color="auto" w:fill="D7D7D7"/>
                          </w:tcPr>
                          <w:p w14:paraId="1BDE17A1" w14:textId="77777777" w:rsidR="007235DE" w:rsidRDefault="00E56703">
                            <w:pPr>
                              <w:pStyle w:val="TableParagraph"/>
                              <w:spacing w:before="79" w:line="235" w:lineRule="exact"/>
                              <w:ind w:left="157"/>
                              <w:rPr>
                                <w:b/>
                                <w:sz w:val="20"/>
                              </w:rPr>
                            </w:pPr>
                            <w:r>
                              <w:rPr>
                                <w:b/>
                                <w:sz w:val="20"/>
                              </w:rPr>
                              <w:t>Pomoći</w:t>
                            </w:r>
                          </w:p>
                        </w:tc>
                        <w:tc>
                          <w:tcPr>
                            <w:tcW w:w="5957" w:type="dxa"/>
                            <w:tcBorders>
                              <w:top w:val="single" w:sz="12" w:space="0" w:color="000000"/>
                              <w:bottom w:val="single" w:sz="8" w:space="0" w:color="000000"/>
                            </w:tcBorders>
                            <w:shd w:val="clear" w:color="auto" w:fill="D7D7D7"/>
                          </w:tcPr>
                          <w:p w14:paraId="323D4AFD" w14:textId="77777777" w:rsidR="007235DE" w:rsidRDefault="00E56703">
                            <w:pPr>
                              <w:pStyle w:val="TableParagraph"/>
                              <w:spacing w:before="79" w:line="235" w:lineRule="exact"/>
                              <w:ind w:right="352"/>
                              <w:jc w:val="right"/>
                              <w:rPr>
                                <w:b/>
                                <w:sz w:val="20"/>
                              </w:rPr>
                            </w:pPr>
                            <w:r>
                              <w:rPr>
                                <w:b/>
                                <w:sz w:val="20"/>
                              </w:rPr>
                              <w:t>568.781,00</w:t>
                            </w:r>
                          </w:p>
                        </w:tc>
                        <w:tc>
                          <w:tcPr>
                            <w:tcW w:w="1743" w:type="dxa"/>
                            <w:tcBorders>
                              <w:top w:val="single" w:sz="12" w:space="0" w:color="000000"/>
                              <w:bottom w:val="single" w:sz="8" w:space="0" w:color="000000"/>
                            </w:tcBorders>
                            <w:shd w:val="clear" w:color="auto" w:fill="D7D7D7"/>
                          </w:tcPr>
                          <w:p w14:paraId="74729B08" w14:textId="77777777" w:rsidR="007235DE" w:rsidRDefault="00E56703">
                            <w:pPr>
                              <w:pStyle w:val="TableParagraph"/>
                              <w:spacing w:before="79" w:line="235" w:lineRule="exact"/>
                              <w:ind w:right="223"/>
                              <w:jc w:val="right"/>
                              <w:rPr>
                                <w:b/>
                                <w:sz w:val="20"/>
                              </w:rPr>
                            </w:pPr>
                            <w:r>
                              <w:rPr>
                                <w:b/>
                                <w:sz w:val="20"/>
                              </w:rPr>
                              <w:t>774.580,00</w:t>
                            </w:r>
                          </w:p>
                        </w:tc>
                        <w:tc>
                          <w:tcPr>
                            <w:tcW w:w="1665" w:type="dxa"/>
                            <w:tcBorders>
                              <w:top w:val="single" w:sz="12" w:space="0" w:color="000000"/>
                              <w:bottom w:val="single" w:sz="8" w:space="0" w:color="000000"/>
                            </w:tcBorders>
                            <w:shd w:val="clear" w:color="auto" w:fill="D7D7D7"/>
                          </w:tcPr>
                          <w:p w14:paraId="6BB27AEA" w14:textId="77777777" w:rsidR="007235DE" w:rsidRDefault="00E56703">
                            <w:pPr>
                              <w:pStyle w:val="TableParagraph"/>
                              <w:spacing w:before="79" w:line="235" w:lineRule="exact"/>
                              <w:ind w:right="85"/>
                              <w:jc w:val="right"/>
                              <w:rPr>
                                <w:b/>
                                <w:sz w:val="20"/>
                              </w:rPr>
                            </w:pPr>
                            <w:r>
                              <w:rPr>
                                <w:b/>
                                <w:sz w:val="20"/>
                              </w:rPr>
                              <w:t>1.343.361,00</w:t>
                            </w:r>
                          </w:p>
                        </w:tc>
                      </w:tr>
                      <w:tr w:rsidR="007235DE" w14:paraId="73EE488C" w14:textId="77777777">
                        <w:trPr>
                          <w:trHeight w:val="275"/>
                        </w:trPr>
                        <w:tc>
                          <w:tcPr>
                            <w:tcW w:w="692" w:type="dxa"/>
                            <w:tcBorders>
                              <w:top w:val="single" w:sz="8" w:space="0" w:color="000000"/>
                              <w:bottom w:val="single" w:sz="12" w:space="0" w:color="000000"/>
                            </w:tcBorders>
                            <w:shd w:val="clear" w:color="auto" w:fill="F8F8F8"/>
                          </w:tcPr>
                          <w:p w14:paraId="738A8B4C" w14:textId="77777777" w:rsidR="007235DE" w:rsidRDefault="00E56703">
                            <w:pPr>
                              <w:pStyle w:val="TableParagraph"/>
                              <w:spacing w:before="25"/>
                              <w:ind w:right="135"/>
                              <w:jc w:val="right"/>
                              <w:rPr>
                                <w:b/>
                                <w:sz w:val="18"/>
                              </w:rPr>
                            </w:pPr>
                            <w:r>
                              <w:rPr>
                                <w:b/>
                                <w:sz w:val="18"/>
                              </w:rPr>
                              <w:t>41</w:t>
                            </w:r>
                          </w:p>
                        </w:tc>
                        <w:tc>
                          <w:tcPr>
                            <w:tcW w:w="5329" w:type="dxa"/>
                            <w:tcBorders>
                              <w:top w:val="single" w:sz="8" w:space="0" w:color="000000"/>
                              <w:bottom w:val="single" w:sz="12" w:space="0" w:color="000000"/>
                            </w:tcBorders>
                            <w:shd w:val="clear" w:color="auto" w:fill="F8F8F8"/>
                          </w:tcPr>
                          <w:p w14:paraId="250EDC72" w14:textId="77777777" w:rsidR="007235DE" w:rsidRDefault="00E56703">
                            <w:pPr>
                              <w:pStyle w:val="TableParagraph"/>
                              <w:spacing w:before="25"/>
                              <w:ind w:left="162"/>
                              <w:rPr>
                                <w:b/>
                                <w:sz w:val="18"/>
                              </w:rPr>
                            </w:pPr>
                            <w:r>
                              <w:rPr>
                                <w:b/>
                                <w:sz w:val="18"/>
                              </w:rPr>
                              <w:t>Pomoći</w:t>
                            </w:r>
                          </w:p>
                        </w:tc>
                        <w:tc>
                          <w:tcPr>
                            <w:tcW w:w="5957" w:type="dxa"/>
                            <w:tcBorders>
                              <w:top w:val="single" w:sz="8" w:space="0" w:color="000000"/>
                              <w:bottom w:val="single" w:sz="12" w:space="0" w:color="000000"/>
                            </w:tcBorders>
                            <w:shd w:val="clear" w:color="auto" w:fill="F8F8F8"/>
                          </w:tcPr>
                          <w:p w14:paraId="462BC260" w14:textId="77777777" w:rsidR="007235DE" w:rsidRDefault="00E56703">
                            <w:pPr>
                              <w:pStyle w:val="TableParagraph"/>
                              <w:spacing w:before="25"/>
                              <w:ind w:right="378"/>
                              <w:jc w:val="right"/>
                              <w:rPr>
                                <w:b/>
                                <w:sz w:val="18"/>
                              </w:rPr>
                            </w:pPr>
                            <w:r>
                              <w:rPr>
                                <w:b/>
                                <w:sz w:val="18"/>
                              </w:rPr>
                              <w:t>568.781,00</w:t>
                            </w:r>
                          </w:p>
                        </w:tc>
                        <w:tc>
                          <w:tcPr>
                            <w:tcW w:w="1743" w:type="dxa"/>
                            <w:tcBorders>
                              <w:top w:val="single" w:sz="8" w:space="0" w:color="000000"/>
                              <w:bottom w:val="single" w:sz="12" w:space="0" w:color="000000"/>
                            </w:tcBorders>
                            <w:shd w:val="clear" w:color="auto" w:fill="F8F8F8"/>
                          </w:tcPr>
                          <w:p w14:paraId="17CCC939" w14:textId="77777777" w:rsidR="007235DE" w:rsidRDefault="00E56703">
                            <w:pPr>
                              <w:pStyle w:val="TableParagraph"/>
                              <w:spacing w:before="25"/>
                              <w:ind w:right="249"/>
                              <w:jc w:val="right"/>
                              <w:rPr>
                                <w:b/>
                                <w:sz w:val="18"/>
                              </w:rPr>
                            </w:pPr>
                            <w:r>
                              <w:rPr>
                                <w:b/>
                                <w:sz w:val="18"/>
                              </w:rPr>
                              <w:t>774.580,00</w:t>
                            </w:r>
                          </w:p>
                        </w:tc>
                        <w:tc>
                          <w:tcPr>
                            <w:tcW w:w="1665" w:type="dxa"/>
                            <w:tcBorders>
                              <w:top w:val="single" w:sz="8" w:space="0" w:color="000000"/>
                              <w:bottom w:val="single" w:sz="12" w:space="0" w:color="000000"/>
                            </w:tcBorders>
                            <w:shd w:val="clear" w:color="auto" w:fill="F8F8F8"/>
                          </w:tcPr>
                          <w:p w14:paraId="26505C36" w14:textId="77777777" w:rsidR="007235DE" w:rsidRDefault="00E56703">
                            <w:pPr>
                              <w:pStyle w:val="TableParagraph"/>
                              <w:spacing w:before="25"/>
                              <w:ind w:right="111"/>
                              <w:jc w:val="right"/>
                              <w:rPr>
                                <w:b/>
                                <w:sz w:val="18"/>
                              </w:rPr>
                            </w:pPr>
                            <w:r>
                              <w:rPr>
                                <w:b/>
                                <w:sz w:val="18"/>
                              </w:rPr>
                              <w:t>1.343.361,00</w:t>
                            </w:r>
                          </w:p>
                        </w:tc>
                      </w:tr>
                    </w:tbl>
                    <w:p w14:paraId="17622743" w14:textId="77777777" w:rsidR="007235DE" w:rsidRDefault="007235DE">
                      <w:pPr>
                        <w:pStyle w:val="Tijeloteksta"/>
                      </w:pPr>
                    </w:p>
                  </w:txbxContent>
                </v:textbox>
                <w10:wrap anchorx="page" anchory="page"/>
              </v:shape>
            </w:pict>
          </mc:Fallback>
        </mc:AlternateContent>
      </w:r>
    </w:p>
    <w:tbl>
      <w:tblPr>
        <w:tblStyle w:val="TableNormal"/>
        <w:tblW w:w="0" w:type="auto"/>
        <w:tblInd w:w="130" w:type="dxa"/>
        <w:tblLayout w:type="fixed"/>
        <w:tblLook w:val="01E0" w:firstRow="1" w:lastRow="1" w:firstColumn="1" w:lastColumn="1" w:noHBand="0" w:noVBand="0"/>
      </w:tblPr>
      <w:tblGrid>
        <w:gridCol w:w="795"/>
        <w:gridCol w:w="9080"/>
        <w:gridCol w:w="1873"/>
        <w:gridCol w:w="1805"/>
        <w:gridCol w:w="1829"/>
      </w:tblGrid>
      <w:tr w:rsidR="007235DE" w14:paraId="3BE7BD73" w14:textId="77777777">
        <w:trPr>
          <w:trHeight w:val="783"/>
        </w:trPr>
        <w:tc>
          <w:tcPr>
            <w:tcW w:w="15382" w:type="dxa"/>
            <w:gridSpan w:val="5"/>
            <w:tcBorders>
              <w:top w:val="single" w:sz="6" w:space="0" w:color="000000"/>
              <w:bottom w:val="single" w:sz="12" w:space="0" w:color="000000"/>
            </w:tcBorders>
            <w:shd w:val="clear" w:color="auto" w:fill="C0C0C0"/>
          </w:tcPr>
          <w:p w14:paraId="2B2A8BC4" w14:textId="77777777" w:rsidR="007235DE" w:rsidRDefault="00E56703">
            <w:pPr>
              <w:pStyle w:val="TableParagraph"/>
              <w:spacing w:before="9"/>
              <w:ind w:left="3009"/>
              <w:rPr>
                <w:rFonts w:ascii="Times New Roman" w:hAnsi="Times New Roman"/>
                <w:b/>
                <w:sz w:val="28"/>
              </w:rPr>
            </w:pPr>
            <w:r>
              <w:rPr>
                <w:rFonts w:ascii="Times New Roman" w:hAnsi="Times New Roman"/>
                <w:b/>
                <w:sz w:val="28"/>
              </w:rPr>
              <w:t>I. IZMJENE I DOPUNE PRORAČUNA GRADA OZLJA ZA 2022. GODINU</w:t>
            </w:r>
          </w:p>
          <w:p w14:paraId="1A409D85" w14:textId="77777777" w:rsidR="007235DE" w:rsidRDefault="00E56703">
            <w:pPr>
              <w:pStyle w:val="TableParagraph"/>
              <w:spacing w:before="75"/>
              <w:ind w:left="5866" w:right="5904"/>
              <w:jc w:val="center"/>
              <w:rPr>
                <w:rFonts w:ascii="Times New Roman"/>
              </w:rPr>
            </w:pPr>
            <w:r>
              <w:rPr>
                <w:rFonts w:ascii="Times New Roman"/>
              </w:rPr>
              <w:t>IZVORI FINANCIRANJA -</w:t>
            </w:r>
            <w:r>
              <w:rPr>
                <w:rFonts w:ascii="Times New Roman"/>
                <w:spacing w:val="-9"/>
              </w:rPr>
              <w:t xml:space="preserve"> </w:t>
            </w:r>
            <w:r>
              <w:rPr>
                <w:rFonts w:ascii="Times New Roman"/>
              </w:rPr>
              <w:t>PRIHODI</w:t>
            </w:r>
          </w:p>
        </w:tc>
      </w:tr>
      <w:tr w:rsidR="007235DE" w14:paraId="76DD8C9A" w14:textId="77777777">
        <w:trPr>
          <w:trHeight w:val="528"/>
        </w:trPr>
        <w:tc>
          <w:tcPr>
            <w:tcW w:w="795" w:type="dxa"/>
            <w:tcBorders>
              <w:top w:val="single" w:sz="12" w:space="0" w:color="000000"/>
              <w:right w:val="single" w:sz="2" w:space="0" w:color="000000"/>
            </w:tcBorders>
            <w:shd w:val="clear" w:color="auto" w:fill="C0C0C0"/>
          </w:tcPr>
          <w:p w14:paraId="445BBF37" w14:textId="77777777" w:rsidR="007235DE" w:rsidRDefault="00E56703">
            <w:pPr>
              <w:pStyle w:val="TableParagraph"/>
              <w:spacing w:before="2"/>
              <w:ind w:left="27" w:right="62"/>
              <w:jc w:val="center"/>
              <w:rPr>
                <w:sz w:val="20"/>
              </w:rPr>
            </w:pPr>
            <w:r>
              <w:rPr>
                <w:sz w:val="20"/>
              </w:rPr>
              <w:t>IzvorID</w:t>
            </w:r>
          </w:p>
        </w:tc>
        <w:tc>
          <w:tcPr>
            <w:tcW w:w="9080" w:type="dxa"/>
            <w:tcBorders>
              <w:top w:val="single" w:sz="12" w:space="0" w:color="000000"/>
              <w:left w:val="single" w:sz="2" w:space="0" w:color="000000"/>
              <w:right w:val="single" w:sz="2" w:space="0" w:color="000000"/>
            </w:tcBorders>
            <w:shd w:val="clear" w:color="auto" w:fill="C0C0C0"/>
          </w:tcPr>
          <w:p w14:paraId="0EC3840A" w14:textId="77777777" w:rsidR="007235DE" w:rsidRDefault="00E56703">
            <w:pPr>
              <w:pStyle w:val="TableParagraph"/>
              <w:spacing w:before="4"/>
              <w:ind w:left="4296" w:right="4342"/>
              <w:jc w:val="center"/>
              <w:rPr>
                <w:sz w:val="20"/>
              </w:rPr>
            </w:pPr>
            <w:r>
              <w:rPr>
                <w:sz w:val="20"/>
              </w:rPr>
              <w:t>Opis</w:t>
            </w:r>
          </w:p>
        </w:tc>
        <w:tc>
          <w:tcPr>
            <w:tcW w:w="1873" w:type="dxa"/>
            <w:tcBorders>
              <w:top w:val="single" w:sz="12" w:space="0" w:color="000000"/>
              <w:left w:val="single" w:sz="2" w:space="0" w:color="000000"/>
              <w:right w:val="single" w:sz="2" w:space="0" w:color="000000"/>
            </w:tcBorders>
            <w:shd w:val="clear" w:color="auto" w:fill="C0C0C0"/>
          </w:tcPr>
          <w:p w14:paraId="7DAD2C0D" w14:textId="77777777" w:rsidR="007235DE" w:rsidRDefault="00E56703">
            <w:pPr>
              <w:pStyle w:val="TableParagraph"/>
              <w:spacing w:before="6"/>
              <w:ind w:left="349" w:right="164" w:hanging="245"/>
              <w:rPr>
                <w:sz w:val="20"/>
              </w:rPr>
            </w:pPr>
            <w:r>
              <w:rPr>
                <w:sz w:val="20"/>
              </w:rPr>
              <w:t>Plan proračuna za 2022. godinu</w:t>
            </w:r>
          </w:p>
        </w:tc>
        <w:tc>
          <w:tcPr>
            <w:tcW w:w="1805" w:type="dxa"/>
            <w:tcBorders>
              <w:top w:val="single" w:sz="12" w:space="0" w:color="000000"/>
              <w:left w:val="single" w:sz="2" w:space="0" w:color="000000"/>
              <w:right w:val="single" w:sz="2" w:space="0" w:color="000000"/>
            </w:tcBorders>
            <w:shd w:val="clear" w:color="auto" w:fill="C0C0C0"/>
          </w:tcPr>
          <w:p w14:paraId="777FE64E" w14:textId="77777777" w:rsidR="007235DE" w:rsidRDefault="00E56703">
            <w:pPr>
              <w:pStyle w:val="TableParagraph"/>
              <w:spacing w:before="6"/>
              <w:ind w:left="779" w:right="567" w:hanging="164"/>
              <w:rPr>
                <w:sz w:val="20"/>
              </w:rPr>
            </w:pPr>
            <w:r>
              <w:rPr>
                <w:sz w:val="20"/>
              </w:rPr>
              <w:t>Razlika 5-3</w:t>
            </w:r>
          </w:p>
        </w:tc>
        <w:tc>
          <w:tcPr>
            <w:tcW w:w="1829" w:type="dxa"/>
            <w:tcBorders>
              <w:top w:val="single" w:sz="12" w:space="0" w:color="000000"/>
              <w:left w:val="single" w:sz="2" w:space="0" w:color="000000"/>
            </w:tcBorders>
            <w:shd w:val="clear" w:color="auto" w:fill="C0C0C0"/>
          </w:tcPr>
          <w:p w14:paraId="00B33AA5" w14:textId="77777777" w:rsidR="007235DE" w:rsidRDefault="00E56703">
            <w:pPr>
              <w:pStyle w:val="TableParagraph"/>
              <w:spacing w:before="6"/>
              <w:ind w:left="521"/>
              <w:rPr>
                <w:sz w:val="20"/>
              </w:rPr>
            </w:pPr>
            <w:r>
              <w:rPr>
                <w:sz w:val="20"/>
              </w:rPr>
              <w:t>R1.2022.</w:t>
            </w:r>
          </w:p>
        </w:tc>
      </w:tr>
      <w:tr w:rsidR="007235DE" w14:paraId="509813B4" w14:textId="77777777">
        <w:trPr>
          <w:trHeight w:val="299"/>
        </w:trPr>
        <w:tc>
          <w:tcPr>
            <w:tcW w:w="795" w:type="dxa"/>
            <w:tcBorders>
              <w:bottom w:val="single" w:sz="12" w:space="0" w:color="000000"/>
              <w:right w:val="single" w:sz="2" w:space="0" w:color="000000"/>
            </w:tcBorders>
            <w:shd w:val="clear" w:color="auto" w:fill="C0C0C0"/>
          </w:tcPr>
          <w:p w14:paraId="2C67E6C9" w14:textId="77777777" w:rsidR="007235DE" w:rsidRDefault="00E56703">
            <w:pPr>
              <w:pStyle w:val="TableParagraph"/>
              <w:spacing w:before="41"/>
              <w:ind w:right="38"/>
              <w:jc w:val="center"/>
              <w:rPr>
                <w:sz w:val="18"/>
              </w:rPr>
            </w:pPr>
            <w:r>
              <w:rPr>
                <w:sz w:val="18"/>
              </w:rPr>
              <w:t>1</w:t>
            </w:r>
          </w:p>
        </w:tc>
        <w:tc>
          <w:tcPr>
            <w:tcW w:w="9080" w:type="dxa"/>
            <w:tcBorders>
              <w:left w:val="single" w:sz="2" w:space="0" w:color="000000"/>
              <w:bottom w:val="single" w:sz="12" w:space="0" w:color="000000"/>
              <w:right w:val="single" w:sz="2" w:space="0" w:color="000000"/>
            </w:tcBorders>
            <w:shd w:val="clear" w:color="auto" w:fill="C0C0C0"/>
          </w:tcPr>
          <w:p w14:paraId="290D6F2F" w14:textId="77777777" w:rsidR="007235DE" w:rsidRDefault="00E56703">
            <w:pPr>
              <w:pStyle w:val="TableParagraph"/>
              <w:spacing w:before="43"/>
              <w:ind w:left="-1" w:right="45"/>
              <w:jc w:val="center"/>
              <w:rPr>
                <w:sz w:val="18"/>
              </w:rPr>
            </w:pPr>
            <w:r>
              <w:rPr>
                <w:sz w:val="18"/>
              </w:rPr>
              <w:t>2</w:t>
            </w:r>
          </w:p>
        </w:tc>
        <w:tc>
          <w:tcPr>
            <w:tcW w:w="1873" w:type="dxa"/>
            <w:tcBorders>
              <w:left w:val="single" w:sz="2" w:space="0" w:color="000000"/>
              <w:bottom w:val="single" w:sz="12" w:space="0" w:color="000000"/>
              <w:right w:val="single" w:sz="2" w:space="0" w:color="000000"/>
            </w:tcBorders>
            <w:shd w:val="clear" w:color="auto" w:fill="C0C0C0"/>
          </w:tcPr>
          <w:p w14:paraId="036F2077" w14:textId="77777777" w:rsidR="007235DE" w:rsidRDefault="00E56703">
            <w:pPr>
              <w:pStyle w:val="TableParagraph"/>
              <w:spacing w:before="43"/>
              <w:ind w:right="16"/>
              <w:jc w:val="center"/>
              <w:rPr>
                <w:sz w:val="18"/>
              </w:rPr>
            </w:pPr>
            <w:r>
              <w:rPr>
                <w:sz w:val="18"/>
              </w:rPr>
              <w:t>3</w:t>
            </w:r>
          </w:p>
        </w:tc>
        <w:tc>
          <w:tcPr>
            <w:tcW w:w="1805" w:type="dxa"/>
            <w:tcBorders>
              <w:left w:val="single" w:sz="2" w:space="0" w:color="000000"/>
              <w:bottom w:val="single" w:sz="12" w:space="0" w:color="000000"/>
              <w:right w:val="single" w:sz="2" w:space="0" w:color="000000"/>
            </w:tcBorders>
            <w:shd w:val="clear" w:color="auto" w:fill="C0C0C0"/>
          </w:tcPr>
          <w:p w14:paraId="593D2628" w14:textId="77777777" w:rsidR="007235DE" w:rsidRDefault="00E56703">
            <w:pPr>
              <w:pStyle w:val="TableParagraph"/>
              <w:spacing w:before="43"/>
              <w:ind w:left="48"/>
              <w:jc w:val="center"/>
              <w:rPr>
                <w:sz w:val="18"/>
              </w:rPr>
            </w:pPr>
            <w:r>
              <w:rPr>
                <w:sz w:val="18"/>
              </w:rPr>
              <w:t>4</w:t>
            </w:r>
          </w:p>
        </w:tc>
        <w:tc>
          <w:tcPr>
            <w:tcW w:w="1829" w:type="dxa"/>
            <w:tcBorders>
              <w:left w:val="single" w:sz="2" w:space="0" w:color="000000"/>
              <w:bottom w:val="single" w:sz="12" w:space="0" w:color="000000"/>
            </w:tcBorders>
            <w:shd w:val="clear" w:color="auto" w:fill="C0C0C0"/>
          </w:tcPr>
          <w:p w14:paraId="19EDBDD3" w14:textId="77777777" w:rsidR="007235DE" w:rsidRDefault="00E56703">
            <w:pPr>
              <w:pStyle w:val="TableParagraph"/>
              <w:spacing w:before="43"/>
              <w:ind w:left="3"/>
              <w:jc w:val="center"/>
              <w:rPr>
                <w:sz w:val="18"/>
              </w:rPr>
            </w:pPr>
            <w:r>
              <w:rPr>
                <w:sz w:val="18"/>
              </w:rPr>
              <w:t>5</w:t>
            </w:r>
          </w:p>
        </w:tc>
      </w:tr>
      <w:tr w:rsidR="007235DE" w14:paraId="00BCE156" w14:textId="77777777">
        <w:trPr>
          <w:trHeight w:val="349"/>
        </w:trPr>
        <w:tc>
          <w:tcPr>
            <w:tcW w:w="795" w:type="dxa"/>
            <w:tcBorders>
              <w:top w:val="single" w:sz="12" w:space="0" w:color="000000"/>
              <w:bottom w:val="single" w:sz="12" w:space="0" w:color="000000"/>
            </w:tcBorders>
            <w:shd w:val="clear" w:color="auto" w:fill="D7D7D7"/>
          </w:tcPr>
          <w:p w14:paraId="7538C83D" w14:textId="77777777" w:rsidR="007235DE" w:rsidRDefault="00E56703">
            <w:pPr>
              <w:pStyle w:val="TableParagraph"/>
              <w:spacing w:before="98" w:line="231" w:lineRule="exact"/>
              <w:ind w:left="69"/>
              <w:jc w:val="center"/>
              <w:rPr>
                <w:b/>
                <w:sz w:val="20"/>
              </w:rPr>
            </w:pPr>
            <w:r>
              <w:rPr>
                <w:b/>
                <w:sz w:val="20"/>
              </w:rPr>
              <w:t>1</w:t>
            </w:r>
          </w:p>
        </w:tc>
        <w:tc>
          <w:tcPr>
            <w:tcW w:w="9080" w:type="dxa"/>
            <w:tcBorders>
              <w:top w:val="single" w:sz="12" w:space="0" w:color="000000"/>
              <w:bottom w:val="single" w:sz="12" w:space="0" w:color="000000"/>
            </w:tcBorders>
            <w:shd w:val="clear" w:color="auto" w:fill="D7D7D7"/>
          </w:tcPr>
          <w:p w14:paraId="1E66C2ED" w14:textId="77777777" w:rsidR="007235DE" w:rsidRDefault="00E56703">
            <w:pPr>
              <w:pStyle w:val="TableParagraph"/>
              <w:spacing w:before="98" w:line="231" w:lineRule="exact"/>
              <w:ind w:left="50"/>
              <w:rPr>
                <w:b/>
                <w:sz w:val="20"/>
              </w:rPr>
            </w:pPr>
            <w:r>
              <w:rPr>
                <w:b/>
                <w:sz w:val="20"/>
              </w:rPr>
              <w:t>Opći prihodi i primici</w:t>
            </w:r>
          </w:p>
        </w:tc>
        <w:tc>
          <w:tcPr>
            <w:tcW w:w="1873" w:type="dxa"/>
            <w:tcBorders>
              <w:top w:val="single" w:sz="12" w:space="0" w:color="000000"/>
              <w:bottom w:val="single" w:sz="12" w:space="0" w:color="000000"/>
            </w:tcBorders>
            <w:shd w:val="clear" w:color="auto" w:fill="D7D7D7"/>
          </w:tcPr>
          <w:p w14:paraId="6750ADD3" w14:textId="77777777" w:rsidR="007235DE" w:rsidRDefault="00E56703">
            <w:pPr>
              <w:pStyle w:val="TableParagraph"/>
              <w:spacing w:before="98" w:line="231" w:lineRule="exact"/>
              <w:ind w:right="125"/>
              <w:jc w:val="right"/>
              <w:rPr>
                <w:b/>
                <w:sz w:val="20"/>
              </w:rPr>
            </w:pPr>
            <w:r>
              <w:rPr>
                <w:b/>
                <w:sz w:val="20"/>
              </w:rPr>
              <w:t>19.648.000,00</w:t>
            </w:r>
          </w:p>
        </w:tc>
        <w:tc>
          <w:tcPr>
            <w:tcW w:w="1805" w:type="dxa"/>
            <w:tcBorders>
              <w:top w:val="single" w:sz="12" w:space="0" w:color="000000"/>
              <w:bottom w:val="single" w:sz="12" w:space="0" w:color="000000"/>
            </w:tcBorders>
            <w:shd w:val="clear" w:color="auto" w:fill="D7D7D7"/>
          </w:tcPr>
          <w:p w14:paraId="1D296C8B" w14:textId="77777777" w:rsidR="007235DE" w:rsidRDefault="00E56703">
            <w:pPr>
              <w:pStyle w:val="TableParagraph"/>
              <w:spacing w:before="98" w:line="231" w:lineRule="exact"/>
              <w:ind w:right="59"/>
              <w:jc w:val="right"/>
              <w:rPr>
                <w:b/>
                <w:sz w:val="20"/>
              </w:rPr>
            </w:pPr>
            <w:r>
              <w:rPr>
                <w:b/>
                <w:sz w:val="20"/>
              </w:rPr>
              <w:t>509.678,21</w:t>
            </w:r>
          </w:p>
        </w:tc>
        <w:tc>
          <w:tcPr>
            <w:tcW w:w="1829" w:type="dxa"/>
            <w:tcBorders>
              <w:top w:val="single" w:sz="12" w:space="0" w:color="000000"/>
              <w:bottom w:val="single" w:sz="12" w:space="0" w:color="000000"/>
            </w:tcBorders>
            <w:shd w:val="clear" w:color="auto" w:fill="D7D7D7"/>
          </w:tcPr>
          <w:p w14:paraId="5935D1C2" w14:textId="77777777" w:rsidR="007235DE" w:rsidRDefault="00E56703">
            <w:pPr>
              <w:pStyle w:val="TableParagraph"/>
              <w:spacing w:before="98" w:line="231" w:lineRule="exact"/>
              <w:ind w:right="83"/>
              <w:jc w:val="right"/>
              <w:rPr>
                <w:b/>
                <w:sz w:val="20"/>
              </w:rPr>
            </w:pPr>
            <w:r>
              <w:rPr>
                <w:b/>
                <w:sz w:val="20"/>
              </w:rPr>
              <w:t>20.157.678,21</w:t>
            </w:r>
          </w:p>
        </w:tc>
      </w:tr>
      <w:tr w:rsidR="007235DE" w14:paraId="0C3350B6" w14:textId="77777777">
        <w:trPr>
          <w:trHeight w:val="270"/>
        </w:trPr>
        <w:tc>
          <w:tcPr>
            <w:tcW w:w="795" w:type="dxa"/>
            <w:tcBorders>
              <w:top w:val="single" w:sz="12" w:space="0" w:color="000000"/>
              <w:bottom w:val="single" w:sz="12" w:space="0" w:color="000000"/>
            </w:tcBorders>
            <w:shd w:val="clear" w:color="auto" w:fill="F8F8F8"/>
          </w:tcPr>
          <w:p w14:paraId="691D5C42" w14:textId="77777777" w:rsidR="007235DE" w:rsidRDefault="00E56703">
            <w:pPr>
              <w:pStyle w:val="TableParagraph"/>
              <w:spacing w:before="19"/>
              <w:ind w:left="263" w:right="187"/>
              <w:jc w:val="center"/>
              <w:rPr>
                <w:b/>
                <w:sz w:val="18"/>
              </w:rPr>
            </w:pPr>
            <w:r>
              <w:rPr>
                <w:b/>
                <w:sz w:val="18"/>
              </w:rPr>
              <w:t>11</w:t>
            </w:r>
          </w:p>
        </w:tc>
        <w:tc>
          <w:tcPr>
            <w:tcW w:w="9080" w:type="dxa"/>
            <w:tcBorders>
              <w:top w:val="single" w:sz="12" w:space="0" w:color="000000"/>
              <w:bottom w:val="single" w:sz="12" w:space="0" w:color="000000"/>
            </w:tcBorders>
            <w:shd w:val="clear" w:color="auto" w:fill="F8F8F8"/>
          </w:tcPr>
          <w:p w14:paraId="26693CC7" w14:textId="77777777" w:rsidR="007235DE" w:rsidRDefault="00E56703">
            <w:pPr>
              <w:pStyle w:val="TableParagraph"/>
              <w:spacing w:before="19"/>
              <w:ind w:left="55"/>
              <w:rPr>
                <w:b/>
                <w:sz w:val="18"/>
              </w:rPr>
            </w:pPr>
            <w:r>
              <w:rPr>
                <w:b/>
                <w:sz w:val="18"/>
              </w:rPr>
              <w:t>Opći prihodi i primici</w:t>
            </w:r>
          </w:p>
        </w:tc>
        <w:tc>
          <w:tcPr>
            <w:tcW w:w="1873" w:type="dxa"/>
            <w:tcBorders>
              <w:top w:val="single" w:sz="12" w:space="0" w:color="000000"/>
              <w:bottom w:val="single" w:sz="12" w:space="0" w:color="000000"/>
            </w:tcBorders>
            <w:shd w:val="clear" w:color="auto" w:fill="F8F8F8"/>
          </w:tcPr>
          <w:p w14:paraId="2E4D5358" w14:textId="77777777" w:rsidR="007235DE" w:rsidRDefault="00E56703">
            <w:pPr>
              <w:pStyle w:val="TableParagraph"/>
              <w:spacing w:before="19"/>
              <w:ind w:right="152"/>
              <w:jc w:val="right"/>
              <w:rPr>
                <w:b/>
                <w:sz w:val="18"/>
              </w:rPr>
            </w:pPr>
            <w:r>
              <w:rPr>
                <w:b/>
                <w:sz w:val="18"/>
              </w:rPr>
              <w:t>19.648.000,00</w:t>
            </w:r>
          </w:p>
        </w:tc>
        <w:tc>
          <w:tcPr>
            <w:tcW w:w="1805" w:type="dxa"/>
            <w:tcBorders>
              <w:top w:val="single" w:sz="12" w:space="0" w:color="000000"/>
              <w:bottom w:val="single" w:sz="12" w:space="0" w:color="000000"/>
            </w:tcBorders>
            <w:shd w:val="clear" w:color="auto" w:fill="F8F8F8"/>
          </w:tcPr>
          <w:p w14:paraId="67832185" w14:textId="77777777" w:rsidR="007235DE" w:rsidRDefault="00E56703">
            <w:pPr>
              <w:pStyle w:val="TableParagraph"/>
              <w:spacing w:before="19"/>
              <w:ind w:right="85"/>
              <w:jc w:val="right"/>
              <w:rPr>
                <w:b/>
                <w:sz w:val="18"/>
              </w:rPr>
            </w:pPr>
            <w:r>
              <w:rPr>
                <w:b/>
                <w:sz w:val="18"/>
              </w:rPr>
              <w:t>509.678,21</w:t>
            </w:r>
          </w:p>
        </w:tc>
        <w:tc>
          <w:tcPr>
            <w:tcW w:w="1829" w:type="dxa"/>
            <w:tcBorders>
              <w:top w:val="single" w:sz="12" w:space="0" w:color="000000"/>
              <w:bottom w:val="single" w:sz="12" w:space="0" w:color="000000"/>
            </w:tcBorders>
            <w:shd w:val="clear" w:color="auto" w:fill="F8F8F8"/>
          </w:tcPr>
          <w:p w14:paraId="2CA9E141" w14:textId="77777777" w:rsidR="007235DE" w:rsidRDefault="00E56703">
            <w:pPr>
              <w:pStyle w:val="TableParagraph"/>
              <w:spacing w:before="19"/>
              <w:ind w:right="111"/>
              <w:jc w:val="right"/>
              <w:rPr>
                <w:b/>
                <w:sz w:val="18"/>
              </w:rPr>
            </w:pPr>
            <w:r>
              <w:rPr>
                <w:b/>
                <w:sz w:val="18"/>
              </w:rPr>
              <w:t>20.157.678,21</w:t>
            </w:r>
          </w:p>
        </w:tc>
      </w:tr>
      <w:tr w:rsidR="007235DE" w14:paraId="57AAFFDA" w14:textId="77777777">
        <w:trPr>
          <w:trHeight w:val="268"/>
        </w:trPr>
        <w:tc>
          <w:tcPr>
            <w:tcW w:w="795" w:type="dxa"/>
            <w:tcBorders>
              <w:bottom w:val="single" w:sz="12" w:space="0" w:color="000000"/>
            </w:tcBorders>
          </w:tcPr>
          <w:p w14:paraId="27ABFE48" w14:textId="77777777" w:rsidR="007235DE" w:rsidRDefault="00E56703">
            <w:pPr>
              <w:pStyle w:val="TableParagraph"/>
              <w:spacing w:before="19"/>
              <w:ind w:left="264" w:right="187"/>
              <w:jc w:val="center"/>
              <w:rPr>
                <w:sz w:val="18"/>
              </w:rPr>
            </w:pPr>
            <w:r>
              <w:rPr>
                <w:sz w:val="18"/>
              </w:rPr>
              <w:t>110</w:t>
            </w:r>
          </w:p>
        </w:tc>
        <w:tc>
          <w:tcPr>
            <w:tcW w:w="9080" w:type="dxa"/>
            <w:tcBorders>
              <w:bottom w:val="single" w:sz="12" w:space="0" w:color="000000"/>
            </w:tcBorders>
          </w:tcPr>
          <w:p w14:paraId="0C46D16C" w14:textId="77777777" w:rsidR="007235DE" w:rsidRDefault="00E56703">
            <w:pPr>
              <w:pStyle w:val="TableParagraph"/>
              <w:spacing w:before="19"/>
              <w:ind w:left="55"/>
              <w:rPr>
                <w:sz w:val="18"/>
              </w:rPr>
            </w:pPr>
            <w:r>
              <w:rPr>
                <w:sz w:val="18"/>
              </w:rPr>
              <w:t>Opći prihodi i primici</w:t>
            </w:r>
          </w:p>
        </w:tc>
        <w:tc>
          <w:tcPr>
            <w:tcW w:w="1873" w:type="dxa"/>
            <w:tcBorders>
              <w:bottom w:val="single" w:sz="12" w:space="0" w:color="000000"/>
            </w:tcBorders>
          </w:tcPr>
          <w:p w14:paraId="13DCD7BB" w14:textId="77777777" w:rsidR="007235DE" w:rsidRDefault="00E56703">
            <w:pPr>
              <w:pStyle w:val="TableParagraph"/>
              <w:spacing w:before="18" w:line="230" w:lineRule="exact"/>
              <w:ind w:right="127"/>
              <w:jc w:val="right"/>
              <w:rPr>
                <w:sz w:val="20"/>
              </w:rPr>
            </w:pPr>
            <w:r>
              <w:rPr>
                <w:sz w:val="20"/>
              </w:rPr>
              <w:t>19.426.975,00</w:t>
            </w:r>
          </w:p>
        </w:tc>
        <w:tc>
          <w:tcPr>
            <w:tcW w:w="1805" w:type="dxa"/>
            <w:tcBorders>
              <w:bottom w:val="single" w:sz="12" w:space="0" w:color="000000"/>
            </w:tcBorders>
          </w:tcPr>
          <w:p w14:paraId="1A4CDCF4" w14:textId="77777777" w:rsidR="007235DE" w:rsidRDefault="00E56703">
            <w:pPr>
              <w:pStyle w:val="TableParagraph"/>
              <w:spacing w:before="18" w:line="230" w:lineRule="exact"/>
              <w:ind w:right="60"/>
              <w:jc w:val="right"/>
              <w:rPr>
                <w:sz w:val="20"/>
              </w:rPr>
            </w:pPr>
            <w:r>
              <w:rPr>
                <w:sz w:val="20"/>
              </w:rPr>
              <w:t>509.678,21</w:t>
            </w:r>
          </w:p>
        </w:tc>
        <w:tc>
          <w:tcPr>
            <w:tcW w:w="1829" w:type="dxa"/>
            <w:tcBorders>
              <w:bottom w:val="single" w:sz="12" w:space="0" w:color="000000"/>
            </w:tcBorders>
          </w:tcPr>
          <w:p w14:paraId="11C54314" w14:textId="77777777" w:rsidR="007235DE" w:rsidRDefault="00E56703">
            <w:pPr>
              <w:pStyle w:val="TableParagraph"/>
              <w:spacing w:before="18" w:line="230" w:lineRule="exact"/>
              <w:ind w:right="86"/>
              <w:jc w:val="right"/>
              <w:rPr>
                <w:sz w:val="20"/>
              </w:rPr>
            </w:pPr>
            <w:r>
              <w:rPr>
                <w:sz w:val="20"/>
              </w:rPr>
              <w:t>19.936.653,21</w:t>
            </w:r>
          </w:p>
        </w:tc>
      </w:tr>
      <w:tr w:rsidR="007235DE" w14:paraId="34744790" w14:textId="77777777">
        <w:trPr>
          <w:trHeight w:val="285"/>
        </w:trPr>
        <w:tc>
          <w:tcPr>
            <w:tcW w:w="795" w:type="dxa"/>
            <w:tcBorders>
              <w:top w:val="single" w:sz="12" w:space="0" w:color="000000"/>
            </w:tcBorders>
          </w:tcPr>
          <w:p w14:paraId="562620C4" w14:textId="77777777" w:rsidR="007235DE" w:rsidRDefault="00E56703">
            <w:pPr>
              <w:pStyle w:val="TableParagraph"/>
              <w:spacing w:before="21"/>
              <w:ind w:left="264" w:right="187"/>
              <w:jc w:val="center"/>
              <w:rPr>
                <w:sz w:val="18"/>
              </w:rPr>
            </w:pPr>
            <w:r>
              <w:rPr>
                <w:sz w:val="18"/>
              </w:rPr>
              <w:t>111</w:t>
            </w:r>
          </w:p>
        </w:tc>
        <w:tc>
          <w:tcPr>
            <w:tcW w:w="9080" w:type="dxa"/>
            <w:tcBorders>
              <w:top w:val="single" w:sz="12" w:space="0" w:color="000000"/>
            </w:tcBorders>
          </w:tcPr>
          <w:p w14:paraId="0FC3DF7D" w14:textId="77777777" w:rsidR="007235DE" w:rsidRDefault="00E56703">
            <w:pPr>
              <w:pStyle w:val="TableParagraph"/>
              <w:spacing w:before="21"/>
              <w:ind w:left="55"/>
              <w:rPr>
                <w:sz w:val="18"/>
              </w:rPr>
            </w:pPr>
            <w:r>
              <w:rPr>
                <w:sz w:val="18"/>
              </w:rPr>
              <w:t>Opći prihodi i primici-predfinanciranje EU</w:t>
            </w:r>
          </w:p>
        </w:tc>
        <w:tc>
          <w:tcPr>
            <w:tcW w:w="1873" w:type="dxa"/>
            <w:tcBorders>
              <w:top w:val="single" w:sz="12" w:space="0" w:color="000000"/>
            </w:tcBorders>
          </w:tcPr>
          <w:p w14:paraId="6861818B" w14:textId="77777777" w:rsidR="007235DE" w:rsidRDefault="00E56703">
            <w:pPr>
              <w:pStyle w:val="TableParagraph"/>
              <w:spacing w:before="21"/>
              <w:ind w:right="128"/>
              <w:jc w:val="right"/>
              <w:rPr>
                <w:sz w:val="20"/>
              </w:rPr>
            </w:pPr>
            <w:r>
              <w:rPr>
                <w:sz w:val="20"/>
              </w:rPr>
              <w:t>221.025,00</w:t>
            </w:r>
          </w:p>
        </w:tc>
        <w:tc>
          <w:tcPr>
            <w:tcW w:w="1805" w:type="dxa"/>
            <w:tcBorders>
              <w:top w:val="single" w:sz="12" w:space="0" w:color="000000"/>
            </w:tcBorders>
          </w:tcPr>
          <w:p w14:paraId="7FB3A81B" w14:textId="77777777" w:rsidR="007235DE" w:rsidRDefault="00E56703">
            <w:pPr>
              <w:pStyle w:val="TableParagraph"/>
              <w:spacing w:before="21"/>
              <w:ind w:right="61"/>
              <w:jc w:val="right"/>
              <w:rPr>
                <w:sz w:val="20"/>
              </w:rPr>
            </w:pPr>
            <w:r>
              <w:rPr>
                <w:sz w:val="20"/>
              </w:rPr>
              <w:t>0,00</w:t>
            </w:r>
          </w:p>
        </w:tc>
        <w:tc>
          <w:tcPr>
            <w:tcW w:w="1829" w:type="dxa"/>
            <w:tcBorders>
              <w:top w:val="single" w:sz="12" w:space="0" w:color="000000"/>
            </w:tcBorders>
          </w:tcPr>
          <w:p w14:paraId="2A450241" w14:textId="77777777" w:rsidR="007235DE" w:rsidRDefault="00E56703">
            <w:pPr>
              <w:pStyle w:val="TableParagraph"/>
              <w:spacing w:before="21"/>
              <w:ind w:right="87"/>
              <w:jc w:val="right"/>
              <w:rPr>
                <w:sz w:val="20"/>
              </w:rPr>
            </w:pPr>
            <w:r>
              <w:rPr>
                <w:sz w:val="20"/>
              </w:rPr>
              <w:t>221.025,00</w:t>
            </w:r>
          </w:p>
        </w:tc>
      </w:tr>
      <w:tr w:rsidR="007235DE" w14:paraId="1B3A7864" w14:textId="77777777">
        <w:trPr>
          <w:trHeight w:val="359"/>
        </w:trPr>
        <w:tc>
          <w:tcPr>
            <w:tcW w:w="795" w:type="dxa"/>
            <w:shd w:val="clear" w:color="auto" w:fill="D7D7D7"/>
          </w:tcPr>
          <w:p w14:paraId="6BEA31E2" w14:textId="77777777" w:rsidR="007235DE" w:rsidRDefault="007235DE">
            <w:pPr>
              <w:pStyle w:val="TableParagraph"/>
              <w:rPr>
                <w:rFonts w:ascii="Times New Roman"/>
                <w:sz w:val="18"/>
              </w:rPr>
            </w:pPr>
          </w:p>
        </w:tc>
        <w:tc>
          <w:tcPr>
            <w:tcW w:w="9080" w:type="dxa"/>
            <w:shd w:val="clear" w:color="auto" w:fill="D7D7D7"/>
          </w:tcPr>
          <w:p w14:paraId="12888B63" w14:textId="77777777" w:rsidR="007235DE" w:rsidRDefault="007235DE">
            <w:pPr>
              <w:pStyle w:val="TableParagraph"/>
              <w:rPr>
                <w:rFonts w:ascii="Times New Roman"/>
                <w:sz w:val="18"/>
              </w:rPr>
            </w:pPr>
          </w:p>
        </w:tc>
        <w:tc>
          <w:tcPr>
            <w:tcW w:w="1873" w:type="dxa"/>
            <w:shd w:val="clear" w:color="auto" w:fill="D7D7D7"/>
          </w:tcPr>
          <w:p w14:paraId="1B58182E" w14:textId="77777777" w:rsidR="007235DE" w:rsidRDefault="007235DE">
            <w:pPr>
              <w:pStyle w:val="TableParagraph"/>
              <w:rPr>
                <w:rFonts w:ascii="Times New Roman"/>
                <w:sz w:val="18"/>
              </w:rPr>
            </w:pPr>
          </w:p>
        </w:tc>
        <w:tc>
          <w:tcPr>
            <w:tcW w:w="1805" w:type="dxa"/>
            <w:shd w:val="clear" w:color="auto" w:fill="D7D7D7"/>
          </w:tcPr>
          <w:p w14:paraId="1DA44D91" w14:textId="77777777" w:rsidR="007235DE" w:rsidRDefault="007235DE">
            <w:pPr>
              <w:pStyle w:val="TableParagraph"/>
              <w:rPr>
                <w:rFonts w:ascii="Times New Roman"/>
                <w:sz w:val="18"/>
              </w:rPr>
            </w:pPr>
          </w:p>
        </w:tc>
        <w:tc>
          <w:tcPr>
            <w:tcW w:w="1829" w:type="dxa"/>
            <w:shd w:val="clear" w:color="auto" w:fill="D7D7D7"/>
          </w:tcPr>
          <w:p w14:paraId="434077A3" w14:textId="77777777" w:rsidR="007235DE" w:rsidRDefault="007235DE">
            <w:pPr>
              <w:pStyle w:val="TableParagraph"/>
              <w:rPr>
                <w:rFonts w:ascii="Times New Roman"/>
                <w:sz w:val="18"/>
              </w:rPr>
            </w:pPr>
          </w:p>
        </w:tc>
      </w:tr>
      <w:tr w:rsidR="007235DE" w14:paraId="120647B1" w14:textId="77777777">
        <w:trPr>
          <w:trHeight w:val="300"/>
        </w:trPr>
        <w:tc>
          <w:tcPr>
            <w:tcW w:w="795" w:type="dxa"/>
            <w:shd w:val="clear" w:color="auto" w:fill="F8F8F8"/>
          </w:tcPr>
          <w:p w14:paraId="2D295571" w14:textId="77777777" w:rsidR="007235DE" w:rsidRDefault="007235DE">
            <w:pPr>
              <w:pStyle w:val="TableParagraph"/>
              <w:rPr>
                <w:rFonts w:ascii="Times New Roman"/>
                <w:sz w:val="18"/>
              </w:rPr>
            </w:pPr>
          </w:p>
        </w:tc>
        <w:tc>
          <w:tcPr>
            <w:tcW w:w="9080" w:type="dxa"/>
            <w:shd w:val="clear" w:color="auto" w:fill="F8F8F8"/>
          </w:tcPr>
          <w:p w14:paraId="25BFA3F9" w14:textId="77777777" w:rsidR="007235DE" w:rsidRDefault="007235DE">
            <w:pPr>
              <w:pStyle w:val="TableParagraph"/>
              <w:rPr>
                <w:rFonts w:ascii="Times New Roman"/>
                <w:sz w:val="18"/>
              </w:rPr>
            </w:pPr>
          </w:p>
        </w:tc>
        <w:tc>
          <w:tcPr>
            <w:tcW w:w="1873" w:type="dxa"/>
            <w:shd w:val="clear" w:color="auto" w:fill="F8F8F8"/>
          </w:tcPr>
          <w:p w14:paraId="44024BB7" w14:textId="77777777" w:rsidR="007235DE" w:rsidRDefault="007235DE">
            <w:pPr>
              <w:pStyle w:val="TableParagraph"/>
              <w:rPr>
                <w:rFonts w:ascii="Times New Roman"/>
                <w:sz w:val="18"/>
              </w:rPr>
            </w:pPr>
          </w:p>
        </w:tc>
        <w:tc>
          <w:tcPr>
            <w:tcW w:w="1805" w:type="dxa"/>
            <w:shd w:val="clear" w:color="auto" w:fill="F8F8F8"/>
          </w:tcPr>
          <w:p w14:paraId="271F9787" w14:textId="77777777" w:rsidR="007235DE" w:rsidRDefault="007235DE">
            <w:pPr>
              <w:pStyle w:val="TableParagraph"/>
              <w:rPr>
                <w:rFonts w:ascii="Times New Roman"/>
                <w:sz w:val="18"/>
              </w:rPr>
            </w:pPr>
          </w:p>
        </w:tc>
        <w:tc>
          <w:tcPr>
            <w:tcW w:w="1829" w:type="dxa"/>
            <w:shd w:val="clear" w:color="auto" w:fill="F8F8F8"/>
          </w:tcPr>
          <w:p w14:paraId="0204ED0A" w14:textId="77777777" w:rsidR="007235DE" w:rsidRDefault="007235DE">
            <w:pPr>
              <w:pStyle w:val="TableParagraph"/>
              <w:rPr>
                <w:rFonts w:ascii="Times New Roman"/>
                <w:sz w:val="18"/>
              </w:rPr>
            </w:pPr>
          </w:p>
        </w:tc>
      </w:tr>
      <w:tr w:rsidR="007235DE" w14:paraId="7BED3425" w14:textId="77777777">
        <w:trPr>
          <w:trHeight w:val="300"/>
        </w:trPr>
        <w:tc>
          <w:tcPr>
            <w:tcW w:w="795" w:type="dxa"/>
          </w:tcPr>
          <w:p w14:paraId="15F9077B" w14:textId="77777777" w:rsidR="007235DE" w:rsidRDefault="00E56703">
            <w:pPr>
              <w:pStyle w:val="TableParagraph"/>
              <w:spacing w:before="36"/>
              <w:ind w:left="264" w:right="187"/>
              <w:jc w:val="center"/>
              <w:rPr>
                <w:sz w:val="18"/>
              </w:rPr>
            </w:pPr>
            <w:r>
              <w:rPr>
                <w:sz w:val="18"/>
              </w:rPr>
              <w:t>210</w:t>
            </w:r>
          </w:p>
        </w:tc>
        <w:tc>
          <w:tcPr>
            <w:tcW w:w="9080" w:type="dxa"/>
          </w:tcPr>
          <w:p w14:paraId="0DA0AA51" w14:textId="77777777" w:rsidR="007235DE" w:rsidRDefault="00E56703">
            <w:pPr>
              <w:pStyle w:val="TableParagraph"/>
              <w:spacing w:before="36"/>
              <w:ind w:left="55"/>
              <w:rPr>
                <w:sz w:val="18"/>
              </w:rPr>
            </w:pPr>
            <w:r>
              <w:rPr>
                <w:sz w:val="18"/>
              </w:rPr>
              <w:t>Vlastiti prihodi</w:t>
            </w:r>
          </w:p>
        </w:tc>
        <w:tc>
          <w:tcPr>
            <w:tcW w:w="1873" w:type="dxa"/>
          </w:tcPr>
          <w:p w14:paraId="67B2947B" w14:textId="77777777" w:rsidR="007235DE" w:rsidRDefault="00E56703">
            <w:pPr>
              <w:pStyle w:val="TableParagraph"/>
              <w:spacing w:before="36"/>
              <w:ind w:right="128"/>
              <w:jc w:val="right"/>
              <w:rPr>
                <w:sz w:val="20"/>
              </w:rPr>
            </w:pPr>
            <w:r>
              <w:rPr>
                <w:sz w:val="20"/>
              </w:rPr>
              <w:t>61.000,00</w:t>
            </w:r>
          </w:p>
        </w:tc>
        <w:tc>
          <w:tcPr>
            <w:tcW w:w="1805" w:type="dxa"/>
          </w:tcPr>
          <w:p w14:paraId="48F70F38" w14:textId="77777777" w:rsidR="007235DE" w:rsidRDefault="00E56703">
            <w:pPr>
              <w:pStyle w:val="TableParagraph"/>
              <w:spacing w:before="36"/>
              <w:ind w:right="60"/>
              <w:jc w:val="right"/>
              <w:rPr>
                <w:sz w:val="20"/>
              </w:rPr>
            </w:pPr>
            <w:r>
              <w:rPr>
                <w:sz w:val="20"/>
              </w:rPr>
              <w:t>5.670,00</w:t>
            </w:r>
          </w:p>
        </w:tc>
        <w:tc>
          <w:tcPr>
            <w:tcW w:w="1829" w:type="dxa"/>
          </w:tcPr>
          <w:p w14:paraId="490FBDB2" w14:textId="77777777" w:rsidR="007235DE" w:rsidRDefault="00E56703">
            <w:pPr>
              <w:pStyle w:val="TableParagraph"/>
              <w:spacing w:before="36"/>
              <w:ind w:right="87"/>
              <w:jc w:val="right"/>
              <w:rPr>
                <w:sz w:val="20"/>
              </w:rPr>
            </w:pPr>
            <w:r>
              <w:rPr>
                <w:sz w:val="20"/>
              </w:rPr>
              <w:t>66.670,00</w:t>
            </w:r>
          </w:p>
        </w:tc>
      </w:tr>
      <w:tr w:rsidR="007235DE" w14:paraId="45A1056B" w14:textId="77777777">
        <w:trPr>
          <w:trHeight w:val="360"/>
        </w:trPr>
        <w:tc>
          <w:tcPr>
            <w:tcW w:w="795" w:type="dxa"/>
            <w:shd w:val="clear" w:color="auto" w:fill="D7D7D7"/>
          </w:tcPr>
          <w:p w14:paraId="55F67184" w14:textId="77777777" w:rsidR="007235DE" w:rsidRDefault="007235DE">
            <w:pPr>
              <w:pStyle w:val="TableParagraph"/>
              <w:rPr>
                <w:rFonts w:ascii="Times New Roman"/>
                <w:sz w:val="18"/>
              </w:rPr>
            </w:pPr>
          </w:p>
        </w:tc>
        <w:tc>
          <w:tcPr>
            <w:tcW w:w="9080" w:type="dxa"/>
            <w:shd w:val="clear" w:color="auto" w:fill="D7D7D7"/>
          </w:tcPr>
          <w:p w14:paraId="6A6DBB61" w14:textId="77777777" w:rsidR="007235DE" w:rsidRDefault="007235DE">
            <w:pPr>
              <w:pStyle w:val="TableParagraph"/>
              <w:rPr>
                <w:rFonts w:ascii="Times New Roman"/>
                <w:sz w:val="18"/>
              </w:rPr>
            </w:pPr>
          </w:p>
        </w:tc>
        <w:tc>
          <w:tcPr>
            <w:tcW w:w="1873" w:type="dxa"/>
            <w:shd w:val="clear" w:color="auto" w:fill="D7D7D7"/>
          </w:tcPr>
          <w:p w14:paraId="0EBA5DB2" w14:textId="77777777" w:rsidR="007235DE" w:rsidRDefault="007235DE">
            <w:pPr>
              <w:pStyle w:val="TableParagraph"/>
              <w:rPr>
                <w:rFonts w:ascii="Times New Roman"/>
                <w:sz w:val="18"/>
              </w:rPr>
            </w:pPr>
          </w:p>
        </w:tc>
        <w:tc>
          <w:tcPr>
            <w:tcW w:w="1805" w:type="dxa"/>
            <w:shd w:val="clear" w:color="auto" w:fill="D7D7D7"/>
          </w:tcPr>
          <w:p w14:paraId="1EA926E5" w14:textId="77777777" w:rsidR="007235DE" w:rsidRDefault="007235DE">
            <w:pPr>
              <w:pStyle w:val="TableParagraph"/>
              <w:rPr>
                <w:rFonts w:ascii="Times New Roman"/>
                <w:sz w:val="18"/>
              </w:rPr>
            </w:pPr>
          </w:p>
        </w:tc>
        <w:tc>
          <w:tcPr>
            <w:tcW w:w="1829" w:type="dxa"/>
            <w:shd w:val="clear" w:color="auto" w:fill="D7D7D7"/>
          </w:tcPr>
          <w:p w14:paraId="5A45DFA1" w14:textId="77777777" w:rsidR="007235DE" w:rsidRDefault="007235DE">
            <w:pPr>
              <w:pStyle w:val="TableParagraph"/>
              <w:rPr>
                <w:rFonts w:ascii="Times New Roman"/>
                <w:sz w:val="18"/>
              </w:rPr>
            </w:pPr>
          </w:p>
        </w:tc>
      </w:tr>
      <w:tr w:rsidR="007235DE" w14:paraId="3FC51621" w14:textId="77777777">
        <w:trPr>
          <w:trHeight w:val="300"/>
        </w:trPr>
        <w:tc>
          <w:tcPr>
            <w:tcW w:w="795" w:type="dxa"/>
            <w:shd w:val="clear" w:color="auto" w:fill="F8F8F8"/>
          </w:tcPr>
          <w:p w14:paraId="4D59C338" w14:textId="77777777" w:rsidR="007235DE" w:rsidRDefault="007235DE">
            <w:pPr>
              <w:pStyle w:val="TableParagraph"/>
              <w:rPr>
                <w:rFonts w:ascii="Times New Roman"/>
                <w:sz w:val="18"/>
              </w:rPr>
            </w:pPr>
          </w:p>
        </w:tc>
        <w:tc>
          <w:tcPr>
            <w:tcW w:w="9080" w:type="dxa"/>
            <w:shd w:val="clear" w:color="auto" w:fill="F8F8F8"/>
          </w:tcPr>
          <w:p w14:paraId="07A32406" w14:textId="77777777" w:rsidR="007235DE" w:rsidRDefault="007235DE">
            <w:pPr>
              <w:pStyle w:val="TableParagraph"/>
              <w:rPr>
                <w:rFonts w:ascii="Times New Roman"/>
                <w:sz w:val="18"/>
              </w:rPr>
            </w:pPr>
          </w:p>
        </w:tc>
        <w:tc>
          <w:tcPr>
            <w:tcW w:w="1873" w:type="dxa"/>
            <w:shd w:val="clear" w:color="auto" w:fill="F8F8F8"/>
          </w:tcPr>
          <w:p w14:paraId="18A9A424" w14:textId="77777777" w:rsidR="007235DE" w:rsidRDefault="007235DE">
            <w:pPr>
              <w:pStyle w:val="TableParagraph"/>
              <w:rPr>
                <w:rFonts w:ascii="Times New Roman"/>
                <w:sz w:val="18"/>
              </w:rPr>
            </w:pPr>
          </w:p>
        </w:tc>
        <w:tc>
          <w:tcPr>
            <w:tcW w:w="1805" w:type="dxa"/>
            <w:shd w:val="clear" w:color="auto" w:fill="F8F8F8"/>
          </w:tcPr>
          <w:p w14:paraId="3F0AC821" w14:textId="77777777" w:rsidR="007235DE" w:rsidRDefault="007235DE">
            <w:pPr>
              <w:pStyle w:val="TableParagraph"/>
              <w:rPr>
                <w:rFonts w:ascii="Times New Roman"/>
                <w:sz w:val="18"/>
              </w:rPr>
            </w:pPr>
          </w:p>
        </w:tc>
        <w:tc>
          <w:tcPr>
            <w:tcW w:w="1829" w:type="dxa"/>
            <w:shd w:val="clear" w:color="auto" w:fill="F8F8F8"/>
          </w:tcPr>
          <w:p w14:paraId="1BAC65AB" w14:textId="77777777" w:rsidR="007235DE" w:rsidRDefault="007235DE">
            <w:pPr>
              <w:pStyle w:val="TableParagraph"/>
              <w:rPr>
                <w:rFonts w:ascii="Times New Roman"/>
                <w:sz w:val="18"/>
              </w:rPr>
            </w:pPr>
          </w:p>
        </w:tc>
      </w:tr>
      <w:tr w:rsidR="007235DE" w14:paraId="4A444F33" w14:textId="77777777">
        <w:trPr>
          <w:trHeight w:val="290"/>
        </w:trPr>
        <w:tc>
          <w:tcPr>
            <w:tcW w:w="795" w:type="dxa"/>
            <w:tcBorders>
              <w:bottom w:val="single" w:sz="8" w:space="0" w:color="000000"/>
            </w:tcBorders>
          </w:tcPr>
          <w:p w14:paraId="06EED4FF" w14:textId="77777777" w:rsidR="007235DE" w:rsidRDefault="00E56703">
            <w:pPr>
              <w:pStyle w:val="TableParagraph"/>
              <w:spacing w:before="36"/>
              <w:ind w:left="264" w:right="187"/>
              <w:jc w:val="center"/>
              <w:rPr>
                <w:sz w:val="18"/>
              </w:rPr>
            </w:pPr>
            <w:r>
              <w:rPr>
                <w:sz w:val="18"/>
              </w:rPr>
              <w:t>310</w:t>
            </w:r>
          </w:p>
        </w:tc>
        <w:tc>
          <w:tcPr>
            <w:tcW w:w="9080" w:type="dxa"/>
            <w:tcBorders>
              <w:bottom w:val="single" w:sz="8" w:space="0" w:color="000000"/>
            </w:tcBorders>
          </w:tcPr>
          <w:p w14:paraId="136DE86C" w14:textId="77777777" w:rsidR="007235DE" w:rsidRDefault="00E56703">
            <w:pPr>
              <w:pStyle w:val="TableParagraph"/>
              <w:spacing w:before="36"/>
              <w:ind w:left="55"/>
              <w:rPr>
                <w:sz w:val="18"/>
              </w:rPr>
            </w:pPr>
            <w:r>
              <w:rPr>
                <w:sz w:val="18"/>
              </w:rPr>
              <w:t>Prihodi za posebne namjene</w:t>
            </w:r>
          </w:p>
        </w:tc>
        <w:tc>
          <w:tcPr>
            <w:tcW w:w="1873" w:type="dxa"/>
            <w:tcBorders>
              <w:bottom w:val="single" w:sz="8" w:space="0" w:color="000000"/>
            </w:tcBorders>
          </w:tcPr>
          <w:p w14:paraId="7A7A2A08" w14:textId="77777777" w:rsidR="007235DE" w:rsidRDefault="00E56703">
            <w:pPr>
              <w:pStyle w:val="TableParagraph"/>
              <w:spacing w:before="36" w:line="234" w:lineRule="exact"/>
              <w:ind w:right="129"/>
              <w:jc w:val="right"/>
              <w:rPr>
                <w:sz w:val="20"/>
              </w:rPr>
            </w:pPr>
            <w:r>
              <w:rPr>
                <w:sz w:val="20"/>
              </w:rPr>
              <w:t>1.551.350,00</w:t>
            </w:r>
          </w:p>
        </w:tc>
        <w:tc>
          <w:tcPr>
            <w:tcW w:w="1805" w:type="dxa"/>
            <w:tcBorders>
              <w:bottom w:val="single" w:sz="8" w:space="0" w:color="000000"/>
            </w:tcBorders>
          </w:tcPr>
          <w:p w14:paraId="3BAB7AF4" w14:textId="77777777" w:rsidR="007235DE" w:rsidRDefault="00E56703">
            <w:pPr>
              <w:pStyle w:val="TableParagraph"/>
              <w:spacing w:before="36" w:line="234" w:lineRule="exact"/>
              <w:ind w:right="61"/>
              <w:jc w:val="right"/>
              <w:rPr>
                <w:sz w:val="20"/>
              </w:rPr>
            </w:pPr>
            <w:r>
              <w:rPr>
                <w:sz w:val="20"/>
              </w:rPr>
              <w:t>21.000,00</w:t>
            </w:r>
          </w:p>
        </w:tc>
        <w:tc>
          <w:tcPr>
            <w:tcW w:w="1829" w:type="dxa"/>
            <w:tcBorders>
              <w:bottom w:val="single" w:sz="8" w:space="0" w:color="000000"/>
            </w:tcBorders>
          </w:tcPr>
          <w:p w14:paraId="3C98BAD5" w14:textId="77777777" w:rsidR="007235DE" w:rsidRDefault="00E56703">
            <w:pPr>
              <w:pStyle w:val="TableParagraph"/>
              <w:spacing w:before="36" w:line="234" w:lineRule="exact"/>
              <w:ind w:right="88"/>
              <w:jc w:val="right"/>
              <w:rPr>
                <w:sz w:val="20"/>
              </w:rPr>
            </w:pPr>
            <w:r>
              <w:rPr>
                <w:sz w:val="20"/>
              </w:rPr>
              <w:t>1.572.350,00</w:t>
            </w:r>
          </w:p>
        </w:tc>
      </w:tr>
      <w:tr w:rsidR="007235DE" w14:paraId="71C8BC2F" w14:textId="77777777">
        <w:trPr>
          <w:trHeight w:val="277"/>
        </w:trPr>
        <w:tc>
          <w:tcPr>
            <w:tcW w:w="795" w:type="dxa"/>
            <w:tcBorders>
              <w:top w:val="single" w:sz="8" w:space="0" w:color="000000"/>
              <w:bottom w:val="single" w:sz="8" w:space="0" w:color="000000"/>
            </w:tcBorders>
          </w:tcPr>
          <w:p w14:paraId="399F3EDB" w14:textId="77777777" w:rsidR="007235DE" w:rsidRDefault="00E56703">
            <w:pPr>
              <w:pStyle w:val="TableParagraph"/>
              <w:spacing w:before="24"/>
              <w:ind w:left="264" w:right="187"/>
              <w:jc w:val="center"/>
              <w:rPr>
                <w:sz w:val="18"/>
              </w:rPr>
            </w:pPr>
            <w:r>
              <w:rPr>
                <w:sz w:val="18"/>
              </w:rPr>
              <w:t>311</w:t>
            </w:r>
          </w:p>
        </w:tc>
        <w:tc>
          <w:tcPr>
            <w:tcW w:w="9080" w:type="dxa"/>
            <w:tcBorders>
              <w:top w:val="single" w:sz="8" w:space="0" w:color="000000"/>
              <w:bottom w:val="single" w:sz="8" w:space="0" w:color="000000"/>
            </w:tcBorders>
          </w:tcPr>
          <w:p w14:paraId="2D3B1D8B" w14:textId="77777777" w:rsidR="007235DE" w:rsidRDefault="00E56703">
            <w:pPr>
              <w:pStyle w:val="TableParagraph"/>
              <w:spacing w:before="24"/>
              <w:ind w:left="55"/>
              <w:rPr>
                <w:sz w:val="18"/>
              </w:rPr>
            </w:pPr>
            <w:r>
              <w:rPr>
                <w:sz w:val="18"/>
              </w:rPr>
              <w:t>Komunalni doprinos</w:t>
            </w:r>
          </w:p>
        </w:tc>
        <w:tc>
          <w:tcPr>
            <w:tcW w:w="1873" w:type="dxa"/>
            <w:tcBorders>
              <w:top w:val="single" w:sz="8" w:space="0" w:color="000000"/>
              <w:bottom w:val="single" w:sz="8" w:space="0" w:color="000000"/>
            </w:tcBorders>
          </w:tcPr>
          <w:p w14:paraId="4FE929FF" w14:textId="77777777" w:rsidR="007235DE" w:rsidRDefault="00E56703">
            <w:pPr>
              <w:pStyle w:val="TableParagraph"/>
              <w:spacing w:before="23" w:line="233" w:lineRule="exact"/>
              <w:ind w:right="128"/>
              <w:jc w:val="right"/>
              <w:rPr>
                <w:sz w:val="20"/>
              </w:rPr>
            </w:pPr>
            <w:r>
              <w:rPr>
                <w:sz w:val="20"/>
              </w:rPr>
              <w:t>70.000,00</w:t>
            </w:r>
          </w:p>
        </w:tc>
        <w:tc>
          <w:tcPr>
            <w:tcW w:w="1805" w:type="dxa"/>
            <w:tcBorders>
              <w:top w:val="single" w:sz="8" w:space="0" w:color="000000"/>
              <w:bottom w:val="single" w:sz="8" w:space="0" w:color="000000"/>
            </w:tcBorders>
          </w:tcPr>
          <w:p w14:paraId="3EFD06EF" w14:textId="77777777" w:rsidR="007235DE" w:rsidRDefault="00E56703">
            <w:pPr>
              <w:pStyle w:val="TableParagraph"/>
              <w:spacing w:before="23" w:line="233" w:lineRule="exact"/>
              <w:ind w:right="60"/>
              <w:jc w:val="right"/>
              <w:rPr>
                <w:sz w:val="20"/>
              </w:rPr>
            </w:pPr>
            <w:r>
              <w:rPr>
                <w:sz w:val="20"/>
              </w:rPr>
              <w:t>80.000,00</w:t>
            </w:r>
          </w:p>
        </w:tc>
        <w:tc>
          <w:tcPr>
            <w:tcW w:w="1829" w:type="dxa"/>
            <w:tcBorders>
              <w:top w:val="single" w:sz="8" w:space="0" w:color="000000"/>
              <w:bottom w:val="single" w:sz="8" w:space="0" w:color="000000"/>
            </w:tcBorders>
          </w:tcPr>
          <w:p w14:paraId="0BFFDCDD" w14:textId="77777777" w:rsidR="007235DE" w:rsidRDefault="00E56703">
            <w:pPr>
              <w:pStyle w:val="TableParagraph"/>
              <w:spacing w:before="23" w:line="233" w:lineRule="exact"/>
              <w:ind w:right="87"/>
              <w:jc w:val="right"/>
              <w:rPr>
                <w:sz w:val="20"/>
              </w:rPr>
            </w:pPr>
            <w:r>
              <w:rPr>
                <w:sz w:val="20"/>
              </w:rPr>
              <w:t>150.000,00</w:t>
            </w:r>
          </w:p>
        </w:tc>
      </w:tr>
      <w:tr w:rsidR="007235DE" w14:paraId="4AD8146A" w14:textId="77777777">
        <w:trPr>
          <w:trHeight w:val="280"/>
        </w:trPr>
        <w:tc>
          <w:tcPr>
            <w:tcW w:w="795" w:type="dxa"/>
            <w:tcBorders>
              <w:top w:val="single" w:sz="8" w:space="0" w:color="000000"/>
              <w:bottom w:val="single" w:sz="8" w:space="0" w:color="000000"/>
            </w:tcBorders>
          </w:tcPr>
          <w:p w14:paraId="3CE8563A" w14:textId="77777777" w:rsidR="007235DE" w:rsidRDefault="00E56703">
            <w:pPr>
              <w:pStyle w:val="TableParagraph"/>
              <w:spacing w:before="27"/>
              <w:ind w:left="264" w:right="187"/>
              <w:jc w:val="center"/>
              <w:rPr>
                <w:sz w:val="18"/>
              </w:rPr>
            </w:pPr>
            <w:r>
              <w:rPr>
                <w:sz w:val="18"/>
              </w:rPr>
              <w:t>312</w:t>
            </w:r>
          </w:p>
        </w:tc>
        <w:tc>
          <w:tcPr>
            <w:tcW w:w="9080" w:type="dxa"/>
            <w:tcBorders>
              <w:top w:val="single" w:sz="8" w:space="0" w:color="000000"/>
              <w:bottom w:val="single" w:sz="8" w:space="0" w:color="000000"/>
            </w:tcBorders>
          </w:tcPr>
          <w:p w14:paraId="3840D25A" w14:textId="77777777" w:rsidR="007235DE" w:rsidRDefault="00E56703">
            <w:pPr>
              <w:pStyle w:val="TableParagraph"/>
              <w:spacing w:before="27"/>
              <w:ind w:left="55"/>
              <w:rPr>
                <w:sz w:val="18"/>
              </w:rPr>
            </w:pPr>
            <w:r>
              <w:rPr>
                <w:sz w:val="18"/>
              </w:rPr>
              <w:t>Komunalna naknada</w:t>
            </w:r>
          </w:p>
        </w:tc>
        <w:tc>
          <w:tcPr>
            <w:tcW w:w="1873" w:type="dxa"/>
            <w:tcBorders>
              <w:top w:val="single" w:sz="8" w:space="0" w:color="000000"/>
              <w:bottom w:val="single" w:sz="8" w:space="0" w:color="000000"/>
            </w:tcBorders>
          </w:tcPr>
          <w:p w14:paraId="29D29406" w14:textId="77777777" w:rsidR="007235DE" w:rsidRDefault="00E56703">
            <w:pPr>
              <w:pStyle w:val="TableParagraph"/>
              <w:spacing w:before="27" w:line="233" w:lineRule="exact"/>
              <w:ind w:right="128"/>
              <w:jc w:val="right"/>
              <w:rPr>
                <w:sz w:val="20"/>
              </w:rPr>
            </w:pPr>
            <w:r>
              <w:rPr>
                <w:sz w:val="20"/>
              </w:rPr>
              <w:t>1.300.000,00</w:t>
            </w:r>
          </w:p>
        </w:tc>
        <w:tc>
          <w:tcPr>
            <w:tcW w:w="1805" w:type="dxa"/>
            <w:tcBorders>
              <w:top w:val="single" w:sz="8" w:space="0" w:color="000000"/>
              <w:bottom w:val="single" w:sz="8" w:space="0" w:color="000000"/>
            </w:tcBorders>
          </w:tcPr>
          <w:p w14:paraId="0E856F0B" w14:textId="77777777" w:rsidR="007235DE" w:rsidRDefault="00E56703">
            <w:pPr>
              <w:pStyle w:val="TableParagraph"/>
              <w:spacing w:before="27" w:line="233" w:lineRule="exact"/>
              <w:ind w:right="60"/>
              <w:jc w:val="right"/>
              <w:rPr>
                <w:sz w:val="20"/>
              </w:rPr>
            </w:pPr>
            <w:r>
              <w:rPr>
                <w:sz w:val="20"/>
              </w:rPr>
              <w:t>200.000,00</w:t>
            </w:r>
          </w:p>
        </w:tc>
        <w:tc>
          <w:tcPr>
            <w:tcW w:w="1829" w:type="dxa"/>
            <w:tcBorders>
              <w:top w:val="single" w:sz="8" w:space="0" w:color="000000"/>
              <w:bottom w:val="single" w:sz="8" w:space="0" w:color="000000"/>
            </w:tcBorders>
          </w:tcPr>
          <w:p w14:paraId="3001A9B3" w14:textId="77777777" w:rsidR="007235DE" w:rsidRDefault="00E56703">
            <w:pPr>
              <w:pStyle w:val="TableParagraph"/>
              <w:spacing w:before="27" w:line="233" w:lineRule="exact"/>
              <w:ind w:right="87"/>
              <w:jc w:val="right"/>
              <w:rPr>
                <w:sz w:val="20"/>
              </w:rPr>
            </w:pPr>
            <w:r>
              <w:rPr>
                <w:sz w:val="20"/>
              </w:rPr>
              <w:t>1.500.000,00</w:t>
            </w:r>
          </w:p>
        </w:tc>
      </w:tr>
      <w:tr w:rsidR="007235DE" w14:paraId="6F157FF5" w14:textId="77777777">
        <w:trPr>
          <w:trHeight w:val="280"/>
        </w:trPr>
        <w:tc>
          <w:tcPr>
            <w:tcW w:w="795" w:type="dxa"/>
            <w:tcBorders>
              <w:top w:val="single" w:sz="8" w:space="0" w:color="000000"/>
              <w:bottom w:val="single" w:sz="8" w:space="0" w:color="000000"/>
            </w:tcBorders>
          </w:tcPr>
          <w:p w14:paraId="5E93FEEC" w14:textId="77777777" w:rsidR="007235DE" w:rsidRDefault="00E56703">
            <w:pPr>
              <w:pStyle w:val="TableParagraph"/>
              <w:spacing w:before="27"/>
              <w:ind w:left="264" w:right="187"/>
              <w:jc w:val="center"/>
              <w:rPr>
                <w:sz w:val="18"/>
              </w:rPr>
            </w:pPr>
            <w:r>
              <w:rPr>
                <w:sz w:val="18"/>
              </w:rPr>
              <w:t>313</w:t>
            </w:r>
          </w:p>
        </w:tc>
        <w:tc>
          <w:tcPr>
            <w:tcW w:w="9080" w:type="dxa"/>
            <w:tcBorders>
              <w:top w:val="single" w:sz="8" w:space="0" w:color="000000"/>
              <w:bottom w:val="single" w:sz="8" w:space="0" w:color="000000"/>
            </w:tcBorders>
          </w:tcPr>
          <w:p w14:paraId="6EA78A75" w14:textId="77777777" w:rsidR="007235DE" w:rsidRDefault="00E56703">
            <w:pPr>
              <w:pStyle w:val="TableParagraph"/>
              <w:spacing w:before="27"/>
              <w:ind w:left="55"/>
              <w:rPr>
                <w:sz w:val="18"/>
              </w:rPr>
            </w:pPr>
            <w:r>
              <w:rPr>
                <w:sz w:val="18"/>
              </w:rPr>
              <w:t>Mjesni samodoprinos</w:t>
            </w:r>
          </w:p>
        </w:tc>
        <w:tc>
          <w:tcPr>
            <w:tcW w:w="1873" w:type="dxa"/>
            <w:tcBorders>
              <w:top w:val="single" w:sz="8" w:space="0" w:color="000000"/>
              <w:bottom w:val="single" w:sz="8" w:space="0" w:color="000000"/>
            </w:tcBorders>
          </w:tcPr>
          <w:p w14:paraId="2C77ABD5" w14:textId="77777777" w:rsidR="007235DE" w:rsidRDefault="00E56703">
            <w:pPr>
              <w:pStyle w:val="TableParagraph"/>
              <w:spacing w:before="27" w:line="233" w:lineRule="exact"/>
              <w:ind w:right="128"/>
              <w:jc w:val="right"/>
              <w:rPr>
                <w:sz w:val="20"/>
              </w:rPr>
            </w:pPr>
            <w:r>
              <w:rPr>
                <w:sz w:val="20"/>
              </w:rPr>
              <w:t>10.000,00</w:t>
            </w:r>
          </w:p>
        </w:tc>
        <w:tc>
          <w:tcPr>
            <w:tcW w:w="1805" w:type="dxa"/>
            <w:tcBorders>
              <w:top w:val="single" w:sz="8" w:space="0" w:color="000000"/>
              <w:bottom w:val="single" w:sz="8" w:space="0" w:color="000000"/>
            </w:tcBorders>
          </w:tcPr>
          <w:p w14:paraId="0607D1A4" w14:textId="77777777" w:rsidR="007235DE" w:rsidRDefault="00E56703">
            <w:pPr>
              <w:pStyle w:val="TableParagraph"/>
              <w:spacing w:before="27" w:line="233" w:lineRule="exact"/>
              <w:ind w:right="60"/>
              <w:jc w:val="right"/>
              <w:rPr>
                <w:sz w:val="20"/>
              </w:rPr>
            </w:pPr>
            <w:r>
              <w:rPr>
                <w:sz w:val="20"/>
              </w:rPr>
              <w:t>157.000,00</w:t>
            </w:r>
          </w:p>
        </w:tc>
        <w:tc>
          <w:tcPr>
            <w:tcW w:w="1829" w:type="dxa"/>
            <w:tcBorders>
              <w:top w:val="single" w:sz="8" w:space="0" w:color="000000"/>
              <w:bottom w:val="single" w:sz="8" w:space="0" w:color="000000"/>
            </w:tcBorders>
          </w:tcPr>
          <w:p w14:paraId="75022A16" w14:textId="77777777" w:rsidR="007235DE" w:rsidRDefault="00E56703">
            <w:pPr>
              <w:pStyle w:val="TableParagraph"/>
              <w:spacing w:before="27" w:line="233" w:lineRule="exact"/>
              <w:ind w:right="87"/>
              <w:jc w:val="right"/>
              <w:rPr>
                <w:sz w:val="20"/>
              </w:rPr>
            </w:pPr>
            <w:r>
              <w:rPr>
                <w:sz w:val="20"/>
              </w:rPr>
              <w:t>167.000,00</w:t>
            </w:r>
          </w:p>
        </w:tc>
      </w:tr>
      <w:tr w:rsidR="007235DE" w14:paraId="3611080F" w14:textId="77777777">
        <w:trPr>
          <w:trHeight w:val="273"/>
        </w:trPr>
        <w:tc>
          <w:tcPr>
            <w:tcW w:w="795" w:type="dxa"/>
            <w:tcBorders>
              <w:top w:val="single" w:sz="8" w:space="0" w:color="000000"/>
              <w:bottom w:val="single" w:sz="12" w:space="0" w:color="000000"/>
            </w:tcBorders>
          </w:tcPr>
          <w:p w14:paraId="26DABE7C" w14:textId="77777777" w:rsidR="007235DE" w:rsidRDefault="00E56703">
            <w:pPr>
              <w:pStyle w:val="TableParagraph"/>
              <w:spacing w:before="25"/>
              <w:ind w:left="264" w:right="187"/>
              <w:jc w:val="center"/>
              <w:rPr>
                <w:sz w:val="18"/>
              </w:rPr>
            </w:pPr>
            <w:r>
              <w:rPr>
                <w:sz w:val="18"/>
              </w:rPr>
              <w:t>314</w:t>
            </w:r>
          </w:p>
        </w:tc>
        <w:tc>
          <w:tcPr>
            <w:tcW w:w="9080" w:type="dxa"/>
            <w:tcBorders>
              <w:top w:val="single" w:sz="8" w:space="0" w:color="000000"/>
              <w:bottom w:val="single" w:sz="12" w:space="0" w:color="000000"/>
            </w:tcBorders>
          </w:tcPr>
          <w:p w14:paraId="30CA64DA" w14:textId="77777777" w:rsidR="007235DE" w:rsidRDefault="00E56703">
            <w:pPr>
              <w:pStyle w:val="TableParagraph"/>
              <w:spacing w:before="25"/>
              <w:ind w:left="55"/>
              <w:rPr>
                <w:sz w:val="18"/>
              </w:rPr>
            </w:pPr>
            <w:r>
              <w:rPr>
                <w:sz w:val="18"/>
              </w:rPr>
              <w:t>Šumski doprinos</w:t>
            </w:r>
          </w:p>
        </w:tc>
        <w:tc>
          <w:tcPr>
            <w:tcW w:w="1873" w:type="dxa"/>
            <w:tcBorders>
              <w:top w:val="single" w:sz="8" w:space="0" w:color="000000"/>
              <w:bottom w:val="single" w:sz="12" w:space="0" w:color="000000"/>
            </w:tcBorders>
          </w:tcPr>
          <w:p w14:paraId="5F8BD5D0" w14:textId="77777777" w:rsidR="007235DE" w:rsidRDefault="00E56703">
            <w:pPr>
              <w:pStyle w:val="TableParagraph"/>
              <w:spacing w:before="24" w:line="228" w:lineRule="exact"/>
              <w:ind w:right="128"/>
              <w:jc w:val="right"/>
              <w:rPr>
                <w:sz w:val="20"/>
              </w:rPr>
            </w:pPr>
            <w:r>
              <w:rPr>
                <w:sz w:val="20"/>
              </w:rPr>
              <w:t>50.000,00</w:t>
            </w:r>
          </w:p>
        </w:tc>
        <w:tc>
          <w:tcPr>
            <w:tcW w:w="1805" w:type="dxa"/>
            <w:tcBorders>
              <w:top w:val="single" w:sz="8" w:space="0" w:color="000000"/>
              <w:bottom w:val="single" w:sz="12" w:space="0" w:color="000000"/>
            </w:tcBorders>
          </w:tcPr>
          <w:p w14:paraId="12966581" w14:textId="77777777" w:rsidR="007235DE" w:rsidRDefault="00E56703">
            <w:pPr>
              <w:pStyle w:val="TableParagraph"/>
              <w:spacing w:before="24" w:line="228" w:lineRule="exact"/>
              <w:ind w:right="60"/>
              <w:jc w:val="right"/>
              <w:rPr>
                <w:sz w:val="20"/>
              </w:rPr>
            </w:pPr>
            <w:r>
              <w:rPr>
                <w:sz w:val="20"/>
              </w:rPr>
              <w:t>20.000,00</w:t>
            </w:r>
          </w:p>
        </w:tc>
        <w:tc>
          <w:tcPr>
            <w:tcW w:w="1829" w:type="dxa"/>
            <w:tcBorders>
              <w:top w:val="single" w:sz="8" w:space="0" w:color="000000"/>
              <w:bottom w:val="single" w:sz="12" w:space="0" w:color="000000"/>
            </w:tcBorders>
          </w:tcPr>
          <w:p w14:paraId="2EC0D0A5" w14:textId="77777777" w:rsidR="007235DE" w:rsidRDefault="00E56703">
            <w:pPr>
              <w:pStyle w:val="TableParagraph"/>
              <w:spacing w:before="24" w:line="228" w:lineRule="exact"/>
              <w:ind w:right="87"/>
              <w:jc w:val="right"/>
              <w:rPr>
                <w:sz w:val="20"/>
              </w:rPr>
            </w:pPr>
            <w:r>
              <w:rPr>
                <w:sz w:val="20"/>
              </w:rPr>
              <w:t>70.000,00</w:t>
            </w:r>
          </w:p>
        </w:tc>
      </w:tr>
      <w:tr w:rsidR="007235DE" w14:paraId="737C4DA0" w14:textId="77777777">
        <w:trPr>
          <w:trHeight w:val="270"/>
        </w:trPr>
        <w:tc>
          <w:tcPr>
            <w:tcW w:w="795" w:type="dxa"/>
            <w:tcBorders>
              <w:top w:val="single" w:sz="12" w:space="0" w:color="000000"/>
              <w:bottom w:val="single" w:sz="12" w:space="0" w:color="000000"/>
            </w:tcBorders>
          </w:tcPr>
          <w:p w14:paraId="466EF12E" w14:textId="77777777" w:rsidR="007235DE" w:rsidRDefault="00E56703">
            <w:pPr>
              <w:pStyle w:val="TableParagraph"/>
              <w:spacing w:before="22"/>
              <w:ind w:left="264" w:right="187"/>
              <w:jc w:val="center"/>
              <w:rPr>
                <w:sz w:val="18"/>
              </w:rPr>
            </w:pPr>
            <w:r>
              <w:rPr>
                <w:sz w:val="18"/>
              </w:rPr>
              <w:t>315</w:t>
            </w:r>
          </w:p>
        </w:tc>
        <w:tc>
          <w:tcPr>
            <w:tcW w:w="9080" w:type="dxa"/>
            <w:tcBorders>
              <w:top w:val="single" w:sz="12" w:space="0" w:color="000000"/>
              <w:bottom w:val="single" w:sz="12" w:space="0" w:color="000000"/>
            </w:tcBorders>
          </w:tcPr>
          <w:p w14:paraId="2927415D" w14:textId="77777777" w:rsidR="007235DE" w:rsidRDefault="00E56703">
            <w:pPr>
              <w:pStyle w:val="TableParagraph"/>
              <w:spacing w:before="22"/>
              <w:ind w:left="55"/>
              <w:rPr>
                <w:sz w:val="18"/>
              </w:rPr>
            </w:pPr>
            <w:r>
              <w:rPr>
                <w:sz w:val="18"/>
              </w:rPr>
              <w:t>Vodni doprinos</w:t>
            </w:r>
          </w:p>
        </w:tc>
        <w:tc>
          <w:tcPr>
            <w:tcW w:w="1873" w:type="dxa"/>
            <w:tcBorders>
              <w:top w:val="single" w:sz="12" w:space="0" w:color="000000"/>
              <w:bottom w:val="single" w:sz="12" w:space="0" w:color="000000"/>
            </w:tcBorders>
          </w:tcPr>
          <w:p w14:paraId="6203437B" w14:textId="77777777" w:rsidR="007235DE" w:rsidRDefault="00E56703">
            <w:pPr>
              <w:pStyle w:val="TableParagraph"/>
              <w:spacing w:before="22" w:line="228" w:lineRule="exact"/>
              <w:ind w:right="128"/>
              <w:jc w:val="right"/>
              <w:rPr>
                <w:sz w:val="20"/>
              </w:rPr>
            </w:pPr>
            <w:r>
              <w:rPr>
                <w:sz w:val="20"/>
              </w:rPr>
              <w:t>15.000,00</w:t>
            </w:r>
          </w:p>
        </w:tc>
        <w:tc>
          <w:tcPr>
            <w:tcW w:w="1805" w:type="dxa"/>
            <w:tcBorders>
              <w:top w:val="single" w:sz="12" w:space="0" w:color="000000"/>
              <w:bottom w:val="single" w:sz="12" w:space="0" w:color="000000"/>
            </w:tcBorders>
          </w:tcPr>
          <w:p w14:paraId="3240B674" w14:textId="77777777" w:rsidR="007235DE" w:rsidRDefault="00E56703">
            <w:pPr>
              <w:pStyle w:val="TableParagraph"/>
              <w:spacing w:before="22" w:line="228" w:lineRule="exact"/>
              <w:ind w:right="61"/>
              <w:jc w:val="right"/>
              <w:rPr>
                <w:sz w:val="20"/>
              </w:rPr>
            </w:pPr>
            <w:r>
              <w:rPr>
                <w:sz w:val="20"/>
              </w:rPr>
              <w:t>0,00</w:t>
            </w:r>
          </w:p>
        </w:tc>
        <w:tc>
          <w:tcPr>
            <w:tcW w:w="1829" w:type="dxa"/>
            <w:tcBorders>
              <w:top w:val="single" w:sz="12" w:space="0" w:color="000000"/>
              <w:bottom w:val="single" w:sz="12" w:space="0" w:color="000000"/>
            </w:tcBorders>
          </w:tcPr>
          <w:p w14:paraId="77A441C6" w14:textId="77777777" w:rsidR="007235DE" w:rsidRDefault="00E56703">
            <w:pPr>
              <w:pStyle w:val="TableParagraph"/>
              <w:spacing w:before="22" w:line="228" w:lineRule="exact"/>
              <w:ind w:right="87"/>
              <w:jc w:val="right"/>
              <w:rPr>
                <w:sz w:val="20"/>
              </w:rPr>
            </w:pPr>
            <w:r>
              <w:rPr>
                <w:sz w:val="20"/>
              </w:rPr>
              <w:t>15.000,00</w:t>
            </w:r>
          </w:p>
        </w:tc>
      </w:tr>
      <w:tr w:rsidR="007235DE" w14:paraId="6B60EC8A" w14:textId="77777777">
        <w:trPr>
          <w:trHeight w:val="267"/>
        </w:trPr>
        <w:tc>
          <w:tcPr>
            <w:tcW w:w="795" w:type="dxa"/>
            <w:tcBorders>
              <w:top w:val="single" w:sz="12" w:space="0" w:color="000000"/>
              <w:bottom w:val="single" w:sz="12" w:space="0" w:color="000000"/>
            </w:tcBorders>
          </w:tcPr>
          <w:p w14:paraId="02BAE758" w14:textId="77777777" w:rsidR="007235DE" w:rsidRDefault="00E56703">
            <w:pPr>
              <w:pStyle w:val="TableParagraph"/>
              <w:spacing w:before="19"/>
              <w:ind w:left="264" w:right="187"/>
              <w:jc w:val="center"/>
              <w:rPr>
                <w:sz w:val="18"/>
              </w:rPr>
            </w:pPr>
            <w:r>
              <w:rPr>
                <w:sz w:val="18"/>
              </w:rPr>
              <w:t>316</w:t>
            </w:r>
          </w:p>
        </w:tc>
        <w:tc>
          <w:tcPr>
            <w:tcW w:w="9080" w:type="dxa"/>
            <w:tcBorders>
              <w:top w:val="single" w:sz="12" w:space="0" w:color="000000"/>
              <w:bottom w:val="single" w:sz="12" w:space="0" w:color="000000"/>
            </w:tcBorders>
          </w:tcPr>
          <w:p w14:paraId="5749C3F4" w14:textId="77777777" w:rsidR="007235DE" w:rsidRDefault="00E56703">
            <w:pPr>
              <w:pStyle w:val="TableParagraph"/>
              <w:spacing w:before="19"/>
              <w:ind w:left="55"/>
              <w:rPr>
                <w:sz w:val="18"/>
              </w:rPr>
            </w:pPr>
            <w:r>
              <w:rPr>
                <w:sz w:val="18"/>
              </w:rPr>
              <w:t>Naknada za korištenje elektrana</w:t>
            </w:r>
          </w:p>
        </w:tc>
        <w:tc>
          <w:tcPr>
            <w:tcW w:w="1873" w:type="dxa"/>
            <w:tcBorders>
              <w:top w:val="single" w:sz="12" w:space="0" w:color="000000"/>
              <w:bottom w:val="single" w:sz="12" w:space="0" w:color="000000"/>
            </w:tcBorders>
          </w:tcPr>
          <w:p w14:paraId="43EF4F32" w14:textId="77777777" w:rsidR="007235DE" w:rsidRDefault="00E56703">
            <w:pPr>
              <w:pStyle w:val="TableParagraph"/>
              <w:spacing w:before="19" w:line="228" w:lineRule="exact"/>
              <w:ind w:right="128"/>
              <w:jc w:val="right"/>
              <w:rPr>
                <w:sz w:val="20"/>
              </w:rPr>
            </w:pPr>
            <w:r>
              <w:rPr>
                <w:sz w:val="20"/>
              </w:rPr>
              <w:t>250.000,00</w:t>
            </w:r>
          </w:p>
        </w:tc>
        <w:tc>
          <w:tcPr>
            <w:tcW w:w="1805" w:type="dxa"/>
            <w:tcBorders>
              <w:top w:val="single" w:sz="12" w:space="0" w:color="000000"/>
              <w:bottom w:val="single" w:sz="12" w:space="0" w:color="000000"/>
            </w:tcBorders>
          </w:tcPr>
          <w:p w14:paraId="4EBDFCB1" w14:textId="77777777" w:rsidR="007235DE" w:rsidRDefault="00E56703">
            <w:pPr>
              <w:pStyle w:val="TableParagraph"/>
              <w:spacing w:before="19" w:line="228" w:lineRule="exact"/>
              <w:ind w:right="61"/>
              <w:jc w:val="right"/>
              <w:rPr>
                <w:sz w:val="20"/>
              </w:rPr>
            </w:pPr>
            <w:r>
              <w:rPr>
                <w:sz w:val="20"/>
              </w:rPr>
              <w:t>0,00</w:t>
            </w:r>
          </w:p>
        </w:tc>
        <w:tc>
          <w:tcPr>
            <w:tcW w:w="1829" w:type="dxa"/>
            <w:tcBorders>
              <w:top w:val="single" w:sz="12" w:space="0" w:color="000000"/>
              <w:bottom w:val="single" w:sz="12" w:space="0" w:color="000000"/>
            </w:tcBorders>
          </w:tcPr>
          <w:p w14:paraId="6993EFBC" w14:textId="77777777" w:rsidR="007235DE" w:rsidRDefault="00E56703">
            <w:pPr>
              <w:pStyle w:val="TableParagraph"/>
              <w:spacing w:before="19" w:line="228" w:lineRule="exact"/>
              <w:ind w:right="87"/>
              <w:jc w:val="right"/>
              <w:rPr>
                <w:sz w:val="20"/>
              </w:rPr>
            </w:pPr>
            <w:r>
              <w:rPr>
                <w:sz w:val="20"/>
              </w:rPr>
              <w:t>250.000,00</w:t>
            </w:r>
          </w:p>
        </w:tc>
      </w:tr>
      <w:tr w:rsidR="007235DE" w14:paraId="4D52570B" w14:textId="77777777">
        <w:trPr>
          <w:trHeight w:val="270"/>
        </w:trPr>
        <w:tc>
          <w:tcPr>
            <w:tcW w:w="795" w:type="dxa"/>
            <w:tcBorders>
              <w:top w:val="single" w:sz="12" w:space="0" w:color="000000"/>
              <w:bottom w:val="single" w:sz="12" w:space="0" w:color="000000"/>
            </w:tcBorders>
          </w:tcPr>
          <w:p w14:paraId="005F63E5" w14:textId="77777777" w:rsidR="007235DE" w:rsidRDefault="00E56703">
            <w:pPr>
              <w:pStyle w:val="TableParagraph"/>
              <w:spacing w:before="22"/>
              <w:ind w:left="264" w:right="187"/>
              <w:jc w:val="center"/>
              <w:rPr>
                <w:sz w:val="18"/>
              </w:rPr>
            </w:pPr>
            <w:r>
              <w:rPr>
                <w:sz w:val="18"/>
              </w:rPr>
              <w:t>317</w:t>
            </w:r>
          </w:p>
        </w:tc>
        <w:tc>
          <w:tcPr>
            <w:tcW w:w="9080" w:type="dxa"/>
            <w:tcBorders>
              <w:top w:val="single" w:sz="12" w:space="0" w:color="000000"/>
              <w:bottom w:val="single" w:sz="12" w:space="0" w:color="000000"/>
            </w:tcBorders>
          </w:tcPr>
          <w:p w14:paraId="6688021C" w14:textId="77777777" w:rsidR="007235DE" w:rsidRDefault="00E56703">
            <w:pPr>
              <w:pStyle w:val="TableParagraph"/>
              <w:spacing w:before="22"/>
              <w:ind w:left="55"/>
              <w:rPr>
                <w:sz w:val="18"/>
              </w:rPr>
            </w:pPr>
            <w:r>
              <w:rPr>
                <w:sz w:val="18"/>
              </w:rPr>
              <w:t>Naknada za zadržavanje nezakonitih zgrada</w:t>
            </w:r>
          </w:p>
        </w:tc>
        <w:tc>
          <w:tcPr>
            <w:tcW w:w="1873" w:type="dxa"/>
            <w:tcBorders>
              <w:top w:val="single" w:sz="12" w:space="0" w:color="000000"/>
              <w:bottom w:val="single" w:sz="12" w:space="0" w:color="000000"/>
            </w:tcBorders>
          </w:tcPr>
          <w:p w14:paraId="0AC5D5AD" w14:textId="77777777" w:rsidR="007235DE" w:rsidRDefault="00E56703">
            <w:pPr>
              <w:pStyle w:val="TableParagraph"/>
              <w:spacing w:before="22" w:line="228" w:lineRule="exact"/>
              <w:ind w:right="128"/>
              <w:jc w:val="right"/>
              <w:rPr>
                <w:sz w:val="20"/>
              </w:rPr>
            </w:pPr>
            <w:r>
              <w:rPr>
                <w:sz w:val="20"/>
              </w:rPr>
              <w:t>10.000,00</w:t>
            </w:r>
          </w:p>
        </w:tc>
        <w:tc>
          <w:tcPr>
            <w:tcW w:w="1805" w:type="dxa"/>
            <w:tcBorders>
              <w:top w:val="single" w:sz="12" w:space="0" w:color="000000"/>
              <w:bottom w:val="single" w:sz="12" w:space="0" w:color="000000"/>
            </w:tcBorders>
          </w:tcPr>
          <w:p w14:paraId="62A3061E" w14:textId="77777777" w:rsidR="007235DE" w:rsidRDefault="00E56703">
            <w:pPr>
              <w:pStyle w:val="TableParagraph"/>
              <w:spacing w:before="22" w:line="228" w:lineRule="exact"/>
              <w:ind w:right="60"/>
              <w:jc w:val="right"/>
              <w:rPr>
                <w:sz w:val="20"/>
              </w:rPr>
            </w:pPr>
            <w:r>
              <w:rPr>
                <w:sz w:val="20"/>
              </w:rPr>
              <w:t>5.000,00</w:t>
            </w:r>
          </w:p>
        </w:tc>
        <w:tc>
          <w:tcPr>
            <w:tcW w:w="1829" w:type="dxa"/>
            <w:tcBorders>
              <w:top w:val="single" w:sz="12" w:space="0" w:color="000000"/>
              <w:bottom w:val="single" w:sz="12" w:space="0" w:color="000000"/>
            </w:tcBorders>
          </w:tcPr>
          <w:p w14:paraId="232E968D" w14:textId="77777777" w:rsidR="007235DE" w:rsidRDefault="00E56703">
            <w:pPr>
              <w:pStyle w:val="TableParagraph"/>
              <w:spacing w:before="22" w:line="228" w:lineRule="exact"/>
              <w:ind w:right="87"/>
              <w:jc w:val="right"/>
              <w:rPr>
                <w:sz w:val="20"/>
              </w:rPr>
            </w:pPr>
            <w:r>
              <w:rPr>
                <w:sz w:val="20"/>
              </w:rPr>
              <w:t>15.000,00</w:t>
            </w:r>
          </w:p>
        </w:tc>
      </w:tr>
      <w:tr w:rsidR="007235DE" w14:paraId="1EC810F9" w14:textId="77777777">
        <w:trPr>
          <w:trHeight w:val="270"/>
        </w:trPr>
        <w:tc>
          <w:tcPr>
            <w:tcW w:w="795" w:type="dxa"/>
            <w:tcBorders>
              <w:top w:val="single" w:sz="12" w:space="0" w:color="000000"/>
              <w:bottom w:val="single" w:sz="12" w:space="0" w:color="000000"/>
            </w:tcBorders>
          </w:tcPr>
          <w:p w14:paraId="6AE22732" w14:textId="77777777" w:rsidR="007235DE" w:rsidRDefault="00E56703">
            <w:pPr>
              <w:pStyle w:val="TableParagraph"/>
              <w:spacing w:before="22"/>
              <w:ind w:left="264" w:right="187"/>
              <w:jc w:val="center"/>
              <w:rPr>
                <w:sz w:val="18"/>
              </w:rPr>
            </w:pPr>
            <w:r>
              <w:rPr>
                <w:sz w:val="18"/>
              </w:rPr>
              <w:t>319</w:t>
            </w:r>
          </w:p>
        </w:tc>
        <w:tc>
          <w:tcPr>
            <w:tcW w:w="9080" w:type="dxa"/>
            <w:tcBorders>
              <w:top w:val="single" w:sz="12" w:space="0" w:color="000000"/>
              <w:bottom w:val="single" w:sz="12" w:space="0" w:color="000000"/>
            </w:tcBorders>
          </w:tcPr>
          <w:p w14:paraId="0106A014" w14:textId="77777777" w:rsidR="007235DE" w:rsidRDefault="00E56703">
            <w:pPr>
              <w:pStyle w:val="TableParagraph"/>
              <w:spacing w:before="22"/>
              <w:ind w:left="55"/>
              <w:rPr>
                <w:sz w:val="18"/>
              </w:rPr>
            </w:pPr>
            <w:r>
              <w:rPr>
                <w:sz w:val="18"/>
              </w:rPr>
              <w:t>Spomenička renta</w:t>
            </w:r>
          </w:p>
        </w:tc>
        <w:tc>
          <w:tcPr>
            <w:tcW w:w="1873" w:type="dxa"/>
            <w:tcBorders>
              <w:top w:val="single" w:sz="12" w:space="0" w:color="000000"/>
              <w:bottom w:val="single" w:sz="12" w:space="0" w:color="000000"/>
            </w:tcBorders>
          </w:tcPr>
          <w:p w14:paraId="7637DCEE" w14:textId="77777777" w:rsidR="007235DE" w:rsidRDefault="00E56703">
            <w:pPr>
              <w:pStyle w:val="TableParagraph"/>
              <w:spacing w:before="22" w:line="228" w:lineRule="exact"/>
              <w:ind w:right="128"/>
              <w:jc w:val="right"/>
              <w:rPr>
                <w:sz w:val="20"/>
              </w:rPr>
            </w:pPr>
            <w:r>
              <w:rPr>
                <w:sz w:val="20"/>
              </w:rPr>
              <w:t>500,00</w:t>
            </w:r>
          </w:p>
        </w:tc>
        <w:tc>
          <w:tcPr>
            <w:tcW w:w="1805" w:type="dxa"/>
            <w:tcBorders>
              <w:top w:val="single" w:sz="12" w:space="0" w:color="000000"/>
              <w:bottom w:val="single" w:sz="12" w:space="0" w:color="000000"/>
            </w:tcBorders>
          </w:tcPr>
          <w:p w14:paraId="5823831B" w14:textId="77777777" w:rsidR="007235DE" w:rsidRDefault="00E56703">
            <w:pPr>
              <w:pStyle w:val="TableParagraph"/>
              <w:spacing w:before="22" w:line="228" w:lineRule="exact"/>
              <w:ind w:right="61"/>
              <w:jc w:val="right"/>
              <w:rPr>
                <w:sz w:val="20"/>
              </w:rPr>
            </w:pPr>
            <w:r>
              <w:rPr>
                <w:sz w:val="20"/>
              </w:rPr>
              <w:t>0,00</w:t>
            </w:r>
          </w:p>
        </w:tc>
        <w:tc>
          <w:tcPr>
            <w:tcW w:w="1829" w:type="dxa"/>
            <w:tcBorders>
              <w:top w:val="single" w:sz="12" w:space="0" w:color="000000"/>
              <w:bottom w:val="single" w:sz="12" w:space="0" w:color="000000"/>
            </w:tcBorders>
          </w:tcPr>
          <w:p w14:paraId="656996B8" w14:textId="77777777" w:rsidR="007235DE" w:rsidRDefault="00E56703">
            <w:pPr>
              <w:pStyle w:val="TableParagraph"/>
              <w:spacing w:before="22" w:line="228" w:lineRule="exact"/>
              <w:ind w:right="87"/>
              <w:jc w:val="right"/>
              <w:rPr>
                <w:sz w:val="20"/>
              </w:rPr>
            </w:pPr>
            <w:r>
              <w:rPr>
                <w:sz w:val="20"/>
              </w:rPr>
              <w:t>500,00</w:t>
            </w:r>
          </w:p>
        </w:tc>
      </w:tr>
      <w:tr w:rsidR="007235DE" w14:paraId="2B5DB244" w14:textId="77777777">
        <w:trPr>
          <w:trHeight w:val="275"/>
        </w:trPr>
        <w:tc>
          <w:tcPr>
            <w:tcW w:w="795" w:type="dxa"/>
            <w:tcBorders>
              <w:top w:val="single" w:sz="12" w:space="0" w:color="000000"/>
              <w:bottom w:val="single" w:sz="8" w:space="0" w:color="000000"/>
            </w:tcBorders>
            <w:shd w:val="clear" w:color="auto" w:fill="F8F8F8"/>
          </w:tcPr>
          <w:p w14:paraId="7C3FEB28" w14:textId="77777777" w:rsidR="007235DE" w:rsidRDefault="00E56703">
            <w:pPr>
              <w:pStyle w:val="TableParagraph"/>
              <w:spacing w:before="19"/>
              <w:ind w:left="263" w:right="187"/>
              <w:jc w:val="center"/>
              <w:rPr>
                <w:b/>
                <w:sz w:val="18"/>
              </w:rPr>
            </w:pPr>
            <w:r>
              <w:rPr>
                <w:b/>
                <w:sz w:val="18"/>
              </w:rPr>
              <w:t>32</w:t>
            </w:r>
          </w:p>
        </w:tc>
        <w:tc>
          <w:tcPr>
            <w:tcW w:w="9080" w:type="dxa"/>
            <w:tcBorders>
              <w:top w:val="single" w:sz="12" w:space="0" w:color="000000"/>
              <w:bottom w:val="single" w:sz="8" w:space="0" w:color="000000"/>
            </w:tcBorders>
            <w:shd w:val="clear" w:color="auto" w:fill="F8F8F8"/>
          </w:tcPr>
          <w:p w14:paraId="3B2D6168" w14:textId="77777777" w:rsidR="007235DE" w:rsidRDefault="00E56703">
            <w:pPr>
              <w:pStyle w:val="TableParagraph"/>
              <w:spacing w:before="19"/>
              <w:ind w:left="55"/>
              <w:rPr>
                <w:b/>
                <w:sz w:val="18"/>
              </w:rPr>
            </w:pPr>
            <w:r>
              <w:rPr>
                <w:b/>
                <w:sz w:val="18"/>
              </w:rPr>
              <w:t>Ostali prihodi po posebnim propisima</w:t>
            </w:r>
          </w:p>
        </w:tc>
        <w:tc>
          <w:tcPr>
            <w:tcW w:w="1873" w:type="dxa"/>
            <w:tcBorders>
              <w:top w:val="single" w:sz="12" w:space="0" w:color="000000"/>
              <w:bottom w:val="single" w:sz="8" w:space="0" w:color="000000"/>
            </w:tcBorders>
            <w:shd w:val="clear" w:color="auto" w:fill="F8F8F8"/>
          </w:tcPr>
          <w:p w14:paraId="56FEA0A1" w14:textId="77777777" w:rsidR="007235DE" w:rsidRDefault="00E56703">
            <w:pPr>
              <w:pStyle w:val="TableParagraph"/>
              <w:spacing w:before="19"/>
              <w:ind w:right="152"/>
              <w:jc w:val="right"/>
              <w:rPr>
                <w:b/>
                <w:sz w:val="18"/>
              </w:rPr>
            </w:pPr>
            <w:r>
              <w:rPr>
                <w:b/>
                <w:sz w:val="18"/>
              </w:rPr>
              <w:t>154.400,00</w:t>
            </w:r>
          </w:p>
        </w:tc>
        <w:tc>
          <w:tcPr>
            <w:tcW w:w="1805" w:type="dxa"/>
            <w:tcBorders>
              <w:top w:val="single" w:sz="12" w:space="0" w:color="000000"/>
              <w:bottom w:val="single" w:sz="8" w:space="0" w:color="000000"/>
            </w:tcBorders>
            <w:shd w:val="clear" w:color="auto" w:fill="F8F8F8"/>
          </w:tcPr>
          <w:p w14:paraId="01653621" w14:textId="77777777" w:rsidR="007235DE" w:rsidRDefault="00E56703">
            <w:pPr>
              <w:pStyle w:val="TableParagraph"/>
              <w:spacing w:before="19"/>
              <w:ind w:right="86"/>
              <w:jc w:val="right"/>
              <w:rPr>
                <w:b/>
                <w:sz w:val="18"/>
              </w:rPr>
            </w:pPr>
            <w:r>
              <w:rPr>
                <w:b/>
                <w:sz w:val="18"/>
              </w:rPr>
              <w:t>0,00</w:t>
            </w:r>
          </w:p>
        </w:tc>
        <w:tc>
          <w:tcPr>
            <w:tcW w:w="1829" w:type="dxa"/>
            <w:tcBorders>
              <w:top w:val="single" w:sz="12" w:space="0" w:color="000000"/>
              <w:bottom w:val="single" w:sz="8" w:space="0" w:color="000000"/>
            </w:tcBorders>
            <w:shd w:val="clear" w:color="auto" w:fill="F8F8F8"/>
          </w:tcPr>
          <w:p w14:paraId="22DA4A36" w14:textId="77777777" w:rsidR="007235DE" w:rsidRDefault="00E56703">
            <w:pPr>
              <w:pStyle w:val="TableParagraph"/>
              <w:spacing w:before="19"/>
              <w:ind w:right="111"/>
              <w:jc w:val="right"/>
              <w:rPr>
                <w:b/>
                <w:sz w:val="18"/>
              </w:rPr>
            </w:pPr>
            <w:r>
              <w:rPr>
                <w:b/>
                <w:sz w:val="18"/>
              </w:rPr>
              <w:t>154.400,00</w:t>
            </w:r>
          </w:p>
        </w:tc>
      </w:tr>
      <w:tr w:rsidR="007235DE" w14:paraId="66573048" w14:textId="77777777">
        <w:trPr>
          <w:trHeight w:val="290"/>
        </w:trPr>
        <w:tc>
          <w:tcPr>
            <w:tcW w:w="795" w:type="dxa"/>
            <w:tcBorders>
              <w:top w:val="single" w:sz="8" w:space="0" w:color="000000"/>
            </w:tcBorders>
          </w:tcPr>
          <w:p w14:paraId="448CA5F8" w14:textId="77777777" w:rsidR="007235DE" w:rsidRDefault="00E56703">
            <w:pPr>
              <w:pStyle w:val="TableParagraph"/>
              <w:spacing w:before="27"/>
              <w:ind w:left="264" w:right="187"/>
              <w:jc w:val="center"/>
              <w:rPr>
                <w:sz w:val="18"/>
              </w:rPr>
            </w:pPr>
            <w:r>
              <w:rPr>
                <w:sz w:val="18"/>
              </w:rPr>
              <w:t>321</w:t>
            </w:r>
          </w:p>
        </w:tc>
        <w:tc>
          <w:tcPr>
            <w:tcW w:w="9080" w:type="dxa"/>
            <w:tcBorders>
              <w:top w:val="single" w:sz="8" w:space="0" w:color="000000"/>
            </w:tcBorders>
          </w:tcPr>
          <w:p w14:paraId="62C7F352" w14:textId="77777777" w:rsidR="007235DE" w:rsidRDefault="00E56703">
            <w:pPr>
              <w:pStyle w:val="TableParagraph"/>
              <w:spacing w:before="27"/>
              <w:ind w:left="55"/>
              <w:rPr>
                <w:sz w:val="18"/>
              </w:rPr>
            </w:pPr>
            <w:r>
              <w:rPr>
                <w:sz w:val="18"/>
              </w:rPr>
              <w:t>Prihodi za posebne namjene-predfinanciranje EU</w:t>
            </w:r>
          </w:p>
        </w:tc>
        <w:tc>
          <w:tcPr>
            <w:tcW w:w="1873" w:type="dxa"/>
            <w:tcBorders>
              <w:top w:val="single" w:sz="8" w:space="0" w:color="000000"/>
            </w:tcBorders>
          </w:tcPr>
          <w:p w14:paraId="2BCE793E" w14:textId="77777777" w:rsidR="007235DE" w:rsidRDefault="00E56703">
            <w:pPr>
              <w:pStyle w:val="TableParagraph"/>
              <w:spacing w:before="27"/>
              <w:ind w:right="129"/>
              <w:jc w:val="right"/>
              <w:rPr>
                <w:sz w:val="20"/>
              </w:rPr>
            </w:pPr>
            <w:r>
              <w:rPr>
                <w:sz w:val="20"/>
              </w:rPr>
              <w:t>154.400,00</w:t>
            </w:r>
          </w:p>
        </w:tc>
        <w:tc>
          <w:tcPr>
            <w:tcW w:w="1805" w:type="dxa"/>
            <w:tcBorders>
              <w:top w:val="single" w:sz="8" w:space="0" w:color="000000"/>
            </w:tcBorders>
          </w:tcPr>
          <w:p w14:paraId="2B0DFAF1" w14:textId="77777777" w:rsidR="007235DE" w:rsidRDefault="00E56703">
            <w:pPr>
              <w:pStyle w:val="TableParagraph"/>
              <w:spacing w:before="27"/>
              <w:ind w:right="61"/>
              <w:jc w:val="right"/>
              <w:rPr>
                <w:sz w:val="20"/>
              </w:rPr>
            </w:pPr>
            <w:r>
              <w:rPr>
                <w:sz w:val="20"/>
              </w:rPr>
              <w:t>0,00</w:t>
            </w:r>
          </w:p>
        </w:tc>
        <w:tc>
          <w:tcPr>
            <w:tcW w:w="1829" w:type="dxa"/>
            <w:tcBorders>
              <w:top w:val="single" w:sz="8" w:space="0" w:color="000000"/>
            </w:tcBorders>
          </w:tcPr>
          <w:p w14:paraId="5260CAF6" w14:textId="77777777" w:rsidR="007235DE" w:rsidRDefault="00E56703">
            <w:pPr>
              <w:pStyle w:val="TableParagraph"/>
              <w:spacing w:before="27"/>
              <w:ind w:right="88"/>
              <w:jc w:val="right"/>
              <w:rPr>
                <w:sz w:val="20"/>
              </w:rPr>
            </w:pPr>
            <w:r>
              <w:rPr>
                <w:sz w:val="20"/>
              </w:rPr>
              <w:t>154.400,00</w:t>
            </w:r>
          </w:p>
        </w:tc>
      </w:tr>
      <w:tr w:rsidR="007235DE" w14:paraId="5BC2365D" w14:textId="77777777">
        <w:trPr>
          <w:trHeight w:val="360"/>
        </w:trPr>
        <w:tc>
          <w:tcPr>
            <w:tcW w:w="795" w:type="dxa"/>
            <w:shd w:val="clear" w:color="auto" w:fill="D7D7D7"/>
          </w:tcPr>
          <w:p w14:paraId="39E43018" w14:textId="77777777" w:rsidR="007235DE" w:rsidRDefault="007235DE">
            <w:pPr>
              <w:pStyle w:val="TableParagraph"/>
              <w:rPr>
                <w:rFonts w:ascii="Times New Roman"/>
                <w:sz w:val="18"/>
              </w:rPr>
            </w:pPr>
          </w:p>
        </w:tc>
        <w:tc>
          <w:tcPr>
            <w:tcW w:w="9080" w:type="dxa"/>
            <w:shd w:val="clear" w:color="auto" w:fill="D7D7D7"/>
          </w:tcPr>
          <w:p w14:paraId="0215DED1" w14:textId="77777777" w:rsidR="007235DE" w:rsidRDefault="007235DE">
            <w:pPr>
              <w:pStyle w:val="TableParagraph"/>
              <w:rPr>
                <w:rFonts w:ascii="Times New Roman"/>
                <w:sz w:val="18"/>
              </w:rPr>
            </w:pPr>
          </w:p>
        </w:tc>
        <w:tc>
          <w:tcPr>
            <w:tcW w:w="1873" w:type="dxa"/>
            <w:shd w:val="clear" w:color="auto" w:fill="D7D7D7"/>
          </w:tcPr>
          <w:p w14:paraId="1C11A017" w14:textId="77777777" w:rsidR="007235DE" w:rsidRDefault="007235DE">
            <w:pPr>
              <w:pStyle w:val="TableParagraph"/>
              <w:rPr>
                <w:rFonts w:ascii="Times New Roman"/>
                <w:sz w:val="18"/>
              </w:rPr>
            </w:pPr>
          </w:p>
        </w:tc>
        <w:tc>
          <w:tcPr>
            <w:tcW w:w="1805" w:type="dxa"/>
            <w:shd w:val="clear" w:color="auto" w:fill="D7D7D7"/>
          </w:tcPr>
          <w:p w14:paraId="6B37539E" w14:textId="77777777" w:rsidR="007235DE" w:rsidRDefault="007235DE">
            <w:pPr>
              <w:pStyle w:val="TableParagraph"/>
              <w:rPr>
                <w:rFonts w:ascii="Times New Roman"/>
                <w:sz w:val="18"/>
              </w:rPr>
            </w:pPr>
          </w:p>
        </w:tc>
        <w:tc>
          <w:tcPr>
            <w:tcW w:w="1829" w:type="dxa"/>
            <w:shd w:val="clear" w:color="auto" w:fill="D7D7D7"/>
          </w:tcPr>
          <w:p w14:paraId="448FCD42" w14:textId="77777777" w:rsidR="007235DE" w:rsidRDefault="007235DE">
            <w:pPr>
              <w:pStyle w:val="TableParagraph"/>
              <w:rPr>
                <w:rFonts w:ascii="Times New Roman"/>
                <w:sz w:val="18"/>
              </w:rPr>
            </w:pPr>
          </w:p>
        </w:tc>
      </w:tr>
      <w:tr w:rsidR="007235DE" w14:paraId="126CB1BB" w14:textId="77777777">
        <w:trPr>
          <w:trHeight w:val="300"/>
        </w:trPr>
        <w:tc>
          <w:tcPr>
            <w:tcW w:w="795" w:type="dxa"/>
            <w:shd w:val="clear" w:color="auto" w:fill="F8F8F8"/>
          </w:tcPr>
          <w:p w14:paraId="44AC8260" w14:textId="77777777" w:rsidR="007235DE" w:rsidRDefault="007235DE">
            <w:pPr>
              <w:pStyle w:val="TableParagraph"/>
              <w:rPr>
                <w:rFonts w:ascii="Times New Roman"/>
                <w:sz w:val="18"/>
              </w:rPr>
            </w:pPr>
          </w:p>
        </w:tc>
        <w:tc>
          <w:tcPr>
            <w:tcW w:w="9080" w:type="dxa"/>
            <w:shd w:val="clear" w:color="auto" w:fill="F8F8F8"/>
          </w:tcPr>
          <w:p w14:paraId="291268A1" w14:textId="77777777" w:rsidR="007235DE" w:rsidRDefault="007235DE">
            <w:pPr>
              <w:pStyle w:val="TableParagraph"/>
              <w:rPr>
                <w:rFonts w:ascii="Times New Roman"/>
                <w:sz w:val="18"/>
              </w:rPr>
            </w:pPr>
          </w:p>
        </w:tc>
        <w:tc>
          <w:tcPr>
            <w:tcW w:w="1873" w:type="dxa"/>
            <w:shd w:val="clear" w:color="auto" w:fill="F8F8F8"/>
          </w:tcPr>
          <w:p w14:paraId="4244B477" w14:textId="77777777" w:rsidR="007235DE" w:rsidRDefault="007235DE">
            <w:pPr>
              <w:pStyle w:val="TableParagraph"/>
              <w:rPr>
                <w:rFonts w:ascii="Times New Roman"/>
                <w:sz w:val="18"/>
              </w:rPr>
            </w:pPr>
          </w:p>
        </w:tc>
        <w:tc>
          <w:tcPr>
            <w:tcW w:w="1805" w:type="dxa"/>
            <w:shd w:val="clear" w:color="auto" w:fill="F8F8F8"/>
          </w:tcPr>
          <w:p w14:paraId="60CC1A1C" w14:textId="77777777" w:rsidR="007235DE" w:rsidRDefault="007235DE">
            <w:pPr>
              <w:pStyle w:val="TableParagraph"/>
              <w:rPr>
                <w:rFonts w:ascii="Times New Roman"/>
                <w:sz w:val="18"/>
              </w:rPr>
            </w:pPr>
          </w:p>
        </w:tc>
        <w:tc>
          <w:tcPr>
            <w:tcW w:w="1829" w:type="dxa"/>
            <w:shd w:val="clear" w:color="auto" w:fill="F8F8F8"/>
          </w:tcPr>
          <w:p w14:paraId="11129F0F" w14:textId="77777777" w:rsidR="007235DE" w:rsidRDefault="007235DE">
            <w:pPr>
              <w:pStyle w:val="TableParagraph"/>
              <w:rPr>
                <w:rFonts w:ascii="Times New Roman"/>
                <w:sz w:val="18"/>
              </w:rPr>
            </w:pPr>
          </w:p>
        </w:tc>
      </w:tr>
      <w:tr w:rsidR="007235DE" w14:paraId="4324A3F2" w14:textId="77777777">
        <w:trPr>
          <w:trHeight w:val="290"/>
        </w:trPr>
        <w:tc>
          <w:tcPr>
            <w:tcW w:w="795" w:type="dxa"/>
            <w:tcBorders>
              <w:bottom w:val="single" w:sz="8" w:space="0" w:color="000000"/>
            </w:tcBorders>
          </w:tcPr>
          <w:p w14:paraId="6EEB1E02" w14:textId="77777777" w:rsidR="007235DE" w:rsidRDefault="00E56703">
            <w:pPr>
              <w:pStyle w:val="TableParagraph"/>
              <w:spacing w:before="37"/>
              <w:ind w:left="264" w:right="187"/>
              <w:jc w:val="center"/>
              <w:rPr>
                <w:sz w:val="18"/>
              </w:rPr>
            </w:pPr>
            <w:r>
              <w:rPr>
                <w:sz w:val="18"/>
              </w:rPr>
              <w:t>412</w:t>
            </w:r>
          </w:p>
        </w:tc>
        <w:tc>
          <w:tcPr>
            <w:tcW w:w="9080" w:type="dxa"/>
            <w:tcBorders>
              <w:bottom w:val="single" w:sz="8" w:space="0" w:color="000000"/>
            </w:tcBorders>
          </w:tcPr>
          <w:p w14:paraId="4CEB3314" w14:textId="77777777" w:rsidR="007235DE" w:rsidRDefault="00E56703">
            <w:pPr>
              <w:pStyle w:val="TableParagraph"/>
              <w:spacing w:before="37"/>
              <w:ind w:left="55"/>
              <w:rPr>
                <w:sz w:val="18"/>
              </w:rPr>
            </w:pPr>
            <w:r>
              <w:rPr>
                <w:sz w:val="18"/>
              </w:rPr>
              <w:t>Pomoći iz državnog proračuna</w:t>
            </w:r>
          </w:p>
        </w:tc>
        <w:tc>
          <w:tcPr>
            <w:tcW w:w="1873" w:type="dxa"/>
            <w:tcBorders>
              <w:bottom w:val="single" w:sz="8" w:space="0" w:color="000000"/>
            </w:tcBorders>
          </w:tcPr>
          <w:p w14:paraId="761365F2" w14:textId="77777777" w:rsidR="007235DE" w:rsidRDefault="00E56703">
            <w:pPr>
              <w:pStyle w:val="TableParagraph"/>
              <w:spacing w:before="37" w:line="233" w:lineRule="exact"/>
              <w:ind w:right="128"/>
              <w:jc w:val="right"/>
              <w:rPr>
                <w:sz w:val="20"/>
              </w:rPr>
            </w:pPr>
            <w:r>
              <w:rPr>
                <w:sz w:val="20"/>
              </w:rPr>
              <w:t>86.440,00</w:t>
            </w:r>
          </w:p>
        </w:tc>
        <w:tc>
          <w:tcPr>
            <w:tcW w:w="1805" w:type="dxa"/>
            <w:tcBorders>
              <w:bottom w:val="single" w:sz="8" w:space="0" w:color="000000"/>
            </w:tcBorders>
          </w:tcPr>
          <w:p w14:paraId="613AF364" w14:textId="77777777" w:rsidR="007235DE" w:rsidRDefault="00E56703">
            <w:pPr>
              <w:pStyle w:val="TableParagraph"/>
              <w:spacing w:before="37" w:line="233" w:lineRule="exact"/>
              <w:ind w:right="60"/>
              <w:jc w:val="right"/>
              <w:rPr>
                <w:sz w:val="20"/>
              </w:rPr>
            </w:pPr>
            <w:r>
              <w:rPr>
                <w:sz w:val="20"/>
              </w:rPr>
              <w:t>390.000,00</w:t>
            </w:r>
          </w:p>
        </w:tc>
        <w:tc>
          <w:tcPr>
            <w:tcW w:w="1829" w:type="dxa"/>
            <w:tcBorders>
              <w:bottom w:val="single" w:sz="8" w:space="0" w:color="000000"/>
            </w:tcBorders>
          </w:tcPr>
          <w:p w14:paraId="2D98348C" w14:textId="77777777" w:rsidR="007235DE" w:rsidRDefault="00E56703">
            <w:pPr>
              <w:pStyle w:val="TableParagraph"/>
              <w:spacing w:before="37" w:line="233" w:lineRule="exact"/>
              <w:ind w:right="87"/>
              <w:jc w:val="right"/>
              <w:rPr>
                <w:sz w:val="20"/>
              </w:rPr>
            </w:pPr>
            <w:r>
              <w:rPr>
                <w:sz w:val="20"/>
              </w:rPr>
              <w:t>476.440,00</w:t>
            </w:r>
          </w:p>
        </w:tc>
      </w:tr>
      <w:tr w:rsidR="007235DE" w14:paraId="7C0596F0" w14:textId="77777777">
        <w:trPr>
          <w:trHeight w:val="277"/>
        </w:trPr>
        <w:tc>
          <w:tcPr>
            <w:tcW w:w="795" w:type="dxa"/>
            <w:tcBorders>
              <w:top w:val="single" w:sz="8" w:space="0" w:color="000000"/>
              <w:bottom w:val="single" w:sz="8" w:space="0" w:color="000000"/>
            </w:tcBorders>
          </w:tcPr>
          <w:p w14:paraId="6FB24085" w14:textId="77777777" w:rsidR="007235DE" w:rsidRDefault="00E56703">
            <w:pPr>
              <w:pStyle w:val="TableParagraph"/>
              <w:spacing w:before="25"/>
              <w:ind w:left="264" w:right="187"/>
              <w:jc w:val="center"/>
              <w:rPr>
                <w:sz w:val="18"/>
              </w:rPr>
            </w:pPr>
            <w:r>
              <w:rPr>
                <w:sz w:val="18"/>
              </w:rPr>
              <w:t>413</w:t>
            </w:r>
          </w:p>
        </w:tc>
        <w:tc>
          <w:tcPr>
            <w:tcW w:w="9080" w:type="dxa"/>
            <w:tcBorders>
              <w:top w:val="single" w:sz="8" w:space="0" w:color="000000"/>
              <w:bottom w:val="single" w:sz="8" w:space="0" w:color="000000"/>
            </w:tcBorders>
          </w:tcPr>
          <w:p w14:paraId="246224B5" w14:textId="77777777" w:rsidR="007235DE" w:rsidRDefault="00E56703">
            <w:pPr>
              <w:pStyle w:val="TableParagraph"/>
              <w:spacing w:before="25"/>
              <w:ind w:left="55"/>
              <w:rPr>
                <w:sz w:val="18"/>
              </w:rPr>
            </w:pPr>
            <w:r>
              <w:rPr>
                <w:sz w:val="18"/>
              </w:rPr>
              <w:t>Pomoći KAZUP</w:t>
            </w:r>
          </w:p>
        </w:tc>
        <w:tc>
          <w:tcPr>
            <w:tcW w:w="1873" w:type="dxa"/>
            <w:tcBorders>
              <w:top w:val="single" w:sz="8" w:space="0" w:color="000000"/>
              <w:bottom w:val="single" w:sz="8" w:space="0" w:color="000000"/>
            </w:tcBorders>
          </w:tcPr>
          <w:p w14:paraId="6426E6EE" w14:textId="77777777" w:rsidR="007235DE" w:rsidRDefault="00E56703">
            <w:pPr>
              <w:pStyle w:val="TableParagraph"/>
              <w:spacing w:before="24" w:line="233" w:lineRule="exact"/>
              <w:ind w:right="128"/>
              <w:jc w:val="right"/>
              <w:rPr>
                <w:sz w:val="20"/>
              </w:rPr>
            </w:pPr>
            <w:r>
              <w:rPr>
                <w:sz w:val="20"/>
              </w:rPr>
              <w:t>125.000,00</w:t>
            </w:r>
          </w:p>
        </w:tc>
        <w:tc>
          <w:tcPr>
            <w:tcW w:w="1805" w:type="dxa"/>
            <w:tcBorders>
              <w:top w:val="single" w:sz="8" w:space="0" w:color="000000"/>
              <w:bottom w:val="single" w:sz="8" w:space="0" w:color="000000"/>
            </w:tcBorders>
          </w:tcPr>
          <w:p w14:paraId="4376149F" w14:textId="77777777" w:rsidR="007235DE" w:rsidRDefault="00E56703">
            <w:pPr>
              <w:pStyle w:val="TableParagraph"/>
              <w:spacing w:before="24" w:line="233" w:lineRule="exact"/>
              <w:ind w:right="60"/>
              <w:jc w:val="right"/>
              <w:rPr>
                <w:sz w:val="20"/>
              </w:rPr>
            </w:pPr>
            <w:r>
              <w:rPr>
                <w:sz w:val="20"/>
              </w:rPr>
              <w:t>65.000,00</w:t>
            </w:r>
          </w:p>
        </w:tc>
        <w:tc>
          <w:tcPr>
            <w:tcW w:w="1829" w:type="dxa"/>
            <w:tcBorders>
              <w:top w:val="single" w:sz="8" w:space="0" w:color="000000"/>
              <w:bottom w:val="single" w:sz="8" w:space="0" w:color="000000"/>
            </w:tcBorders>
          </w:tcPr>
          <w:p w14:paraId="240201A3" w14:textId="77777777" w:rsidR="007235DE" w:rsidRDefault="00E56703">
            <w:pPr>
              <w:pStyle w:val="TableParagraph"/>
              <w:spacing w:before="24" w:line="233" w:lineRule="exact"/>
              <w:ind w:right="87"/>
              <w:jc w:val="right"/>
              <w:rPr>
                <w:sz w:val="20"/>
              </w:rPr>
            </w:pPr>
            <w:r>
              <w:rPr>
                <w:sz w:val="20"/>
              </w:rPr>
              <w:t>190.000,00</w:t>
            </w:r>
          </w:p>
        </w:tc>
      </w:tr>
      <w:tr w:rsidR="007235DE" w14:paraId="27AF3A28" w14:textId="77777777">
        <w:trPr>
          <w:trHeight w:val="275"/>
        </w:trPr>
        <w:tc>
          <w:tcPr>
            <w:tcW w:w="795" w:type="dxa"/>
            <w:tcBorders>
              <w:top w:val="single" w:sz="8" w:space="0" w:color="000000"/>
              <w:bottom w:val="single" w:sz="12" w:space="0" w:color="000000"/>
            </w:tcBorders>
          </w:tcPr>
          <w:p w14:paraId="7D7C7563" w14:textId="77777777" w:rsidR="007235DE" w:rsidRDefault="00E56703">
            <w:pPr>
              <w:pStyle w:val="TableParagraph"/>
              <w:spacing w:before="27"/>
              <w:ind w:left="264" w:right="187"/>
              <w:jc w:val="center"/>
              <w:rPr>
                <w:sz w:val="18"/>
              </w:rPr>
            </w:pPr>
            <w:r>
              <w:rPr>
                <w:sz w:val="18"/>
              </w:rPr>
              <w:t>414</w:t>
            </w:r>
          </w:p>
        </w:tc>
        <w:tc>
          <w:tcPr>
            <w:tcW w:w="9080" w:type="dxa"/>
            <w:tcBorders>
              <w:top w:val="single" w:sz="8" w:space="0" w:color="000000"/>
              <w:bottom w:val="single" w:sz="12" w:space="0" w:color="000000"/>
            </w:tcBorders>
          </w:tcPr>
          <w:p w14:paraId="2AB04F14" w14:textId="77777777" w:rsidR="007235DE" w:rsidRDefault="00E56703">
            <w:pPr>
              <w:pStyle w:val="TableParagraph"/>
              <w:spacing w:before="27"/>
              <w:ind w:left="55"/>
              <w:rPr>
                <w:sz w:val="18"/>
              </w:rPr>
            </w:pPr>
            <w:r>
              <w:rPr>
                <w:sz w:val="18"/>
              </w:rPr>
              <w:t>Pomoći izvanproračunski korisnici</w:t>
            </w:r>
          </w:p>
        </w:tc>
        <w:tc>
          <w:tcPr>
            <w:tcW w:w="1873" w:type="dxa"/>
            <w:tcBorders>
              <w:top w:val="single" w:sz="8" w:space="0" w:color="000000"/>
              <w:bottom w:val="single" w:sz="12" w:space="0" w:color="000000"/>
            </w:tcBorders>
          </w:tcPr>
          <w:p w14:paraId="48D66C56" w14:textId="77777777" w:rsidR="007235DE" w:rsidRDefault="00E56703">
            <w:pPr>
              <w:pStyle w:val="TableParagraph"/>
              <w:spacing w:before="27" w:line="229" w:lineRule="exact"/>
              <w:ind w:right="128"/>
              <w:jc w:val="right"/>
              <w:rPr>
                <w:sz w:val="20"/>
              </w:rPr>
            </w:pPr>
            <w:r>
              <w:rPr>
                <w:sz w:val="20"/>
              </w:rPr>
              <w:t>181.200,00</w:t>
            </w:r>
          </w:p>
        </w:tc>
        <w:tc>
          <w:tcPr>
            <w:tcW w:w="1805" w:type="dxa"/>
            <w:tcBorders>
              <w:top w:val="single" w:sz="8" w:space="0" w:color="000000"/>
              <w:bottom w:val="single" w:sz="12" w:space="0" w:color="000000"/>
            </w:tcBorders>
          </w:tcPr>
          <w:p w14:paraId="6506F050" w14:textId="77777777" w:rsidR="007235DE" w:rsidRDefault="00E56703">
            <w:pPr>
              <w:pStyle w:val="TableParagraph"/>
              <w:spacing w:before="27" w:line="229" w:lineRule="exact"/>
              <w:ind w:right="60"/>
              <w:jc w:val="right"/>
              <w:rPr>
                <w:sz w:val="20"/>
              </w:rPr>
            </w:pPr>
            <w:r>
              <w:rPr>
                <w:sz w:val="20"/>
              </w:rPr>
              <w:t>319.580,00</w:t>
            </w:r>
          </w:p>
        </w:tc>
        <w:tc>
          <w:tcPr>
            <w:tcW w:w="1829" w:type="dxa"/>
            <w:tcBorders>
              <w:top w:val="single" w:sz="8" w:space="0" w:color="000000"/>
              <w:bottom w:val="single" w:sz="12" w:space="0" w:color="000000"/>
            </w:tcBorders>
          </w:tcPr>
          <w:p w14:paraId="563E1B6E" w14:textId="77777777" w:rsidR="007235DE" w:rsidRDefault="00E56703">
            <w:pPr>
              <w:pStyle w:val="TableParagraph"/>
              <w:spacing w:before="27" w:line="229" w:lineRule="exact"/>
              <w:ind w:right="87"/>
              <w:jc w:val="right"/>
              <w:rPr>
                <w:sz w:val="20"/>
              </w:rPr>
            </w:pPr>
            <w:r>
              <w:rPr>
                <w:sz w:val="20"/>
              </w:rPr>
              <w:t>500.780,00</w:t>
            </w:r>
          </w:p>
        </w:tc>
      </w:tr>
      <w:tr w:rsidR="007235DE" w14:paraId="5A6F1C49" w14:textId="77777777">
        <w:trPr>
          <w:trHeight w:val="268"/>
        </w:trPr>
        <w:tc>
          <w:tcPr>
            <w:tcW w:w="795" w:type="dxa"/>
            <w:tcBorders>
              <w:top w:val="single" w:sz="12" w:space="0" w:color="000000"/>
              <w:bottom w:val="single" w:sz="12" w:space="0" w:color="000000"/>
            </w:tcBorders>
          </w:tcPr>
          <w:p w14:paraId="0856D94A" w14:textId="77777777" w:rsidR="007235DE" w:rsidRDefault="00E56703">
            <w:pPr>
              <w:pStyle w:val="TableParagraph"/>
              <w:spacing w:before="19"/>
              <w:ind w:left="264" w:right="187"/>
              <w:jc w:val="center"/>
              <w:rPr>
                <w:sz w:val="18"/>
              </w:rPr>
            </w:pPr>
            <w:r>
              <w:rPr>
                <w:sz w:val="18"/>
              </w:rPr>
              <w:t>415</w:t>
            </w:r>
          </w:p>
        </w:tc>
        <w:tc>
          <w:tcPr>
            <w:tcW w:w="9080" w:type="dxa"/>
            <w:tcBorders>
              <w:top w:val="single" w:sz="12" w:space="0" w:color="000000"/>
              <w:bottom w:val="single" w:sz="12" w:space="0" w:color="000000"/>
            </w:tcBorders>
          </w:tcPr>
          <w:p w14:paraId="06DAADAC" w14:textId="77777777" w:rsidR="007235DE" w:rsidRDefault="00E56703">
            <w:pPr>
              <w:pStyle w:val="TableParagraph"/>
              <w:spacing w:before="19"/>
              <w:ind w:left="55"/>
              <w:rPr>
                <w:sz w:val="18"/>
              </w:rPr>
            </w:pPr>
            <w:r>
              <w:rPr>
                <w:sz w:val="18"/>
              </w:rPr>
              <w:t>Pomoći iz DP-prijenos EU sredstava</w:t>
            </w:r>
          </w:p>
        </w:tc>
        <w:tc>
          <w:tcPr>
            <w:tcW w:w="1873" w:type="dxa"/>
            <w:tcBorders>
              <w:top w:val="single" w:sz="12" w:space="0" w:color="000000"/>
              <w:bottom w:val="single" w:sz="12" w:space="0" w:color="000000"/>
            </w:tcBorders>
          </w:tcPr>
          <w:p w14:paraId="0E456565" w14:textId="77777777" w:rsidR="007235DE" w:rsidRDefault="00E56703">
            <w:pPr>
              <w:pStyle w:val="TableParagraph"/>
              <w:spacing w:before="20" w:line="229" w:lineRule="exact"/>
              <w:ind w:right="128"/>
              <w:jc w:val="right"/>
              <w:rPr>
                <w:sz w:val="20"/>
              </w:rPr>
            </w:pPr>
            <w:r>
              <w:rPr>
                <w:sz w:val="20"/>
              </w:rPr>
              <w:t>25.887,00</w:t>
            </w:r>
          </w:p>
        </w:tc>
        <w:tc>
          <w:tcPr>
            <w:tcW w:w="1805" w:type="dxa"/>
            <w:tcBorders>
              <w:top w:val="single" w:sz="12" w:space="0" w:color="000000"/>
              <w:bottom w:val="single" w:sz="12" w:space="0" w:color="000000"/>
            </w:tcBorders>
          </w:tcPr>
          <w:p w14:paraId="174F993A" w14:textId="77777777" w:rsidR="007235DE" w:rsidRDefault="00E56703">
            <w:pPr>
              <w:pStyle w:val="TableParagraph"/>
              <w:spacing w:before="20" w:line="229" w:lineRule="exact"/>
              <w:ind w:right="61"/>
              <w:jc w:val="right"/>
              <w:rPr>
                <w:sz w:val="20"/>
              </w:rPr>
            </w:pPr>
            <w:r>
              <w:rPr>
                <w:sz w:val="20"/>
              </w:rPr>
              <w:t>0,00</w:t>
            </w:r>
          </w:p>
        </w:tc>
        <w:tc>
          <w:tcPr>
            <w:tcW w:w="1829" w:type="dxa"/>
            <w:tcBorders>
              <w:top w:val="single" w:sz="12" w:space="0" w:color="000000"/>
              <w:bottom w:val="single" w:sz="12" w:space="0" w:color="000000"/>
            </w:tcBorders>
          </w:tcPr>
          <w:p w14:paraId="63B60F20" w14:textId="77777777" w:rsidR="007235DE" w:rsidRDefault="00E56703">
            <w:pPr>
              <w:pStyle w:val="TableParagraph"/>
              <w:spacing w:before="20" w:line="229" w:lineRule="exact"/>
              <w:ind w:right="87"/>
              <w:jc w:val="right"/>
              <w:rPr>
                <w:sz w:val="20"/>
              </w:rPr>
            </w:pPr>
            <w:r>
              <w:rPr>
                <w:sz w:val="20"/>
              </w:rPr>
              <w:t>25.887,00</w:t>
            </w:r>
          </w:p>
        </w:tc>
      </w:tr>
      <w:tr w:rsidR="007235DE" w14:paraId="538263D1" w14:textId="77777777">
        <w:trPr>
          <w:trHeight w:val="270"/>
        </w:trPr>
        <w:tc>
          <w:tcPr>
            <w:tcW w:w="795" w:type="dxa"/>
            <w:tcBorders>
              <w:top w:val="single" w:sz="12" w:space="0" w:color="000000"/>
              <w:bottom w:val="single" w:sz="12" w:space="0" w:color="000000"/>
            </w:tcBorders>
          </w:tcPr>
          <w:p w14:paraId="739CF84E" w14:textId="77777777" w:rsidR="007235DE" w:rsidRDefault="00E56703">
            <w:pPr>
              <w:pStyle w:val="TableParagraph"/>
              <w:spacing w:before="21"/>
              <w:ind w:left="264" w:right="187"/>
              <w:jc w:val="center"/>
              <w:rPr>
                <w:sz w:val="18"/>
              </w:rPr>
            </w:pPr>
            <w:r>
              <w:rPr>
                <w:sz w:val="18"/>
              </w:rPr>
              <w:t>417</w:t>
            </w:r>
          </w:p>
        </w:tc>
        <w:tc>
          <w:tcPr>
            <w:tcW w:w="9080" w:type="dxa"/>
            <w:tcBorders>
              <w:top w:val="single" w:sz="12" w:space="0" w:color="000000"/>
              <w:bottom w:val="single" w:sz="12" w:space="0" w:color="000000"/>
            </w:tcBorders>
          </w:tcPr>
          <w:p w14:paraId="67EEB5BB" w14:textId="77777777" w:rsidR="007235DE" w:rsidRDefault="00E56703">
            <w:pPr>
              <w:pStyle w:val="TableParagraph"/>
              <w:spacing w:before="21"/>
              <w:ind w:left="55"/>
              <w:rPr>
                <w:sz w:val="18"/>
              </w:rPr>
            </w:pPr>
            <w:r>
              <w:rPr>
                <w:sz w:val="18"/>
              </w:rPr>
              <w:t>Pomoći EU</w:t>
            </w:r>
          </w:p>
        </w:tc>
        <w:tc>
          <w:tcPr>
            <w:tcW w:w="1873" w:type="dxa"/>
            <w:tcBorders>
              <w:top w:val="single" w:sz="12" w:space="0" w:color="000000"/>
              <w:bottom w:val="single" w:sz="12" w:space="0" w:color="000000"/>
            </w:tcBorders>
          </w:tcPr>
          <w:p w14:paraId="4BBEA844" w14:textId="77777777" w:rsidR="007235DE" w:rsidRDefault="00E56703">
            <w:pPr>
              <w:pStyle w:val="TableParagraph"/>
              <w:spacing w:before="21" w:line="229" w:lineRule="exact"/>
              <w:ind w:right="128"/>
              <w:jc w:val="right"/>
              <w:rPr>
                <w:sz w:val="20"/>
              </w:rPr>
            </w:pPr>
            <w:r>
              <w:rPr>
                <w:sz w:val="20"/>
              </w:rPr>
              <w:t>150.254,00</w:t>
            </w:r>
          </w:p>
        </w:tc>
        <w:tc>
          <w:tcPr>
            <w:tcW w:w="1805" w:type="dxa"/>
            <w:tcBorders>
              <w:top w:val="single" w:sz="12" w:space="0" w:color="000000"/>
              <w:bottom w:val="single" w:sz="12" w:space="0" w:color="000000"/>
            </w:tcBorders>
          </w:tcPr>
          <w:p w14:paraId="6C4A10AB" w14:textId="77777777" w:rsidR="007235DE" w:rsidRDefault="00E56703">
            <w:pPr>
              <w:pStyle w:val="TableParagraph"/>
              <w:spacing w:before="21" w:line="229" w:lineRule="exact"/>
              <w:ind w:right="61"/>
              <w:jc w:val="right"/>
              <w:rPr>
                <w:sz w:val="20"/>
              </w:rPr>
            </w:pPr>
            <w:r>
              <w:rPr>
                <w:sz w:val="20"/>
              </w:rPr>
              <w:t>0,00</w:t>
            </w:r>
          </w:p>
        </w:tc>
        <w:tc>
          <w:tcPr>
            <w:tcW w:w="1829" w:type="dxa"/>
            <w:tcBorders>
              <w:top w:val="single" w:sz="12" w:space="0" w:color="000000"/>
              <w:bottom w:val="single" w:sz="12" w:space="0" w:color="000000"/>
            </w:tcBorders>
          </w:tcPr>
          <w:p w14:paraId="706E5366" w14:textId="77777777" w:rsidR="007235DE" w:rsidRDefault="00E56703">
            <w:pPr>
              <w:pStyle w:val="TableParagraph"/>
              <w:spacing w:before="21" w:line="229" w:lineRule="exact"/>
              <w:ind w:right="87"/>
              <w:jc w:val="right"/>
              <w:rPr>
                <w:sz w:val="20"/>
              </w:rPr>
            </w:pPr>
            <w:r>
              <w:rPr>
                <w:sz w:val="20"/>
              </w:rPr>
              <w:t>150.254,00</w:t>
            </w:r>
          </w:p>
        </w:tc>
      </w:tr>
    </w:tbl>
    <w:p w14:paraId="4C3C3B31" w14:textId="77777777" w:rsidR="007235DE" w:rsidRDefault="007235DE">
      <w:pPr>
        <w:spacing w:line="229" w:lineRule="exact"/>
        <w:jc w:val="right"/>
        <w:rPr>
          <w:sz w:val="20"/>
        </w:rPr>
        <w:sectPr w:rsidR="007235DE">
          <w:pgSz w:w="16840" w:h="11910" w:orient="landscape"/>
          <w:pgMar w:top="1100" w:right="360" w:bottom="280" w:left="720" w:header="720" w:footer="720" w:gutter="0"/>
          <w:cols w:space="720"/>
        </w:sectPr>
      </w:pPr>
    </w:p>
    <w:p w14:paraId="3DB7A0B7" w14:textId="77777777" w:rsidR="007235DE" w:rsidRDefault="007235DE">
      <w:pPr>
        <w:pStyle w:val="Tijeloteksta"/>
        <w:spacing w:before="4"/>
        <w:rPr>
          <w:rFonts w:ascii="Tahoma"/>
          <w:b/>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9080"/>
        <w:gridCol w:w="1873"/>
        <w:gridCol w:w="1805"/>
        <w:gridCol w:w="1829"/>
      </w:tblGrid>
      <w:tr w:rsidR="007235DE" w14:paraId="1ABBCF02" w14:textId="77777777">
        <w:trPr>
          <w:trHeight w:val="783"/>
        </w:trPr>
        <w:tc>
          <w:tcPr>
            <w:tcW w:w="15382" w:type="dxa"/>
            <w:gridSpan w:val="5"/>
            <w:tcBorders>
              <w:left w:val="nil"/>
              <w:bottom w:val="single" w:sz="12" w:space="0" w:color="000000"/>
              <w:right w:val="nil"/>
            </w:tcBorders>
            <w:shd w:val="clear" w:color="auto" w:fill="C0C0C0"/>
          </w:tcPr>
          <w:p w14:paraId="489D651F" w14:textId="77777777" w:rsidR="007235DE" w:rsidRDefault="00E56703">
            <w:pPr>
              <w:pStyle w:val="TableParagraph"/>
              <w:spacing w:before="9"/>
              <w:ind w:left="3012"/>
              <w:rPr>
                <w:rFonts w:ascii="Times New Roman" w:hAnsi="Times New Roman"/>
                <w:b/>
                <w:sz w:val="28"/>
              </w:rPr>
            </w:pPr>
            <w:r>
              <w:rPr>
                <w:rFonts w:ascii="Times New Roman" w:hAnsi="Times New Roman"/>
                <w:b/>
                <w:sz w:val="28"/>
              </w:rPr>
              <w:t>I. IZMJENE I DOPUNE PRORAČUNA GRADA OZLJA ZA 2022. GODINU</w:t>
            </w:r>
          </w:p>
          <w:p w14:paraId="593D2B87" w14:textId="77777777" w:rsidR="007235DE" w:rsidRDefault="00E56703">
            <w:pPr>
              <w:pStyle w:val="TableParagraph"/>
              <w:spacing w:before="75"/>
              <w:ind w:left="5875" w:right="5904"/>
              <w:jc w:val="center"/>
              <w:rPr>
                <w:rFonts w:ascii="Times New Roman"/>
              </w:rPr>
            </w:pPr>
            <w:r>
              <w:rPr>
                <w:rFonts w:ascii="Times New Roman"/>
              </w:rPr>
              <w:t>IZVORI FINANCIRANJA - PRIHODI</w:t>
            </w:r>
          </w:p>
        </w:tc>
      </w:tr>
      <w:tr w:rsidR="007235DE" w14:paraId="3E9DC529" w14:textId="77777777">
        <w:trPr>
          <w:trHeight w:val="528"/>
        </w:trPr>
        <w:tc>
          <w:tcPr>
            <w:tcW w:w="795" w:type="dxa"/>
            <w:tcBorders>
              <w:top w:val="single" w:sz="12" w:space="0" w:color="000000"/>
              <w:left w:val="nil"/>
              <w:bottom w:val="nil"/>
              <w:right w:val="single" w:sz="2" w:space="0" w:color="000000"/>
            </w:tcBorders>
            <w:shd w:val="clear" w:color="auto" w:fill="C0C0C0"/>
          </w:tcPr>
          <w:p w14:paraId="320147F5" w14:textId="77777777" w:rsidR="007235DE" w:rsidRDefault="00E56703">
            <w:pPr>
              <w:pStyle w:val="TableParagraph"/>
              <w:spacing w:before="2"/>
              <w:ind w:left="31" w:right="58"/>
              <w:jc w:val="center"/>
              <w:rPr>
                <w:sz w:val="20"/>
              </w:rPr>
            </w:pPr>
            <w:r>
              <w:rPr>
                <w:sz w:val="20"/>
              </w:rPr>
              <w:t>IzvorID</w:t>
            </w:r>
          </w:p>
        </w:tc>
        <w:tc>
          <w:tcPr>
            <w:tcW w:w="9080" w:type="dxa"/>
            <w:tcBorders>
              <w:top w:val="single" w:sz="12" w:space="0" w:color="000000"/>
              <w:left w:val="single" w:sz="2" w:space="0" w:color="000000"/>
              <w:bottom w:val="nil"/>
              <w:right w:val="single" w:sz="2" w:space="0" w:color="000000"/>
            </w:tcBorders>
            <w:shd w:val="clear" w:color="auto" w:fill="C0C0C0"/>
          </w:tcPr>
          <w:p w14:paraId="76325FBC" w14:textId="77777777" w:rsidR="007235DE" w:rsidRDefault="00E56703">
            <w:pPr>
              <w:pStyle w:val="TableParagraph"/>
              <w:spacing w:before="4"/>
              <w:ind w:left="4300" w:right="4338"/>
              <w:jc w:val="center"/>
              <w:rPr>
                <w:sz w:val="20"/>
              </w:rPr>
            </w:pPr>
            <w:r>
              <w:rPr>
                <w:sz w:val="20"/>
              </w:rPr>
              <w:t>Opis</w:t>
            </w:r>
          </w:p>
        </w:tc>
        <w:tc>
          <w:tcPr>
            <w:tcW w:w="1873" w:type="dxa"/>
            <w:tcBorders>
              <w:top w:val="single" w:sz="12" w:space="0" w:color="000000"/>
              <w:left w:val="single" w:sz="2" w:space="0" w:color="000000"/>
              <w:bottom w:val="nil"/>
              <w:right w:val="single" w:sz="2" w:space="0" w:color="000000"/>
            </w:tcBorders>
            <w:shd w:val="clear" w:color="auto" w:fill="C0C0C0"/>
          </w:tcPr>
          <w:p w14:paraId="058FB86B" w14:textId="77777777" w:rsidR="007235DE" w:rsidRDefault="00E56703">
            <w:pPr>
              <w:pStyle w:val="TableParagraph"/>
              <w:spacing w:before="6"/>
              <w:ind w:left="353" w:right="160" w:hanging="245"/>
              <w:rPr>
                <w:sz w:val="20"/>
              </w:rPr>
            </w:pPr>
            <w:r>
              <w:rPr>
                <w:sz w:val="20"/>
              </w:rPr>
              <w:t>Plan proračuna za 2022. godinu</w:t>
            </w:r>
          </w:p>
        </w:tc>
        <w:tc>
          <w:tcPr>
            <w:tcW w:w="1805" w:type="dxa"/>
            <w:tcBorders>
              <w:top w:val="single" w:sz="12" w:space="0" w:color="000000"/>
              <w:left w:val="single" w:sz="2" w:space="0" w:color="000000"/>
              <w:bottom w:val="nil"/>
              <w:right w:val="single" w:sz="2" w:space="0" w:color="000000"/>
            </w:tcBorders>
            <w:shd w:val="clear" w:color="auto" w:fill="C0C0C0"/>
          </w:tcPr>
          <w:p w14:paraId="75A2A3EE" w14:textId="77777777" w:rsidR="007235DE" w:rsidRDefault="00E56703">
            <w:pPr>
              <w:pStyle w:val="TableParagraph"/>
              <w:spacing w:before="6"/>
              <w:ind w:left="783" w:right="563" w:hanging="164"/>
              <w:rPr>
                <w:sz w:val="20"/>
              </w:rPr>
            </w:pPr>
            <w:r>
              <w:rPr>
                <w:sz w:val="20"/>
              </w:rPr>
              <w:t>Razlika 5-3</w:t>
            </w:r>
          </w:p>
        </w:tc>
        <w:tc>
          <w:tcPr>
            <w:tcW w:w="1829" w:type="dxa"/>
            <w:tcBorders>
              <w:top w:val="single" w:sz="12" w:space="0" w:color="000000"/>
              <w:left w:val="single" w:sz="2" w:space="0" w:color="000000"/>
              <w:bottom w:val="nil"/>
              <w:right w:val="nil"/>
            </w:tcBorders>
            <w:shd w:val="clear" w:color="auto" w:fill="C0C0C0"/>
          </w:tcPr>
          <w:p w14:paraId="7B77D11A" w14:textId="77777777" w:rsidR="007235DE" w:rsidRDefault="00E56703">
            <w:pPr>
              <w:pStyle w:val="TableParagraph"/>
              <w:spacing w:before="6"/>
              <w:ind w:left="525"/>
              <w:rPr>
                <w:sz w:val="20"/>
              </w:rPr>
            </w:pPr>
            <w:r>
              <w:rPr>
                <w:sz w:val="20"/>
              </w:rPr>
              <w:t>R1.2022.</w:t>
            </w:r>
          </w:p>
        </w:tc>
      </w:tr>
      <w:tr w:rsidR="007235DE" w14:paraId="7A70A18F" w14:textId="77777777">
        <w:trPr>
          <w:trHeight w:val="299"/>
        </w:trPr>
        <w:tc>
          <w:tcPr>
            <w:tcW w:w="795" w:type="dxa"/>
            <w:tcBorders>
              <w:top w:val="nil"/>
              <w:left w:val="nil"/>
              <w:bottom w:val="single" w:sz="12" w:space="0" w:color="000000"/>
              <w:right w:val="single" w:sz="2" w:space="0" w:color="000000"/>
            </w:tcBorders>
            <w:shd w:val="clear" w:color="auto" w:fill="C0C0C0"/>
          </w:tcPr>
          <w:p w14:paraId="45A19355" w14:textId="77777777" w:rsidR="007235DE" w:rsidRDefault="00E56703">
            <w:pPr>
              <w:pStyle w:val="TableParagraph"/>
              <w:spacing w:before="41"/>
              <w:ind w:right="31"/>
              <w:jc w:val="center"/>
              <w:rPr>
                <w:sz w:val="18"/>
              </w:rPr>
            </w:pPr>
            <w:r>
              <w:rPr>
                <w:sz w:val="18"/>
              </w:rPr>
              <w:t>1</w:t>
            </w:r>
          </w:p>
        </w:tc>
        <w:tc>
          <w:tcPr>
            <w:tcW w:w="9080" w:type="dxa"/>
            <w:tcBorders>
              <w:top w:val="nil"/>
              <w:left w:val="single" w:sz="2" w:space="0" w:color="000000"/>
              <w:bottom w:val="single" w:sz="12" w:space="0" w:color="000000"/>
              <w:right w:val="single" w:sz="2" w:space="0" w:color="000000"/>
            </w:tcBorders>
            <w:shd w:val="clear" w:color="auto" w:fill="C0C0C0"/>
          </w:tcPr>
          <w:p w14:paraId="629DEAC2" w14:textId="77777777" w:rsidR="007235DE" w:rsidRDefault="00E56703">
            <w:pPr>
              <w:pStyle w:val="TableParagraph"/>
              <w:spacing w:before="43"/>
              <w:ind w:right="37"/>
              <w:jc w:val="center"/>
              <w:rPr>
                <w:sz w:val="18"/>
              </w:rPr>
            </w:pPr>
            <w:r>
              <w:rPr>
                <w:sz w:val="18"/>
              </w:rPr>
              <w:t>2</w:t>
            </w:r>
          </w:p>
        </w:tc>
        <w:tc>
          <w:tcPr>
            <w:tcW w:w="1873" w:type="dxa"/>
            <w:tcBorders>
              <w:top w:val="nil"/>
              <w:left w:val="single" w:sz="2" w:space="0" w:color="000000"/>
              <w:bottom w:val="single" w:sz="12" w:space="0" w:color="000000"/>
              <w:right w:val="single" w:sz="2" w:space="0" w:color="000000"/>
            </w:tcBorders>
            <w:shd w:val="clear" w:color="auto" w:fill="C0C0C0"/>
          </w:tcPr>
          <w:p w14:paraId="5F440E3C" w14:textId="77777777" w:rsidR="007235DE" w:rsidRDefault="00E56703">
            <w:pPr>
              <w:pStyle w:val="TableParagraph"/>
              <w:spacing w:before="43"/>
              <w:ind w:right="8"/>
              <w:jc w:val="center"/>
              <w:rPr>
                <w:sz w:val="18"/>
              </w:rPr>
            </w:pPr>
            <w:r>
              <w:rPr>
                <w:sz w:val="18"/>
              </w:rPr>
              <w:t>3</w:t>
            </w:r>
          </w:p>
        </w:tc>
        <w:tc>
          <w:tcPr>
            <w:tcW w:w="1805" w:type="dxa"/>
            <w:tcBorders>
              <w:top w:val="nil"/>
              <w:left w:val="single" w:sz="2" w:space="0" w:color="000000"/>
              <w:bottom w:val="single" w:sz="12" w:space="0" w:color="000000"/>
              <w:right w:val="single" w:sz="2" w:space="0" w:color="000000"/>
            </w:tcBorders>
            <w:shd w:val="clear" w:color="auto" w:fill="C0C0C0"/>
          </w:tcPr>
          <w:p w14:paraId="50E2F401" w14:textId="77777777" w:rsidR="007235DE" w:rsidRDefault="00E56703">
            <w:pPr>
              <w:pStyle w:val="TableParagraph"/>
              <w:spacing w:before="43"/>
              <w:ind w:left="56"/>
              <w:jc w:val="center"/>
              <w:rPr>
                <w:sz w:val="18"/>
              </w:rPr>
            </w:pPr>
            <w:r>
              <w:rPr>
                <w:sz w:val="18"/>
              </w:rPr>
              <w:t>4</w:t>
            </w:r>
          </w:p>
        </w:tc>
        <w:tc>
          <w:tcPr>
            <w:tcW w:w="1829" w:type="dxa"/>
            <w:tcBorders>
              <w:top w:val="nil"/>
              <w:left w:val="single" w:sz="2" w:space="0" w:color="000000"/>
              <w:bottom w:val="single" w:sz="12" w:space="0" w:color="000000"/>
              <w:right w:val="nil"/>
            </w:tcBorders>
            <w:shd w:val="clear" w:color="auto" w:fill="C0C0C0"/>
          </w:tcPr>
          <w:p w14:paraId="2DB7ACE5" w14:textId="77777777" w:rsidR="007235DE" w:rsidRDefault="00E56703">
            <w:pPr>
              <w:pStyle w:val="TableParagraph"/>
              <w:spacing w:before="43"/>
              <w:ind w:left="11"/>
              <w:jc w:val="center"/>
              <w:rPr>
                <w:sz w:val="18"/>
              </w:rPr>
            </w:pPr>
            <w:r>
              <w:rPr>
                <w:sz w:val="18"/>
              </w:rPr>
              <w:t>5</w:t>
            </w:r>
          </w:p>
        </w:tc>
      </w:tr>
      <w:tr w:rsidR="007235DE" w14:paraId="3D67E41F" w14:textId="77777777">
        <w:trPr>
          <w:trHeight w:val="349"/>
        </w:trPr>
        <w:tc>
          <w:tcPr>
            <w:tcW w:w="795" w:type="dxa"/>
            <w:tcBorders>
              <w:top w:val="single" w:sz="12" w:space="0" w:color="000000"/>
              <w:left w:val="nil"/>
              <w:bottom w:val="single" w:sz="12" w:space="0" w:color="000000"/>
              <w:right w:val="nil"/>
            </w:tcBorders>
            <w:shd w:val="clear" w:color="auto" w:fill="D7D7D7"/>
          </w:tcPr>
          <w:p w14:paraId="4DF2D905" w14:textId="77777777" w:rsidR="007235DE" w:rsidRDefault="00E56703">
            <w:pPr>
              <w:pStyle w:val="TableParagraph"/>
              <w:spacing w:before="98" w:line="231" w:lineRule="exact"/>
              <w:ind w:left="77"/>
              <w:jc w:val="center"/>
              <w:rPr>
                <w:b/>
                <w:sz w:val="20"/>
              </w:rPr>
            </w:pPr>
            <w:r>
              <w:rPr>
                <w:b/>
                <w:sz w:val="20"/>
              </w:rPr>
              <w:t>5</w:t>
            </w:r>
          </w:p>
        </w:tc>
        <w:tc>
          <w:tcPr>
            <w:tcW w:w="9080" w:type="dxa"/>
            <w:tcBorders>
              <w:top w:val="single" w:sz="12" w:space="0" w:color="000000"/>
              <w:left w:val="nil"/>
              <w:bottom w:val="single" w:sz="12" w:space="0" w:color="000000"/>
              <w:right w:val="nil"/>
            </w:tcBorders>
            <w:shd w:val="clear" w:color="auto" w:fill="D7D7D7"/>
          </w:tcPr>
          <w:p w14:paraId="787C6835" w14:textId="77777777" w:rsidR="007235DE" w:rsidRDefault="00E56703">
            <w:pPr>
              <w:pStyle w:val="TableParagraph"/>
              <w:spacing w:before="98" w:line="231" w:lineRule="exact"/>
              <w:ind w:left="54"/>
              <w:rPr>
                <w:b/>
                <w:sz w:val="20"/>
              </w:rPr>
            </w:pPr>
            <w:r>
              <w:rPr>
                <w:b/>
                <w:sz w:val="20"/>
              </w:rPr>
              <w:t>Donacije</w:t>
            </w:r>
          </w:p>
        </w:tc>
        <w:tc>
          <w:tcPr>
            <w:tcW w:w="1873" w:type="dxa"/>
            <w:tcBorders>
              <w:top w:val="single" w:sz="12" w:space="0" w:color="000000"/>
              <w:left w:val="nil"/>
              <w:bottom w:val="single" w:sz="12" w:space="0" w:color="000000"/>
              <w:right w:val="nil"/>
            </w:tcBorders>
            <w:shd w:val="clear" w:color="auto" w:fill="D7D7D7"/>
          </w:tcPr>
          <w:p w14:paraId="57B6BFD3" w14:textId="77777777" w:rsidR="007235DE" w:rsidRDefault="00E56703">
            <w:pPr>
              <w:pStyle w:val="TableParagraph"/>
              <w:spacing w:before="98" w:line="231" w:lineRule="exact"/>
              <w:ind w:right="123"/>
              <w:jc w:val="right"/>
              <w:rPr>
                <w:b/>
                <w:sz w:val="20"/>
              </w:rPr>
            </w:pPr>
            <w:r>
              <w:rPr>
                <w:b/>
                <w:sz w:val="20"/>
              </w:rPr>
              <w:t>138.800,00</w:t>
            </w:r>
          </w:p>
        </w:tc>
        <w:tc>
          <w:tcPr>
            <w:tcW w:w="1805" w:type="dxa"/>
            <w:tcBorders>
              <w:top w:val="single" w:sz="12" w:space="0" w:color="000000"/>
              <w:left w:val="nil"/>
              <w:bottom w:val="single" w:sz="12" w:space="0" w:color="000000"/>
              <w:right w:val="nil"/>
            </w:tcBorders>
            <w:shd w:val="clear" w:color="auto" w:fill="D7D7D7"/>
          </w:tcPr>
          <w:p w14:paraId="18E9E430" w14:textId="77777777" w:rsidR="007235DE" w:rsidRDefault="00E56703">
            <w:pPr>
              <w:pStyle w:val="TableParagraph"/>
              <w:spacing w:before="98" w:line="231" w:lineRule="exact"/>
              <w:ind w:right="54"/>
              <w:jc w:val="right"/>
              <w:rPr>
                <w:b/>
                <w:sz w:val="20"/>
              </w:rPr>
            </w:pPr>
            <w:r>
              <w:rPr>
                <w:b/>
                <w:sz w:val="20"/>
              </w:rPr>
              <w:t>31.750,00</w:t>
            </w:r>
          </w:p>
        </w:tc>
        <w:tc>
          <w:tcPr>
            <w:tcW w:w="1829" w:type="dxa"/>
            <w:tcBorders>
              <w:top w:val="single" w:sz="12" w:space="0" w:color="000000"/>
              <w:left w:val="nil"/>
              <w:bottom w:val="single" w:sz="12" w:space="0" w:color="000000"/>
              <w:right w:val="nil"/>
            </w:tcBorders>
            <w:shd w:val="clear" w:color="auto" w:fill="D7D7D7"/>
          </w:tcPr>
          <w:p w14:paraId="5FE3B371" w14:textId="77777777" w:rsidR="007235DE" w:rsidRDefault="00E56703">
            <w:pPr>
              <w:pStyle w:val="TableParagraph"/>
              <w:spacing w:before="98" w:line="231" w:lineRule="exact"/>
              <w:ind w:right="82"/>
              <w:jc w:val="right"/>
              <w:rPr>
                <w:b/>
                <w:sz w:val="20"/>
              </w:rPr>
            </w:pPr>
            <w:r>
              <w:rPr>
                <w:b/>
                <w:sz w:val="20"/>
              </w:rPr>
              <w:t>170.550,00</w:t>
            </w:r>
          </w:p>
        </w:tc>
      </w:tr>
      <w:tr w:rsidR="007235DE" w14:paraId="05363F38" w14:textId="77777777">
        <w:trPr>
          <w:trHeight w:val="270"/>
        </w:trPr>
        <w:tc>
          <w:tcPr>
            <w:tcW w:w="795" w:type="dxa"/>
            <w:tcBorders>
              <w:top w:val="single" w:sz="12" w:space="0" w:color="000000"/>
              <w:left w:val="nil"/>
              <w:bottom w:val="single" w:sz="12" w:space="0" w:color="000000"/>
              <w:right w:val="nil"/>
            </w:tcBorders>
            <w:shd w:val="clear" w:color="auto" w:fill="F8F8F8"/>
          </w:tcPr>
          <w:p w14:paraId="55A74C95" w14:textId="77777777" w:rsidR="007235DE" w:rsidRDefault="00E56703">
            <w:pPr>
              <w:pStyle w:val="TableParagraph"/>
              <w:spacing w:before="19"/>
              <w:ind w:left="268" w:right="184"/>
              <w:jc w:val="center"/>
              <w:rPr>
                <w:b/>
                <w:sz w:val="18"/>
              </w:rPr>
            </w:pPr>
            <w:r>
              <w:rPr>
                <w:b/>
                <w:sz w:val="18"/>
              </w:rPr>
              <w:t>51</w:t>
            </w:r>
          </w:p>
        </w:tc>
        <w:tc>
          <w:tcPr>
            <w:tcW w:w="9080" w:type="dxa"/>
            <w:tcBorders>
              <w:top w:val="single" w:sz="12" w:space="0" w:color="000000"/>
              <w:left w:val="nil"/>
              <w:bottom w:val="single" w:sz="12" w:space="0" w:color="000000"/>
              <w:right w:val="nil"/>
            </w:tcBorders>
            <w:shd w:val="clear" w:color="auto" w:fill="F8F8F8"/>
          </w:tcPr>
          <w:p w14:paraId="0E31C95F" w14:textId="77777777" w:rsidR="007235DE" w:rsidRDefault="00E56703">
            <w:pPr>
              <w:pStyle w:val="TableParagraph"/>
              <w:spacing w:before="19"/>
              <w:ind w:left="59"/>
              <w:rPr>
                <w:b/>
                <w:sz w:val="18"/>
              </w:rPr>
            </w:pPr>
            <w:r>
              <w:rPr>
                <w:b/>
                <w:sz w:val="18"/>
              </w:rPr>
              <w:t>Donacije</w:t>
            </w:r>
          </w:p>
        </w:tc>
        <w:tc>
          <w:tcPr>
            <w:tcW w:w="1873" w:type="dxa"/>
            <w:tcBorders>
              <w:top w:val="single" w:sz="12" w:space="0" w:color="000000"/>
              <w:left w:val="nil"/>
              <w:bottom w:val="single" w:sz="12" w:space="0" w:color="000000"/>
              <w:right w:val="nil"/>
            </w:tcBorders>
            <w:shd w:val="clear" w:color="auto" w:fill="F8F8F8"/>
          </w:tcPr>
          <w:p w14:paraId="270701CD" w14:textId="77777777" w:rsidR="007235DE" w:rsidRDefault="00E56703">
            <w:pPr>
              <w:pStyle w:val="TableParagraph"/>
              <w:spacing w:before="19"/>
              <w:ind w:right="148"/>
              <w:jc w:val="right"/>
              <w:rPr>
                <w:b/>
                <w:sz w:val="18"/>
              </w:rPr>
            </w:pPr>
            <w:r>
              <w:rPr>
                <w:b/>
                <w:sz w:val="18"/>
              </w:rPr>
              <w:t>138.800,00</w:t>
            </w:r>
          </w:p>
        </w:tc>
        <w:tc>
          <w:tcPr>
            <w:tcW w:w="1805" w:type="dxa"/>
            <w:tcBorders>
              <w:top w:val="single" w:sz="12" w:space="0" w:color="000000"/>
              <w:left w:val="nil"/>
              <w:bottom w:val="single" w:sz="12" w:space="0" w:color="000000"/>
              <w:right w:val="nil"/>
            </w:tcBorders>
            <w:shd w:val="clear" w:color="auto" w:fill="F8F8F8"/>
          </w:tcPr>
          <w:p w14:paraId="52DCE977" w14:textId="77777777" w:rsidR="007235DE" w:rsidRDefault="00E56703">
            <w:pPr>
              <w:pStyle w:val="TableParagraph"/>
              <w:spacing w:before="19"/>
              <w:ind w:right="80"/>
              <w:jc w:val="right"/>
              <w:rPr>
                <w:b/>
                <w:sz w:val="18"/>
              </w:rPr>
            </w:pPr>
            <w:r>
              <w:rPr>
                <w:b/>
                <w:sz w:val="18"/>
              </w:rPr>
              <w:t>31.750,00</w:t>
            </w:r>
          </w:p>
        </w:tc>
        <w:tc>
          <w:tcPr>
            <w:tcW w:w="1829" w:type="dxa"/>
            <w:tcBorders>
              <w:top w:val="single" w:sz="12" w:space="0" w:color="000000"/>
              <w:left w:val="nil"/>
              <w:bottom w:val="single" w:sz="12" w:space="0" w:color="000000"/>
              <w:right w:val="nil"/>
            </w:tcBorders>
            <w:shd w:val="clear" w:color="auto" w:fill="F8F8F8"/>
          </w:tcPr>
          <w:p w14:paraId="7FF56BD1" w14:textId="77777777" w:rsidR="007235DE" w:rsidRDefault="00E56703">
            <w:pPr>
              <w:pStyle w:val="TableParagraph"/>
              <w:spacing w:before="19"/>
              <w:ind w:right="107"/>
              <w:jc w:val="right"/>
              <w:rPr>
                <w:b/>
                <w:sz w:val="18"/>
              </w:rPr>
            </w:pPr>
            <w:r>
              <w:rPr>
                <w:b/>
                <w:sz w:val="18"/>
              </w:rPr>
              <w:t>170.550,00</w:t>
            </w:r>
          </w:p>
        </w:tc>
      </w:tr>
    </w:tbl>
    <w:p w14:paraId="0D23F86D" w14:textId="77777777" w:rsidR="007235DE" w:rsidRDefault="007235DE">
      <w:pPr>
        <w:jc w:val="right"/>
        <w:rPr>
          <w:sz w:val="18"/>
        </w:rPr>
        <w:sectPr w:rsidR="007235DE">
          <w:pgSz w:w="16840" w:h="11910" w:orient="landscape"/>
          <w:pgMar w:top="1100" w:right="360" w:bottom="280" w:left="720" w:header="720" w:footer="720" w:gutter="0"/>
          <w:cols w:space="720"/>
        </w:sectPr>
      </w:pPr>
    </w:p>
    <w:p w14:paraId="37FE201A" w14:textId="77777777" w:rsidR="007235DE" w:rsidRDefault="00E56703">
      <w:pPr>
        <w:spacing w:before="24"/>
        <w:ind w:left="411"/>
        <w:rPr>
          <w:rFonts w:ascii="Tahoma"/>
          <w:sz w:val="18"/>
        </w:rPr>
      </w:pPr>
      <w:r>
        <w:rPr>
          <w:rFonts w:ascii="Tahoma"/>
          <w:sz w:val="18"/>
        </w:rPr>
        <w:t>510</w:t>
      </w:r>
    </w:p>
    <w:p w14:paraId="2B224942" w14:textId="77777777" w:rsidR="007235DE" w:rsidRDefault="00E56703">
      <w:pPr>
        <w:spacing w:before="24"/>
        <w:ind w:left="226"/>
        <w:rPr>
          <w:rFonts w:ascii="Tahoma"/>
          <w:sz w:val="18"/>
        </w:rPr>
      </w:pPr>
      <w:r>
        <w:br w:type="column"/>
      </w:r>
      <w:r>
        <w:rPr>
          <w:rFonts w:ascii="Tahoma"/>
          <w:sz w:val="18"/>
        </w:rPr>
        <w:t>Donacije</w:t>
      </w:r>
    </w:p>
    <w:p w14:paraId="5D612B36" w14:textId="77777777" w:rsidR="007235DE" w:rsidRDefault="00E56703">
      <w:pPr>
        <w:spacing w:before="24"/>
        <w:ind w:left="411"/>
        <w:rPr>
          <w:rFonts w:ascii="Tahoma"/>
          <w:sz w:val="20"/>
        </w:rPr>
      </w:pPr>
      <w:r>
        <w:br w:type="column"/>
      </w:r>
      <w:r>
        <w:rPr>
          <w:rFonts w:ascii="Tahoma"/>
          <w:sz w:val="20"/>
        </w:rPr>
        <w:t>138.800,00</w:t>
      </w:r>
    </w:p>
    <w:p w14:paraId="73C3A655" w14:textId="77777777" w:rsidR="007235DE" w:rsidRDefault="00E56703">
      <w:pPr>
        <w:spacing w:before="24"/>
        <w:ind w:left="411"/>
        <w:rPr>
          <w:rFonts w:ascii="Tahoma"/>
          <w:sz w:val="20"/>
        </w:rPr>
      </w:pPr>
      <w:r>
        <w:br w:type="column"/>
      </w:r>
      <w:r>
        <w:rPr>
          <w:rFonts w:ascii="Tahoma"/>
          <w:sz w:val="20"/>
        </w:rPr>
        <w:t>31.750,00</w:t>
      </w:r>
    </w:p>
    <w:p w14:paraId="33D1046A" w14:textId="77777777" w:rsidR="007235DE" w:rsidRDefault="00E56703">
      <w:pPr>
        <w:spacing w:before="24"/>
        <w:ind w:left="411"/>
        <w:rPr>
          <w:rFonts w:ascii="Tahoma"/>
          <w:sz w:val="20"/>
        </w:rPr>
      </w:pPr>
      <w:r>
        <w:br w:type="column"/>
      </w:r>
      <w:r>
        <w:rPr>
          <w:rFonts w:ascii="Tahoma"/>
          <w:sz w:val="20"/>
        </w:rPr>
        <w:t>170.550,00</w:t>
      </w:r>
    </w:p>
    <w:p w14:paraId="74A321F5" w14:textId="77777777" w:rsidR="007235DE" w:rsidRDefault="007235DE">
      <w:pPr>
        <w:rPr>
          <w:rFonts w:ascii="Tahoma"/>
          <w:sz w:val="20"/>
        </w:rPr>
        <w:sectPr w:rsidR="007235DE">
          <w:type w:val="continuous"/>
          <w:pgSz w:w="16840" w:h="11910" w:orient="landscape"/>
          <w:pgMar w:top="280" w:right="360" w:bottom="280" w:left="720" w:header="720" w:footer="720" w:gutter="0"/>
          <w:cols w:num="5" w:space="720" w:equalWidth="0">
            <w:col w:w="707" w:space="40"/>
            <w:col w:w="952" w:space="8643"/>
            <w:col w:w="1439" w:space="542"/>
            <w:col w:w="1331" w:space="364"/>
            <w:col w:w="1742"/>
          </w:cols>
        </w:sectPr>
      </w:pPr>
    </w:p>
    <w:tbl>
      <w:tblPr>
        <w:tblStyle w:val="TableNormal"/>
        <w:tblW w:w="0" w:type="auto"/>
        <w:tblInd w:w="126" w:type="dxa"/>
        <w:tblLayout w:type="fixed"/>
        <w:tblLook w:val="01E0" w:firstRow="1" w:lastRow="1" w:firstColumn="1" w:lastColumn="1" w:noHBand="0" w:noVBand="0"/>
      </w:tblPr>
      <w:tblGrid>
        <w:gridCol w:w="709"/>
        <w:gridCol w:w="7362"/>
        <w:gridCol w:w="3858"/>
        <w:gridCol w:w="1786"/>
        <w:gridCol w:w="1672"/>
      </w:tblGrid>
      <w:tr w:rsidR="007235DE" w14:paraId="4B8675F3" w14:textId="77777777">
        <w:trPr>
          <w:trHeight w:val="332"/>
        </w:trPr>
        <w:tc>
          <w:tcPr>
            <w:tcW w:w="709" w:type="dxa"/>
            <w:tcBorders>
              <w:top w:val="single" w:sz="12" w:space="0" w:color="000000"/>
              <w:bottom w:val="single" w:sz="12" w:space="0" w:color="000000"/>
            </w:tcBorders>
            <w:shd w:val="clear" w:color="auto" w:fill="D7D7D7"/>
          </w:tcPr>
          <w:p w14:paraId="315AB0D6" w14:textId="77777777" w:rsidR="007235DE" w:rsidRDefault="00E56703">
            <w:pPr>
              <w:pStyle w:val="TableParagraph"/>
              <w:spacing w:before="81" w:line="231" w:lineRule="exact"/>
              <w:ind w:right="207"/>
              <w:jc w:val="right"/>
              <w:rPr>
                <w:b/>
                <w:sz w:val="20"/>
              </w:rPr>
            </w:pPr>
            <w:r>
              <w:rPr>
                <w:b/>
                <w:sz w:val="20"/>
              </w:rPr>
              <w:t>6</w:t>
            </w:r>
          </w:p>
        </w:tc>
        <w:tc>
          <w:tcPr>
            <w:tcW w:w="7362" w:type="dxa"/>
            <w:tcBorders>
              <w:top w:val="single" w:sz="12" w:space="0" w:color="000000"/>
              <w:bottom w:val="single" w:sz="12" w:space="0" w:color="000000"/>
            </w:tcBorders>
            <w:shd w:val="clear" w:color="auto" w:fill="D7D7D7"/>
          </w:tcPr>
          <w:p w14:paraId="7F3ECCE4" w14:textId="77777777" w:rsidR="007235DE" w:rsidRDefault="00E56703">
            <w:pPr>
              <w:pStyle w:val="TableParagraph"/>
              <w:spacing w:before="81" w:line="231" w:lineRule="exact"/>
              <w:ind w:left="140"/>
              <w:rPr>
                <w:b/>
                <w:sz w:val="20"/>
              </w:rPr>
            </w:pPr>
            <w:r>
              <w:rPr>
                <w:b/>
                <w:sz w:val="20"/>
              </w:rPr>
              <w:t>Prihodi od nefn. imovine i nadoknade šteta od osig</w:t>
            </w:r>
          </w:p>
        </w:tc>
        <w:tc>
          <w:tcPr>
            <w:tcW w:w="3858" w:type="dxa"/>
            <w:tcBorders>
              <w:top w:val="single" w:sz="12" w:space="0" w:color="000000"/>
              <w:bottom w:val="single" w:sz="12" w:space="0" w:color="000000"/>
            </w:tcBorders>
            <w:shd w:val="clear" w:color="auto" w:fill="D7D7D7"/>
          </w:tcPr>
          <w:p w14:paraId="27474E27" w14:textId="77777777" w:rsidR="007235DE" w:rsidRDefault="00E56703">
            <w:pPr>
              <w:pStyle w:val="TableParagraph"/>
              <w:spacing w:before="81" w:line="231" w:lineRule="exact"/>
              <w:ind w:right="304"/>
              <w:jc w:val="right"/>
              <w:rPr>
                <w:b/>
                <w:sz w:val="20"/>
              </w:rPr>
            </w:pPr>
            <w:r>
              <w:rPr>
                <w:b/>
                <w:sz w:val="20"/>
              </w:rPr>
              <w:t>210.000,00</w:t>
            </w:r>
          </w:p>
        </w:tc>
        <w:tc>
          <w:tcPr>
            <w:tcW w:w="1786" w:type="dxa"/>
            <w:tcBorders>
              <w:top w:val="single" w:sz="12" w:space="0" w:color="000000"/>
              <w:bottom w:val="single" w:sz="12" w:space="0" w:color="000000"/>
            </w:tcBorders>
            <w:shd w:val="clear" w:color="auto" w:fill="D7D7D7"/>
          </w:tcPr>
          <w:p w14:paraId="758DE370" w14:textId="77777777" w:rsidR="007235DE" w:rsidRDefault="00E56703">
            <w:pPr>
              <w:pStyle w:val="TableParagraph"/>
              <w:spacing w:before="81" w:line="231" w:lineRule="exact"/>
              <w:ind w:right="217"/>
              <w:jc w:val="right"/>
              <w:rPr>
                <w:b/>
                <w:sz w:val="20"/>
              </w:rPr>
            </w:pPr>
            <w:r>
              <w:rPr>
                <w:b/>
                <w:sz w:val="20"/>
              </w:rPr>
              <w:t>2.500,00</w:t>
            </w:r>
          </w:p>
        </w:tc>
        <w:tc>
          <w:tcPr>
            <w:tcW w:w="1672" w:type="dxa"/>
            <w:tcBorders>
              <w:top w:val="single" w:sz="12" w:space="0" w:color="000000"/>
              <w:bottom w:val="single" w:sz="12" w:space="0" w:color="000000"/>
            </w:tcBorders>
            <w:shd w:val="clear" w:color="auto" w:fill="D7D7D7"/>
          </w:tcPr>
          <w:p w14:paraId="5F5B4582" w14:textId="77777777" w:rsidR="007235DE" w:rsidRDefault="00E56703">
            <w:pPr>
              <w:pStyle w:val="TableParagraph"/>
              <w:spacing w:before="81" w:line="231" w:lineRule="exact"/>
              <w:ind w:right="87"/>
              <w:jc w:val="right"/>
              <w:rPr>
                <w:b/>
                <w:sz w:val="20"/>
              </w:rPr>
            </w:pPr>
            <w:r>
              <w:rPr>
                <w:b/>
                <w:sz w:val="20"/>
              </w:rPr>
              <w:t>212.500,00</w:t>
            </w:r>
          </w:p>
        </w:tc>
      </w:tr>
      <w:tr w:rsidR="007235DE" w14:paraId="73B73B87" w14:textId="77777777">
        <w:trPr>
          <w:trHeight w:val="270"/>
        </w:trPr>
        <w:tc>
          <w:tcPr>
            <w:tcW w:w="709" w:type="dxa"/>
            <w:tcBorders>
              <w:top w:val="single" w:sz="12" w:space="0" w:color="000000"/>
              <w:bottom w:val="single" w:sz="12" w:space="0" w:color="000000"/>
            </w:tcBorders>
            <w:shd w:val="clear" w:color="auto" w:fill="F8F8F8"/>
          </w:tcPr>
          <w:p w14:paraId="0067D06F" w14:textId="77777777" w:rsidR="007235DE" w:rsidRDefault="00E56703">
            <w:pPr>
              <w:pStyle w:val="TableParagraph"/>
              <w:spacing w:before="19"/>
              <w:ind w:right="152"/>
              <w:jc w:val="right"/>
              <w:rPr>
                <w:b/>
                <w:sz w:val="18"/>
              </w:rPr>
            </w:pPr>
            <w:r>
              <w:rPr>
                <w:b/>
                <w:sz w:val="18"/>
              </w:rPr>
              <w:t>61</w:t>
            </w:r>
          </w:p>
        </w:tc>
        <w:tc>
          <w:tcPr>
            <w:tcW w:w="7362" w:type="dxa"/>
            <w:tcBorders>
              <w:top w:val="single" w:sz="12" w:space="0" w:color="000000"/>
              <w:bottom w:val="single" w:sz="12" w:space="0" w:color="000000"/>
            </w:tcBorders>
            <w:shd w:val="clear" w:color="auto" w:fill="F8F8F8"/>
          </w:tcPr>
          <w:p w14:paraId="29B3EE0B" w14:textId="77777777" w:rsidR="007235DE" w:rsidRDefault="00E56703">
            <w:pPr>
              <w:pStyle w:val="TableParagraph"/>
              <w:spacing w:before="19"/>
              <w:ind w:left="145"/>
              <w:rPr>
                <w:b/>
                <w:sz w:val="18"/>
              </w:rPr>
            </w:pPr>
            <w:r>
              <w:rPr>
                <w:b/>
                <w:sz w:val="18"/>
              </w:rPr>
              <w:t>Prihodi od prodaje nefin. imovine i naknada šteta</w:t>
            </w:r>
          </w:p>
        </w:tc>
        <w:tc>
          <w:tcPr>
            <w:tcW w:w="3858" w:type="dxa"/>
            <w:tcBorders>
              <w:top w:val="single" w:sz="12" w:space="0" w:color="000000"/>
              <w:bottom w:val="single" w:sz="12" w:space="0" w:color="000000"/>
            </w:tcBorders>
            <w:shd w:val="clear" w:color="auto" w:fill="F8F8F8"/>
          </w:tcPr>
          <w:p w14:paraId="76BFECEB" w14:textId="77777777" w:rsidR="007235DE" w:rsidRDefault="00E56703">
            <w:pPr>
              <w:pStyle w:val="TableParagraph"/>
              <w:spacing w:before="19"/>
              <w:ind w:right="329"/>
              <w:jc w:val="right"/>
              <w:rPr>
                <w:b/>
                <w:sz w:val="18"/>
              </w:rPr>
            </w:pPr>
            <w:r>
              <w:rPr>
                <w:b/>
                <w:sz w:val="18"/>
              </w:rPr>
              <w:t>210.000,00</w:t>
            </w:r>
          </w:p>
        </w:tc>
        <w:tc>
          <w:tcPr>
            <w:tcW w:w="1786" w:type="dxa"/>
            <w:tcBorders>
              <w:top w:val="single" w:sz="12" w:space="0" w:color="000000"/>
              <w:bottom w:val="single" w:sz="12" w:space="0" w:color="000000"/>
            </w:tcBorders>
            <w:shd w:val="clear" w:color="auto" w:fill="F8F8F8"/>
          </w:tcPr>
          <w:p w14:paraId="3BF0E231" w14:textId="77777777" w:rsidR="007235DE" w:rsidRDefault="00E56703">
            <w:pPr>
              <w:pStyle w:val="TableParagraph"/>
              <w:spacing w:before="19"/>
              <w:ind w:right="244"/>
              <w:jc w:val="right"/>
              <w:rPr>
                <w:b/>
                <w:sz w:val="18"/>
              </w:rPr>
            </w:pPr>
            <w:r>
              <w:rPr>
                <w:b/>
                <w:sz w:val="18"/>
              </w:rPr>
              <w:t>2.500,00</w:t>
            </w:r>
          </w:p>
        </w:tc>
        <w:tc>
          <w:tcPr>
            <w:tcW w:w="1672" w:type="dxa"/>
            <w:tcBorders>
              <w:top w:val="single" w:sz="12" w:space="0" w:color="000000"/>
              <w:bottom w:val="single" w:sz="12" w:space="0" w:color="000000"/>
            </w:tcBorders>
            <w:shd w:val="clear" w:color="auto" w:fill="F8F8F8"/>
          </w:tcPr>
          <w:p w14:paraId="23223E28" w14:textId="77777777" w:rsidR="007235DE" w:rsidRDefault="00E56703">
            <w:pPr>
              <w:pStyle w:val="TableParagraph"/>
              <w:spacing w:before="19"/>
              <w:ind w:right="112"/>
              <w:jc w:val="right"/>
              <w:rPr>
                <w:b/>
                <w:sz w:val="18"/>
              </w:rPr>
            </w:pPr>
            <w:r>
              <w:rPr>
                <w:b/>
                <w:sz w:val="18"/>
              </w:rPr>
              <w:t>212.500,00</w:t>
            </w:r>
          </w:p>
        </w:tc>
      </w:tr>
      <w:tr w:rsidR="007235DE" w14:paraId="26B33F12" w14:textId="77777777">
        <w:trPr>
          <w:trHeight w:val="268"/>
        </w:trPr>
        <w:tc>
          <w:tcPr>
            <w:tcW w:w="709" w:type="dxa"/>
            <w:tcBorders>
              <w:bottom w:val="single" w:sz="18" w:space="0" w:color="000000"/>
            </w:tcBorders>
          </w:tcPr>
          <w:p w14:paraId="57739052" w14:textId="77777777" w:rsidR="007235DE" w:rsidRDefault="00E56703">
            <w:pPr>
              <w:pStyle w:val="TableParagraph"/>
              <w:spacing w:before="19"/>
              <w:ind w:right="119"/>
              <w:jc w:val="right"/>
              <w:rPr>
                <w:sz w:val="18"/>
              </w:rPr>
            </w:pPr>
            <w:r>
              <w:rPr>
                <w:sz w:val="18"/>
              </w:rPr>
              <w:t>610</w:t>
            </w:r>
          </w:p>
        </w:tc>
        <w:tc>
          <w:tcPr>
            <w:tcW w:w="7362" w:type="dxa"/>
            <w:tcBorders>
              <w:bottom w:val="single" w:sz="18" w:space="0" w:color="000000"/>
            </w:tcBorders>
          </w:tcPr>
          <w:p w14:paraId="07747162" w14:textId="77777777" w:rsidR="007235DE" w:rsidRDefault="00E56703">
            <w:pPr>
              <w:pStyle w:val="TableParagraph"/>
              <w:spacing w:before="19"/>
              <w:ind w:left="145"/>
              <w:rPr>
                <w:sz w:val="18"/>
              </w:rPr>
            </w:pPr>
            <w:r>
              <w:rPr>
                <w:sz w:val="18"/>
              </w:rPr>
              <w:t>Prihodi od prodaje nefin. imovine i naknada šteta</w:t>
            </w:r>
          </w:p>
        </w:tc>
        <w:tc>
          <w:tcPr>
            <w:tcW w:w="3858" w:type="dxa"/>
            <w:tcBorders>
              <w:bottom w:val="single" w:sz="18" w:space="0" w:color="000000"/>
            </w:tcBorders>
          </w:tcPr>
          <w:p w14:paraId="192E7D0B" w14:textId="77777777" w:rsidR="007235DE" w:rsidRDefault="00E56703">
            <w:pPr>
              <w:pStyle w:val="TableParagraph"/>
              <w:spacing w:before="19" w:line="229" w:lineRule="exact"/>
              <w:ind w:right="305"/>
              <w:jc w:val="right"/>
              <w:rPr>
                <w:sz w:val="20"/>
              </w:rPr>
            </w:pPr>
            <w:r>
              <w:rPr>
                <w:sz w:val="20"/>
              </w:rPr>
              <w:t>210.000,00</w:t>
            </w:r>
          </w:p>
        </w:tc>
        <w:tc>
          <w:tcPr>
            <w:tcW w:w="1786" w:type="dxa"/>
            <w:tcBorders>
              <w:bottom w:val="single" w:sz="18" w:space="0" w:color="000000"/>
            </w:tcBorders>
          </w:tcPr>
          <w:p w14:paraId="277FCA91" w14:textId="77777777" w:rsidR="007235DE" w:rsidRDefault="00E56703">
            <w:pPr>
              <w:pStyle w:val="TableParagraph"/>
              <w:spacing w:before="19" w:line="229" w:lineRule="exact"/>
              <w:ind w:right="219"/>
              <w:jc w:val="right"/>
              <w:rPr>
                <w:sz w:val="20"/>
              </w:rPr>
            </w:pPr>
            <w:r>
              <w:rPr>
                <w:sz w:val="20"/>
              </w:rPr>
              <w:t>2.500,00</w:t>
            </w:r>
          </w:p>
        </w:tc>
        <w:tc>
          <w:tcPr>
            <w:tcW w:w="1672" w:type="dxa"/>
            <w:tcBorders>
              <w:bottom w:val="single" w:sz="18" w:space="0" w:color="000000"/>
            </w:tcBorders>
          </w:tcPr>
          <w:p w14:paraId="6C8ADFA9" w14:textId="77777777" w:rsidR="007235DE" w:rsidRDefault="00E56703">
            <w:pPr>
              <w:pStyle w:val="TableParagraph"/>
              <w:spacing w:before="19" w:line="229" w:lineRule="exact"/>
              <w:ind w:right="88"/>
              <w:jc w:val="right"/>
              <w:rPr>
                <w:sz w:val="20"/>
              </w:rPr>
            </w:pPr>
            <w:r>
              <w:rPr>
                <w:sz w:val="20"/>
              </w:rPr>
              <w:t>212.500,00</w:t>
            </w:r>
          </w:p>
        </w:tc>
      </w:tr>
      <w:tr w:rsidR="007235DE" w14:paraId="5268C97C" w14:textId="77777777">
        <w:trPr>
          <w:trHeight w:val="423"/>
        </w:trPr>
        <w:tc>
          <w:tcPr>
            <w:tcW w:w="709" w:type="dxa"/>
            <w:tcBorders>
              <w:top w:val="single" w:sz="18" w:space="0" w:color="000000"/>
              <w:bottom w:val="single" w:sz="12" w:space="0" w:color="000000"/>
            </w:tcBorders>
            <w:shd w:val="clear" w:color="auto" w:fill="C0C0C0"/>
          </w:tcPr>
          <w:p w14:paraId="458765F0" w14:textId="77777777" w:rsidR="007235DE" w:rsidRDefault="007235DE">
            <w:pPr>
              <w:pStyle w:val="TableParagraph"/>
              <w:rPr>
                <w:rFonts w:ascii="Times New Roman"/>
                <w:sz w:val="20"/>
              </w:rPr>
            </w:pPr>
          </w:p>
        </w:tc>
        <w:tc>
          <w:tcPr>
            <w:tcW w:w="7362" w:type="dxa"/>
            <w:tcBorders>
              <w:top w:val="single" w:sz="18" w:space="0" w:color="000000"/>
              <w:bottom w:val="single" w:sz="12" w:space="0" w:color="000000"/>
            </w:tcBorders>
            <w:shd w:val="clear" w:color="auto" w:fill="C0C0C0"/>
          </w:tcPr>
          <w:p w14:paraId="765E7E34" w14:textId="77777777" w:rsidR="007235DE" w:rsidRDefault="00E56703">
            <w:pPr>
              <w:pStyle w:val="TableParagraph"/>
              <w:spacing w:before="65"/>
              <w:ind w:left="169"/>
              <w:rPr>
                <w:rFonts w:ascii="Times New Roman"/>
                <w:b/>
                <w:sz w:val="24"/>
              </w:rPr>
            </w:pPr>
            <w:r>
              <w:rPr>
                <w:rFonts w:ascii="Times New Roman"/>
                <w:b/>
                <w:sz w:val="24"/>
              </w:rPr>
              <w:t>UKUPNO</w:t>
            </w:r>
          </w:p>
        </w:tc>
        <w:tc>
          <w:tcPr>
            <w:tcW w:w="3858" w:type="dxa"/>
            <w:tcBorders>
              <w:top w:val="single" w:sz="18" w:space="0" w:color="000000"/>
              <w:bottom w:val="single" w:sz="12" w:space="0" w:color="000000"/>
            </w:tcBorders>
            <w:shd w:val="clear" w:color="auto" w:fill="C0C0C0"/>
          </w:tcPr>
          <w:p w14:paraId="221C7ED0" w14:textId="77777777" w:rsidR="007235DE" w:rsidRDefault="00E56703">
            <w:pPr>
              <w:pStyle w:val="TableParagraph"/>
              <w:spacing w:before="71"/>
              <w:ind w:right="294"/>
              <w:jc w:val="right"/>
              <w:rPr>
                <w:rFonts w:ascii="Times New Roman"/>
                <w:b/>
                <w:sz w:val="24"/>
              </w:rPr>
            </w:pPr>
            <w:r>
              <w:rPr>
                <w:rFonts w:ascii="Times New Roman"/>
                <w:b/>
                <w:sz w:val="24"/>
              </w:rPr>
              <w:t>24.037.831,00</w:t>
            </w:r>
          </w:p>
        </w:tc>
        <w:tc>
          <w:tcPr>
            <w:tcW w:w="1786" w:type="dxa"/>
            <w:tcBorders>
              <w:top w:val="single" w:sz="18" w:space="0" w:color="000000"/>
              <w:bottom w:val="single" w:sz="12" w:space="0" w:color="000000"/>
            </w:tcBorders>
            <w:shd w:val="clear" w:color="auto" w:fill="C0C0C0"/>
          </w:tcPr>
          <w:p w14:paraId="3A39B706" w14:textId="77777777" w:rsidR="007235DE" w:rsidRDefault="00E56703">
            <w:pPr>
              <w:pStyle w:val="TableParagraph"/>
              <w:spacing w:before="71"/>
              <w:ind w:right="208"/>
              <w:jc w:val="right"/>
              <w:rPr>
                <w:rFonts w:ascii="Times New Roman"/>
                <w:b/>
                <w:sz w:val="24"/>
              </w:rPr>
            </w:pPr>
            <w:r>
              <w:rPr>
                <w:rFonts w:ascii="Times New Roman"/>
                <w:b/>
                <w:sz w:val="24"/>
              </w:rPr>
              <w:t>1.807.178,21</w:t>
            </w:r>
          </w:p>
        </w:tc>
        <w:tc>
          <w:tcPr>
            <w:tcW w:w="1672" w:type="dxa"/>
            <w:tcBorders>
              <w:top w:val="single" w:sz="18" w:space="0" w:color="000000"/>
              <w:bottom w:val="single" w:sz="12" w:space="0" w:color="000000"/>
            </w:tcBorders>
            <w:shd w:val="clear" w:color="auto" w:fill="C0C0C0"/>
          </w:tcPr>
          <w:p w14:paraId="532F2344" w14:textId="77777777" w:rsidR="007235DE" w:rsidRDefault="00E56703">
            <w:pPr>
              <w:pStyle w:val="TableParagraph"/>
              <w:spacing w:before="71"/>
              <w:ind w:right="61"/>
              <w:jc w:val="right"/>
              <w:rPr>
                <w:rFonts w:ascii="Times New Roman"/>
                <w:b/>
                <w:sz w:val="24"/>
              </w:rPr>
            </w:pPr>
            <w:r>
              <w:rPr>
                <w:rFonts w:ascii="Times New Roman"/>
                <w:b/>
                <w:sz w:val="24"/>
              </w:rPr>
              <w:t>25.845.009,21</w:t>
            </w:r>
          </w:p>
        </w:tc>
      </w:tr>
    </w:tbl>
    <w:p w14:paraId="19067576" w14:textId="77777777" w:rsidR="007235DE" w:rsidRDefault="007235DE">
      <w:pPr>
        <w:jc w:val="right"/>
        <w:rPr>
          <w:rFonts w:ascii="Times New Roman"/>
          <w:sz w:val="24"/>
        </w:rPr>
        <w:sectPr w:rsidR="007235DE">
          <w:type w:val="continuous"/>
          <w:pgSz w:w="16840" w:h="11910" w:orient="landscape"/>
          <w:pgMar w:top="280" w:right="360" w:bottom="280" w:left="720" w:header="720" w:footer="720" w:gutter="0"/>
          <w:cols w:space="720"/>
        </w:sectPr>
      </w:pPr>
    </w:p>
    <w:p w14:paraId="27D4FA6C" w14:textId="77777777" w:rsidR="007235DE" w:rsidRDefault="007235DE">
      <w:pPr>
        <w:pStyle w:val="Tijeloteksta"/>
        <w:spacing w:before="4"/>
        <w:rPr>
          <w:rFonts w:ascii="Tahoma"/>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9080"/>
        <w:gridCol w:w="1873"/>
        <w:gridCol w:w="1805"/>
        <w:gridCol w:w="1829"/>
      </w:tblGrid>
      <w:tr w:rsidR="007235DE" w14:paraId="684AEAC5" w14:textId="77777777">
        <w:trPr>
          <w:trHeight w:val="783"/>
        </w:trPr>
        <w:tc>
          <w:tcPr>
            <w:tcW w:w="15382" w:type="dxa"/>
            <w:gridSpan w:val="5"/>
            <w:tcBorders>
              <w:left w:val="nil"/>
              <w:bottom w:val="single" w:sz="12" w:space="0" w:color="000000"/>
              <w:right w:val="nil"/>
            </w:tcBorders>
            <w:shd w:val="clear" w:color="auto" w:fill="C0C0C0"/>
          </w:tcPr>
          <w:p w14:paraId="3097D0CF" w14:textId="77777777" w:rsidR="007235DE" w:rsidRDefault="00E56703">
            <w:pPr>
              <w:pStyle w:val="TableParagraph"/>
              <w:spacing w:before="9"/>
              <w:ind w:left="3012"/>
              <w:rPr>
                <w:rFonts w:ascii="Times New Roman" w:hAnsi="Times New Roman"/>
                <w:b/>
                <w:sz w:val="28"/>
              </w:rPr>
            </w:pPr>
            <w:r>
              <w:rPr>
                <w:rFonts w:ascii="Times New Roman" w:hAnsi="Times New Roman"/>
                <w:b/>
                <w:sz w:val="28"/>
              </w:rPr>
              <w:t>I. IZMJENE I DOPUNE PRORAČUNA GRADA OZLJA ZA 2022. GODINU</w:t>
            </w:r>
          </w:p>
          <w:p w14:paraId="4B326B4B" w14:textId="77777777" w:rsidR="007235DE" w:rsidRDefault="00E56703">
            <w:pPr>
              <w:pStyle w:val="TableParagraph"/>
              <w:spacing w:before="75"/>
              <w:ind w:left="5875" w:right="5904"/>
              <w:jc w:val="center"/>
              <w:rPr>
                <w:rFonts w:ascii="Times New Roman"/>
              </w:rPr>
            </w:pPr>
            <w:r>
              <w:rPr>
                <w:rFonts w:ascii="Times New Roman"/>
              </w:rPr>
              <w:t>IZVORI FINANCIRANJA - RASHODI</w:t>
            </w:r>
          </w:p>
        </w:tc>
      </w:tr>
      <w:tr w:rsidR="007235DE" w14:paraId="0B479913" w14:textId="77777777">
        <w:trPr>
          <w:trHeight w:val="528"/>
        </w:trPr>
        <w:tc>
          <w:tcPr>
            <w:tcW w:w="795" w:type="dxa"/>
            <w:tcBorders>
              <w:top w:val="single" w:sz="12" w:space="0" w:color="000000"/>
              <w:left w:val="nil"/>
              <w:bottom w:val="nil"/>
              <w:right w:val="single" w:sz="2" w:space="0" w:color="000000"/>
            </w:tcBorders>
            <w:shd w:val="clear" w:color="auto" w:fill="C0C0C0"/>
          </w:tcPr>
          <w:p w14:paraId="1D1D6F32" w14:textId="77777777" w:rsidR="007235DE" w:rsidRDefault="00E56703">
            <w:pPr>
              <w:pStyle w:val="TableParagraph"/>
              <w:spacing w:before="2"/>
              <w:ind w:left="31" w:right="58"/>
              <w:jc w:val="center"/>
              <w:rPr>
                <w:sz w:val="20"/>
              </w:rPr>
            </w:pPr>
            <w:r>
              <w:rPr>
                <w:sz w:val="20"/>
              </w:rPr>
              <w:t>IzvorID</w:t>
            </w:r>
          </w:p>
        </w:tc>
        <w:tc>
          <w:tcPr>
            <w:tcW w:w="9080" w:type="dxa"/>
            <w:tcBorders>
              <w:top w:val="single" w:sz="12" w:space="0" w:color="000000"/>
              <w:left w:val="single" w:sz="2" w:space="0" w:color="000000"/>
              <w:bottom w:val="nil"/>
              <w:right w:val="single" w:sz="2" w:space="0" w:color="000000"/>
            </w:tcBorders>
            <w:shd w:val="clear" w:color="auto" w:fill="C0C0C0"/>
          </w:tcPr>
          <w:p w14:paraId="0D3F8CA9" w14:textId="77777777" w:rsidR="007235DE" w:rsidRDefault="00E56703">
            <w:pPr>
              <w:pStyle w:val="TableParagraph"/>
              <w:spacing w:before="4"/>
              <w:ind w:left="4300" w:right="4338"/>
              <w:jc w:val="center"/>
              <w:rPr>
                <w:sz w:val="20"/>
              </w:rPr>
            </w:pPr>
            <w:r>
              <w:rPr>
                <w:sz w:val="20"/>
              </w:rPr>
              <w:t>Opis</w:t>
            </w:r>
          </w:p>
        </w:tc>
        <w:tc>
          <w:tcPr>
            <w:tcW w:w="1873" w:type="dxa"/>
            <w:tcBorders>
              <w:top w:val="single" w:sz="12" w:space="0" w:color="000000"/>
              <w:left w:val="single" w:sz="2" w:space="0" w:color="000000"/>
              <w:bottom w:val="nil"/>
              <w:right w:val="single" w:sz="2" w:space="0" w:color="000000"/>
            </w:tcBorders>
            <w:shd w:val="clear" w:color="auto" w:fill="C0C0C0"/>
          </w:tcPr>
          <w:p w14:paraId="5A03EB69" w14:textId="77777777" w:rsidR="007235DE" w:rsidRDefault="00E56703">
            <w:pPr>
              <w:pStyle w:val="TableParagraph"/>
              <w:spacing w:before="6"/>
              <w:ind w:left="353" w:right="160" w:hanging="245"/>
              <w:rPr>
                <w:sz w:val="20"/>
              </w:rPr>
            </w:pPr>
            <w:r>
              <w:rPr>
                <w:sz w:val="20"/>
              </w:rPr>
              <w:t>Plan proračuna za 2022. godinu</w:t>
            </w:r>
          </w:p>
        </w:tc>
        <w:tc>
          <w:tcPr>
            <w:tcW w:w="1805" w:type="dxa"/>
            <w:tcBorders>
              <w:top w:val="single" w:sz="12" w:space="0" w:color="000000"/>
              <w:left w:val="single" w:sz="2" w:space="0" w:color="000000"/>
              <w:bottom w:val="nil"/>
              <w:right w:val="single" w:sz="2" w:space="0" w:color="000000"/>
            </w:tcBorders>
            <w:shd w:val="clear" w:color="auto" w:fill="C0C0C0"/>
          </w:tcPr>
          <w:p w14:paraId="636B07F0" w14:textId="77777777" w:rsidR="007235DE" w:rsidRDefault="00E56703">
            <w:pPr>
              <w:pStyle w:val="TableParagraph"/>
              <w:spacing w:before="6"/>
              <w:ind w:left="783" w:right="563" w:hanging="164"/>
              <w:rPr>
                <w:sz w:val="20"/>
              </w:rPr>
            </w:pPr>
            <w:r>
              <w:rPr>
                <w:sz w:val="20"/>
              </w:rPr>
              <w:t>Razlika 5-3</w:t>
            </w:r>
          </w:p>
        </w:tc>
        <w:tc>
          <w:tcPr>
            <w:tcW w:w="1829" w:type="dxa"/>
            <w:tcBorders>
              <w:top w:val="single" w:sz="12" w:space="0" w:color="000000"/>
              <w:left w:val="single" w:sz="2" w:space="0" w:color="000000"/>
              <w:bottom w:val="nil"/>
              <w:right w:val="nil"/>
            </w:tcBorders>
            <w:shd w:val="clear" w:color="auto" w:fill="C0C0C0"/>
          </w:tcPr>
          <w:p w14:paraId="1C1C7880" w14:textId="77777777" w:rsidR="007235DE" w:rsidRDefault="00E56703">
            <w:pPr>
              <w:pStyle w:val="TableParagraph"/>
              <w:spacing w:before="6"/>
              <w:ind w:left="525"/>
              <w:rPr>
                <w:sz w:val="20"/>
              </w:rPr>
            </w:pPr>
            <w:r>
              <w:rPr>
                <w:sz w:val="20"/>
              </w:rPr>
              <w:t>R1.2022.</w:t>
            </w:r>
          </w:p>
        </w:tc>
      </w:tr>
      <w:tr w:rsidR="007235DE" w14:paraId="76745180" w14:textId="77777777">
        <w:trPr>
          <w:trHeight w:val="299"/>
        </w:trPr>
        <w:tc>
          <w:tcPr>
            <w:tcW w:w="795" w:type="dxa"/>
            <w:tcBorders>
              <w:top w:val="nil"/>
              <w:left w:val="nil"/>
              <w:bottom w:val="single" w:sz="12" w:space="0" w:color="000000"/>
              <w:right w:val="single" w:sz="2" w:space="0" w:color="000000"/>
            </w:tcBorders>
            <w:shd w:val="clear" w:color="auto" w:fill="C0C0C0"/>
          </w:tcPr>
          <w:p w14:paraId="54C827D2" w14:textId="77777777" w:rsidR="007235DE" w:rsidRDefault="00E56703">
            <w:pPr>
              <w:pStyle w:val="TableParagraph"/>
              <w:spacing w:before="41"/>
              <w:ind w:right="31"/>
              <w:jc w:val="center"/>
              <w:rPr>
                <w:sz w:val="18"/>
              </w:rPr>
            </w:pPr>
            <w:r>
              <w:rPr>
                <w:sz w:val="18"/>
              </w:rPr>
              <w:t>1</w:t>
            </w:r>
          </w:p>
        </w:tc>
        <w:tc>
          <w:tcPr>
            <w:tcW w:w="9080" w:type="dxa"/>
            <w:tcBorders>
              <w:top w:val="nil"/>
              <w:left w:val="single" w:sz="2" w:space="0" w:color="000000"/>
              <w:bottom w:val="single" w:sz="12" w:space="0" w:color="000000"/>
              <w:right w:val="single" w:sz="2" w:space="0" w:color="000000"/>
            </w:tcBorders>
            <w:shd w:val="clear" w:color="auto" w:fill="C0C0C0"/>
          </w:tcPr>
          <w:p w14:paraId="1DAC8CCA" w14:textId="77777777" w:rsidR="007235DE" w:rsidRDefault="00E56703">
            <w:pPr>
              <w:pStyle w:val="TableParagraph"/>
              <w:spacing w:before="43"/>
              <w:ind w:right="37"/>
              <w:jc w:val="center"/>
              <w:rPr>
                <w:sz w:val="18"/>
              </w:rPr>
            </w:pPr>
            <w:r>
              <w:rPr>
                <w:sz w:val="18"/>
              </w:rPr>
              <w:t>2</w:t>
            </w:r>
          </w:p>
        </w:tc>
        <w:tc>
          <w:tcPr>
            <w:tcW w:w="1873" w:type="dxa"/>
            <w:tcBorders>
              <w:top w:val="nil"/>
              <w:left w:val="single" w:sz="2" w:space="0" w:color="000000"/>
              <w:bottom w:val="single" w:sz="12" w:space="0" w:color="000000"/>
              <w:right w:val="single" w:sz="2" w:space="0" w:color="000000"/>
            </w:tcBorders>
            <w:shd w:val="clear" w:color="auto" w:fill="C0C0C0"/>
          </w:tcPr>
          <w:p w14:paraId="7FA1F1A1" w14:textId="77777777" w:rsidR="007235DE" w:rsidRDefault="00E56703">
            <w:pPr>
              <w:pStyle w:val="TableParagraph"/>
              <w:spacing w:before="43"/>
              <w:ind w:right="8"/>
              <w:jc w:val="center"/>
              <w:rPr>
                <w:sz w:val="18"/>
              </w:rPr>
            </w:pPr>
            <w:r>
              <w:rPr>
                <w:sz w:val="18"/>
              </w:rPr>
              <w:t>3</w:t>
            </w:r>
          </w:p>
        </w:tc>
        <w:tc>
          <w:tcPr>
            <w:tcW w:w="1805" w:type="dxa"/>
            <w:tcBorders>
              <w:top w:val="nil"/>
              <w:left w:val="single" w:sz="2" w:space="0" w:color="000000"/>
              <w:bottom w:val="single" w:sz="12" w:space="0" w:color="000000"/>
              <w:right w:val="single" w:sz="2" w:space="0" w:color="000000"/>
            </w:tcBorders>
            <w:shd w:val="clear" w:color="auto" w:fill="C0C0C0"/>
          </w:tcPr>
          <w:p w14:paraId="02BF9BF0" w14:textId="77777777" w:rsidR="007235DE" w:rsidRDefault="00E56703">
            <w:pPr>
              <w:pStyle w:val="TableParagraph"/>
              <w:spacing w:before="43"/>
              <w:ind w:left="56"/>
              <w:jc w:val="center"/>
              <w:rPr>
                <w:sz w:val="18"/>
              </w:rPr>
            </w:pPr>
            <w:r>
              <w:rPr>
                <w:sz w:val="18"/>
              </w:rPr>
              <w:t>4</w:t>
            </w:r>
          </w:p>
        </w:tc>
        <w:tc>
          <w:tcPr>
            <w:tcW w:w="1829" w:type="dxa"/>
            <w:tcBorders>
              <w:top w:val="nil"/>
              <w:left w:val="single" w:sz="2" w:space="0" w:color="000000"/>
              <w:bottom w:val="single" w:sz="12" w:space="0" w:color="000000"/>
              <w:right w:val="nil"/>
            </w:tcBorders>
            <w:shd w:val="clear" w:color="auto" w:fill="C0C0C0"/>
          </w:tcPr>
          <w:p w14:paraId="0BCDEFC7" w14:textId="77777777" w:rsidR="007235DE" w:rsidRDefault="00E56703">
            <w:pPr>
              <w:pStyle w:val="TableParagraph"/>
              <w:spacing w:before="43"/>
              <w:ind w:left="11"/>
              <w:jc w:val="center"/>
              <w:rPr>
                <w:sz w:val="18"/>
              </w:rPr>
            </w:pPr>
            <w:r>
              <w:rPr>
                <w:sz w:val="18"/>
              </w:rPr>
              <w:t>5</w:t>
            </w:r>
          </w:p>
        </w:tc>
      </w:tr>
      <w:tr w:rsidR="007235DE" w14:paraId="5126C68A" w14:textId="77777777">
        <w:trPr>
          <w:trHeight w:val="349"/>
        </w:trPr>
        <w:tc>
          <w:tcPr>
            <w:tcW w:w="795" w:type="dxa"/>
            <w:tcBorders>
              <w:top w:val="single" w:sz="12" w:space="0" w:color="000000"/>
              <w:left w:val="nil"/>
              <w:bottom w:val="single" w:sz="12" w:space="0" w:color="000000"/>
              <w:right w:val="nil"/>
            </w:tcBorders>
            <w:shd w:val="clear" w:color="auto" w:fill="D7D7D7"/>
          </w:tcPr>
          <w:p w14:paraId="676792C6" w14:textId="77777777" w:rsidR="007235DE" w:rsidRDefault="00E56703">
            <w:pPr>
              <w:pStyle w:val="TableParagraph"/>
              <w:spacing w:before="98" w:line="231" w:lineRule="exact"/>
              <w:ind w:left="77"/>
              <w:jc w:val="center"/>
              <w:rPr>
                <w:b/>
                <w:sz w:val="20"/>
              </w:rPr>
            </w:pPr>
            <w:r>
              <w:rPr>
                <w:b/>
                <w:sz w:val="20"/>
              </w:rPr>
              <w:t>1</w:t>
            </w:r>
          </w:p>
        </w:tc>
        <w:tc>
          <w:tcPr>
            <w:tcW w:w="9080" w:type="dxa"/>
            <w:tcBorders>
              <w:top w:val="single" w:sz="12" w:space="0" w:color="000000"/>
              <w:left w:val="nil"/>
              <w:bottom w:val="single" w:sz="12" w:space="0" w:color="000000"/>
              <w:right w:val="nil"/>
            </w:tcBorders>
            <w:shd w:val="clear" w:color="auto" w:fill="D7D7D7"/>
          </w:tcPr>
          <w:p w14:paraId="0B76AD98" w14:textId="77777777" w:rsidR="007235DE" w:rsidRDefault="00E56703">
            <w:pPr>
              <w:pStyle w:val="TableParagraph"/>
              <w:spacing w:before="98" w:line="231" w:lineRule="exact"/>
              <w:ind w:left="54"/>
              <w:rPr>
                <w:b/>
                <w:sz w:val="20"/>
              </w:rPr>
            </w:pPr>
            <w:r>
              <w:rPr>
                <w:b/>
                <w:sz w:val="20"/>
              </w:rPr>
              <w:t>Opći prihodi i primici</w:t>
            </w:r>
          </w:p>
        </w:tc>
        <w:tc>
          <w:tcPr>
            <w:tcW w:w="1873" w:type="dxa"/>
            <w:tcBorders>
              <w:top w:val="single" w:sz="12" w:space="0" w:color="000000"/>
              <w:left w:val="nil"/>
              <w:bottom w:val="single" w:sz="12" w:space="0" w:color="000000"/>
              <w:right w:val="nil"/>
            </w:tcBorders>
            <w:shd w:val="clear" w:color="auto" w:fill="D7D7D7"/>
          </w:tcPr>
          <w:p w14:paraId="62EE56C4" w14:textId="77777777" w:rsidR="007235DE" w:rsidRDefault="00E56703">
            <w:pPr>
              <w:pStyle w:val="TableParagraph"/>
              <w:spacing w:before="98" w:line="231" w:lineRule="exact"/>
              <w:ind w:right="121"/>
              <w:jc w:val="right"/>
              <w:rPr>
                <w:b/>
                <w:sz w:val="20"/>
              </w:rPr>
            </w:pPr>
            <w:r>
              <w:rPr>
                <w:b/>
                <w:sz w:val="20"/>
              </w:rPr>
              <w:t>19.279.947,00</w:t>
            </w:r>
          </w:p>
        </w:tc>
        <w:tc>
          <w:tcPr>
            <w:tcW w:w="1805" w:type="dxa"/>
            <w:tcBorders>
              <w:top w:val="single" w:sz="12" w:space="0" w:color="000000"/>
              <w:left w:val="nil"/>
              <w:bottom w:val="single" w:sz="12" w:space="0" w:color="000000"/>
              <w:right w:val="nil"/>
            </w:tcBorders>
            <w:shd w:val="clear" w:color="auto" w:fill="D7D7D7"/>
          </w:tcPr>
          <w:p w14:paraId="6C838008" w14:textId="77777777" w:rsidR="007235DE" w:rsidRDefault="00E56703">
            <w:pPr>
              <w:pStyle w:val="TableParagraph"/>
              <w:spacing w:before="98" w:line="231" w:lineRule="exact"/>
              <w:ind w:right="55"/>
              <w:jc w:val="right"/>
              <w:rPr>
                <w:b/>
                <w:sz w:val="20"/>
              </w:rPr>
            </w:pPr>
            <w:r>
              <w:rPr>
                <w:b/>
                <w:sz w:val="20"/>
              </w:rPr>
              <w:t>509.678,21</w:t>
            </w:r>
          </w:p>
        </w:tc>
        <w:tc>
          <w:tcPr>
            <w:tcW w:w="1829" w:type="dxa"/>
            <w:tcBorders>
              <w:top w:val="single" w:sz="12" w:space="0" w:color="000000"/>
              <w:left w:val="nil"/>
              <w:bottom w:val="single" w:sz="12" w:space="0" w:color="000000"/>
              <w:right w:val="nil"/>
            </w:tcBorders>
            <w:shd w:val="clear" w:color="auto" w:fill="D7D7D7"/>
          </w:tcPr>
          <w:p w14:paraId="0BD3A327" w14:textId="77777777" w:rsidR="007235DE" w:rsidRDefault="00E56703">
            <w:pPr>
              <w:pStyle w:val="TableParagraph"/>
              <w:spacing w:before="98" w:line="231" w:lineRule="exact"/>
              <w:ind w:right="79"/>
              <w:jc w:val="right"/>
              <w:rPr>
                <w:b/>
                <w:sz w:val="20"/>
              </w:rPr>
            </w:pPr>
            <w:r>
              <w:rPr>
                <w:b/>
                <w:sz w:val="20"/>
              </w:rPr>
              <w:t>19.789.625,21</w:t>
            </w:r>
          </w:p>
        </w:tc>
      </w:tr>
      <w:tr w:rsidR="007235DE" w14:paraId="32B2228B" w14:textId="77777777">
        <w:trPr>
          <w:trHeight w:val="270"/>
        </w:trPr>
        <w:tc>
          <w:tcPr>
            <w:tcW w:w="795" w:type="dxa"/>
            <w:tcBorders>
              <w:top w:val="single" w:sz="12" w:space="0" w:color="000000"/>
              <w:left w:val="nil"/>
              <w:bottom w:val="single" w:sz="12" w:space="0" w:color="000000"/>
              <w:right w:val="nil"/>
            </w:tcBorders>
            <w:shd w:val="clear" w:color="auto" w:fill="F8F8F8"/>
          </w:tcPr>
          <w:p w14:paraId="579B7EE3" w14:textId="77777777" w:rsidR="007235DE" w:rsidRDefault="00E56703">
            <w:pPr>
              <w:pStyle w:val="TableParagraph"/>
              <w:spacing w:before="19"/>
              <w:ind w:left="268" w:right="184"/>
              <w:jc w:val="center"/>
              <w:rPr>
                <w:b/>
                <w:sz w:val="18"/>
              </w:rPr>
            </w:pPr>
            <w:r>
              <w:rPr>
                <w:b/>
                <w:sz w:val="18"/>
              </w:rPr>
              <w:t>11</w:t>
            </w:r>
          </w:p>
        </w:tc>
        <w:tc>
          <w:tcPr>
            <w:tcW w:w="9080" w:type="dxa"/>
            <w:tcBorders>
              <w:top w:val="single" w:sz="12" w:space="0" w:color="000000"/>
              <w:left w:val="nil"/>
              <w:bottom w:val="single" w:sz="12" w:space="0" w:color="000000"/>
              <w:right w:val="nil"/>
            </w:tcBorders>
            <w:shd w:val="clear" w:color="auto" w:fill="F8F8F8"/>
          </w:tcPr>
          <w:p w14:paraId="035FB3BE" w14:textId="77777777" w:rsidR="007235DE" w:rsidRDefault="00E56703">
            <w:pPr>
              <w:pStyle w:val="TableParagraph"/>
              <w:spacing w:before="19"/>
              <w:ind w:left="59"/>
              <w:rPr>
                <w:b/>
                <w:sz w:val="18"/>
              </w:rPr>
            </w:pPr>
            <w:r>
              <w:rPr>
                <w:b/>
                <w:sz w:val="18"/>
              </w:rPr>
              <w:t>Opći prihodi i primici</w:t>
            </w:r>
          </w:p>
        </w:tc>
        <w:tc>
          <w:tcPr>
            <w:tcW w:w="1873" w:type="dxa"/>
            <w:tcBorders>
              <w:top w:val="single" w:sz="12" w:space="0" w:color="000000"/>
              <w:left w:val="nil"/>
              <w:bottom w:val="single" w:sz="12" w:space="0" w:color="000000"/>
              <w:right w:val="nil"/>
            </w:tcBorders>
            <w:shd w:val="clear" w:color="auto" w:fill="F8F8F8"/>
          </w:tcPr>
          <w:p w14:paraId="097F3B5F" w14:textId="77777777" w:rsidR="007235DE" w:rsidRDefault="00E56703">
            <w:pPr>
              <w:pStyle w:val="TableParagraph"/>
              <w:spacing w:before="19"/>
              <w:ind w:right="148"/>
              <w:jc w:val="right"/>
              <w:rPr>
                <w:b/>
                <w:sz w:val="18"/>
              </w:rPr>
            </w:pPr>
            <w:r>
              <w:rPr>
                <w:b/>
                <w:sz w:val="18"/>
              </w:rPr>
              <w:t>19.279.947,00</w:t>
            </w:r>
          </w:p>
        </w:tc>
        <w:tc>
          <w:tcPr>
            <w:tcW w:w="1805" w:type="dxa"/>
            <w:tcBorders>
              <w:top w:val="single" w:sz="12" w:space="0" w:color="000000"/>
              <w:left w:val="nil"/>
              <w:bottom w:val="single" w:sz="12" w:space="0" w:color="000000"/>
              <w:right w:val="nil"/>
            </w:tcBorders>
            <w:shd w:val="clear" w:color="auto" w:fill="F8F8F8"/>
          </w:tcPr>
          <w:p w14:paraId="71155997" w14:textId="77777777" w:rsidR="007235DE" w:rsidRDefault="00E56703">
            <w:pPr>
              <w:pStyle w:val="TableParagraph"/>
              <w:spacing w:before="19"/>
              <w:ind w:right="81"/>
              <w:jc w:val="right"/>
              <w:rPr>
                <w:b/>
                <w:sz w:val="18"/>
              </w:rPr>
            </w:pPr>
            <w:r>
              <w:rPr>
                <w:b/>
                <w:sz w:val="18"/>
              </w:rPr>
              <w:t>509.678,21</w:t>
            </w:r>
          </w:p>
        </w:tc>
        <w:tc>
          <w:tcPr>
            <w:tcW w:w="1829" w:type="dxa"/>
            <w:tcBorders>
              <w:top w:val="single" w:sz="12" w:space="0" w:color="000000"/>
              <w:left w:val="nil"/>
              <w:bottom w:val="single" w:sz="12" w:space="0" w:color="000000"/>
              <w:right w:val="nil"/>
            </w:tcBorders>
            <w:shd w:val="clear" w:color="auto" w:fill="F8F8F8"/>
          </w:tcPr>
          <w:p w14:paraId="5B1AEAE4" w14:textId="77777777" w:rsidR="007235DE" w:rsidRDefault="00E56703">
            <w:pPr>
              <w:pStyle w:val="TableParagraph"/>
              <w:spacing w:before="19"/>
              <w:ind w:right="107"/>
              <w:jc w:val="right"/>
              <w:rPr>
                <w:b/>
                <w:sz w:val="18"/>
              </w:rPr>
            </w:pPr>
            <w:r>
              <w:rPr>
                <w:b/>
                <w:sz w:val="18"/>
              </w:rPr>
              <w:t>19.789.625,21</w:t>
            </w:r>
          </w:p>
        </w:tc>
      </w:tr>
    </w:tbl>
    <w:p w14:paraId="76E3EFAE" w14:textId="77777777" w:rsidR="007235DE" w:rsidRDefault="007235DE">
      <w:pPr>
        <w:jc w:val="right"/>
        <w:rPr>
          <w:sz w:val="18"/>
        </w:rPr>
        <w:sectPr w:rsidR="007235DE">
          <w:pgSz w:w="16840" w:h="11910" w:orient="landscape"/>
          <w:pgMar w:top="1100" w:right="360" w:bottom="280" w:left="720" w:header="720" w:footer="720" w:gutter="0"/>
          <w:cols w:space="720"/>
        </w:sectPr>
      </w:pPr>
    </w:p>
    <w:p w14:paraId="216EE777" w14:textId="6CF9792A" w:rsidR="007235DE" w:rsidRDefault="00E56703">
      <w:pPr>
        <w:spacing w:before="24"/>
        <w:ind w:left="411"/>
        <w:rPr>
          <w:rFonts w:ascii="Tahoma"/>
          <w:sz w:val="18"/>
        </w:rPr>
      </w:pPr>
      <w:r>
        <w:rPr>
          <w:noProof/>
        </w:rPr>
        <mc:AlternateContent>
          <mc:Choice Requires="wps">
            <w:drawing>
              <wp:anchor distT="0" distB="0" distL="114300" distR="114300" simplePos="0" relativeHeight="15735296" behindDoc="0" locked="0" layoutInCell="1" allowOverlap="1" wp14:anchorId="3785C30B" wp14:editId="542D67F1">
                <wp:simplePos x="0" y="0"/>
                <wp:positionH relativeFrom="page">
                  <wp:posOffset>532765</wp:posOffset>
                </wp:positionH>
                <wp:positionV relativeFrom="paragraph">
                  <wp:posOffset>786765</wp:posOffset>
                </wp:positionV>
                <wp:extent cx="9789160" cy="433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916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92"/>
                              <w:gridCol w:w="6280"/>
                              <w:gridCol w:w="5006"/>
                              <w:gridCol w:w="1742"/>
                              <w:gridCol w:w="1665"/>
                            </w:tblGrid>
                            <w:tr w:rsidR="007235DE" w14:paraId="0C519192" w14:textId="77777777">
                              <w:trPr>
                                <w:trHeight w:val="337"/>
                              </w:trPr>
                              <w:tc>
                                <w:tcPr>
                                  <w:tcW w:w="692" w:type="dxa"/>
                                  <w:tcBorders>
                                    <w:top w:val="single" w:sz="12" w:space="0" w:color="000000"/>
                                    <w:bottom w:val="single" w:sz="8" w:space="0" w:color="000000"/>
                                  </w:tcBorders>
                                  <w:shd w:val="clear" w:color="auto" w:fill="D7D7D7"/>
                                </w:tcPr>
                                <w:p w14:paraId="3E1EEE2F" w14:textId="77777777" w:rsidR="007235DE" w:rsidRDefault="00E56703">
                                  <w:pPr>
                                    <w:pStyle w:val="TableParagraph"/>
                                    <w:spacing w:before="81" w:line="236" w:lineRule="exact"/>
                                    <w:ind w:right="190"/>
                                    <w:jc w:val="right"/>
                                    <w:rPr>
                                      <w:b/>
                                      <w:sz w:val="20"/>
                                    </w:rPr>
                                  </w:pPr>
                                  <w:r>
                                    <w:rPr>
                                      <w:b/>
                                      <w:sz w:val="20"/>
                                    </w:rPr>
                                    <w:t>3</w:t>
                                  </w:r>
                                </w:p>
                              </w:tc>
                              <w:tc>
                                <w:tcPr>
                                  <w:tcW w:w="6280" w:type="dxa"/>
                                  <w:tcBorders>
                                    <w:top w:val="single" w:sz="12" w:space="0" w:color="000000"/>
                                    <w:bottom w:val="single" w:sz="8" w:space="0" w:color="000000"/>
                                  </w:tcBorders>
                                  <w:shd w:val="clear" w:color="auto" w:fill="D7D7D7"/>
                                </w:tcPr>
                                <w:p w14:paraId="43A46029" w14:textId="77777777" w:rsidR="007235DE" w:rsidRDefault="00E56703">
                                  <w:pPr>
                                    <w:pStyle w:val="TableParagraph"/>
                                    <w:spacing w:before="81" w:line="236" w:lineRule="exact"/>
                                    <w:ind w:left="157"/>
                                    <w:rPr>
                                      <w:b/>
                                      <w:sz w:val="20"/>
                                    </w:rPr>
                                  </w:pPr>
                                  <w:r>
                                    <w:rPr>
                                      <w:b/>
                                      <w:sz w:val="20"/>
                                    </w:rPr>
                                    <w:t>Prihodi za posebne namjene</w:t>
                                  </w:r>
                                </w:p>
                              </w:tc>
                              <w:tc>
                                <w:tcPr>
                                  <w:tcW w:w="5006" w:type="dxa"/>
                                  <w:tcBorders>
                                    <w:top w:val="single" w:sz="12" w:space="0" w:color="000000"/>
                                    <w:bottom w:val="single" w:sz="8" w:space="0" w:color="000000"/>
                                  </w:tcBorders>
                                  <w:shd w:val="clear" w:color="auto" w:fill="D7D7D7"/>
                                </w:tcPr>
                                <w:p w14:paraId="1409CBA1" w14:textId="77777777" w:rsidR="007235DE" w:rsidRDefault="00E56703">
                                  <w:pPr>
                                    <w:pStyle w:val="TableParagraph"/>
                                    <w:spacing w:before="81" w:line="236" w:lineRule="exact"/>
                                    <w:ind w:right="351"/>
                                    <w:jc w:val="right"/>
                                    <w:rPr>
                                      <w:b/>
                                      <w:sz w:val="20"/>
                                    </w:rPr>
                                  </w:pPr>
                                  <w:r>
                                    <w:rPr>
                                      <w:b/>
                                      <w:sz w:val="20"/>
                                    </w:rPr>
                                    <w:t>3.256.850,00</w:t>
                                  </w:r>
                                </w:p>
                              </w:tc>
                              <w:tc>
                                <w:tcPr>
                                  <w:tcW w:w="1742" w:type="dxa"/>
                                  <w:tcBorders>
                                    <w:top w:val="single" w:sz="12" w:space="0" w:color="000000"/>
                                    <w:bottom w:val="single" w:sz="8" w:space="0" w:color="000000"/>
                                  </w:tcBorders>
                                  <w:shd w:val="clear" w:color="auto" w:fill="D7D7D7"/>
                                </w:tcPr>
                                <w:p w14:paraId="56D5A4F2" w14:textId="77777777" w:rsidR="007235DE" w:rsidRDefault="00E56703">
                                  <w:pPr>
                                    <w:pStyle w:val="TableParagraph"/>
                                    <w:spacing w:before="81" w:line="236" w:lineRule="exact"/>
                                    <w:ind w:right="222"/>
                                    <w:jc w:val="right"/>
                                    <w:rPr>
                                      <w:b/>
                                      <w:sz w:val="20"/>
                                    </w:rPr>
                                  </w:pPr>
                                  <w:r>
                                    <w:rPr>
                                      <w:b/>
                                      <w:sz w:val="20"/>
                                    </w:rPr>
                                    <w:t>483.000,00</w:t>
                                  </w:r>
                                </w:p>
                              </w:tc>
                              <w:tc>
                                <w:tcPr>
                                  <w:tcW w:w="1665" w:type="dxa"/>
                                  <w:tcBorders>
                                    <w:top w:val="single" w:sz="12" w:space="0" w:color="000000"/>
                                    <w:bottom w:val="single" w:sz="8" w:space="0" w:color="000000"/>
                                  </w:tcBorders>
                                  <w:shd w:val="clear" w:color="auto" w:fill="D7D7D7"/>
                                </w:tcPr>
                                <w:p w14:paraId="5D25C05D" w14:textId="77777777" w:rsidR="007235DE" w:rsidRDefault="00E56703">
                                  <w:pPr>
                                    <w:pStyle w:val="TableParagraph"/>
                                    <w:spacing w:before="81" w:line="236" w:lineRule="exact"/>
                                    <w:ind w:right="82"/>
                                    <w:jc w:val="right"/>
                                    <w:rPr>
                                      <w:b/>
                                      <w:sz w:val="20"/>
                                    </w:rPr>
                                  </w:pPr>
                                  <w:r>
                                    <w:rPr>
                                      <w:b/>
                                      <w:sz w:val="20"/>
                                    </w:rPr>
                                    <w:t>3.739.850,00</w:t>
                                  </w:r>
                                </w:p>
                              </w:tc>
                            </w:tr>
                            <w:tr w:rsidR="007235DE" w14:paraId="1653093F" w14:textId="77777777">
                              <w:trPr>
                                <w:trHeight w:val="280"/>
                              </w:trPr>
                              <w:tc>
                                <w:tcPr>
                                  <w:tcW w:w="692" w:type="dxa"/>
                                  <w:tcBorders>
                                    <w:top w:val="single" w:sz="8" w:space="0" w:color="000000"/>
                                    <w:bottom w:val="single" w:sz="8" w:space="0" w:color="000000"/>
                                  </w:tcBorders>
                                  <w:shd w:val="clear" w:color="auto" w:fill="F8F8F8"/>
                                </w:tcPr>
                                <w:p w14:paraId="304A4317" w14:textId="77777777" w:rsidR="007235DE" w:rsidRDefault="00E56703">
                                  <w:pPr>
                                    <w:pStyle w:val="TableParagraph"/>
                                    <w:spacing w:before="23"/>
                                    <w:ind w:right="135"/>
                                    <w:jc w:val="right"/>
                                    <w:rPr>
                                      <w:b/>
                                      <w:sz w:val="18"/>
                                    </w:rPr>
                                  </w:pPr>
                                  <w:r>
                                    <w:rPr>
                                      <w:b/>
                                      <w:sz w:val="18"/>
                                    </w:rPr>
                                    <w:t>31</w:t>
                                  </w:r>
                                </w:p>
                              </w:tc>
                              <w:tc>
                                <w:tcPr>
                                  <w:tcW w:w="6280" w:type="dxa"/>
                                  <w:tcBorders>
                                    <w:top w:val="single" w:sz="8" w:space="0" w:color="000000"/>
                                    <w:bottom w:val="single" w:sz="8" w:space="0" w:color="000000"/>
                                  </w:tcBorders>
                                  <w:shd w:val="clear" w:color="auto" w:fill="F8F8F8"/>
                                </w:tcPr>
                                <w:p w14:paraId="2BFC93E9" w14:textId="77777777" w:rsidR="007235DE" w:rsidRDefault="00E56703">
                                  <w:pPr>
                                    <w:pStyle w:val="TableParagraph"/>
                                    <w:spacing w:before="23"/>
                                    <w:ind w:left="162"/>
                                    <w:rPr>
                                      <w:b/>
                                      <w:sz w:val="18"/>
                                    </w:rPr>
                                  </w:pPr>
                                  <w:r>
                                    <w:rPr>
                                      <w:b/>
                                      <w:sz w:val="18"/>
                                    </w:rPr>
                                    <w:t>Prihodi za posebne namjene</w:t>
                                  </w:r>
                                </w:p>
                              </w:tc>
                              <w:tc>
                                <w:tcPr>
                                  <w:tcW w:w="5006" w:type="dxa"/>
                                  <w:tcBorders>
                                    <w:top w:val="single" w:sz="8" w:space="0" w:color="000000"/>
                                    <w:bottom w:val="single" w:sz="8" w:space="0" w:color="000000"/>
                                  </w:tcBorders>
                                  <w:shd w:val="clear" w:color="auto" w:fill="F8F8F8"/>
                                </w:tcPr>
                                <w:p w14:paraId="13C32139" w14:textId="77777777" w:rsidR="007235DE" w:rsidRDefault="00E56703">
                                  <w:pPr>
                                    <w:pStyle w:val="TableParagraph"/>
                                    <w:spacing w:before="23"/>
                                    <w:ind w:right="378"/>
                                    <w:jc w:val="right"/>
                                    <w:rPr>
                                      <w:b/>
                                      <w:sz w:val="18"/>
                                    </w:rPr>
                                  </w:pPr>
                                  <w:r>
                                    <w:rPr>
                                      <w:b/>
                                      <w:sz w:val="18"/>
                                    </w:rPr>
                                    <w:t>3.256.850,00</w:t>
                                  </w:r>
                                </w:p>
                              </w:tc>
                              <w:tc>
                                <w:tcPr>
                                  <w:tcW w:w="1742" w:type="dxa"/>
                                  <w:tcBorders>
                                    <w:top w:val="single" w:sz="8" w:space="0" w:color="000000"/>
                                    <w:bottom w:val="single" w:sz="8" w:space="0" w:color="000000"/>
                                  </w:tcBorders>
                                  <w:shd w:val="clear" w:color="auto" w:fill="F8F8F8"/>
                                </w:tcPr>
                                <w:p w14:paraId="3FDE3770" w14:textId="77777777" w:rsidR="007235DE" w:rsidRDefault="00E56703">
                                  <w:pPr>
                                    <w:pStyle w:val="TableParagraph"/>
                                    <w:spacing w:before="23"/>
                                    <w:ind w:right="248"/>
                                    <w:jc w:val="right"/>
                                    <w:rPr>
                                      <w:b/>
                                      <w:sz w:val="18"/>
                                    </w:rPr>
                                  </w:pPr>
                                  <w:r>
                                    <w:rPr>
                                      <w:b/>
                                      <w:sz w:val="18"/>
                                    </w:rPr>
                                    <w:t>483.000,00</w:t>
                                  </w:r>
                                </w:p>
                              </w:tc>
                              <w:tc>
                                <w:tcPr>
                                  <w:tcW w:w="1665" w:type="dxa"/>
                                  <w:tcBorders>
                                    <w:top w:val="single" w:sz="8" w:space="0" w:color="000000"/>
                                    <w:bottom w:val="single" w:sz="8" w:space="0" w:color="000000"/>
                                  </w:tcBorders>
                                  <w:shd w:val="clear" w:color="auto" w:fill="F8F8F8"/>
                                </w:tcPr>
                                <w:p w14:paraId="4B019236" w14:textId="77777777" w:rsidR="007235DE" w:rsidRDefault="00E56703">
                                  <w:pPr>
                                    <w:pStyle w:val="TableParagraph"/>
                                    <w:spacing w:before="23"/>
                                    <w:ind w:right="110"/>
                                    <w:jc w:val="right"/>
                                    <w:rPr>
                                      <w:b/>
                                      <w:sz w:val="18"/>
                                    </w:rPr>
                                  </w:pPr>
                                  <w:r>
                                    <w:rPr>
                                      <w:b/>
                                      <w:sz w:val="18"/>
                                    </w:rPr>
                                    <w:t>3.739.850,00</w:t>
                                  </w:r>
                                </w:p>
                              </w:tc>
                            </w:tr>
                          </w:tbl>
                          <w:p w14:paraId="0A967162" w14:textId="77777777" w:rsidR="007235DE" w:rsidRDefault="007235D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C30B" id="Text Box 3" o:spid="_x0000_s1034" type="#_x0000_t202" style="position:absolute;left:0;text-align:left;margin-left:41.95pt;margin-top:61.95pt;width:770.8pt;height:34.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" filled="f" stroked="f">
                <v:textbox inset="0,0,0,0">
                  <w:txbxContent>
                    <w:tbl>
                      <w:tblPr>
                        <w:tblStyle w:val="TableNormal"/>
                        <w:tblW w:w="0" w:type="auto"/>
                        <w:tblInd w:w="7" w:type="dxa"/>
                        <w:tblLayout w:type="fixed"/>
                        <w:tblLook w:val="01E0" w:firstRow="1" w:lastRow="1" w:firstColumn="1" w:lastColumn="1" w:noHBand="0" w:noVBand="0"/>
                      </w:tblPr>
                      <w:tblGrid>
                        <w:gridCol w:w="692"/>
                        <w:gridCol w:w="6280"/>
                        <w:gridCol w:w="5006"/>
                        <w:gridCol w:w="1742"/>
                        <w:gridCol w:w="1665"/>
                      </w:tblGrid>
                      <w:tr w:rsidR="007235DE" w14:paraId="0C519192" w14:textId="77777777">
                        <w:trPr>
                          <w:trHeight w:val="337"/>
                        </w:trPr>
                        <w:tc>
                          <w:tcPr>
                            <w:tcW w:w="692" w:type="dxa"/>
                            <w:tcBorders>
                              <w:top w:val="single" w:sz="12" w:space="0" w:color="000000"/>
                              <w:bottom w:val="single" w:sz="8" w:space="0" w:color="000000"/>
                            </w:tcBorders>
                            <w:shd w:val="clear" w:color="auto" w:fill="D7D7D7"/>
                          </w:tcPr>
                          <w:p w14:paraId="3E1EEE2F" w14:textId="77777777" w:rsidR="007235DE" w:rsidRDefault="00E56703">
                            <w:pPr>
                              <w:pStyle w:val="TableParagraph"/>
                              <w:spacing w:before="81" w:line="236" w:lineRule="exact"/>
                              <w:ind w:right="190"/>
                              <w:jc w:val="right"/>
                              <w:rPr>
                                <w:b/>
                                <w:sz w:val="20"/>
                              </w:rPr>
                            </w:pPr>
                            <w:r>
                              <w:rPr>
                                <w:b/>
                                <w:sz w:val="20"/>
                              </w:rPr>
                              <w:t>3</w:t>
                            </w:r>
                          </w:p>
                        </w:tc>
                        <w:tc>
                          <w:tcPr>
                            <w:tcW w:w="6280" w:type="dxa"/>
                            <w:tcBorders>
                              <w:top w:val="single" w:sz="12" w:space="0" w:color="000000"/>
                              <w:bottom w:val="single" w:sz="8" w:space="0" w:color="000000"/>
                            </w:tcBorders>
                            <w:shd w:val="clear" w:color="auto" w:fill="D7D7D7"/>
                          </w:tcPr>
                          <w:p w14:paraId="43A46029" w14:textId="77777777" w:rsidR="007235DE" w:rsidRDefault="00E56703">
                            <w:pPr>
                              <w:pStyle w:val="TableParagraph"/>
                              <w:spacing w:before="81" w:line="236" w:lineRule="exact"/>
                              <w:ind w:left="157"/>
                              <w:rPr>
                                <w:b/>
                                <w:sz w:val="20"/>
                              </w:rPr>
                            </w:pPr>
                            <w:r>
                              <w:rPr>
                                <w:b/>
                                <w:sz w:val="20"/>
                              </w:rPr>
                              <w:t>Prihodi za posebne namjene</w:t>
                            </w:r>
                          </w:p>
                        </w:tc>
                        <w:tc>
                          <w:tcPr>
                            <w:tcW w:w="5006" w:type="dxa"/>
                            <w:tcBorders>
                              <w:top w:val="single" w:sz="12" w:space="0" w:color="000000"/>
                              <w:bottom w:val="single" w:sz="8" w:space="0" w:color="000000"/>
                            </w:tcBorders>
                            <w:shd w:val="clear" w:color="auto" w:fill="D7D7D7"/>
                          </w:tcPr>
                          <w:p w14:paraId="1409CBA1" w14:textId="77777777" w:rsidR="007235DE" w:rsidRDefault="00E56703">
                            <w:pPr>
                              <w:pStyle w:val="TableParagraph"/>
                              <w:spacing w:before="81" w:line="236" w:lineRule="exact"/>
                              <w:ind w:right="351"/>
                              <w:jc w:val="right"/>
                              <w:rPr>
                                <w:b/>
                                <w:sz w:val="20"/>
                              </w:rPr>
                            </w:pPr>
                            <w:r>
                              <w:rPr>
                                <w:b/>
                                <w:sz w:val="20"/>
                              </w:rPr>
                              <w:t>3.256.850,00</w:t>
                            </w:r>
                          </w:p>
                        </w:tc>
                        <w:tc>
                          <w:tcPr>
                            <w:tcW w:w="1742" w:type="dxa"/>
                            <w:tcBorders>
                              <w:top w:val="single" w:sz="12" w:space="0" w:color="000000"/>
                              <w:bottom w:val="single" w:sz="8" w:space="0" w:color="000000"/>
                            </w:tcBorders>
                            <w:shd w:val="clear" w:color="auto" w:fill="D7D7D7"/>
                          </w:tcPr>
                          <w:p w14:paraId="56D5A4F2" w14:textId="77777777" w:rsidR="007235DE" w:rsidRDefault="00E56703">
                            <w:pPr>
                              <w:pStyle w:val="TableParagraph"/>
                              <w:spacing w:before="81" w:line="236" w:lineRule="exact"/>
                              <w:ind w:right="222"/>
                              <w:jc w:val="right"/>
                              <w:rPr>
                                <w:b/>
                                <w:sz w:val="20"/>
                              </w:rPr>
                            </w:pPr>
                            <w:r>
                              <w:rPr>
                                <w:b/>
                                <w:sz w:val="20"/>
                              </w:rPr>
                              <w:t>483.000,00</w:t>
                            </w:r>
                          </w:p>
                        </w:tc>
                        <w:tc>
                          <w:tcPr>
                            <w:tcW w:w="1665" w:type="dxa"/>
                            <w:tcBorders>
                              <w:top w:val="single" w:sz="12" w:space="0" w:color="000000"/>
                              <w:bottom w:val="single" w:sz="8" w:space="0" w:color="000000"/>
                            </w:tcBorders>
                            <w:shd w:val="clear" w:color="auto" w:fill="D7D7D7"/>
                          </w:tcPr>
                          <w:p w14:paraId="5D25C05D" w14:textId="77777777" w:rsidR="007235DE" w:rsidRDefault="00E56703">
                            <w:pPr>
                              <w:pStyle w:val="TableParagraph"/>
                              <w:spacing w:before="81" w:line="236" w:lineRule="exact"/>
                              <w:ind w:right="82"/>
                              <w:jc w:val="right"/>
                              <w:rPr>
                                <w:b/>
                                <w:sz w:val="20"/>
                              </w:rPr>
                            </w:pPr>
                            <w:r>
                              <w:rPr>
                                <w:b/>
                                <w:sz w:val="20"/>
                              </w:rPr>
                              <w:t>3.739.850,00</w:t>
                            </w:r>
                          </w:p>
                        </w:tc>
                      </w:tr>
                      <w:tr w:rsidR="007235DE" w14:paraId="1653093F" w14:textId="77777777">
                        <w:trPr>
                          <w:trHeight w:val="280"/>
                        </w:trPr>
                        <w:tc>
                          <w:tcPr>
                            <w:tcW w:w="692" w:type="dxa"/>
                            <w:tcBorders>
                              <w:top w:val="single" w:sz="8" w:space="0" w:color="000000"/>
                              <w:bottom w:val="single" w:sz="8" w:space="0" w:color="000000"/>
                            </w:tcBorders>
                            <w:shd w:val="clear" w:color="auto" w:fill="F8F8F8"/>
                          </w:tcPr>
                          <w:p w14:paraId="304A4317" w14:textId="77777777" w:rsidR="007235DE" w:rsidRDefault="00E56703">
                            <w:pPr>
                              <w:pStyle w:val="TableParagraph"/>
                              <w:spacing w:before="23"/>
                              <w:ind w:right="135"/>
                              <w:jc w:val="right"/>
                              <w:rPr>
                                <w:b/>
                                <w:sz w:val="18"/>
                              </w:rPr>
                            </w:pPr>
                            <w:r>
                              <w:rPr>
                                <w:b/>
                                <w:sz w:val="18"/>
                              </w:rPr>
                              <w:t>31</w:t>
                            </w:r>
                          </w:p>
                        </w:tc>
                        <w:tc>
                          <w:tcPr>
                            <w:tcW w:w="6280" w:type="dxa"/>
                            <w:tcBorders>
                              <w:top w:val="single" w:sz="8" w:space="0" w:color="000000"/>
                              <w:bottom w:val="single" w:sz="8" w:space="0" w:color="000000"/>
                            </w:tcBorders>
                            <w:shd w:val="clear" w:color="auto" w:fill="F8F8F8"/>
                          </w:tcPr>
                          <w:p w14:paraId="2BFC93E9" w14:textId="77777777" w:rsidR="007235DE" w:rsidRDefault="00E56703">
                            <w:pPr>
                              <w:pStyle w:val="TableParagraph"/>
                              <w:spacing w:before="23"/>
                              <w:ind w:left="162"/>
                              <w:rPr>
                                <w:b/>
                                <w:sz w:val="18"/>
                              </w:rPr>
                            </w:pPr>
                            <w:r>
                              <w:rPr>
                                <w:b/>
                                <w:sz w:val="18"/>
                              </w:rPr>
                              <w:t>Prihodi za posebne namjene</w:t>
                            </w:r>
                          </w:p>
                        </w:tc>
                        <w:tc>
                          <w:tcPr>
                            <w:tcW w:w="5006" w:type="dxa"/>
                            <w:tcBorders>
                              <w:top w:val="single" w:sz="8" w:space="0" w:color="000000"/>
                              <w:bottom w:val="single" w:sz="8" w:space="0" w:color="000000"/>
                            </w:tcBorders>
                            <w:shd w:val="clear" w:color="auto" w:fill="F8F8F8"/>
                          </w:tcPr>
                          <w:p w14:paraId="13C32139" w14:textId="77777777" w:rsidR="007235DE" w:rsidRDefault="00E56703">
                            <w:pPr>
                              <w:pStyle w:val="TableParagraph"/>
                              <w:spacing w:before="23"/>
                              <w:ind w:right="378"/>
                              <w:jc w:val="right"/>
                              <w:rPr>
                                <w:b/>
                                <w:sz w:val="18"/>
                              </w:rPr>
                            </w:pPr>
                            <w:r>
                              <w:rPr>
                                <w:b/>
                                <w:sz w:val="18"/>
                              </w:rPr>
                              <w:t>3.256.850,00</w:t>
                            </w:r>
                          </w:p>
                        </w:tc>
                        <w:tc>
                          <w:tcPr>
                            <w:tcW w:w="1742" w:type="dxa"/>
                            <w:tcBorders>
                              <w:top w:val="single" w:sz="8" w:space="0" w:color="000000"/>
                              <w:bottom w:val="single" w:sz="8" w:space="0" w:color="000000"/>
                            </w:tcBorders>
                            <w:shd w:val="clear" w:color="auto" w:fill="F8F8F8"/>
                          </w:tcPr>
                          <w:p w14:paraId="3FDE3770" w14:textId="77777777" w:rsidR="007235DE" w:rsidRDefault="00E56703">
                            <w:pPr>
                              <w:pStyle w:val="TableParagraph"/>
                              <w:spacing w:before="23"/>
                              <w:ind w:right="248"/>
                              <w:jc w:val="right"/>
                              <w:rPr>
                                <w:b/>
                                <w:sz w:val="18"/>
                              </w:rPr>
                            </w:pPr>
                            <w:r>
                              <w:rPr>
                                <w:b/>
                                <w:sz w:val="18"/>
                              </w:rPr>
                              <w:t>483.000,00</w:t>
                            </w:r>
                          </w:p>
                        </w:tc>
                        <w:tc>
                          <w:tcPr>
                            <w:tcW w:w="1665" w:type="dxa"/>
                            <w:tcBorders>
                              <w:top w:val="single" w:sz="8" w:space="0" w:color="000000"/>
                              <w:bottom w:val="single" w:sz="8" w:space="0" w:color="000000"/>
                            </w:tcBorders>
                            <w:shd w:val="clear" w:color="auto" w:fill="F8F8F8"/>
                          </w:tcPr>
                          <w:p w14:paraId="4B019236" w14:textId="77777777" w:rsidR="007235DE" w:rsidRDefault="00E56703">
                            <w:pPr>
                              <w:pStyle w:val="TableParagraph"/>
                              <w:spacing w:before="23"/>
                              <w:ind w:right="110"/>
                              <w:jc w:val="right"/>
                              <w:rPr>
                                <w:b/>
                                <w:sz w:val="18"/>
                              </w:rPr>
                            </w:pPr>
                            <w:r>
                              <w:rPr>
                                <w:b/>
                                <w:sz w:val="18"/>
                              </w:rPr>
                              <w:t>3.739.850,00</w:t>
                            </w:r>
                          </w:p>
                        </w:tc>
                      </w:tr>
                    </w:tbl>
                    <w:p w14:paraId="0A967162" w14:textId="77777777" w:rsidR="007235DE" w:rsidRDefault="007235DE">
                      <w:pPr>
                        <w:pStyle w:val="Tijeloteksta"/>
                      </w:pPr>
                    </w:p>
                  </w:txbxContent>
                </v:textbox>
                <w10:wrap anchorx="page"/>
              </v:shape>
            </w:pict>
          </mc:Fallback>
        </mc:AlternateContent>
      </w:r>
      <w:r>
        <w:rPr>
          <w:rFonts w:ascii="Tahoma"/>
          <w:sz w:val="18"/>
        </w:rPr>
        <w:t>110</w:t>
      </w:r>
    </w:p>
    <w:p w14:paraId="36B28072" w14:textId="77777777" w:rsidR="007235DE" w:rsidRDefault="00E56703">
      <w:pPr>
        <w:spacing w:before="24"/>
        <w:ind w:left="226"/>
        <w:rPr>
          <w:rFonts w:ascii="Tahoma" w:hAnsi="Tahoma"/>
          <w:sz w:val="18"/>
        </w:rPr>
      </w:pPr>
      <w:r>
        <w:br w:type="column"/>
      </w:r>
      <w:r>
        <w:rPr>
          <w:rFonts w:ascii="Tahoma" w:hAnsi="Tahoma"/>
          <w:sz w:val="18"/>
        </w:rPr>
        <w:t>Opći prihodi i primici</w:t>
      </w:r>
    </w:p>
    <w:p w14:paraId="78F66270" w14:textId="77777777" w:rsidR="007235DE" w:rsidRDefault="00E56703">
      <w:pPr>
        <w:spacing w:before="24"/>
        <w:ind w:left="411"/>
        <w:rPr>
          <w:rFonts w:ascii="Tahoma"/>
          <w:sz w:val="20"/>
        </w:rPr>
      </w:pPr>
      <w:r>
        <w:br w:type="column"/>
      </w:r>
      <w:r>
        <w:rPr>
          <w:rFonts w:ascii="Tahoma"/>
          <w:sz w:val="20"/>
        </w:rPr>
        <w:t>19.279.947,00</w:t>
      </w:r>
    </w:p>
    <w:p w14:paraId="1F2B5867" w14:textId="77777777" w:rsidR="007235DE" w:rsidRDefault="00E56703">
      <w:pPr>
        <w:spacing w:before="24"/>
        <w:ind w:left="411"/>
        <w:rPr>
          <w:rFonts w:ascii="Tahoma"/>
          <w:sz w:val="20"/>
        </w:rPr>
      </w:pPr>
      <w:r>
        <w:br w:type="column"/>
      </w:r>
      <w:r>
        <w:rPr>
          <w:rFonts w:ascii="Tahoma"/>
          <w:sz w:val="20"/>
        </w:rPr>
        <w:t>509.678,21</w:t>
      </w:r>
    </w:p>
    <w:p w14:paraId="5CEB28AE" w14:textId="77777777" w:rsidR="007235DE" w:rsidRDefault="00E56703">
      <w:pPr>
        <w:spacing w:before="24"/>
        <w:ind w:left="411"/>
        <w:rPr>
          <w:rFonts w:ascii="Tahoma"/>
          <w:sz w:val="20"/>
        </w:rPr>
      </w:pPr>
      <w:r>
        <w:br w:type="column"/>
      </w:r>
      <w:r>
        <w:rPr>
          <w:rFonts w:ascii="Tahoma"/>
          <w:sz w:val="20"/>
        </w:rPr>
        <w:t>19.789.625,21</w:t>
      </w:r>
    </w:p>
    <w:p w14:paraId="44847D11" w14:textId="77777777" w:rsidR="007235DE" w:rsidRDefault="007235DE">
      <w:pPr>
        <w:rPr>
          <w:rFonts w:ascii="Tahoma"/>
          <w:sz w:val="20"/>
        </w:rPr>
        <w:sectPr w:rsidR="007235DE">
          <w:type w:val="continuous"/>
          <w:pgSz w:w="16840" w:h="11910" w:orient="landscape"/>
          <w:pgMar w:top="280" w:right="360" w:bottom="280" w:left="720" w:header="720" w:footer="720" w:gutter="0"/>
          <w:cols w:num="5" w:space="720" w:equalWidth="0">
            <w:col w:w="707" w:space="40"/>
            <w:col w:w="1891" w:space="7429"/>
            <w:col w:w="1715" w:space="433"/>
            <w:col w:w="1439" w:space="87"/>
            <w:col w:w="2019"/>
          </w:cols>
        </w:sectPr>
      </w:pPr>
    </w:p>
    <w:tbl>
      <w:tblPr>
        <w:tblStyle w:val="TableNormal"/>
        <w:tblW w:w="0" w:type="auto"/>
        <w:tblInd w:w="126" w:type="dxa"/>
        <w:tblLayout w:type="fixed"/>
        <w:tblLook w:val="01E0" w:firstRow="1" w:lastRow="1" w:firstColumn="1" w:lastColumn="1" w:noHBand="0" w:noVBand="0"/>
      </w:tblPr>
      <w:tblGrid>
        <w:gridCol w:w="709"/>
        <w:gridCol w:w="6668"/>
        <w:gridCol w:w="4679"/>
        <w:gridCol w:w="1753"/>
        <w:gridCol w:w="1576"/>
      </w:tblGrid>
      <w:tr w:rsidR="007235DE" w14:paraId="194A570C" w14:textId="77777777">
        <w:trPr>
          <w:trHeight w:val="332"/>
        </w:trPr>
        <w:tc>
          <w:tcPr>
            <w:tcW w:w="709" w:type="dxa"/>
            <w:tcBorders>
              <w:top w:val="single" w:sz="12" w:space="0" w:color="000000"/>
              <w:bottom w:val="single" w:sz="12" w:space="0" w:color="000000"/>
            </w:tcBorders>
            <w:shd w:val="clear" w:color="auto" w:fill="D7D7D7"/>
          </w:tcPr>
          <w:p w14:paraId="29BED78F" w14:textId="77777777" w:rsidR="007235DE" w:rsidRDefault="00E56703">
            <w:pPr>
              <w:pStyle w:val="TableParagraph"/>
              <w:spacing w:before="81" w:line="231" w:lineRule="exact"/>
              <w:ind w:right="207"/>
              <w:jc w:val="right"/>
              <w:rPr>
                <w:b/>
                <w:sz w:val="20"/>
              </w:rPr>
            </w:pPr>
            <w:r>
              <w:rPr>
                <w:b/>
                <w:sz w:val="20"/>
              </w:rPr>
              <w:t>2</w:t>
            </w:r>
          </w:p>
        </w:tc>
        <w:tc>
          <w:tcPr>
            <w:tcW w:w="6668" w:type="dxa"/>
            <w:tcBorders>
              <w:top w:val="single" w:sz="12" w:space="0" w:color="000000"/>
              <w:bottom w:val="single" w:sz="12" w:space="0" w:color="000000"/>
            </w:tcBorders>
            <w:shd w:val="clear" w:color="auto" w:fill="D7D7D7"/>
          </w:tcPr>
          <w:p w14:paraId="19604F62" w14:textId="77777777" w:rsidR="007235DE" w:rsidRDefault="00E56703">
            <w:pPr>
              <w:pStyle w:val="TableParagraph"/>
              <w:spacing w:before="81" w:line="231" w:lineRule="exact"/>
              <w:ind w:left="140"/>
              <w:rPr>
                <w:b/>
                <w:sz w:val="20"/>
              </w:rPr>
            </w:pPr>
            <w:r>
              <w:rPr>
                <w:b/>
                <w:sz w:val="20"/>
              </w:rPr>
              <w:t>Vlastiti prihodi</w:t>
            </w:r>
          </w:p>
        </w:tc>
        <w:tc>
          <w:tcPr>
            <w:tcW w:w="4679" w:type="dxa"/>
            <w:tcBorders>
              <w:top w:val="single" w:sz="12" w:space="0" w:color="000000"/>
              <w:bottom w:val="single" w:sz="12" w:space="0" w:color="000000"/>
            </w:tcBorders>
            <w:shd w:val="clear" w:color="auto" w:fill="D7D7D7"/>
          </w:tcPr>
          <w:p w14:paraId="1ED2328D" w14:textId="77777777" w:rsidR="007235DE" w:rsidRDefault="00E56703">
            <w:pPr>
              <w:pStyle w:val="TableParagraph"/>
              <w:spacing w:before="81" w:line="231" w:lineRule="exact"/>
              <w:ind w:right="430"/>
              <w:jc w:val="right"/>
              <w:rPr>
                <w:b/>
                <w:sz w:val="20"/>
              </w:rPr>
            </w:pPr>
            <w:r>
              <w:rPr>
                <w:b/>
                <w:sz w:val="20"/>
              </w:rPr>
              <w:t>61.000,00</w:t>
            </w:r>
          </w:p>
        </w:tc>
        <w:tc>
          <w:tcPr>
            <w:tcW w:w="1753" w:type="dxa"/>
            <w:tcBorders>
              <w:top w:val="single" w:sz="12" w:space="0" w:color="000000"/>
              <w:bottom w:val="single" w:sz="12" w:space="0" w:color="000000"/>
            </w:tcBorders>
            <w:shd w:val="clear" w:color="auto" w:fill="D7D7D7"/>
          </w:tcPr>
          <w:p w14:paraId="00EA1DCC" w14:textId="77777777" w:rsidR="007235DE" w:rsidRDefault="00E56703">
            <w:pPr>
              <w:pStyle w:val="TableParagraph"/>
              <w:spacing w:before="81" w:line="231" w:lineRule="exact"/>
              <w:ind w:right="311"/>
              <w:jc w:val="right"/>
              <w:rPr>
                <w:b/>
                <w:sz w:val="20"/>
              </w:rPr>
            </w:pPr>
            <w:r>
              <w:rPr>
                <w:b/>
                <w:sz w:val="20"/>
              </w:rPr>
              <w:t>5.670,00</w:t>
            </w:r>
          </w:p>
        </w:tc>
        <w:tc>
          <w:tcPr>
            <w:tcW w:w="1576" w:type="dxa"/>
            <w:tcBorders>
              <w:top w:val="single" w:sz="12" w:space="0" w:color="000000"/>
              <w:bottom w:val="single" w:sz="12" w:space="0" w:color="000000"/>
            </w:tcBorders>
            <w:shd w:val="clear" w:color="auto" w:fill="D7D7D7"/>
          </w:tcPr>
          <w:p w14:paraId="3085D508" w14:textId="77777777" w:rsidR="007235DE" w:rsidRDefault="00E56703">
            <w:pPr>
              <w:pStyle w:val="TableParagraph"/>
              <w:spacing w:before="81" w:line="231" w:lineRule="exact"/>
              <w:ind w:right="84"/>
              <w:jc w:val="right"/>
              <w:rPr>
                <w:b/>
                <w:sz w:val="20"/>
              </w:rPr>
            </w:pPr>
            <w:r>
              <w:rPr>
                <w:b/>
                <w:sz w:val="20"/>
              </w:rPr>
              <w:t>66.670,00</w:t>
            </w:r>
          </w:p>
        </w:tc>
      </w:tr>
      <w:tr w:rsidR="007235DE" w14:paraId="4F997722" w14:textId="77777777">
        <w:trPr>
          <w:trHeight w:val="270"/>
        </w:trPr>
        <w:tc>
          <w:tcPr>
            <w:tcW w:w="709" w:type="dxa"/>
            <w:tcBorders>
              <w:top w:val="single" w:sz="12" w:space="0" w:color="000000"/>
              <w:bottom w:val="single" w:sz="12" w:space="0" w:color="000000"/>
            </w:tcBorders>
            <w:shd w:val="clear" w:color="auto" w:fill="F8F8F8"/>
          </w:tcPr>
          <w:p w14:paraId="53FA1CBF" w14:textId="77777777" w:rsidR="007235DE" w:rsidRDefault="00E56703">
            <w:pPr>
              <w:pStyle w:val="TableParagraph"/>
              <w:spacing w:before="19"/>
              <w:ind w:right="152"/>
              <w:jc w:val="right"/>
              <w:rPr>
                <w:b/>
                <w:sz w:val="18"/>
              </w:rPr>
            </w:pPr>
            <w:r>
              <w:rPr>
                <w:b/>
                <w:sz w:val="18"/>
              </w:rPr>
              <w:t>21</w:t>
            </w:r>
          </w:p>
        </w:tc>
        <w:tc>
          <w:tcPr>
            <w:tcW w:w="6668" w:type="dxa"/>
            <w:tcBorders>
              <w:top w:val="single" w:sz="12" w:space="0" w:color="000000"/>
              <w:bottom w:val="single" w:sz="12" w:space="0" w:color="000000"/>
            </w:tcBorders>
            <w:shd w:val="clear" w:color="auto" w:fill="F8F8F8"/>
          </w:tcPr>
          <w:p w14:paraId="3D2DA21E" w14:textId="77777777" w:rsidR="007235DE" w:rsidRDefault="00E56703">
            <w:pPr>
              <w:pStyle w:val="TableParagraph"/>
              <w:spacing w:before="19"/>
              <w:ind w:left="145"/>
              <w:rPr>
                <w:b/>
                <w:sz w:val="18"/>
              </w:rPr>
            </w:pPr>
            <w:r>
              <w:rPr>
                <w:b/>
                <w:sz w:val="18"/>
              </w:rPr>
              <w:t>Vlastiti prihodi</w:t>
            </w:r>
          </w:p>
        </w:tc>
        <w:tc>
          <w:tcPr>
            <w:tcW w:w="4679" w:type="dxa"/>
            <w:tcBorders>
              <w:top w:val="single" w:sz="12" w:space="0" w:color="000000"/>
              <w:bottom w:val="single" w:sz="12" w:space="0" w:color="000000"/>
            </w:tcBorders>
            <w:shd w:val="clear" w:color="auto" w:fill="F8F8F8"/>
          </w:tcPr>
          <w:p w14:paraId="1AB12913" w14:textId="77777777" w:rsidR="007235DE" w:rsidRDefault="00E56703">
            <w:pPr>
              <w:pStyle w:val="TableParagraph"/>
              <w:spacing w:before="19"/>
              <w:ind w:right="457"/>
              <w:jc w:val="right"/>
              <w:rPr>
                <w:b/>
                <w:sz w:val="18"/>
              </w:rPr>
            </w:pPr>
            <w:r>
              <w:rPr>
                <w:b/>
                <w:sz w:val="18"/>
              </w:rPr>
              <w:t>61.000,00</w:t>
            </w:r>
          </w:p>
        </w:tc>
        <w:tc>
          <w:tcPr>
            <w:tcW w:w="1753" w:type="dxa"/>
            <w:tcBorders>
              <w:top w:val="single" w:sz="12" w:space="0" w:color="000000"/>
              <w:bottom w:val="single" w:sz="12" w:space="0" w:color="000000"/>
            </w:tcBorders>
            <w:shd w:val="clear" w:color="auto" w:fill="F8F8F8"/>
          </w:tcPr>
          <w:p w14:paraId="19817F05" w14:textId="77777777" w:rsidR="007235DE" w:rsidRDefault="00E56703">
            <w:pPr>
              <w:pStyle w:val="TableParagraph"/>
              <w:spacing w:before="19"/>
              <w:ind w:right="338"/>
              <w:jc w:val="right"/>
              <w:rPr>
                <w:b/>
                <w:sz w:val="18"/>
              </w:rPr>
            </w:pPr>
            <w:r>
              <w:rPr>
                <w:b/>
                <w:sz w:val="18"/>
              </w:rPr>
              <w:t>5.670,00</w:t>
            </w:r>
          </w:p>
        </w:tc>
        <w:tc>
          <w:tcPr>
            <w:tcW w:w="1576" w:type="dxa"/>
            <w:tcBorders>
              <w:top w:val="single" w:sz="12" w:space="0" w:color="000000"/>
              <w:bottom w:val="single" w:sz="12" w:space="0" w:color="000000"/>
            </w:tcBorders>
            <w:shd w:val="clear" w:color="auto" w:fill="F8F8F8"/>
          </w:tcPr>
          <w:p w14:paraId="17F29060" w14:textId="77777777" w:rsidR="007235DE" w:rsidRDefault="00E56703">
            <w:pPr>
              <w:pStyle w:val="TableParagraph"/>
              <w:spacing w:before="19"/>
              <w:ind w:right="110"/>
              <w:jc w:val="right"/>
              <w:rPr>
                <w:b/>
                <w:sz w:val="18"/>
              </w:rPr>
            </w:pPr>
            <w:r>
              <w:rPr>
                <w:b/>
                <w:sz w:val="18"/>
              </w:rPr>
              <w:t>66.670,00</w:t>
            </w:r>
          </w:p>
        </w:tc>
      </w:tr>
      <w:tr w:rsidR="007235DE" w14:paraId="2BE149A2" w14:textId="77777777">
        <w:trPr>
          <w:trHeight w:val="283"/>
        </w:trPr>
        <w:tc>
          <w:tcPr>
            <w:tcW w:w="709" w:type="dxa"/>
          </w:tcPr>
          <w:p w14:paraId="4D7C3F66" w14:textId="77777777" w:rsidR="007235DE" w:rsidRDefault="00E56703">
            <w:pPr>
              <w:pStyle w:val="TableParagraph"/>
              <w:spacing w:before="19"/>
              <w:ind w:right="119"/>
              <w:jc w:val="right"/>
              <w:rPr>
                <w:sz w:val="18"/>
              </w:rPr>
            </w:pPr>
            <w:r>
              <w:rPr>
                <w:sz w:val="18"/>
              </w:rPr>
              <w:t>210</w:t>
            </w:r>
          </w:p>
        </w:tc>
        <w:tc>
          <w:tcPr>
            <w:tcW w:w="6668" w:type="dxa"/>
          </w:tcPr>
          <w:p w14:paraId="3299030C" w14:textId="77777777" w:rsidR="007235DE" w:rsidRDefault="00E56703">
            <w:pPr>
              <w:pStyle w:val="TableParagraph"/>
              <w:spacing w:before="19"/>
              <w:ind w:left="145"/>
              <w:rPr>
                <w:sz w:val="18"/>
              </w:rPr>
            </w:pPr>
            <w:r>
              <w:rPr>
                <w:sz w:val="18"/>
              </w:rPr>
              <w:t>Vlastiti prihodi</w:t>
            </w:r>
          </w:p>
        </w:tc>
        <w:tc>
          <w:tcPr>
            <w:tcW w:w="4679" w:type="dxa"/>
          </w:tcPr>
          <w:p w14:paraId="3316B8C7" w14:textId="77777777" w:rsidR="007235DE" w:rsidRDefault="00E56703">
            <w:pPr>
              <w:pStyle w:val="TableParagraph"/>
              <w:spacing w:before="19"/>
              <w:ind w:right="432"/>
              <w:jc w:val="right"/>
              <w:rPr>
                <w:sz w:val="20"/>
              </w:rPr>
            </w:pPr>
            <w:r>
              <w:rPr>
                <w:sz w:val="20"/>
              </w:rPr>
              <w:t>61.000,00</w:t>
            </w:r>
          </w:p>
        </w:tc>
        <w:tc>
          <w:tcPr>
            <w:tcW w:w="1753" w:type="dxa"/>
          </w:tcPr>
          <w:p w14:paraId="09BB86D5" w14:textId="77777777" w:rsidR="007235DE" w:rsidRDefault="00E56703">
            <w:pPr>
              <w:pStyle w:val="TableParagraph"/>
              <w:spacing w:before="19"/>
              <w:ind w:right="313"/>
              <w:jc w:val="right"/>
              <w:rPr>
                <w:sz w:val="20"/>
              </w:rPr>
            </w:pPr>
            <w:r>
              <w:rPr>
                <w:sz w:val="20"/>
              </w:rPr>
              <w:t>5.670,00</w:t>
            </w:r>
          </w:p>
        </w:tc>
        <w:tc>
          <w:tcPr>
            <w:tcW w:w="1576" w:type="dxa"/>
          </w:tcPr>
          <w:p w14:paraId="7A30595D" w14:textId="77777777" w:rsidR="007235DE" w:rsidRDefault="00E56703">
            <w:pPr>
              <w:pStyle w:val="TableParagraph"/>
              <w:spacing w:before="19"/>
              <w:ind w:right="86"/>
              <w:jc w:val="right"/>
              <w:rPr>
                <w:sz w:val="20"/>
              </w:rPr>
            </w:pPr>
            <w:r>
              <w:rPr>
                <w:sz w:val="20"/>
              </w:rPr>
              <w:t>66.670,00</w:t>
            </w:r>
          </w:p>
        </w:tc>
      </w:tr>
      <w:tr w:rsidR="007235DE" w14:paraId="07BE2170" w14:textId="77777777">
        <w:trPr>
          <w:trHeight w:val="362"/>
        </w:trPr>
        <w:tc>
          <w:tcPr>
            <w:tcW w:w="709" w:type="dxa"/>
            <w:shd w:val="clear" w:color="auto" w:fill="D7D7D7"/>
          </w:tcPr>
          <w:p w14:paraId="7CD2A7A3" w14:textId="77777777" w:rsidR="007235DE" w:rsidRDefault="007235DE">
            <w:pPr>
              <w:pStyle w:val="TableParagraph"/>
              <w:rPr>
                <w:rFonts w:ascii="Times New Roman"/>
                <w:sz w:val="18"/>
              </w:rPr>
            </w:pPr>
          </w:p>
        </w:tc>
        <w:tc>
          <w:tcPr>
            <w:tcW w:w="6668" w:type="dxa"/>
            <w:shd w:val="clear" w:color="auto" w:fill="D7D7D7"/>
          </w:tcPr>
          <w:p w14:paraId="3876059C" w14:textId="77777777" w:rsidR="007235DE" w:rsidRDefault="007235DE">
            <w:pPr>
              <w:pStyle w:val="TableParagraph"/>
              <w:rPr>
                <w:rFonts w:ascii="Times New Roman"/>
                <w:sz w:val="18"/>
              </w:rPr>
            </w:pPr>
          </w:p>
        </w:tc>
        <w:tc>
          <w:tcPr>
            <w:tcW w:w="4679" w:type="dxa"/>
            <w:shd w:val="clear" w:color="auto" w:fill="D7D7D7"/>
          </w:tcPr>
          <w:p w14:paraId="22C21301" w14:textId="77777777" w:rsidR="007235DE" w:rsidRDefault="007235DE">
            <w:pPr>
              <w:pStyle w:val="TableParagraph"/>
              <w:rPr>
                <w:rFonts w:ascii="Times New Roman"/>
                <w:sz w:val="18"/>
              </w:rPr>
            </w:pPr>
          </w:p>
        </w:tc>
        <w:tc>
          <w:tcPr>
            <w:tcW w:w="1753" w:type="dxa"/>
            <w:shd w:val="clear" w:color="auto" w:fill="D7D7D7"/>
          </w:tcPr>
          <w:p w14:paraId="0A5FE555" w14:textId="77777777" w:rsidR="007235DE" w:rsidRDefault="007235DE">
            <w:pPr>
              <w:pStyle w:val="TableParagraph"/>
              <w:rPr>
                <w:rFonts w:ascii="Times New Roman"/>
                <w:sz w:val="18"/>
              </w:rPr>
            </w:pPr>
          </w:p>
        </w:tc>
        <w:tc>
          <w:tcPr>
            <w:tcW w:w="1576" w:type="dxa"/>
            <w:shd w:val="clear" w:color="auto" w:fill="D7D7D7"/>
          </w:tcPr>
          <w:p w14:paraId="1BEDAACC" w14:textId="77777777" w:rsidR="007235DE" w:rsidRDefault="007235DE">
            <w:pPr>
              <w:pStyle w:val="TableParagraph"/>
              <w:rPr>
                <w:rFonts w:ascii="Times New Roman"/>
                <w:sz w:val="18"/>
              </w:rPr>
            </w:pPr>
          </w:p>
        </w:tc>
      </w:tr>
      <w:tr w:rsidR="007235DE" w14:paraId="2B709B2F" w14:textId="77777777">
        <w:trPr>
          <w:trHeight w:val="300"/>
        </w:trPr>
        <w:tc>
          <w:tcPr>
            <w:tcW w:w="709" w:type="dxa"/>
            <w:shd w:val="clear" w:color="auto" w:fill="F8F8F8"/>
          </w:tcPr>
          <w:p w14:paraId="24158A8C" w14:textId="77777777" w:rsidR="007235DE" w:rsidRDefault="007235DE">
            <w:pPr>
              <w:pStyle w:val="TableParagraph"/>
              <w:rPr>
                <w:rFonts w:ascii="Times New Roman"/>
                <w:sz w:val="18"/>
              </w:rPr>
            </w:pPr>
          </w:p>
        </w:tc>
        <w:tc>
          <w:tcPr>
            <w:tcW w:w="6668" w:type="dxa"/>
            <w:shd w:val="clear" w:color="auto" w:fill="F8F8F8"/>
          </w:tcPr>
          <w:p w14:paraId="6970F3ED" w14:textId="77777777" w:rsidR="007235DE" w:rsidRDefault="007235DE">
            <w:pPr>
              <w:pStyle w:val="TableParagraph"/>
              <w:rPr>
                <w:rFonts w:ascii="Times New Roman"/>
                <w:sz w:val="18"/>
              </w:rPr>
            </w:pPr>
          </w:p>
        </w:tc>
        <w:tc>
          <w:tcPr>
            <w:tcW w:w="4679" w:type="dxa"/>
            <w:shd w:val="clear" w:color="auto" w:fill="F8F8F8"/>
          </w:tcPr>
          <w:p w14:paraId="2D4AA77C" w14:textId="77777777" w:rsidR="007235DE" w:rsidRDefault="007235DE">
            <w:pPr>
              <w:pStyle w:val="TableParagraph"/>
              <w:rPr>
                <w:rFonts w:ascii="Times New Roman"/>
                <w:sz w:val="18"/>
              </w:rPr>
            </w:pPr>
          </w:p>
        </w:tc>
        <w:tc>
          <w:tcPr>
            <w:tcW w:w="1753" w:type="dxa"/>
            <w:shd w:val="clear" w:color="auto" w:fill="F8F8F8"/>
          </w:tcPr>
          <w:p w14:paraId="24081877" w14:textId="77777777" w:rsidR="007235DE" w:rsidRDefault="007235DE">
            <w:pPr>
              <w:pStyle w:val="TableParagraph"/>
              <w:rPr>
                <w:rFonts w:ascii="Times New Roman"/>
                <w:sz w:val="18"/>
              </w:rPr>
            </w:pPr>
          </w:p>
        </w:tc>
        <w:tc>
          <w:tcPr>
            <w:tcW w:w="1576" w:type="dxa"/>
            <w:shd w:val="clear" w:color="auto" w:fill="F8F8F8"/>
          </w:tcPr>
          <w:p w14:paraId="659F4D98" w14:textId="77777777" w:rsidR="007235DE" w:rsidRDefault="007235DE">
            <w:pPr>
              <w:pStyle w:val="TableParagraph"/>
              <w:rPr>
                <w:rFonts w:ascii="Times New Roman"/>
                <w:sz w:val="18"/>
              </w:rPr>
            </w:pPr>
          </w:p>
        </w:tc>
      </w:tr>
      <w:tr w:rsidR="007235DE" w14:paraId="1B00861B" w14:textId="77777777">
        <w:trPr>
          <w:trHeight w:val="288"/>
        </w:trPr>
        <w:tc>
          <w:tcPr>
            <w:tcW w:w="709" w:type="dxa"/>
            <w:tcBorders>
              <w:bottom w:val="single" w:sz="8" w:space="0" w:color="000000"/>
            </w:tcBorders>
          </w:tcPr>
          <w:p w14:paraId="19FE212F" w14:textId="77777777" w:rsidR="007235DE" w:rsidRDefault="00E56703">
            <w:pPr>
              <w:pStyle w:val="TableParagraph"/>
              <w:spacing w:before="34"/>
              <w:ind w:right="119"/>
              <w:jc w:val="right"/>
              <w:rPr>
                <w:sz w:val="18"/>
              </w:rPr>
            </w:pPr>
            <w:r>
              <w:rPr>
                <w:sz w:val="18"/>
              </w:rPr>
              <w:t>310</w:t>
            </w:r>
          </w:p>
        </w:tc>
        <w:tc>
          <w:tcPr>
            <w:tcW w:w="6668" w:type="dxa"/>
            <w:tcBorders>
              <w:bottom w:val="single" w:sz="8" w:space="0" w:color="000000"/>
            </w:tcBorders>
          </w:tcPr>
          <w:p w14:paraId="454BCA03" w14:textId="77777777" w:rsidR="007235DE" w:rsidRDefault="00E56703">
            <w:pPr>
              <w:pStyle w:val="TableParagraph"/>
              <w:spacing w:before="34"/>
              <w:ind w:left="145"/>
              <w:rPr>
                <w:sz w:val="18"/>
              </w:rPr>
            </w:pPr>
            <w:r>
              <w:rPr>
                <w:sz w:val="18"/>
              </w:rPr>
              <w:t>Prihodi za posebne namjene</w:t>
            </w:r>
          </w:p>
        </w:tc>
        <w:tc>
          <w:tcPr>
            <w:tcW w:w="4679" w:type="dxa"/>
            <w:tcBorders>
              <w:bottom w:val="single" w:sz="8" w:space="0" w:color="000000"/>
            </w:tcBorders>
          </w:tcPr>
          <w:p w14:paraId="0791A8F0" w14:textId="77777777" w:rsidR="007235DE" w:rsidRDefault="00E56703">
            <w:pPr>
              <w:pStyle w:val="TableParagraph"/>
              <w:spacing w:before="34" w:line="234" w:lineRule="exact"/>
              <w:ind w:right="433"/>
              <w:jc w:val="right"/>
              <w:rPr>
                <w:sz w:val="20"/>
              </w:rPr>
            </w:pPr>
            <w:r>
              <w:rPr>
                <w:sz w:val="20"/>
              </w:rPr>
              <w:t>1.551.350,00</w:t>
            </w:r>
          </w:p>
        </w:tc>
        <w:tc>
          <w:tcPr>
            <w:tcW w:w="1753" w:type="dxa"/>
            <w:tcBorders>
              <w:bottom w:val="single" w:sz="8" w:space="0" w:color="000000"/>
            </w:tcBorders>
          </w:tcPr>
          <w:p w14:paraId="7A0ABC7A" w14:textId="77777777" w:rsidR="007235DE" w:rsidRDefault="00E56703">
            <w:pPr>
              <w:pStyle w:val="TableParagraph"/>
              <w:spacing w:before="34" w:line="234" w:lineRule="exact"/>
              <w:ind w:right="313"/>
              <w:jc w:val="right"/>
              <w:rPr>
                <w:sz w:val="20"/>
              </w:rPr>
            </w:pPr>
            <w:r>
              <w:rPr>
                <w:sz w:val="20"/>
              </w:rPr>
              <w:t>21.000,00</w:t>
            </w:r>
          </w:p>
        </w:tc>
        <w:tc>
          <w:tcPr>
            <w:tcW w:w="1576" w:type="dxa"/>
            <w:tcBorders>
              <w:bottom w:val="single" w:sz="8" w:space="0" w:color="000000"/>
            </w:tcBorders>
          </w:tcPr>
          <w:p w14:paraId="08ED847E" w14:textId="77777777" w:rsidR="007235DE" w:rsidRDefault="00E56703">
            <w:pPr>
              <w:pStyle w:val="TableParagraph"/>
              <w:spacing w:before="34" w:line="234" w:lineRule="exact"/>
              <w:ind w:right="87"/>
              <w:jc w:val="right"/>
              <w:rPr>
                <w:sz w:val="20"/>
              </w:rPr>
            </w:pPr>
            <w:r>
              <w:rPr>
                <w:sz w:val="20"/>
              </w:rPr>
              <w:t>1.572.350,00</w:t>
            </w:r>
          </w:p>
        </w:tc>
      </w:tr>
      <w:tr w:rsidR="007235DE" w14:paraId="4CCFA31A" w14:textId="77777777">
        <w:trPr>
          <w:trHeight w:val="280"/>
        </w:trPr>
        <w:tc>
          <w:tcPr>
            <w:tcW w:w="709" w:type="dxa"/>
            <w:tcBorders>
              <w:top w:val="single" w:sz="8" w:space="0" w:color="000000"/>
              <w:bottom w:val="single" w:sz="8" w:space="0" w:color="000000"/>
            </w:tcBorders>
          </w:tcPr>
          <w:p w14:paraId="7E25735A" w14:textId="77777777" w:rsidR="007235DE" w:rsidRDefault="00E56703">
            <w:pPr>
              <w:pStyle w:val="TableParagraph"/>
              <w:spacing w:before="25"/>
              <w:ind w:right="119"/>
              <w:jc w:val="right"/>
              <w:rPr>
                <w:sz w:val="18"/>
              </w:rPr>
            </w:pPr>
            <w:r>
              <w:rPr>
                <w:sz w:val="18"/>
              </w:rPr>
              <w:t>311</w:t>
            </w:r>
          </w:p>
        </w:tc>
        <w:tc>
          <w:tcPr>
            <w:tcW w:w="6668" w:type="dxa"/>
            <w:tcBorders>
              <w:top w:val="single" w:sz="8" w:space="0" w:color="000000"/>
              <w:bottom w:val="single" w:sz="8" w:space="0" w:color="000000"/>
            </w:tcBorders>
          </w:tcPr>
          <w:p w14:paraId="7DC730B6" w14:textId="77777777" w:rsidR="007235DE" w:rsidRDefault="00E56703">
            <w:pPr>
              <w:pStyle w:val="TableParagraph"/>
              <w:spacing w:before="25"/>
              <w:ind w:left="145"/>
              <w:rPr>
                <w:sz w:val="18"/>
              </w:rPr>
            </w:pPr>
            <w:r>
              <w:rPr>
                <w:sz w:val="18"/>
              </w:rPr>
              <w:t>Komunalni doprinos</w:t>
            </w:r>
          </w:p>
        </w:tc>
        <w:tc>
          <w:tcPr>
            <w:tcW w:w="4679" w:type="dxa"/>
            <w:tcBorders>
              <w:top w:val="single" w:sz="8" w:space="0" w:color="000000"/>
              <w:bottom w:val="single" w:sz="8" w:space="0" w:color="000000"/>
            </w:tcBorders>
          </w:tcPr>
          <w:p w14:paraId="5DA4C168" w14:textId="77777777" w:rsidR="007235DE" w:rsidRDefault="00E56703">
            <w:pPr>
              <w:pStyle w:val="TableParagraph"/>
              <w:spacing w:before="26" w:line="234" w:lineRule="exact"/>
              <w:ind w:right="433"/>
              <w:jc w:val="right"/>
              <w:rPr>
                <w:sz w:val="20"/>
              </w:rPr>
            </w:pPr>
            <w:r>
              <w:rPr>
                <w:sz w:val="20"/>
              </w:rPr>
              <w:t>70.000,00</w:t>
            </w:r>
          </w:p>
        </w:tc>
        <w:tc>
          <w:tcPr>
            <w:tcW w:w="1753" w:type="dxa"/>
            <w:tcBorders>
              <w:top w:val="single" w:sz="8" w:space="0" w:color="000000"/>
              <w:bottom w:val="single" w:sz="8" w:space="0" w:color="000000"/>
            </w:tcBorders>
          </w:tcPr>
          <w:p w14:paraId="149CA666" w14:textId="77777777" w:rsidR="007235DE" w:rsidRDefault="00E56703">
            <w:pPr>
              <w:pStyle w:val="TableParagraph"/>
              <w:spacing w:before="26" w:line="234" w:lineRule="exact"/>
              <w:ind w:right="313"/>
              <w:jc w:val="right"/>
              <w:rPr>
                <w:sz w:val="20"/>
              </w:rPr>
            </w:pPr>
            <w:r>
              <w:rPr>
                <w:sz w:val="20"/>
              </w:rPr>
              <w:t>80.000,00</w:t>
            </w:r>
          </w:p>
        </w:tc>
        <w:tc>
          <w:tcPr>
            <w:tcW w:w="1576" w:type="dxa"/>
            <w:tcBorders>
              <w:top w:val="single" w:sz="8" w:space="0" w:color="000000"/>
              <w:bottom w:val="single" w:sz="8" w:space="0" w:color="000000"/>
            </w:tcBorders>
          </w:tcPr>
          <w:p w14:paraId="58A854F2" w14:textId="77777777" w:rsidR="007235DE" w:rsidRDefault="00E56703">
            <w:pPr>
              <w:pStyle w:val="TableParagraph"/>
              <w:spacing w:before="26" w:line="234" w:lineRule="exact"/>
              <w:ind w:right="87"/>
              <w:jc w:val="right"/>
              <w:rPr>
                <w:sz w:val="20"/>
              </w:rPr>
            </w:pPr>
            <w:r>
              <w:rPr>
                <w:sz w:val="20"/>
              </w:rPr>
              <w:t>150.000,00</w:t>
            </w:r>
          </w:p>
        </w:tc>
      </w:tr>
      <w:tr w:rsidR="007235DE" w14:paraId="5C4126DF" w14:textId="77777777">
        <w:trPr>
          <w:trHeight w:val="277"/>
        </w:trPr>
        <w:tc>
          <w:tcPr>
            <w:tcW w:w="709" w:type="dxa"/>
            <w:tcBorders>
              <w:top w:val="single" w:sz="8" w:space="0" w:color="000000"/>
              <w:bottom w:val="single" w:sz="8" w:space="0" w:color="000000"/>
            </w:tcBorders>
          </w:tcPr>
          <w:p w14:paraId="54B0F875" w14:textId="77777777" w:rsidR="007235DE" w:rsidRDefault="00E56703">
            <w:pPr>
              <w:pStyle w:val="TableParagraph"/>
              <w:spacing w:before="24"/>
              <w:ind w:right="119"/>
              <w:jc w:val="right"/>
              <w:rPr>
                <w:sz w:val="18"/>
              </w:rPr>
            </w:pPr>
            <w:r>
              <w:rPr>
                <w:sz w:val="18"/>
              </w:rPr>
              <w:t>312</w:t>
            </w:r>
          </w:p>
        </w:tc>
        <w:tc>
          <w:tcPr>
            <w:tcW w:w="6668" w:type="dxa"/>
            <w:tcBorders>
              <w:top w:val="single" w:sz="8" w:space="0" w:color="000000"/>
              <w:bottom w:val="single" w:sz="8" w:space="0" w:color="000000"/>
            </w:tcBorders>
          </w:tcPr>
          <w:p w14:paraId="24387C71" w14:textId="77777777" w:rsidR="007235DE" w:rsidRDefault="00E56703">
            <w:pPr>
              <w:pStyle w:val="TableParagraph"/>
              <w:spacing w:before="24"/>
              <w:ind w:left="145"/>
              <w:rPr>
                <w:sz w:val="18"/>
              </w:rPr>
            </w:pPr>
            <w:r>
              <w:rPr>
                <w:sz w:val="18"/>
              </w:rPr>
              <w:t>Komunalna naknada</w:t>
            </w:r>
          </w:p>
        </w:tc>
        <w:tc>
          <w:tcPr>
            <w:tcW w:w="4679" w:type="dxa"/>
            <w:tcBorders>
              <w:top w:val="single" w:sz="8" w:space="0" w:color="000000"/>
              <w:bottom w:val="single" w:sz="8" w:space="0" w:color="000000"/>
            </w:tcBorders>
          </w:tcPr>
          <w:p w14:paraId="260AD005" w14:textId="77777777" w:rsidR="007235DE" w:rsidRDefault="00E56703">
            <w:pPr>
              <w:pStyle w:val="TableParagraph"/>
              <w:spacing w:before="23" w:line="233" w:lineRule="exact"/>
              <w:ind w:right="432"/>
              <w:jc w:val="right"/>
              <w:rPr>
                <w:sz w:val="20"/>
              </w:rPr>
            </w:pPr>
            <w:r>
              <w:rPr>
                <w:sz w:val="20"/>
              </w:rPr>
              <w:t>1.300.000,00</w:t>
            </w:r>
          </w:p>
        </w:tc>
        <w:tc>
          <w:tcPr>
            <w:tcW w:w="1753" w:type="dxa"/>
            <w:tcBorders>
              <w:top w:val="single" w:sz="8" w:space="0" w:color="000000"/>
              <w:bottom w:val="single" w:sz="8" w:space="0" w:color="000000"/>
            </w:tcBorders>
          </w:tcPr>
          <w:p w14:paraId="07DB28E9" w14:textId="77777777" w:rsidR="007235DE" w:rsidRDefault="00E56703">
            <w:pPr>
              <w:pStyle w:val="TableParagraph"/>
              <w:spacing w:before="23" w:line="233" w:lineRule="exact"/>
              <w:ind w:right="312"/>
              <w:jc w:val="right"/>
              <w:rPr>
                <w:sz w:val="20"/>
              </w:rPr>
            </w:pPr>
            <w:r>
              <w:rPr>
                <w:sz w:val="20"/>
              </w:rPr>
              <w:t>200.000,00</w:t>
            </w:r>
          </w:p>
        </w:tc>
        <w:tc>
          <w:tcPr>
            <w:tcW w:w="1576" w:type="dxa"/>
            <w:tcBorders>
              <w:top w:val="single" w:sz="8" w:space="0" w:color="000000"/>
              <w:bottom w:val="single" w:sz="8" w:space="0" w:color="000000"/>
            </w:tcBorders>
          </w:tcPr>
          <w:p w14:paraId="7DBD24FE" w14:textId="77777777" w:rsidR="007235DE" w:rsidRDefault="00E56703">
            <w:pPr>
              <w:pStyle w:val="TableParagraph"/>
              <w:spacing w:before="23" w:line="233" w:lineRule="exact"/>
              <w:ind w:right="86"/>
              <w:jc w:val="right"/>
              <w:rPr>
                <w:sz w:val="20"/>
              </w:rPr>
            </w:pPr>
            <w:r>
              <w:rPr>
                <w:sz w:val="20"/>
              </w:rPr>
              <w:t>1.500.000,00</w:t>
            </w:r>
          </w:p>
        </w:tc>
      </w:tr>
      <w:tr w:rsidR="007235DE" w14:paraId="72330002" w14:textId="77777777">
        <w:trPr>
          <w:trHeight w:val="280"/>
        </w:trPr>
        <w:tc>
          <w:tcPr>
            <w:tcW w:w="709" w:type="dxa"/>
            <w:tcBorders>
              <w:top w:val="single" w:sz="8" w:space="0" w:color="000000"/>
              <w:bottom w:val="single" w:sz="8" w:space="0" w:color="000000"/>
            </w:tcBorders>
          </w:tcPr>
          <w:p w14:paraId="4A7D29EE" w14:textId="77777777" w:rsidR="007235DE" w:rsidRDefault="00E56703">
            <w:pPr>
              <w:pStyle w:val="TableParagraph"/>
              <w:spacing w:before="27"/>
              <w:ind w:right="119"/>
              <w:jc w:val="right"/>
              <w:rPr>
                <w:sz w:val="18"/>
              </w:rPr>
            </w:pPr>
            <w:r>
              <w:rPr>
                <w:sz w:val="18"/>
              </w:rPr>
              <w:t>313</w:t>
            </w:r>
          </w:p>
        </w:tc>
        <w:tc>
          <w:tcPr>
            <w:tcW w:w="6668" w:type="dxa"/>
            <w:tcBorders>
              <w:top w:val="single" w:sz="8" w:space="0" w:color="000000"/>
              <w:bottom w:val="single" w:sz="8" w:space="0" w:color="000000"/>
            </w:tcBorders>
          </w:tcPr>
          <w:p w14:paraId="3EBE5F09" w14:textId="77777777" w:rsidR="007235DE" w:rsidRDefault="00E56703">
            <w:pPr>
              <w:pStyle w:val="TableParagraph"/>
              <w:spacing w:before="27"/>
              <w:ind w:left="145"/>
              <w:rPr>
                <w:sz w:val="18"/>
              </w:rPr>
            </w:pPr>
            <w:r>
              <w:rPr>
                <w:sz w:val="18"/>
              </w:rPr>
              <w:t>Mjesni samodoprinos</w:t>
            </w:r>
          </w:p>
        </w:tc>
        <w:tc>
          <w:tcPr>
            <w:tcW w:w="4679" w:type="dxa"/>
            <w:tcBorders>
              <w:top w:val="single" w:sz="8" w:space="0" w:color="000000"/>
              <w:bottom w:val="single" w:sz="8" w:space="0" w:color="000000"/>
            </w:tcBorders>
          </w:tcPr>
          <w:p w14:paraId="2850B25D" w14:textId="77777777" w:rsidR="007235DE" w:rsidRDefault="00E56703">
            <w:pPr>
              <w:pStyle w:val="TableParagraph"/>
              <w:spacing w:before="27" w:line="233" w:lineRule="exact"/>
              <w:ind w:right="432"/>
              <w:jc w:val="right"/>
              <w:rPr>
                <w:sz w:val="20"/>
              </w:rPr>
            </w:pPr>
            <w:r>
              <w:rPr>
                <w:sz w:val="20"/>
              </w:rPr>
              <w:t>10.000,00</w:t>
            </w:r>
          </w:p>
        </w:tc>
        <w:tc>
          <w:tcPr>
            <w:tcW w:w="1753" w:type="dxa"/>
            <w:tcBorders>
              <w:top w:val="single" w:sz="8" w:space="0" w:color="000000"/>
              <w:bottom w:val="single" w:sz="8" w:space="0" w:color="000000"/>
            </w:tcBorders>
          </w:tcPr>
          <w:p w14:paraId="3AD76850" w14:textId="77777777" w:rsidR="007235DE" w:rsidRDefault="00E56703">
            <w:pPr>
              <w:pStyle w:val="TableParagraph"/>
              <w:spacing w:before="27" w:line="233" w:lineRule="exact"/>
              <w:ind w:right="312"/>
              <w:jc w:val="right"/>
              <w:rPr>
                <w:sz w:val="20"/>
              </w:rPr>
            </w:pPr>
            <w:r>
              <w:rPr>
                <w:sz w:val="20"/>
              </w:rPr>
              <w:t>157.000,00</w:t>
            </w:r>
          </w:p>
        </w:tc>
        <w:tc>
          <w:tcPr>
            <w:tcW w:w="1576" w:type="dxa"/>
            <w:tcBorders>
              <w:top w:val="single" w:sz="8" w:space="0" w:color="000000"/>
              <w:bottom w:val="single" w:sz="8" w:space="0" w:color="000000"/>
            </w:tcBorders>
          </w:tcPr>
          <w:p w14:paraId="74C98652" w14:textId="77777777" w:rsidR="007235DE" w:rsidRDefault="00E56703">
            <w:pPr>
              <w:pStyle w:val="TableParagraph"/>
              <w:spacing w:before="27" w:line="233" w:lineRule="exact"/>
              <w:ind w:right="86"/>
              <w:jc w:val="right"/>
              <w:rPr>
                <w:sz w:val="20"/>
              </w:rPr>
            </w:pPr>
            <w:r>
              <w:rPr>
                <w:sz w:val="20"/>
              </w:rPr>
              <w:t>167.000,00</w:t>
            </w:r>
          </w:p>
        </w:tc>
      </w:tr>
      <w:tr w:rsidR="007235DE" w14:paraId="045E2DA2" w14:textId="77777777">
        <w:trPr>
          <w:trHeight w:val="280"/>
        </w:trPr>
        <w:tc>
          <w:tcPr>
            <w:tcW w:w="709" w:type="dxa"/>
            <w:tcBorders>
              <w:top w:val="single" w:sz="8" w:space="0" w:color="000000"/>
              <w:bottom w:val="single" w:sz="8" w:space="0" w:color="000000"/>
            </w:tcBorders>
          </w:tcPr>
          <w:p w14:paraId="29942F42" w14:textId="77777777" w:rsidR="007235DE" w:rsidRDefault="00E56703">
            <w:pPr>
              <w:pStyle w:val="TableParagraph"/>
              <w:spacing w:before="27"/>
              <w:ind w:right="119"/>
              <w:jc w:val="right"/>
              <w:rPr>
                <w:sz w:val="18"/>
              </w:rPr>
            </w:pPr>
            <w:r>
              <w:rPr>
                <w:sz w:val="18"/>
              </w:rPr>
              <w:t>314</w:t>
            </w:r>
          </w:p>
        </w:tc>
        <w:tc>
          <w:tcPr>
            <w:tcW w:w="6668" w:type="dxa"/>
            <w:tcBorders>
              <w:top w:val="single" w:sz="8" w:space="0" w:color="000000"/>
              <w:bottom w:val="single" w:sz="8" w:space="0" w:color="000000"/>
            </w:tcBorders>
          </w:tcPr>
          <w:p w14:paraId="34E5CB6C" w14:textId="77777777" w:rsidR="007235DE" w:rsidRDefault="00E56703">
            <w:pPr>
              <w:pStyle w:val="TableParagraph"/>
              <w:spacing w:before="27"/>
              <w:ind w:left="145"/>
              <w:rPr>
                <w:sz w:val="18"/>
              </w:rPr>
            </w:pPr>
            <w:r>
              <w:rPr>
                <w:sz w:val="18"/>
              </w:rPr>
              <w:t>Šumski doprinos</w:t>
            </w:r>
          </w:p>
        </w:tc>
        <w:tc>
          <w:tcPr>
            <w:tcW w:w="4679" w:type="dxa"/>
            <w:tcBorders>
              <w:top w:val="single" w:sz="8" w:space="0" w:color="000000"/>
              <w:bottom w:val="single" w:sz="8" w:space="0" w:color="000000"/>
            </w:tcBorders>
          </w:tcPr>
          <w:p w14:paraId="6EB9BCE8" w14:textId="77777777" w:rsidR="007235DE" w:rsidRDefault="00E56703">
            <w:pPr>
              <w:pStyle w:val="TableParagraph"/>
              <w:spacing w:before="27" w:line="233" w:lineRule="exact"/>
              <w:ind w:right="432"/>
              <w:jc w:val="right"/>
              <w:rPr>
                <w:sz w:val="20"/>
              </w:rPr>
            </w:pPr>
            <w:r>
              <w:rPr>
                <w:sz w:val="20"/>
              </w:rPr>
              <w:t>50.000,00</w:t>
            </w:r>
          </w:p>
        </w:tc>
        <w:tc>
          <w:tcPr>
            <w:tcW w:w="1753" w:type="dxa"/>
            <w:tcBorders>
              <w:top w:val="single" w:sz="8" w:space="0" w:color="000000"/>
              <w:bottom w:val="single" w:sz="8" w:space="0" w:color="000000"/>
            </w:tcBorders>
          </w:tcPr>
          <w:p w14:paraId="669105D7" w14:textId="77777777" w:rsidR="007235DE" w:rsidRDefault="00E56703">
            <w:pPr>
              <w:pStyle w:val="TableParagraph"/>
              <w:spacing w:before="27" w:line="233" w:lineRule="exact"/>
              <w:ind w:right="312"/>
              <w:jc w:val="right"/>
              <w:rPr>
                <w:sz w:val="20"/>
              </w:rPr>
            </w:pPr>
            <w:r>
              <w:rPr>
                <w:sz w:val="20"/>
              </w:rPr>
              <w:t>20.000,00</w:t>
            </w:r>
          </w:p>
        </w:tc>
        <w:tc>
          <w:tcPr>
            <w:tcW w:w="1576" w:type="dxa"/>
            <w:tcBorders>
              <w:top w:val="single" w:sz="8" w:space="0" w:color="000000"/>
              <w:bottom w:val="single" w:sz="8" w:space="0" w:color="000000"/>
            </w:tcBorders>
          </w:tcPr>
          <w:p w14:paraId="649A0928" w14:textId="77777777" w:rsidR="007235DE" w:rsidRDefault="00E56703">
            <w:pPr>
              <w:pStyle w:val="TableParagraph"/>
              <w:spacing w:before="27" w:line="233" w:lineRule="exact"/>
              <w:ind w:right="86"/>
              <w:jc w:val="right"/>
              <w:rPr>
                <w:sz w:val="20"/>
              </w:rPr>
            </w:pPr>
            <w:r>
              <w:rPr>
                <w:sz w:val="20"/>
              </w:rPr>
              <w:t>70.000,00</w:t>
            </w:r>
          </w:p>
        </w:tc>
      </w:tr>
      <w:tr w:rsidR="007235DE" w14:paraId="4A1961EE" w14:textId="77777777">
        <w:trPr>
          <w:trHeight w:val="273"/>
        </w:trPr>
        <w:tc>
          <w:tcPr>
            <w:tcW w:w="709" w:type="dxa"/>
            <w:tcBorders>
              <w:top w:val="single" w:sz="8" w:space="0" w:color="000000"/>
              <w:bottom w:val="single" w:sz="12" w:space="0" w:color="000000"/>
            </w:tcBorders>
          </w:tcPr>
          <w:p w14:paraId="2C095B1F" w14:textId="77777777" w:rsidR="007235DE" w:rsidRDefault="00E56703">
            <w:pPr>
              <w:pStyle w:val="TableParagraph"/>
              <w:spacing w:before="25"/>
              <w:ind w:right="119"/>
              <w:jc w:val="right"/>
              <w:rPr>
                <w:sz w:val="18"/>
              </w:rPr>
            </w:pPr>
            <w:r>
              <w:rPr>
                <w:sz w:val="18"/>
              </w:rPr>
              <w:t>315</w:t>
            </w:r>
          </w:p>
        </w:tc>
        <w:tc>
          <w:tcPr>
            <w:tcW w:w="6668" w:type="dxa"/>
            <w:tcBorders>
              <w:top w:val="single" w:sz="8" w:space="0" w:color="000000"/>
              <w:bottom w:val="single" w:sz="12" w:space="0" w:color="000000"/>
            </w:tcBorders>
          </w:tcPr>
          <w:p w14:paraId="7DF981BC" w14:textId="77777777" w:rsidR="007235DE" w:rsidRDefault="00E56703">
            <w:pPr>
              <w:pStyle w:val="TableParagraph"/>
              <w:spacing w:before="25"/>
              <w:ind w:left="145"/>
              <w:rPr>
                <w:sz w:val="18"/>
              </w:rPr>
            </w:pPr>
            <w:r>
              <w:rPr>
                <w:sz w:val="18"/>
              </w:rPr>
              <w:t>Vodni doprinos</w:t>
            </w:r>
          </w:p>
        </w:tc>
        <w:tc>
          <w:tcPr>
            <w:tcW w:w="4679" w:type="dxa"/>
            <w:tcBorders>
              <w:top w:val="single" w:sz="8" w:space="0" w:color="000000"/>
              <w:bottom w:val="single" w:sz="12" w:space="0" w:color="000000"/>
            </w:tcBorders>
          </w:tcPr>
          <w:p w14:paraId="67F30274" w14:textId="77777777" w:rsidR="007235DE" w:rsidRDefault="00E56703">
            <w:pPr>
              <w:pStyle w:val="TableParagraph"/>
              <w:spacing w:before="24" w:line="228" w:lineRule="exact"/>
              <w:ind w:right="432"/>
              <w:jc w:val="right"/>
              <w:rPr>
                <w:sz w:val="20"/>
              </w:rPr>
            </w:pPr>
            <w:r>
              <w:rPr>
                <w:sz w:val="20"/>
              </w:rPr>
              <w:t>15.000,00</w:t>
            </w:r>
          </w:p>
        </w:tc>
        <w:tc>
          <w:tcPr>
            <w:tcW w:w="1753" w:type="dxa"/>
            <w:tcBorders>
              <w:top w:val="single" w:sz="8" w:space="0" w:color="000000"/>
              <w:bottom w:val="single" w:sz="12" w:space="0" w:color="000000"/>
            </w:tcBorders>
          </w:tcPr>
          <w:p w14:paraId="70B21167" w14:textId="77777777" w:rsidR="007235DE" w:rsidRDefault="00E56703">
            <w:pPr>
              <w:pStyle w:val="TableParagraph"/>
              <w:spacing w:before="24" w:line="228" w:lineRule="exact"/>
              <w:ind w:right="313"/>
              <w:jc w:val="right"/>
              <w:rPr>
                <w:sz w:val="20"/>
              </w:rPr>
            </w:pPr>
            <w:r>
              <w:rPr>
                <w:sz w:val="20"/>
              </w:rPr>
              <w:t>0,00</w:t>
            </w:r>
          </w:p>
        </w:tc>
        <w:tc>
          <w:tcPr>
            <w:tcW w:w="1576" w:type="dxa"/>
            <w:tcBorders>
              <w:top w:val="single" w:sz="8" w:space="0" w:color="000000"/>
              <w:bottom w:val="single" w:sz="12" w:space="0" w:color="000000"/>
            </w:tcBorders>
          </w:tcPr>
          <w:p w14:paraId="7A528085" w14:textId="77777777" w:rsidR="007235DE" w:rsidRDefault="00E56703">
            <w:pPr>
              <w:pStyle w:val="TableParagraph"/>
              <w:spacing w:before="24" w:line="228" w:lineRule="exact"/>
              <w:ind w:right="86"/>
              <w:jc w:val="right"/>
              <w:rPr>
                <w:sz w:val="20"/>
              </w:rPr>
            </w:pPr>
            <w:r>
              <w:rPr>
                <w:sz w:val="20"/>
              </w:rPr>
              <w:t>15.000,00</w:t>
            </w:r>
          </w:p>
        </w:tc>
      </w:tr>
      <w:tr w:rsidR="007235DE" w14:paraId="6A427614" w14:textId="77777777">
        <w:trPr>
          <w:trHeight w:val="270"/>
        </w:trPr>
        <w:tc>
          <w:tcPr>
            <w:tcW w:w="709" w:type="dxa"/>
            <w:tcBorders>
              <w:top w:val="single" w:sz="12" w:space="0" w:color="000000"/>
              <w:bottom w:val="single" w:sz="12" w:space="0" w:color="000000"/>
            </w:tcBorders>
          </w:tcPr>
          <w:p w14:paraId="4ACECBCA" w14:textId="77777777" w:rsidR="007235DE" w:rsidRDefault="00E56703">
            <w:pPr>
              <w:pStyle w:val="TableParagraph"/>
              <w:spacing w:before="22"/>
              <w:ind w:right="119"/>
              <w:jc w:val="right"/>
              <w:rPr>
                <w:sz w:val="18"/>
              </w:rPr>
            </w:pPr>
            <w:r>
              <w:rPr>
                <w:sz w:val="18"/>
              </w:rPr>
              <w:t>316</w:t>
            </w:r>
          </w:p>
        </w:tc>
        <w:tc>
          <w:tcPr>
            <w:tcW w:w="6668" w:type="dxa"/>
            <w:tcBorders>
              <w:top w:val="single" w:sz="12" w:space="0" w:color="000000"/>
              <w:bottom w:val="single" w:sz="12" w:space="0" w:color="000000"/>
            </w:tcBorders>
          </w:tcPr>
          <w:p w14:paraId="7A6CE689" w14:textId="77777777" w:rsidR="007235DE" w:rsidRDefault="00E56703">
            <w:pPr>
              <w:pStyle w:val="TableParagraph"/>
              <w:spacing w:before="22"/>
              <w:ind w:left="145"/>
              <w:rPr>
                <w:sz w:val="18"/>
              </w:rPr>
            </w:pPr>
            <w:r>
              <w:rPr>
                <w:sz w:val="18"/>
              </w:rPr>
              <w:t>Naknada za korištenje elektrana</w:t>
            </w:r>
          </w:p>
        </w:tc>
        <w:tc>
          <w:tcPr>
            <w:tcW w:w="4679" w:type="dxa"/>
            <w:tcBorders>
              <w:top w:val="single" w:sz="12" w:space="0" w:color="000000"/>
              <w:bottom w:val="single" w:sz="12" w:space="0" w:color="000000"/>
            </w:tcBorders>
          </w:tcPr>
          <w:p w14:paraId="3ED51406" w14:textId="77777777" w:rsidR="007235DE" w:rsidRDefault="00E56703">
            <w:pPr>
              <w:pStyle w:val="TableParagraph"/>
              <w:spacing w:before="22" w:line="228" w:lineRule="exact"/>
              <w:ind w:right="432"/>
              <w:jc w:val="right"/>
              <w:rPr>
                <w:sz w:val="20"/>
              </w:rPr>
            </w:pPr>
            <w:r>
              <w:rPr>
                <w:sz w:val="20"/>
              </w:rPr>
              <w:t>250.000,00</w:t>
            </w:r>
          </w:p>
        </w:tc>
        <w:tc>
          <w:tcPr>
            <w:tcW w:w="1753" w:type="dxa"/>
            <w:tcBorders>
              <w:top w:val="single" w:sz="12" w:space="0" w:color="000000"/>
              <w:bottom w:val="single" w:sz="12" w:space="0" w:color="000000"/>
            </w:tcBorders>
          </w:tcPr>
          <w:p w14:paraId="0F6E0692" w14:textId="77777777" w:rsidR="007235DE" w:rsidRDefault="00E56703">
            <w:pPr>
              <w:pStyle w:val="TableParagraph"/>
              <w:spacing w:before="22" w:line="228" w:lineRule="exact"/>
              <w:ind w:right="313"/>
              <w:jc w:val="right"/>
              <w:rPr>
                <w:sz w:val="20"/>
              </w:rPr>
            </w:pPr>
            <w:r>
              <w:rPr>
                <w:sz w:val="20"/>
              </w:rPr>
              <w:t>0,00</w:t>
            </w:r>
          </w:p>
        </w:tc>
        <w:tc>
          <w:tcPr>
            <w:tcW w:w="1576" w:type="dxa"/>
            <w:tcBorders>
              <w:top w:val="single" w:sz="12" w:space="0" w:color="000000"/>
              <w:bottom w:val="single" w:sz="12" w:space="0" w:color="000000"/>
            </w:tcBorders>
          </w:tcPr>
          <w:p w14:paraId="0AFEC118" w14:textId="77777777" w:rsidR="007235DE" w:rsidRDefault="00E56703">
            <w:pPr>
              <w:pStyle w:val="TableParagraph"/>
              <w:spacing w:before="22" w:line="228" w:lineRule="exact"/>
              <w:ind w:right="86"/>
              <w:jc w:val="right"/>
              <w:rPr>
                <w:sz w:val="20"/>
              </w:rPr>
            </w:pPr>
            <w:r>
              <w:rPr>
                <w:sz w:val="20"/>
              </w:rPr>
              <w:t>250.000,00</w:t>
            </w:r>
          </w:p>
        </w:tc>
      </w:tr>
      <w:tr w:rsidR="007235DE" w14:paraId="32B308D9" w14:textId="77777777">
        <w:trPr>
          <w:trHeight w:val="267"/>
        </w:trPr>
        <w:tc>
          <w:tcPr>
            <w:tcW w:w="709" w:type="dxa"/>
            <w:tcBorders>
              <w:top w:val="single" w:sz="12" w:space="0" w:color="000000"/>
              <w:bottom w:val="single" w:sz="12" w:space="0" w:color="000000"/>
            </w:tcBorders>
          </w:tcPr>
          <w:p w14:paraId="12B8DE98" w14:textId="77777777" w:rsidR="007235DE" w:rsidRDefault="00E56703">
            <w:pPr>
              <w:pStyle w:val="TableParagraph"/>
              <w:spacing w:before="19"/>
              <w:ind w:right="119"/>
              <w:jc w:val="right"/>
              <w:rPr>
                <w:sz w:val="18"/>
              </w:rPr>
            </w:pPr>
            <w:r>
              <w:rPr>
                <w:sz w:val="18"/>
              </w:rPr>
              <w:t>317</w:t>
            </w:r>
          </w:p>
        </w:tc>
        <w:tc>
          <w:tcPr>
            <w:tcW w:w="6668" w:type="dxa"/>
            <w:tcBorders>
              <w:top w:val="single" w:sz="12" w:space="0" w:color="000000"/>
              <w:bottom w:val="single" w:sz="12" w:space="0" w:color="000000"/>
            </w:tcBorders>
          </w:tcPr>
          <w:p w14:paraId="59403453" w14:textId="77777777" w:rsidR="007235DE" w:rsidRDefault="00E56703">
            <w:pPr>
              <w:pStyle w:val="TableParagraph"/>
              <w:spacing w:before="19"/>
              <w:ind w:left="145"/>
              <w:rPr>
                <w:sz w:val="18"/>
              </w:rPr>
            </w:pPr>
            <w:r>
              <w:rPr>
                <w:sz w:val="18"/>
              </w:rPr>
              <w:t>Naknada za zadržavanje nezakonitih zgrada</w:t>
            </w:r>
          </w:p>
        </w:tc>
        <w:tc>
          <w:tcPr>
            <w:tcW w:w="4679" w:type="dxa"/>
            <w:tcBorders>
              <w:top w:val="single" w:sz="12" w:space="0" w:color="000000"/>
              <w:bottom w:val="single" w:sz="12" w:space="0" w:color="000000"/>
            </w:tcBorders>
          </w:tcPr>
          <w:p w14:paraId="0F243C75" w14:textId="77777777" w:rsidR="007235DE" w:rsidRDefault="00E56703">
            <w:pPr>
              <w:pStyle w:val="TableParagraph"/>
              <w:spacing w:before="19" w:line="228" w:lineRule="exact"/>
              <w:ind w:right="432"/>
              <w:jc w:val="right"/>
              <w:rPr>
                <w:sz w:val="20"/>
              </w:rPr>
            </w:pPr>
            <w:r>
              <w:rPr>
                <w:sz w:val="20"/>
              </w:rPr>
              <w:t>10.000,00</w:t>
            </w:r>
          </w:p>
        </w:tc>
        <w:tc>
          <w:tcPr>
            <w:tcW w:w="1753" w:type="dxa"/>
            <w:tcBorders>
              <w:top w:val="single" w:sz="12" w:space="0" w:color="000000"/>
              <w:bottom w:val="single" w:sz="12" w:space="0" w:color="000000"/>
            </w:tcBorders>
          </w:tcPr>
          <w:p w14:paraId="7C3001FB" w14:textId="77777777" w:rsidR="007235DE" w:rsidRDefault="00E56703">
            <w:pPr>
              <w:pStyle w:val="TableParagraph"/>
              <w:spacing w:before="19" w:line="228" w:lineRule="exact"/>
              <w:ind w:right="313"/>
              <w:jc w:val="right"/>
              <w:rPr>
                <w:sz w:val="20"/>
              </w:rPr>
            </w:pPr>
            <w:r>
              <w:rPr>
                <w:sz w:val="20"/>
              </w:rPr>
              <w:t>5.000,00</w:t>
            </w:r>
          </w:p>
        </w:tc>
        <w:tc>
          <w:tcPr>
            <w:tcW w:w="1576" w:type="dxa"/>
            <w:tcBorders>
              <w:top w:val="single" w:sz="12" w:space="0" w:color="000000"/>
              <w:bottom w:val="single" w:sz="12" w:space="0" w:color="000000"/>
            </w:tcBorders>
          </w:tcPr>
          <w:p w14:paraId="58C90433" w14:textId="77777777" w:rsidR="007235DE" w:rsidRDefault="00E56703">
            <w:pPr>
              <w:pStyle w:val="TableParagraph"/>
              <w:spacing w:before="19" w:line="228" w:lineRule="exact"/>
              <w:ind w:right="86"/>
              <w:jc w:val="right"/>
              <w:rPr>
                <w:sz w:val="20"/>
              </w:rPr>
            </w:pPr>
            <w:r>
              <w:rPr>
                <w:sz w:val="20"/>
              </w:rPr>
              <w:t>15.000,00</w:t>
            </w:r>
          </w:p>
        </w:tc>
      </w:tr>
      <w:tr w:rsidR="007235DE" w14:paraId="136041C4" w14:textId="77777777">
        <w:trPr>
          <w:trHeight w:val="285"/>
        </w:trPr>
        <w:tc>
          <w:tcPr>
            <w:tcW w:w="709" w:type="dxa"/>
            <w:tcBorders>
              <w:top w:val="single" w:sz="12" w:space="0" w:color="000000"/>
            </w:tcBorders>
          </w:tcPr>
          <w:p w14:paraId="19672B06" w14:textId="77777777" w:rsidR="007235DE" w:rsidRDefault="00E56703">
            <w:pPr>
              <w:pStyle w:val="TableParagraph"/>
              <w:spacing w:before="22"/>
              <w:ind w:right="119"/>
              <w:jc w:val="right"/>
              <w:rPr>
                <w:sz w:val="18"/>
              </w:rPr>
            </w:pPr>
            <w:r>
              <w:rPr>
                <w:sz w:val="18"/>
              </w:rPr>
              <w:t>319</w:t>
            </w:r>
          </w:p>
        </w:tc>
        <w:tc>
          <w:tcPr>
            <w:tcW w:w="6668" w:type="dxa"/>
            <w:tcBorders>
              <w:top w:val="single" w:sz="12" w:space="0" w:color="000000"/>
            </w:tcBorders>
          </w:tcPr>
          <w:p w14:paraId="25EA55E1" w14:textId="77777777" w:rsidR="007235DE" w:rsidRDefault="00E56703">
            <w:pPr>
              <w:pStyle w:val="TableParagraph"/>
              <w:spacing w:before="22"/>
              <w:ind w:left="145"/>
              <w:rPr>
                <w:sz w:val="18"/>
              </w:rPr>
            </w:pPr>
            <w:r>
              <w:rPr>
                <w:sz w:val="18"/>
              </w:rPr>
              <w:t>Spomenička renta</w:t>
            </w:r>
          </w:p>
        </w:tc>
        <w:tc>
          <w:tcPr>
            <w:tcW w:w="4679" w:type="dxa"/>
            <w:tcBorders>
              <w:top w:val="single" w:sz="12" w:space="0" w:color="000000"/>
            </w:tcBorders>
          </w:tcPr>
          <w:p w14:paraId="29ED6445" w14:textId="77777777" w:rsidR="007235DE" w:rsidRDefault="00E56703">
            <w:pPr>
              <w:pStyle w:val="TableParagraph"/>
              <w:spacing w:before="22"/>
              <w:ind w:right="432"/>
              <w:jc w:val="right"/>
              <w:rPr>
                <w:sz w:val="20"/>
              </w:rPr>
            </w:pPr>
            <w:r>
              <w:rPr>
                <w:sz w:val="20"/>
              </w:rPr>
              <w:t>500,00</w:t>
            </w:r>
          </w:p>
        </w:tc>
        <w:tc>
          <w:tcPr>
            <w:tcW w:w="1753" w:type="dxa"/>
            <w:tcBorders>
              <w:top w:val="single" w:sz="12" w:space="0" w:color="000000"/>
            </w:tcBorders>
          </w:tcPr>
          <w:p w14:paraId="132C6224" w14:textId="77777777" w:rsidR="007235DE" w:rsidRDefault="00E56703">
            <w:pPr>
              <w:pStyle w:val="TableParagraph"/>
              <w:spacing w:before="22"/>
              <w:ind w:right="313"/>
              <w:jc w:val="right"/>
              <w:rPr>
                <w:sz w:val="20"/>
              </w:rPr>
            </w:pPr>
            <w:r>
              <w:rPr>
                <w:sz w:val="20"/>
              </w:rPr>
              <w:t>0,00</w:t>
            </w:r>
          </w:p>
        </w:tc>
        <w:tc>
          <w:tcPr>
            <w:tcW w:w="1576" w:type="dxa"/>
            <w:tcBorders>
              <w:top w:val="single" w:sz="12" w:space="0" w:color="000000"/>
            </w:tcBorders>
          </w:tcPr>
          <w:p w14:paraId="28BDC5F6" w14:textId="77777777" w:rsidR="007235DE" w:rsidRDefault="00E56703">
            <w:pPr>
              <w:pStyle w:val="TableParagraph"/>
              <w:spacing w:before="22"/>
              <w:ind w:right="86"/>
              <w:jc w:val="right"/>
              <w:rPr>
                <w:sz w:val="20"/>
              </w:rPr>
            </w:pPr>
            <w:r>
              <w:rPr>
                <w:sz w:val="20"/>
              </w:rPr>
              <w:t>500,00</w:t>
            </w:r>
          </w:p>
        </w:tc>
      </w:tr>
      <w:tr w:rsidR="007235DE" w14:paraId="2308523C" w14:textId="77777777">
        <w:trPr>
          <w:trHeight w:val="363"/>
        </w:trPr>
        <w:tc>
          <w:tcPr>
            <w:tcW w:w="709" w:type="dxa"/>
            <w:shd w:val="clear" w:color="auto" w:fill="D7D7D7"/>
          </w:tcPr>
          <w:p w14:paraId="6EC7B60C" w14:textId="77777777" w:rsidR="007235DE" w:rsidRDefault="007235DE">
            <w:pPr>
              <w:pStyle w:val="TableParagraph"/>
              <w:rPr>
                <w:rFonts w:ascii="Times New Roman"/>
                <w:sz w:val="18"/>
              </w:rPr>
            </w:pPr>
          </w:p>
        </w:tc>
        <w:tc>
          <w:tcPr>
            <w:tcW w:w="6668" w:type="dxa"/>
            <w:shd w:val="clear" w:color="auto" w:fill="D7D7D7"/>
          </w:tcPr>
          <w:p w14:paraId="7E9FCCE3" w14:textId="77777777" w:rsidR="007235DE" w:rsidRDefault="007235DE">
            <w:pPr>
              <w:pStyle w:val="TableParagraph"/>
              <w:rPr>
                <w:rFonts w:ascii="Times New Roman"/>
                <w:sz w:val="18"/>
              </w:rPr>
            </w:pPr>
          </w:p>
        </w:tc>
        <w:tc>
          <w:tcPr>
            <w:tcW w:w="4679" w:type="dxa"/>
            <w:shd w:val="clear" w:color="auto" w:fill="D7D7D7"/>
          </w:tcPr>
          <w:p w14:paraId="53841B45" w14:textId="77777777" w:rsidR="007235DE" w:rsidRDefault="007235DE">
            <w:pPr>
              <w:pStyle w:val="TableParagraph"/>
              <w:rPr>
                <w:rFonts w:ascii="Times New Roman"/>
                <w:sz w:val="18"/>
              </w:rPr>
            </w:pPr>
          </w:p>
        </w:tc>
        <w:tc>
          <w:tcPr>
            <w:tcW w:w="1753" w:type="dxa"/>
            <w:shd w:val="clear" w:color="auto" w:fill="D7D7D7"/>
          </w:tcPr>
          <w:p w14:paraId="0E171B2F" w14:textId="77777777" w:rsidR="007235DE" w:rsidRDefault="007235DE">
            <w:pPr>
              <w:pStyle w:val="TableParagraph"/>
              <w:rPr>
                <w:rFonts w:ascii="Times New Roman"/>
                <w:sz w:val="18"/>
              </w:rPr>
            </w:pPr>
          </w:p>
        </w:tc>
        <w:tc>
          <w:tcPr>
            <w:tcW w:w="1576" w:type="dxa"/>
            <w:shd w:val="clear" w:color="auto" w:fill="D7D7D7"/>
          </w:tcPr>
          <w:p w14:paraId="277A89E1" w14:textId="77777777" w:rsidR="007235DE" w:rsidRDefault="007235DE">
            <w:pPr>
              <w:pStyle w:val="TableParagraph"/>
              <w:rPr>
                <w:rFonts w:ascii="Times New Roman"/>
                <w:sz w:val="18"/>
              </w:rPr>
            </w:pPr>
          </w:p>
        </w:tc>
      </w:tr>
      <w:tr w:rsidR="007235DE" w14:paraId="42B90786" w14:textId="77777777">
        <w:trPr>
          <w:trHeight w:val="300"/>
        </w:trPr>
        <w:tc>
          <w:tcPr>
            <w:tcW w:w="709" w:type="dxa"/>
            <w:shd w:val="clear" w:color="auto" w:fill="F8F8F8"/>
          </w:tcPr>
          <w:p w14:paraId="114784F1" w14:textId="77777777" w:rsidR="007235DE" w:rsidRDefault="007235DE">
            <w:pPr>
              <w:pStyle w:val="TableParagraph"/>
              <w:rPr>
                <w:rFonts w:ascii="Times New Roman"/>
                <w:sz w:val="18"/>
              </w:rPr>
            </w:pPr>
          </w:p>
        </w:tc>
        <w:tc>
          <w:tcPr>
            <w:tcW w:w="6668" w:type="dxa"/>
            <w:shd w:val="clear" w:color="auto" w:fill="F8F8F8"/>
          </w:tcPr>
          <w:p w14:paraId="7FC3CD6A" w14:textId="77777777" w:rsidR="007235DE" w:rsidRDefault="007235DE">
            <w:pPr>
              <w:pStyle w:val="TableParagraph"/>
              <w:rPr>
                <w:rFonts w:ascii="Times New Roman"/>
                <w:sz w:val="18"/>
              </w:rPr>
            </w:pPr>
          </w:p>
        </w:tc>
        <w:tc>
          <w:tcPr>
            <w:tcW w:w="4679" w:type="dxa"/>
            <w:shd w:val="clear" w:color="auto" w:fill="F8F8F8"/>
          </w:tcPr>
          <w:p w14:paraId="15AC60BC" w14:textId="77777777" w:rsidR="007235DE" w:rsidRDefault="007235DE">
            <w:pPr>
              <w:pStyle w:val="TableParagraph"/>
              <w:rPr>
                <w:rFonts w:ascii="Times New Roman"/>
                <w:sz w:val="18"/>
              </w:rPr>
            </w:pPr>
          </w:p>
        </w:tc>
        <w:tc>
          <w:tcPr>
            <w:tcW w:w="1753" w:type="dxa"/>
            <w:shd w:val="clear" w:color="auto" w:fill="F8F8F8"/>
          </w:tcPr>
          <w:p w14:paraId="1107BE47" w14:textId="77777777" w:rsidR="007235DE" w:rsidRDefault="007235DE">
            <w:pPr>
              <w:pStyle w:val="TableParagraph"/>
              <w:rPr>
                <w:rFonts w:ascii="Times New Roman"/>
                <w:sz w:val="18"/>
              </w:rPr>
            </w:pPr>
          </w:p>
        </w:tc>
        <w:tc>
          <w:tcPr>
            <w:tcW w:w="1576" w:type="dxa"/>
            <w:shd w:val="clear" w:color="auto" w:fill="F8F8F8"/>
          </w:tcPr>
          <w:p w14:paraId="711B632F" w14:textId="77777777" w:rsidR="007235DE" w:rsidRDefault="007235DE">
            <w:pPr>
              <w:pStyle w:val="TableParagraph"/>
              <w:rPr>
                <w:rFonts w:ascii="Times New Roman"/>
                <w:sz w:val="18"/>
              </w:rPr>
            </w:pPr>
          </w:p>
        </w:tc>
      </w:tr>
      <w:tr w:rsidR="007235DE" w14:paraId="34B3BEF9" w14:textId="77777777">
        <w:trPr>
          <w:trHeight w:val="282"/>
        </w:trPr>
        <w:tc>
          <w:tcPr>
            <w:tcW w:w="709" w:type="dxa"/>
            <w:tcBorders>
              <w:bottom w:val="single" w:sz="12" w:space="0" w:color="000000"/>
            </w:tcBorders>
          </w:tcPr>
          <w:p w14:paraId="4F62667C" w14:textId="77777777" w:rsidR="007235DE" w:rsidRDefault="00E56703">
            <w:pPr>
              <w:pStyle w:val="TableParagraph"/>
              <w:spacing w:before="34"/>
              <w:ind w:right="119"/>
              <w:jc w:val="right"/>
              <w:rPr>
                <w:sz w:val="18"/>
              </w:rPr>
            </w:pPr>
            <w:r>
              <w:rPr>
                <w:sz w:val="18"/>
              </w:rPr>
              <w:t>411</w:t>
            </w:r>
          </w:p>
        </w:tc>
        <w:tc>
          <w:tcPr>
            <w:tcW w:w="6668" w:type="dxa"/>
            <w:tcBorders>
              <w:bottom w:val="single" w:sz="12" w:space="0" w:color="000000"/>
            </w:tcBorders>
          </w:tcPr>
          <w:p w14:paraId="0D0295D7" w14:textId="77777777" w:rsidR="007235DE" w:rsidRDefault="00E56703">
            <w:pPr>
              <w:pStyle w:val="TableParagraph"/>
              <w:spacing w:before="34"/>
              <w:ind w:left="145"/>
              <w:rPr>
                <w:sz w:val="18"/>
              </w:rPr>
            </w:pPr>
            <w:r>
              <w:rPr>
                <w:sz w:val="18"/>
              </w:rPr>
              <w:t>Pomoći EU predfinanciranje iz OPP</w:t>
            </w:r>
          </w:p>
        </w:tc>
        <w:tc>
          <w:tcPr>
            <w:tcW w:w="4679" w:type="dxa"/>
            <w:tcBorders>
              <w:bottom w:val="single" w:sz="12" w:space="0" w:color="000000"/>
            </w:tcBorders>
          </w:tcPr>
          <w:p w14:paraId="373B1712" w14:textId="77777777" w:rsidR="007235DE" w:rsidRDefault="00E56703">
            <w:pPr>
              <w:pStyle w:val="TableParagraph"/>
              <w:spacing w:before="34" w:line="228" w:lineRule="exact"/>
              <w:ind w:right="433"/>
              <w:jc w:val="right"/>
              <w:rPr>
                <w:sz w:val="20"/>
              </w:rPr>
            </w:pPr>
            <w:r>
              <w:rPr>
                <w:sz w:val="20"/>
              </w:rPr>
              <w:t>221.025,00</w:t>
            </w:r>
          </w:p>
        </w:tc>
        <w:tc>
          <w:tcPr>
            <w:tcW w:w="1753" w:type="dxa"/>
            <w:tcBorders>
              <w:bottom w:val="single" w:sz="12" w:space="0" w:color="000000"/>
            </w:tcBorders>
          </w:tcPr>
          <w:p w14:paraId="70F0EFB1" w14:textId="77777777" w:rsidR="007235DE" w:rsidRDefault="00E56703">
            <w:pPr>
              <w:pStyle w:val="TableParagraph"/>
              <w:spacing w:before="34" w:line="228" w:lineRule="exact"/>
              <w:ind w:right="313"/>
              <w:jc w:val="right"/>
              <w:rPr>
                <w:sz w:val="20"/>
              </w:rPr>
            </w:pPr>
            <w:r>
              <w:rPr>
                <w:sz w:val="20"/>
              </w:rPr>
              <w:t>0,00</w:t>
            </w:r>
          </w:p>
        </w:tc>
        <w:tc>
          <w:tcPr>
            <w:tcW w:w="1576" w:type="dxa"/>
            <w:tcBorders>
              <w:bottom w:val="single" w:sz="12" w:space="0" w:color="000000"/>
            </w:tcBorders>
          </w:tcPr>
          <w:p w14:paraId="6628578E" w14:textId="77777777" w:rsidR="007235DE" w:rsidRDefault="00E56703">
            <w:pPr>
              <w:pStyle w:val="TableParagraph"/>
              <w:spacing w:before="34" w:line="228" w:lineRule="exact"/>
              <w:ind w:right="87"/>
              <w:jc w:val="right"/>
              <w:rPr>
                <w:sz w:val="20"/>
              </w:rPr>
            </w:pPr>
            <w:r>
              <w:rPr>
                <w:sz w:val="20"/>
              </w:rPr>
              <w:t>221.025,00</w:t>
            </w:r>
          </w:p>
        </w:tc>
      </w:tr>
      <w:tr w:rsidR="007235DE" w14:paraId="7727D457" w14:textId="77777777">
        <w:trPr>
          <w:trHeight w:val="275"/>
        </w:trPr>
        <w:tc>
          <w:tcPr>
            <w:tcW w:w="709" w:type="dxa"/>
            <w:tcBorders>
              <w:top w:val="single" w:sz="12" w:space="0" w:color="000000"/>
              <w:bottom w:val="single" w:sz="8" w:space="0" w:color="000000"/>
            </w:tcBorders>
          </w:tcPr>
          <w:p w14:paraId="6EB22EDF" w14:textId="77777777" w:rsidR="007235DE" w:rsidRDefault="00E56703">
            <w:pPr>
              <w:pStyle w:val="TableParagraph"/>
              <w:spacing w:before="22"/>
              <w:ind w:right="119"/>
              <w:jc w:val="right"/>
              <w:rPr>
                <w:sz w:val="18"/>
              </w:rPr>
            </w:pPr>
            <w:r>
              <w:rPr>
                <w:sz w:val="18"/>
              </w:rPr>
              <w:t>412</w:t>
            </w:r>
          </w:p>
        </w:tc>
        <w:tc>
          <w:tcPr>
            <w:tcW w:w="6668" w:type="dxa"/>
            <w:tcBorders>
              <w:top w:val="single" w:sz="12" w:space="0" w:color="000000"/>
              <w:bottom w:val="single" w:sz="8" w:space="0" w:color="000000"/>
            </w:tcBorders>
          </w:tcPr>
          <w:p w14:paraId="44BD07BD" w14:textId="77777777" w:rsidR="007235DE" w:rsidRDefault="00E56703">
            <w:pPr>
              <w:pStyle w:val="TableParagraph"/>
              <w:spacing w:before="22"/>
              <w:ind w:left="145"/>
              <w:rPr>
                <w:sz w:val="18"/>
              </w:rPr>
            </w:pPr>
            <w:r>
              <w:rPr>
                <w:sz w:val="18"/>
              </w:rPr>
              <w:t>Pomoći iz državnog proračuna</w:t>
            </w:r>
          </w:p>
        </w:tc>
        <w:tc>
          <w:tcPr>
            <w:tcW w:w="4679" w:type="dxa"/>
            <w:tcBorders>
              <w:top w:val="single" w:sz="12" w:space="0" w:color="000000"/>
              <w:bottom w:val="single" w:sz="8" w:space="0" w:color="000000"/>
            </w:tcBorders>
          </w:tcPr>
          <w:p w14:paraId="22DEB8B3" w14:textId="77777777" w:rsidR="007235DE" w:rsidRDefault="00E56703">
            <w:pPr>
              <w:pStyle w:val="TableParagraph"/>
              <w:spacing w:before="22" w:line="233" w:lineRule="exact"/>
              <w:ind w:right="433"/>
              <w:jc w:val="right"/>
              <w:rPr>
                <w:sz w:val="20"/>
              </w:rPr>
            </w:pPr>
            <w:r>
              <w:rPr>
                <w:sz w:val="20"/>
              </w:rPr>
              <w:t>86.440,00</w:t>
            </w:r>
          </w:p>
        </w:tc>
        <w:tc>
          <w:tcPr>
            <w:tcW w:w="1753" w:type="dxa"/>
            <w:tcBorders>
              <w:top w:val="single" w:sz="12" w:space="0" w:color="000000"/>
              <w:bottom w:val="single" w:sz="8" w:space="0" w:color="000000"/>
            </w:tcBorders>
          </w:tcPr>
          <w:p w14:paraId="5560791A" w14:textId="77777777" w:rsidR="007235DE" w:rsidRDefault="00E56703">
            <w:pPr>
              <w:pStyle w:val="TableParagraph"/>
              <w:spacing w:before="22" w:line="233" w:lineRule="exact"/>
              <w:ind w:right="313"/>
              <w:jc w:val="right"/>
              <w:rPr>
                <w:sz w:val="20"/>
              </w:rPr>
            </w:pPr>
            <w:r>
              <w:rPr>
                <w:sz w:val="20"/>
              </w:rPr>
              <w:t>390.000,00</w:t>
            </w:r>
          </w:p>
        </w:tc>
        <w:tc>
          <w:tcPr>
            <w:tcW w:w="1576" w:type="dxa"/>
            <w:tcBorders>
              <w:top w:val="single" w:sz="12" w:space="0" w:color="000000"/>
              <w:bottom w:val="single" w:sz="8" w:space="0" w:color="000000"/>
            </w:tcBorders>
          </w:tcPr>
          <w:p w14:paraId="7112BE9F" w14:textId="77777777" w:rsidR="007235DE" w:rsidRDefault="00E56703">
            <w:pPr>
              <w:pStyle w:val="TableParagraph"/>
              <w:spacing w:before="22" w:line="233" w:lineRule="exact"/>
              <w:ind w:right="87"/>
              <w:jc w:val="right"/>
              <w:rPr>
                <w:sz w:val="20"/>
              </w:rPr>
            </w:pPr>
            <w:r>
              <w:rPr>
                <w:sz w:val="20"/>
              </w:rPr>
              <w:t>476.440,00</w:t>
            </w:r>
          </w:p>
        </w:tc>
      </w:tr>
      <w:tr w:rsidR="007235DE" w14:paraId="153C60F0" w14:textId="77777777">
        <w:trPr>
          <w:trHeight w:val="278"/>
        </w:trPr>
        <w:tc>
          <w:tcPr>
            <w:tcW w:w="709" w:type="dxa"/>
            <w:tcBorders>
              <w:top w:val="single" w:sz="8" w:space="0" w:color="000000"/>
              <w:bottom w:val="single" w:sz="8" w:space="0" w:color="000000"/>
            </w:tcBorders>
          </w:tcPr>
          <w:p w14:paraId="4E0A141A" w14:textId="77777777" w:rsidR="007235DE" w:rsidRDefault="00E56703">
            <w:pPr>
              <w:pStyle w:val="TableParagraph"/>
              <w:spacing w:before="25"/>
              <w:ind w:right="119"/>
              <w:jc w:val="right"/>
              <w:rPr>
                <w:sz w:val="18"/>
              </w:rPr>
            </w:pPr>
            <w:r>
              <w:rPr>
                <w:sz w:val="18"/>
              </w:rPr>
              <w:t>413</w:t>
            </w:r>
          </w:p>
        </w:tc>
        <w:tc>
          <w:tcPr>
            <w:tcW w:w="6668" w:type="dxa"/>
            <w:tcBorders>
              <w:top w:val="single" w:sz="8" w:space="0" w:color="000000"/>
              <w:bottom w:val="single" w:sz="8" w:space="0" w:color="000000"/>
            </w:tcBorders>
          </w:tcPr>
          <w:p w14:paraId="73B20514" w14:textId="77777777" w:rsidR="007235DE" w:rsidRDefault="00E56703">
            <w:pPr>
              <w:pStyle w:val="TableParagraph"/>
              <w:spacing w:before="25"/>
              <w:ind w:left="145"/>
              <w:rPr>
                <w:sz w:val="18"/>
              </w:rPr>
            </w:pPr>
            <w:r>
              <w:rPr>
                <w:sz w:val="18"/>
              </w:rPr>
              <w:t>Pomoći KAZUP</w:t>
            </w:r>
          </w:p>
        </w:tc>
        <w:tc>
          <w:tcPr>
            <w:tcW w:w="4679" w:type="dxa"/>
            <w:tcBorders>
              <w:top w:val="single" w:sz="8" w:space="0" w:color="000000"/>
              <w:bottom w:val="single" w:sz="8" w:space="0" w:color="000000"/>
            </w:tcBorders>
          </w:tcPr>
          <w:p w14:paraId="0F79D617" w14:textId="77777777" w:rsidR="007235DE" w:rsidRDefault="00E56703">
            <w:pPr>
              <w:pStyle w:val="TableParagraph"/>
              <w:spacing w:before="24" w:line="233" w:lineRule="exact"/>
              <w:ind w:right="432"/>
              <w:jc w:val="right"/>
              <w:rPr>
                <w:sz w:val="20"/>
              </w:rPr>
            </w:pPr>
            <w:r>
              <w:rPr>
                <w:sz w:val="20"/>
              </w:rPr>
              <w:t>125.000,00</w:t>
            </w:r>
          </w:p>
        </w:tc>
        <w:tc>
          <w:tcPr>
            <w:tcW w:w="1753" w:type="dxa"/>
            <w:tcBorders>
              <w:top w:val="single" w:sz="8" w:space="0" w:color="000000"/>
              <w:bottom w:val="single" w:sz="8" w:space="0" w:color="000000"/>
            </w:tcBorders>
          </w:tcPr>
          <w:p w14:paraId="5016F3B7" w14:textId="77777777" w:rsidR="007235DE" w:rsidRDefault="00E56703">
            <w:pPr>
              <w:pStyle w:val="TableParagraph"/>
              <w:spacing w:before="24" w:line="233" w:lineRule="exact"/>
              <w:ind w:right="312"/>
              <w:jc w:val="right"/>
              <w:rPr>
                <w:sz w:val="20"/>
              </w:rPr>
            </w:pPr>
            <w:r>
              <w:rPr>
                <w:sz w:val="20"/>
              </w:rPr>
              <w:t>65.000,00</w:t>
            </w:r>
          </w:p>
        </w:tc>
        <w:tc>
          <w:tcPr>
            <w:tcW w:w="1576" w:type="dxa"/>
            <w:tcBorders>
              <w:top w:val="single" w:sz="8" w:space="0" w:color="000000"/>
              <w:bottom w:val="single" w:sz="8" w:space="0" w:color="000000"/>
            </w:tcBorders>
          </w:tcPr>
          <w:p w14:paraId="1B9098A3" w14:textId="77777777" w:rsidR="007235DE" w:rsidRDefault="00E56703">
            <w:pPr>
              <w:pStyle w:val="TableParagraph"/>
              <w:spacing w:before="24" w:line="233" w:lineRule="exact"/>
              <w:ind w:right="86"/>
              <w:jc w:val="right"/>
              <w:rPr>
                <w:sz w:val="20"/>
              </w:rPr>
            </w:pPr>
            <w:r>
              <w:rPr>
                <w:sz w:val="20"/>
              </w:rPr>
              <w:t>190.000,00</w:t>
            </w:r>
          </w:p>
        </w:tc>
      </w:tr>
      <w:tr w:rsidR="007235DE" w14:paraId="49A71285" w14:textId="77777777">
        <w:trPr>
          <w:trHeight w:val="280"/>
        </w:trPr>
        <w:tc>
          <w:tcPr>
            <w:tcW w:w="709" w:type="dxa"/>
            <w:tcBorders>
              <w:top w:val="single" w:sz="8" w:space="0" w:color="000000"/>
              <w:bottom w:val="single" w:sz="8" w:space="0" w:color="000000"/>
            </w:tcBorders>
          </w:tcPr>
          <w:p w14:paraId="485F81BF" w14:textId="77777777" w:rsidR="007235DE" w:rsidRDefault="00E56703">
            <w:pPr>
              <w:pStyle w:val="TableParagraph"/>
              <w:spacing w:before="27"/>
              <w:ind w:right="119"/>
              <w:jc w:val="right"/>
              <w:rPr>
                <w:sz w:val="18"/>
              </w:rPr>
            </w:pPr>
            <w:r>
              <w:rPr>
                <w:sz w:val="18"/>
              </w:rPr>
              <w:t>414</w:t>
            </w:r>
          </w:p>
        </w:tc>
        <w:tc>
          <w:tcPr>
            <w:tcW w:w="6668" w:type="dxa"/>
            <w:tcBorders>
              <w:top w:val="single" w:sz="8" w:space="0" w:color="000000"/>
              <w:bottom w:val="single" w:sz="8" w:space="0" w:color="000000"/>
            </w:tcBorders>
          </w:tcPr>
          <w:p w14:paraId="13015CD3" w14:textId="77777777" w:rsidR="007235DE" w:rsidRDefault="00E56703">
            <w:pPr>
              <w:pStyle w:val="TableParagraph"/>
              <w:spacing w:before="27"/>
              <w:ind w:left="145"/>
              <w:rPr>
                <w:sz w:val="18"/>
              </w:rPr>
            </w:pPr>
            <w:r>
              <w:rPr>
                <w:sz w:val="18"/>
              </w:rPr>
              <w:t>Pomoći izvanproračunski korisnici</w:t>
            </w:r>
          </w:p>
        </w:tc>
        <w:tc>
          <w:tcPr>
            <w:tcW w:w="4679" w:type="dxa"/>
            <w:tcBorders>
              <w:top w:val="single" w:sz="8" w:space="0" w:color="000000"/>
              <w:bottom w:val="single" w:sz="8" w:space="0" w:color="000000"/>
            </w:tcBorders>
          </w:tcPr>
          <w:p w14:paraId="3652B55D" w14:textId="77777777" w:rsidR="007235DE" w:rsidRDefault="00E56703">
            <w:pPr>
              <w:pStyle w:val="TableParagraph"/>
              <w:spacing w:before="27" w:line="233" w:lineRule="exact"/>
              <w:ind w:right="432"/>
              <w:jc w:val="right"/>
              <w:rPr>
                <w:sz w:val="20"/>
              </w:rPr>
            </w:pPr>
            <w:r>
              <w:rPr>
                <w:sz w:val="20"/>
              </w:rPr>
              <w:t>181.200,00</w:t>
            </w:r>
          </w:p>
        </w:tc>
        <w:tc>
          <w:tcPr>
            <w:tcW w:w="1753" w:type="dxa"/>
            <w:tcBorders>
              <w:top w:val="single" w:sz="8" w:space="0" w:color="000000"/>
              <w:bottom w:val="single" w:sz="8" w:space="0" w:color="000000"/>
            </w:tcBorders>
          </w:tcPr>
          <w:p w14:paraId="1E0478CB" w14:textId="77777777" w:rsidR="007235DE" w:rsidRDefault="00E56703">
            <w:pPr>
              <w:pStyle w:val="TableParagraph"/>
              <w:spacing w:before="27" w:line="233" w:lineRule="exact"/>
              <w:ind w:right="312"/>
              <w:jc w:val="right"/>
              <w:rPr>
                <w:sz w:val="20"/>
              </w:rPr>
            </w:pPr>
            <w:r>
              <w:rPr>
                <w:sz w:val="20"/>
              </w:rPr>
              <w:t>319.580,00</w:t>
            </w:r>
          </w:p>
        </w:tc>
        <w:tc>
          <w:tcPr>
            <w:tcW w:w="1576" w:type="dxa"/>
            <w:tcBorders>
              <w:top w:val="single" w:sz="8" w:space="0" w:color="000000"/>
              <w:bottom w:val="single" w:sz="8" w:space="0" w:color="000000"/>
            </w:tcBorders>
          </w:tcPr>
          <w:p w14:paraId="2C9ACC94" w14:textId="77777777" w:rsidR="007235DE" w:rsidRDefault="00E56703">
            <w:pPr>
              <w:pStyle w:val="TableParagraph"/>
              <w:spacing w:before="27" w:line="233" w:lineRule="exact"/>
              <w:ind w:right="86"/>
              <w:jc w:val="right"/>
              <w:rPr>
                <w:sz w:val="20"/>
              </w:rPr>
            </w:pPr>
            <w:r>
              <w:rPr>
                <w:sz w:val="20"/>
              </w:rPr>
              <w:t>500.780,00</w:t>
            </w:r>
          </w:p>
        </w:tc>
      </w:tr>
      <w:tr w:rsidR="007235DE" w14:paraId="0F1F4F2B" w14:textId="77777777">
        <w:trPr>
          <w:trHeight w:val="274"/>
        </w:trPr>
        <w:tc>
          <w:tcPr>
            <w:tcW w:w="709" w:type="dxa"/>
            <w:tcBorders>
              <w:top w:val="single" w:sz="8" w:space="0" w:color="000000"/>
              <w:bottom w:val="single" w:sz="12" w:space="0" w:color="000000"/>
            </w:tcBorders>
          </w:tcPr>
          <w:p w14:paraId="297E6078" w14:textId="77777777" w:rsidR="007235DE" w:rsidRDefault="00E56703">
            <w:pPr>
              <w:pStyle w:val="TableParagraph"/>
              <w:spacing w:before="25"/>
              <w:ind w:right="119"/>
              <w:jc w:val="right"/>
              <w:rPr>
                <w:sz w:val="18"/>
              </w:rPr>
            </w:pPr>
            <w:r>
              <w:rPr>
                <w:sz w:val="18"/>
              </w:rPr>
              <w:t>415</w:t>
            </w:r>
          </w:p>
        </w:tc>
        <w:tc>
          <w:tcPr>
            <w:tcW w:w="6668" w:type="dxa"/>
            <w:tcBorders>
              <w:top w:val="single" w:sz="8" w:space="0" w:color="000000"/>
              <w:bottom w:val="single" w:sz="12" w:space="0" w:color="000000"/>
            </w:tcBorders>
          </w:tcPr>
          <w:p w14:paraId="7047A180" w14:textId="77777777" w:rsidR="007235DE" w:rsidRDefault="00E56703">
            <w:pPr>
              <w:pStyle w:val="TableParagraph"/>
              <w:spacing w:before="25"/>
              <w:ind w:left="145"/>
              <w:rPr>
                <w:sz w:val="18"/>
              </w:rPr>
            </w:pPr>
            <w:r>
              <w:rPr>
                <w:sz w:val="18"/>
              </w:rPr>
              <w:t>Pomoći iz DP-prijenos EU sredstava</w:t>
            </w:r>
          </w:p>
        </w:tc>
        <w:tc>
          <w:tcPr>
            <w:tcW w:w="4679" w:type="dxa"/>
            <w:tcBorders>
              <w:top w:val="single" w:sz="8" w:space="0" w:color="000000"/>
              <w:bottom w:val="single" w:sz="12" w:space="0" w:color="000000"/>
            </w:tcBorders>
          </w:tcPr>
          <w:p w14:paraId="070B9767" w14:textId="77777777" w:rsidR="007235DE" w:rsidRDefault="00E56703">
            <w:pPr>
              <w:pStyle w:val="TableParagraph"/>
              <w:spacing w:before="24" w:line="229" w:lineRule="exact"/>
              <w:ind w:right="432"/>
              <w:jc w:val="right"/>
              <w:rPr>
                <w:sz w:val="20"/>
              </w:rPr>
            </w:pPr>
            <w:r>
              <w:rPr>
                <w:sz w:val="20"/>
              </w:rPr>
              <w:t>25.887,00</w:t>
            </w:r>
          </w:p>
        </w:tc>
        <w:tc>
          <w:tcPr>
            <w:tcW w:w="1753" w:type="dxa"/>
            <w:tcBorders>
              <w:top w:val="single" w:sz="8" w:space="0" w:color="000000"/>
              <w:bottom w:val="single" w:sz="12" w:space="0" w:color="000000"/>
            </w:tcBorders>
          </w:tcPr>
          <w:p w14:paraId="62BBED1C" w14:textId="77777777" w:rsidR="007235DE" w:rsidRDefault="00E56703">
            <w:pPr>
              <w:pStyle w:val="TableParagraph"/>
              <w:spacing w:before="24" w:line="229" w:lineRule="exact"/>
              <w:ind w:right="313"/>
              <w:jc w:val="right"/>
              <w:rPr>
                <w:sz w:val="20"/>
              </w:rPr>
            </w:pPr>
            <w:r>
              <w:rPr>
                <w:sz w:val="20"/>
              </w:rPr>
              <w:t>0,00</w:t>
            </w:r>
          </w:p>
        </w:tc>
        <w:tc>
          <w:tcPr>
            <w:tcW w:w="1576" w:type="dxa"/>
            <w:tcBorders>
              <w:top w:val="single" w:sz="8" w:space="0" w:color="000000"/>
              <w:bottom w:val="single" w:sz="12" w:space="0" w:color="000000"/>
            </w:tcBorders>
          </w:tcPr>
          <w:p w14:paraId="5E8428D5" w14:textId="77777777" w:rsidR="007235DE" w:rsidRDefault="00E56703">
            <w:pPr>
              <w:pStyle w:val="TableParagraph"/>
              <w:spacing w:before="24" w:line="229" w:lineRule="exact"/>
              <w:ind w:right="86"/>
              <w:jc w:val="right"/>
              <w:rPr>
                <w:sz w:val="20"/>
              </w:rPr>
            </w:pPr>
            <w:r>
              <w:rPr>
                <w:sz w:val="20"/>
              </w:rPr>
              <w:t>25.887,00</w:t>
            </w:r>
          </w:p>
        </w:tc>
      </w:tr>
      <w:tr w:rsidR="007235DE" w14:paraId="52D296BB" w14:textId="77777777">
        <w:trPr>
          <w:trHeight w:val="270"/>
        </w:trPr>
        <w:tc>
          <w:tcPr>
            <w:tcW w:w="709" w:type="dxa"/>
            <w:tcBorders>
              <w:top w:val="single" w:sz="12" w:space="0" w:color="000000"/>
              <w:bottom w:val="single" w:sz="12" w:space="0" w:color="000000"/>
            </w:tcBorders>
          </w:tcPr>
          <w:p w14:paraId="3F2CEBA7" w14:textId="77777777" w:rsidR="007235DE" w:rsidRDefault="00E56703">
            <w:pPr>
              <w:pStyle w:val="TableParagraph"/>
              <w:spacing w:before="21"/>
              <w:ind w:right="119"/>
              <w:jc w:val="right"/>
              <w:rPr>
                <w:sz w:val="18"/>
              </w:rPr>
            </w:pPr>
            <w:r>
              <w:rPr>
                <w:sz w:val="18"/>
              </w:rPr>
              <w:t>417</w:t>
            </w:r>
          </w:p>
        </w:tc>
        <w:tc>
          <w:tcPr>
            <w:tcW w:w="6668" w:type="dxa"/>
            <w:tcBorders>
              <w:top w:val="single" w:sz="12" w:space="0" w:color="000000"/>
              <w:bottom w:val="single" w:sz="12" w:space="0" w:color="000000"/>
            </w:tcBorders>
          </w:tcPr>
          <w:p w14:paraId="39594700" w14:textId="77777777" w:rsidR="007235DE" w:rsidRDefault="00E56703">
            <w:pPr>
              <w:pStyle w:val="TableParagraph"/>
              <w:spacing w:before="21"/>
              <w:ind w:left="145"/>
              <w:rPr>
                <w:sz w:val="18"/>
              </w:rPr>
            </w:pPr>
            <w:r>
              <w:rPr>
                <w:sz w:val="18"/>
              </w:rPr>
              <w:t>Pomoći EU</w:t>
            </w:r>
          </w:p>
        </w:tc>
        <w:tc>
          <w:tcPr>
            <w:tcW w:w="4679" w:type="dxa"/>
            <w:tcBorders>
              <w:top w:val="single" w:sz="12" w:space="0" w:color="000000"/>
              <w:bottom w:val="single" w:sz="12" w:space="0" w:color="000000"/>
            </w:tcBorders>
          </w:tcPr>
          <w:p w14:paraId="3105A2F8" w14:textId="77777777" w:rsidR="007235DE" w:rsidRDefault="00E56703">
            <w:pPr>
              <w:pStyle w:val="TableParagraph"/>
              <w:spacing w:before="20" w:line="229" w:lineRule="exact"/>
              <w:ind w:right="432"/>
              <w:jc w:val="right"/>
              <w:rPr>
                <w:sz w:val="20"/>
              </w:rPr>
            </w:pPr>
            <w:r>
              <w:rPr>
                <w:sz w:val="20"/>
              </w:rPr>
              <w:t>150.254,00</w:t>
            </w:r>
          </w:p>
        </w:tc>
        <w:tc>
          <w:tcPr>
            <w:tcW w:w="1753" w:type="dxa"/>
            <w:tcBorders>
              <w:top w:val="single" w:sz="12" w:space="0" w:color="000000"/>
              <w:bottom w:val="single" w:sz="12" w:space="0" w:color="000000"/>
            </w:tcBorders>
          </w:tcPr>
          <w:p w14:paraId="4049C103" w14:textId="77777777" w:rsidR="007235DE" w:rsidRDefault="00E56703">
            <w:pPr>
              <w:pStyle w:val="TableParagraph"/>
              <w:spacing w:before="20" w:line="229" w:lineRule="exact"/>
              <w:ind w:right="313"/>
              <w:jc w:val="right"/>
              <w:rPr>
                <w:sz w:val="20"/>
              </w:rPr>
            </w:pPr>
            <w:r>
              <w:rPr>
                <w:sz w:val="20"/>
              </w:rPr>
              <w:t>0,00</w:t>
            </w:r>
          </w:p>
        </w:tc>
        <w:tc>
          <w:tcPr>
            <w:tcW w:w="1576" w:type="dxa"/>
            <w:tcBorders>
              <w:top w:val="single" w:sz="12" w:space="0" w:color="000000"/>
              <w:bottom w:val="single" w:sz="12" w:space="0" w:color="000000"/>
            </w:tcBorders>
          </w:tcPr>
          <w:p w14:paraId="687E5D6A" w14:textId="77777777" w:rsidR="007235DE" w:rsidRDefault="00E56703">
            <w:pPr>
              <w:pStyle w:val="TableParagraph"/>
              <w:spacing w:before="20" w:line="229" w:lineRule="exact"/>
              <w:ind w:right="86"/>
              <w:jc w:val="right"/>
              <w:rPr>
                <w:sz w:val="20"/>
              </w:rPr>
            </w:pPr>
            <w:r>
              <w:rPr>
                <w:sz w:val="20"/>
              </w:rPr>
              <w:t>150.254,00</w:t>
            </w:r>
          </w:p>
        </w:tc>
      </w:tr>
      <w:tr w:rsidR="007235DE" w14:paraId="7E5B1BBB" w14:textId="77777777">
        <w:trPr>
          <w:trHeight w:val="269"/>
        </w:trPr>
        <w:tc>
          <w:tcPr>
            <w:tcW w:w="709" w:type="dxa"/>
            <w:tcBorders>
              <w:top w:val="single" w:sz="12" w:space="0" w:color="000000"/>
              <w:bottom w:val="single" w:sz="12" w:space="0" w:color="000000"/>
            </w:tcBorders>
            <w:shd w:val="clear" w:color="auto" w:fill="F8F8F8"/>
          </w:tcPr>
          <w:p w14:paraId="73ED5AFF" w14:textId="77777777" w:rsidR="007235DE" w:rsidRDefault="00E56703">
            <w:pPr>
              <w:pStyle w:val="TableParagraph"/>
              <w:spacing w:before="18"/>
              <w:ind w:right="152"/>
              <w:jc w:val="right"/>
              <w:rPr>
                <w:b/>
                <w:sz w:val="18"/>
              </w:rPr>
            </w:pPr>
            <w:r>
              <w:rPr>
                <w:b/>
                <w:sz w:val="18"/>
              </w:rPr>
              <w:t>42</w:t>
            </w:r>
          </w:p>
        </w:tc>
        <w:tc>
          <w:tcPr>
            <w:tcW w:w="6668" w:type="dxa"/>
            <w:tcBorders>
              <w:top w:val="single" w:sz="12" w:space="0" w:color="000000"/>
              <w:bottom w:val="single" w:sz="12" w:space="0" w:color="000000"/>
            </w:tcBorders>
            <w:shd w:val="clear" w:color="auto" w:fill="F8F8F8"/>
          </w:tcPr>
          <w:p w14:paraId="73C8EB62" w14:textId="77777777" w:rsidR="007235DE" w:rsidRDefault="00E56703">
            <w:pPr>
              <w:pStyle w:val="TableParagraph"/>
              <w:spacing w:before="18"/>
              <w:ind w:left="145"/>
              <w:rPr>
                <w:b/>
                <w:sz w:val="18"/>
              </w:rPr>
            </w:pPr>
            <w:r>
              <w:rPr>
                <w:b/>
                <w:sz w:val="18"/>
              </w:rPr>
              <w:t>Pomoći EU predfinanciranje iz PPN</w:t>
            </w:r>
          </w:p>
        </w:tc>
        <w:tc>
          <w:tcPr>
            <w:tcW w:w="4679" w:type="dxa"/>
            <w:tcBorders>
              <w:top w:val="single" w:sz="12" w:space="0" w:color="000000"/>
              <w:bottom w:val="single" w:sz="12" w:space="0" w:color="000000"/>
            </w:tcBorders>
            <w:shd w:val="clear" w:color="auto" w:fill="F8F8F8"/>
          </w:tcPr>
          <w:p w14:paraId="7DFB0D74" w14:textId="77777777" w:rsidR="007235DE" w:rsidRDefault="00E56703">
            <w:pPr>
              <w:pStyle w:val="TableParagraph"/>
              <w:spacing w:before="18"/>
              <w:ind w:right="456"/>
              <w:jc w:val="right"/>
              <w:rPr>
                <w:b/>
                <w:sz w:val="18"/>
              </w:rPr>
            </w:pPr>
            <w:r>
              <w:rPr>
                <w:b/>
                <w:sz w:val="18"/>
              </w:rPr>
              <w:t>154.400,00</w:t>
            </w:r>
          </w:p>
        </w:tc>
        <w:tc>
          <w:tcPr>
            <w:tcW w:w="1753" w:type="dxa"/>
            <w:tcBorders>
              <w:top w:val="single" w:sz="12" w:space="0" w:color="000000"/>
              <w:bottom w:val="single" w:sz="12" w:space="0" w:color="000000"/>
            </w:tcBorders>
            <w:shd w:val="clear" w:color="auto" w:fill="F8F8F8"/>
          </w:tcPr>
          <w:p w14:paraId="234008EA" w14:textId="77777777" w:rsidR="007235DE" w:rsidRDefault="00E56703">
            <w:pPr>
              <w:pStyle w:val="TableParagraph"/>
              <w:spacing w:before="18"/>
              <w:ind w:right="338"/>
              <w:jc w:val="right"/>
              <w:rPr>
                <w:b/>
                <w:sz w:val="18"/>
              </w:rPr>
            </w:pPr>
            <w:r>
              <w:rPr>
                <w:b/>
                <w:sz w:val="18"/>
              </w:rPr>
              <w:t>0,00</w:t>
            </w:r>
          </w:p>
        </w:tc>
        <w:tc>
          <w:tcPr>
            <w:tcW w:w="1576" w:type="dxa"/>
            <w:tcBorders>
              <w:top w:val="single" w:sz="12" w:space="0" w:color="000000"/>
              <w:bottom w:val="single" w:sz="12" w:space="0" w:color="000000"/>
            </w:tcBorders>
            <w:shd w:val="clear" w:color="auto" w:fill="F8F8F8"/>
          </w:tcPr>
          <w:p w14:paraId="6AA2B087" w14:textId="77777777" w:rsidR="007235DE" w:rsidRDefault="00E56703">
            <w:pPr>
              <w:pStyle w:val="TableParagraph"/>
              <w:spacing w:before="18"/>
              <w:ind w:right="110"/>
              <w:jc w:val="right"/>
              <w:rPr>
                <w:b/>
                <w:sz w:val="18"/>
              </w:rPr>
            </w:pPr>
            <w:r>
              <w:rPr>
                <w:b/>
                <w:sz w:val="18"/>
              </w:rPr>
              <w:t>154.400,00</w:t>
            </w:r>
          </w:p>
        </w:tc>
      </w:tr>
      <w:tr w:rsidR="007235DE" w14:paraId="4274C8BD" w14:textId="77777777">
        <w:trPr>
          <w:trHeight w:val="270"/>
        </w:trPr>
        <w:tc>
          <w:tcPr>
            <w:tcW w:w="709" w:type="dxa"/>
            <w:tcBorders>
              <w:top w:val="single" w:sz="12" w:space="0" w:color="000000"/>
              <w:bottom w:val="single" w:sz="12" w:space="0" w:color="000000"/>
            </w:tcBorders>
          </w:tcPr>
          <w:p w14:paraId="0843DC55" w14:textId="77777777" w:rsidR="007235DE" w:rsidRDefault="00E56703">
            <w:pPr>
              <w:pStyle w:val="TableParagraph"/>
              <w:spacing w:before="21"/>
              <w:ind w:right="119"/>
              <w:jc w:val="right"/>
              <w:rPr>
                <w:sz w:val="18"/>
              </w:rPr>
            </w:pPr>
            <w:r>
              <w:rPr>
                <w:sz w:val="18"/>
              </w:rPr>
              <w:t>421</w:t>
            </w:r>
          </w:p>
        </w:tc>
        <w:tc>
          <w:tcPr>
            <w:tcW w:w="6668" w:type="dxa"/>
            <w:tcBorders>
              <w:top w:val="single" w:sz="12" w:space="0" w:color="000000"/>
              <w:bottom w:val="single" w:sz="12" w:space="0" w:color="000000"/>
            </w:tcBorders>
          </w:tcPr>
          <w:p w14:paraId="2E68650C" w14:textId="77777777" w:rsidR="007235DE" w:rsidRDefault="00E56703">
            <w:pPr>
              <w:pStyle w:val="TableParagraph"/>
              <w:spacing w:before="21"/>
              <w:ind w:left="145"/>
              <w:rPr>
                <w:sz w:val="18"/>
              </w:rPr>
            </w:pPr>
            <w:r>
              <w:rPr>
                <w:sz w:val="18"/>
              </w:rPr>
              <w:t>Pomoći EU predfinanciranje iz PPN</w:t>
            </w:r>
          </w:p>
        </w:tc>
        <w:tc>
          <w:tcPr>
            <w:tcW w:w="4679" w:type="dxa"/>
            <w:tcBorders>
              <w:top w:val="single" w:sz="12" w:space="0" w:color="000000"/>
              <w:bottom w:val="single" w:sz="12" w:space="0" w:color="000000"/>
            </w:tcBorders>
          </w:tcPr>
          <w:p w14:paraId="75F951BA" w14:textId="77777777" w:rsidR="007235DE" w:rsidRDefault="00E56703">
            <w:pPr>
              <w:pStyle w:val="TableParagraph"/>
              <w:spacing w:before="21" w:line="229" w:lineRule="exact"/>
              <w:ind w:right="432"/>
              <w:jc w:val="right"/>
              <w:rPr>
                <w:sz w:val="20"/>
              </w:rPr>
            </w:pPr>
            <w:r>
              <w:rPr>
                <w:sz w:val="20"/>
              </w:rPr>
              <w:t>154.400,00</w:t>
            </w:r>
          </w:p>
        </w:tc>
        <w:tc>
          <w:tcPr>
            <w:tcW w:w="1753" w:type="dxa"/>
            <w:tcBorders>
              <w:top w:val="single" w:sz="12" w:space="0" w:color="000000"/>
              <w:bottom w:val="single" w:sz="12" w:space="0" w:color="000000"/>
            </w:tcBorders>
          </w:tcPr>
          <w:p w14:paraId="78C13AA3" w14:textId="77777777" w:rsidR="007235DE" w:rsidRDefault="00E56703">
            <w:pPr>
              <w:pStyle w:val="TableParagraph"/>
              <w:spacing w:before="21" w:line="229" w:lineRule="exact"/>
              <w:ind w:right="313"/>
              <w:jc w:val="right"/>
              <w:rPr>
                <w:sz w:val="20"/>
              </w:rPr>
            </w:pPr>
            <w:r>
              <w:rPr>
                <w:sz w:val="20"/>
              </w:rPr>
              <w:t>0,00</w:t>
            </w:r>
          </w:p>
        </w:tc>
        <w:tc>
          <w:tcPr>
            <w:tcW w:w="1576" w:type="dxa"/>
            <w:tcBorders>
              <w:top w:val="single" w:sz="12" w:space="0" w:color="000000"/>
              <w:bottom w:val="single" w:sz="12" w:space="0" w:color="000000"/>
            </w:tcBorders>
          </w:tcPr>
          <w:p w14:paraId="27F378FA" w14:textId="77777777" w:rsidR="007235DE" w:rsidRDefault="00E56703">
            <w:pPr>
              <w:pStyle w:val="TableParagraph"/>
              <w:spacing w:before="21" w:line="229" w:lineRule="exact"/>
              <w:ind w:right="86"/>
              <w:jc w:val="right"/>
              <w:rPr>
                <w:sz w:val="20"/>
              </w:rPr>
            </w:pPr>
            <w:r>
              <w:rPr>
                <w:sz w:val="20"/>
              </w:rPr>
              <w:t>154.400,00</w:t>
            </w:r>
          </w:p>
        </w:tc>
      </w:tr>
    </w:tbl>
    <w:p w14:paraId="1545E42A" w14:textId="68BC1DE9" w:rsidR="007235DE" w:rsidRDefault="00E56703">
      <w:pPr>
        <w:rPr>
          <w:sz w:val="2"/>
          <w:szCs w:val="2"/>
        </w:rPr>
      </w:pPr>
      <w:r>
        <w:rPr>
          <w:noProof/>
        </w:rPr>
        <mc:AlternateContent>
          <mc:Choice Requires="wps">
            <w:drawing>
              <wp:anchor distT="0" distB="0" distL="114300" distR="114300" simplePos="0" relativeHeight="15735808" behindDoc="0" locked="0" layoutInCell="1" allowOverlap="1" wp14:anchorId="21985C9C" wp14:editId="5462AE0D">
                <wp:simplePos x="0" y="0"/>
                <wp:positionH relativeFrom="page">
                  <wp:posOffset>532765</wp:posOffset>
                </wp:positionH>
                <wp:positionV relativeFrom="page">
                  <wp:posOffset>5136515</wp:posOffset>
                </wp:positionV>
                <wp:extent cx="9789160" cy="434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91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92"/>
                              <w:gridCol w:w="5329"/>
                              <w:gridCol w:w="5957"/>
                              <w:gridCol w:w="1744"/>
                              <w:gridCol w:w="1666"/>
                            </w:tblGrid>
                            <w:tr w:rsidR="007235DE" w14:paraId="15D7CBCF" w14:textId="77777777">
                              <w:trPr>
                                <w:trHeight w:val="338"/>
                              </w:trPr>
                              <w:tc>
                                <w:tcPr>
                                  <w:tcW w:w="692" w:type="dxa"/>
                                  <w:tcBorders>
                                    <w:top w:val="single" w:sz="12" w:space="0" w:color="000000"/>
                                    <w:bottom w:val="single" w:sz="8" w:space="0" w:color="000000"/>
                                  </w:tcBorders>
                                  <w:shd w:val="clear" w:color="auto" w:fill="D7D7D7"/>
                                </w:tcPr>
                                <w:p w14:paraId="36883232" w14:textId="77777777" w:rsidR="007235DE" w:rsidRDefault="00E56703">
                                  <w:pPr>
                                    <w:pStyle w:val="TableParagraph"/>
                                    <w:spacing w:before="82" w:line="236" w:lineRule="exact"/>
                                    <w:ind w:right="190"/>
                                    <w:jc w:val="right"/>
                                    <w:rPr>
                                      <w:b/>
                                      <w:sz w:val="20"/>
                                    </w:rPr>
                                  </w:pPr>
                                  <w:r>
                                    <w:rPr>
                                      <w:b/>
                                      <w:sz w:val="20"/>
                                    </w:rPr>
                                    <w:t>4</w:t>
                                  </w:r>
                                </w:p>
                              </w:tc>
                              <w:tc>
                                <w:tcPr>
                                  <w:tcW w:w="5329" w:type="dxa"/>
                                  <w:tcBorders>
                                    <w:top w:val="single" w:sz="12" w:space="0" w:color="000000"/>
                                    <w:bottom w:val="single" w:sz="8" w:space="0" w:color="000000"/>
                                  </w:tcBorders>
                                  <w:shd w:val="clear" w:color="auto" w:fill="D7D7D7"/>
                                </w:tcPr>
                                <w:p w14:paraId="21FA781D" w14:textId="77777777" w:rsidR="007235DE" w:rsidRDefault="00E56703">
                                  <w:pPr>
                                    <w:pStyle w:val="TableParagraph"/>
                                    <w:spacing w:before="82" w:line="236" w:lineRule="exact"/>
                                    <w:ind w:left="157"/>
                                    <w:rPr>
                                      <w:b/>
                                      <w:sz w:val="20"/>
                                    </w:rPr>
                                  </w:pPr>
                                  <w:r>
                                    <w:rPr>
                                      <w:b/>
                                      <w:sz w:val="20"/>
                                    </w:rPr>
                                    <w:t>Pomoći</w:t>
                                  </w:r>
                                </w:p>
                              </w:tc>
                              <w:tc>
                                <w:tcPr>
                                  <w:tcW w:w="5957" w:type="dxa"/>
                                  <w:tcBorders>
                                    <w:top w:val="single" w:sz="12" w:space="0" w:color="000000"/>
                                    <w:bottom w:val="single" w:sz="8" w:space="0" w:color="000000"/>
                                  </w:tcBorders>
                                  <w:shd w:val="clear" w:color="auto" w:fill="D7D7D7"/>
                                </w:tcPr>
                                <w:p w14:paraId="20DEC31C" w14:textId="77777777" w:rsidR="007235DE" w:rsidRDefault="00E56703">
                                  <w:pPr>
                                    <w:pStyle w:val="TableParagraph"/>
                                    <w:spacing w:before="82" w:line="236" w:lineRule="exact"/>
                                    <w:ind w:right="353"/>
                                    <w:jc w:val="right"/>
                                    <w:rPr>
                                      <w:b/>
                                      <w:sz w:val="20"/>
                                    </w:rPr>
                                  </w:pPr>
                                  <w:r>
                                    <w:rPr>
                                      <w:b/>
                                      <w:sz w:val="20"/>
                                    </w:rPr>
                                    <w:t>944.206,00</w:t>
                                  </w:r>
                                </w:p>
                              </w:tc>
                              <w:tc>
                                <w:tcPr>
                                  <w:tcW w:w="1744" w:type="dxa"/>
                                  <w:tcBorders>
                                    <w:top w:val="single" w:sz="12" w:space="0" w:color="000000"/>
                                    <w:bottom w:val="single" w:sz="8" w:space="0" w:color="000000"/>
                                  </w:tcBorders>
                                  <w:shd w:val="clear" w:color="auto" w:fill="D7D7D7"/>
                                </w:tcPr>
                                <w:p w14:paraId="1CEFC318" w14:textId="77777777" w:rsidR="007235DE" w:rsidRDefault="00E56703">
                                  <w:pPr>
                                    <w:pStyle w:val="TableParagraph"/>
                                    <w:spacing w:before="82" w:line="236" w:lineRule="exact"/>
                                    <w:ind w:right="224"/>
                                    <w:jc w:val="right"/>
                                    <w:rPr>
                                      <w:b/>
                                      <w:sz w:val="20"/>
                                    </w:rPr>
                                  </w:pPr>
                                  <w:r>
                                    <w:rPr>
                                      <w:b/>
                                      <w:sz w:val="20"/>
                                    </w:rPr>
                                    <w:t>774.580,00</w:t>
                                  </w:r>
                                </w:p>
                              </w:tc>
                              <w:tc>
                                <w:tcPr>
                                  <w:tcW w:w="1666" w:type="dxa"/>
                                  <w:tcBorders>
                                    <w:top w:val="single" w:sz="12" w:space="0" w:color="000000"/>
                                    <w:bottom w:val="single" w:sz="8" w:space="0" w:color="000000"/>
                                  </w:tcBorders>
                                  <w:shd w:val="clear" w:color="auto" w:fill="D7D7D7"/>
                                </w:tcPr>
                                <w:p w14:paraId="351C32DB" w14:textId="77777777" w:rsidR="007235DE" w:rsidRDefault="00E56703">
                                  <w:pPr>
                                    <w:pStyle w:val="TableParagraph"/>
                                    <w:spacing w:before="82" w:line="236" w:lineRule="exact"/>
                                    <w:ind w:right="85"/>
                                    <w:jc w:val="right"/>
                                    <w:rPr>
                                      <w:b/>
                                      <w:sz w:val="20"/>
                                    </w:rPr>
                                  </w:pPr>
                                  <w:r>
                                    <w:rPr>
                                      <w:b/>
                                      <w:sz w:val="20"/>
                                    </w:rPr>
                                    <w:t>1.718.786,00</w:t>
                                  </w:r>
                                </w:p>
                              </w:tc>
                            </w:tr>
                            <w:tr w:rsidR="007235DE" w14:paraId="46E7AB96" w14:textId="77777777">
                              <w:trPr>
                                <w:trHeight w:val="280"/>
                              </w:trPr>
                              <w:tc>
                                <w:tcPr>
                                  <w:tcW w:w="692" w:type="dxa"/>
                                  <w:tcBorders>
                                    <w:top w:val="single" w:sz="8" w:space="0" w:color="000000"/>
                                    <w:bottom w:val="single" w:sz="8" w:space="0" w:color="000000"/>
                                  </w:tcBorders>
                                  <w:shd w:val="clear" w:color="auto" w:fill="F8F8F8"/>
                                </w:tcPr>
                                <w:p w14:paraId="12B28C49" w14:textId="77777777" w:rsidR="007235DE" w:rsidRDefault="00E56703">
                                  <w:pPr>
                                    <w:pStyle w:val="TableParagraph"/>
                                    <w:spacing w:before="24"/>
                                    <w:ind w:right="135"/>
                                    <w:jc w:val="right"/>
                                    <w:rPr>
                                      <w:b/>
                                      <w:sz w:val="18"/>
                                    </w:rPr>
                                  </w:pPr>
                                  <w:r>
                                    <w:rPr>
                                      <w:b/>
                                      <w:sz w:val="18"/>
                                    </w:rPr>
                                    <w:t>41</w:t>
                                  </w:r>
                                </w:p>
                              </w:tc>
                              <w:tc>
                                <w:tcPr>
                                  <w:tcW w:w="5329" w:type="dxa"/>
                                  <w:tcBorders>
                                    <w:top w:val="single" w:sz="8" w:space="0" w:color="000000"/>
                                    <w:bottom w:val="single" w:sz="8" w:space="0" w:color="000000"/>
                                  </w:tcBorders>
                                  <w:shd w:val="clear" w:color="auto" w:fill="F8F8F8"/>
                                </w:tcPr>
                                <w:p w14:paraId="66BC75F4" w14:textId="77777777" w:rsidR="007235DE" w:rsidRDefault="00E56703">
                                  <w:pPr>
                                    <w:pStyle w:val="TableParagraph"/>
                                    <w:spacing w:before="24"/>
                                    <w:ind w:left="162"/>
                                    <w:rPr>
                                      <w:b/>
                                      <w:sz w:val="18"/>
                                    </w:rPr>
                                  </w:pPr>
                                  <w:r>
                                    <w:rPr>
                                      <w:b/>
                                      <w:sz w:val="18"/>
                                    </w:rPr>
                                    <w:t>Pomoći</w:t>
                                  </w:r>
                                </w:p>
                              </w:tc>
                              <w:tc>
                                <w:tcPr>
                                  <w:tcW w:w="5957" w:type="dxa"/>
                                  <w:tcBorders>
                                    <w:top w:val="single" w:sz="8" w:space="0" w:color="000000"/>
                                    <w:bottom w:val="single" w:sz="8" w:space="0" w:color="000000"/>
                                  </w:tcBorders>
                                  <w:shd w:val="clear" w:color="auto" w:fill="F8F8F8"/>
                                </w:tcPr>
                                <w:p w14:paraId="6705FCA3" w14:textId="77777777" w:rsidR="007235DE" w:rsidRDefault="00E56703">
                                  <w:pPr>
                                    <w:pStyle w:val="TableParagraph"/>
                                    <w:spacing w:before="24"/>
                                    <w:ind w:right="378"/>
                                    <w:jc w:val="right"/>
                                    <w:rPr>
                                      <w:b/>
                                      <w:sz w:val="18"/>
                                    </w:rPr>
                                  </w:pPr>
                                  <w:r>
                                    <w:rPr>
                                      <w:b/>
                                      <w:sz w:val="18"/>
                                    </w:rPr>
                                    <w:t>789.806,00</w:t>
                                  </w:r>
                                </w:p>
                              </w:tc>
                              <w:tc>
                                <w:tcPr>
                                  <w:tcW w:w="1744" w:type="dxa"/>
                                  <w:tcBorders>
                                    <w:top w:val="single" w:sz="8" w:space="0" w:color="000000"/>
                                    <w:bottom w:val="single" w:sz="8" w:space="0" w:color="000000"/>
                                  </w:tcBorders>
                                  <w:shd w:val="clear" w:color="auto" w:fill="F8F8F8"/>
                                </w:tcPr>
                                <w:p w14:paraId="6BB9E1BD" w14:textId="77777777" w:rsidR="007235DE" w:rsidRDefault="00E56703">
                                  <w:pPr>
                                    <w:pStyle w:val="TableParagraph"/>
                                    <w:spacing w:before="24"/>
                                    <w:ind w:right="250"/>
                                    <w:jc w:val="right"/>
                                    <w:rPr>
                                      <w:b/>
                                      <w:sz w:val="18"/>
                                    </w:rPr>
                                  </w:pPr>
                                  <w:r>
                                    <w:rPr>
                                      <w:b/>
                                      <w:sz w:val="18"/>
                                    </w:rPr>
                                    <w:t>774.580,00</w:t>
                                  </w:r>
                                </w:p>
                              </w:tc>
                              <w:tc>
                                <w:tcPr>
                                  <w:tcW w:w="1666" w:type="dxa"/>
                                  <w:tcBorders>
                                    <w:top w:val="single" w:sz="8" w:space="0" w:color="000000"/>
                                    <w:bottom w:val="single" w:sz="8" w:space="0" w:color="000000"/>
                                  </w:tcBorders>
                                  <w:shd w:val="clear" w:color="auto" w:fill="F8F8F8"/>
                                </w:tcPr>
                                <w:p w14:paraId="5515F869" w14:textId="77777777" w:rsidR="007235DE" w:rsidRDefault="00E56703">
                                  <w:pPr>
                                    <w:pStyle w:val="TableParagraph"/>
                                    <w:spacing w:before="24"/>
                                    <w:ind w:right="113"/>
                                    <w:jc w:val="right"/>
                                    <w:rPr>
                                      <w:b/>
                                      <w:sz w:val="18"/>
                                    </w:rPr>
                                  </w:pPr>
                                  <w:r>
                                    <w:rPr>
                                      <w:b/>
                                      <w:sz w:val="18"/>
                                    </w:rPr>
                                    <w:t>1.564.386,00</w:t>
                                  </w:r>
                                </w:p>
                              </w:tc>
                            </w:tr>
                          </w:tbl>
                          <w:p w14:paraId="40AE725C" w14:textId="77777777" w:rsidR="007235DE" w:rsidRDefault="007235D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5C9C" id="Text Box 2" o:spid="_x0000_s1035" type="#_x0000_t202" style="position:absolute;margin-left:41.95pt;margin-top:404.45pt;width:770.8pt;height:34.2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" filled="f" stroked="f">
                <v:textbox inset="0,0,0,0">
                  <w:txbxContent>
                    <w:tbl>
                      <w:tblPr>
                        <w:tblStyle w:val="TableNormal"/>
                        <w:tblW w:w="0" w:type="auto"/>
                        <w:tblInd w:w="7" w:type="dxa"/>
                        <w:tblLayout w:type="fixed"/>
                        <w:tblLook w:val="01E0" w:firstRow="1" w:lastRow="1" w:firstColumn="1" w:lastColumn="1" w:noHBand="0" w:noVBand="0"/>
                      </w:tblPr>
                      <w:tblGrid>
                        <w:gridCol w:w="692"/>
                        <w:gridCol w:w="5329"/>
                        <w:gridCol w:w="5957"/>
                        <w:gridCol w:w="1744"/>
                        <w:gridCol w:w="1666"/>
                      </w:tblGrid>
                      <w:tr w:rsidR="007235DE" w14:paraId="15D7CBCF" w14:textId="77777777">
                        <w:trPr>
                          <w:trHeight w:val="338"/>
                        </w:trPr>
                        <w:tc>
                          <w:tcPr>
                            <w:tcW w:w="692" w:type="dxa"/>
                            <w:tcBorders>
                              <w:top w:val="single" w:sz="12" w:space="0" w:color="000000"/>
                              <w:bottom w:val="single" w:sz="8" w:space="0" w:color="000000"/>
                            </w:tcBorders>
                            <w:shd w:val="clear" w:color="auto" w:fill="D7D7D7"/>
                          </w:tcPr>
                          <w:p w14:paraId="36883232" w14:textId="77777777" w:rsidR="007235DE" w:rsidRDefault="00E56703">
                            <w:pPr>
                              <w:pStyle w:val="TableParagraph"/>
                              <w:spacing w:before="82" w:line="236" w:lineRule="exact"/>
                              <w:ind w:right="190"/>
                              <w:jc w:val="right"/>
                              <w:rPr>
                                <w:b/>
                                <w:sz w:val="20"/>
                              </w:rPr>
                            </w:pPr>
                            <w:r>
                              <w:rPr>
                                <w:b/>
                                <w:sz w:val="20"/>
                              </w:rPr>
                              <w:t>4</w:t>
                            </w:r>
                          </w:p>
                        </w:tc>
                        <w:tc>
                          <w:tcPr>
                            <w:tcW w:w="5329" w:type="dxa"/>
                            <w:tcBorders>
                              <w:top w:val="single" w:sz="12" w:space="0" w:color="000000"/>
                              <w:bottom w:val="single" w:sz="8" w:space="0" w:color="000000"/>
                            </w:tcBorders>
                            <w:shd w:val="clear" w:color="auto" w:fill="D7D7D7"/>
                          </w:tcPr>
                          <w:p w14:paraId="21FA781D" w14:textId="77777777" w:rsidR="007235DE" w:rsidRDefault="00E56703">
                            <w:pPr>
                              <w:pStyle w:val="TableParagraph"/>
                              <w:spacing w:before="82" w:line="236" w:lineRule="exact"/>
                              <w:ind w:left="157"/>
                              <w:rPr>
                                <w:b/>
                                <w:sz w:val="20"/>
                              </w:rPr>
                            </w:pPr>
                            <w:r>
                              <w:rPr>
                                <w:b/>
                                <w:sz w:val="20"/>
                              </w:rPr>
                              <w:t>Pomoći</w:t>
                            </w:r>
                          </w:p>
                        </w:tc>
                        <w:tc>
                          <w:tcPr>
                            <w:tcW w:w="5957" w:type="dxa"/>
                            <w:tcBorders>
                              <w:top w:val="single" w:sz="12" w:space="0" w:color="000000"/>
                              <w:bottom w:val="single" w:sz="8" w:space="0" w:color="000000"/>
                            </w:tcBorders>
                            <w:shd w:val="clear" w:color="auto" w:fill="D7D7D7"/>
                          </w:tcPr>
                          <w:p w14:paraId="20DEC31C" w14:textId="77777777" w:rsidR="007235DE" w:rsidRDefault="00E56703">
                            <w:pPr>
                              <w:pStyle w:val="TableParagraph"/>
                              <w:spacing w:before="82" w:line="236" w:lineRule="exact"/>
                              <w:ind w:right="353"/>
                              <w:jc w:val="right"/>
                              <w:rPr>
                                <w:b/>
                                <w:sz w:val="20"/>
                              </w:rPr>
                            </w:pPr>
                            <w:r>
                              <w:rPr>
                                <w:b/>
                                <w:sz w:val="20"/>
                              </w:rPr>
                              <w:t>944.206,00</w:t>
                            </w:r>
                          </w:p>
                        </w:tc>
                        <w:tc>
                          <w:tcPr>
                            <w:tcW w:w="1744" w:type="dxa"/>
                            <w:tcBorders>
                              <w:top w:val="single" w:sz="12" w:space="0" w:color="000000"/>
                              <w:bottom w:val="single" w:sz="8" w:space="0" w:color="000000"/>
                            </w:tcBorders>
                            <w:shd w:val="clear" w:color="auto" w:fill="D7D7D7"/>
                          </w:tcPr>
                          <w:p w14:paraId="1CEFC318" w14:textId="77777777" w:rsidR="007235DE" w:rsidRDefault="00E56703">
                            <w:pPr>
                              <w:pStyle w:val="TableParagraph"/>
                              <w:spacing w:before="82" w:line="236" w:lineRule="exact"/>
                              <w:ind w:right="224"/>
                              <w:jc w:val="right"/>
                              <w:rPr>
                                <w:b/>
                                <w:sz w:val="20"/>
                              </w:rPr>
                            </w:pPr>
                            <w:r>
                              <w:rPr>
                                <w:b/>
                                <w:sz w:val="20"/>
                              </w:rPr>
                              <w:t>774.580,00</w:t>
                            </w:r>
                          </w:p>
                        </w:tc>
                        <w:tc>
                          <w:tcPr>
                            <w:tcW w:w="1666" w:type="dxa"/>
                            <w:tcBorders>
                              <w:top w:val="single" w:sz="12" w:space="0" w:color="000000"/>
                              <w:bottom w:val="single" w:sz="8" w:space="0" w:color="000000"/>
                            </w:tcBorders>
                            <w:shd w:val="clear" w:color="auto" w:fill="D7D7D7"/>
                          </w:tcPr>
                          <w:p w14:paraId="351C32DB" w14:textId="77777777" w:rsidR="007235DE" w:rsidRDefault="00E56703">
                            <w:pPr>
                              <w:pStyle w:val="TableParagraph"/>
                              <w:spacing w:before="82" w:line="236" w:lineRule="exact"/>
                              <w:ind w:right="85"/>
                              <w:jc w:val="right"/>
                              <w:rPr>
                                <w:b/>
                                <w:sz w:val="20"/>
                              </w:rPr>
                            </w:pPr>
                            <w:r>
                              <w:rPr>
                                <w:b/>
                                <w:sz w:val="20"/>
                              </w:rPr>
                              <w:t>1.718.786,00</w:t>
                            </w:r>
                          </w:p>
                        </w:tc>
                      </w:tr>
                      <w:tr w:rsidR="007235DE" w14:paraId="46E7AB96" w14:textId="77777777">
                        <w:trPr>
                          <w:trHeight w:val="280"/>
                        </w:trPr>
                        <w:tc>
                          <w:tcPr>
                            <w:tcW w:w="692" w:type="dxa"/>
                            <w:tcBorders>
                              <w:top w:val="single" w:sz="8" w:space="0" w:color="000000"/>
                              <w:bottom w:val="single" w:sz="8" w:space="0" w:color="000000"/>
                            </w:tcBorders>
                            <w:shd w:val="clear" w:color="auto" w:fill="F8F8F8"/>
                          </w:tcPr>
                          <w:p w14:paraId="12B28C49" w14:textId="77777777" w:rsidR="007235DE" w:rsidRDefault="00E56703">
                            <w:pPr>
                              <w:pStyle w:val="TableParagraph"/>
                              <w:spacing w:before="24"/>
                              <w:ind w:right="135"/>
                              <w:jc w:val="right"/>
                              <w:rPr>
                                <w:b/>
                                <w:sz w:val="18"/>
                              </w:rPr>
                            </w:pPr>
                            <w:r>
                              <w:rPr>
                                <w:b/>
                                <w:sz w:val="18"/>
                              </w:rPr>
                              <w:t>41</w:t>
                            </w:r>
                          </w:p>
                        </w:tc>
                        <w:tc>
                          <w:tcPr>
                            <w:tcW w:w="5329" w:type="dxa"/>
                            <w:tcBorders>
                              <w:top w:val="single" w:sz="8" w:space="0" w:color="000000"/>
                              <w:bottom w:val="single" w:sz="8" w:space="0" w:color="000000"/>
                            </w:tcBorders>
                            <w:shd w:val="clear" w:color="auto" w:fill="F8F8F8"/>
                          </w:tcPr>
                          <w:p w14:paraId="66BC75F4" w14:textId="77777777" w:rsidR="007235DE" w:rsidRDefault="00E56703">
                            <w:pPr>
                              <w:pStyle w:val="TableParagraph"/>
                              <w:spacing w:before="24"/>
                              <w:ind w:left="162"/>
                              <w:rPr>
                                <w:b/>
                                <w:sz w:val="18"/>
                              </w:rPr>
                            </w:pPr>
                            <w:r>
                              <w:rPr>
                                <w:b/>
                                <w:sz w:val="18"/>
                              </w:rPr>
                              <w:t>Pomoći</w:t>
                            </w:r>
                          </w:p>
                        </w:tc>
                        <w:tc>
                          <w:tcPr>
                            <w:tcW w:w="5957" w:type="dxa"/>
                            <w:tcBorders>
                              <w:top w:val="single" w:sz="8" w:space="0" w:color="000000"/>
                              <w:bottom w:val="single" w:sz="8" w:space="0" w:color="000000"/>
                            </w:tcBorders>
                            <w:shd w:val="clear" w:color="auto" w:fill="F8F8F8"/>
                          </w:tcPr>
                          <w:p w14:paraId="6705FCA3" w14:textId="77777777" w:rsidR="007235DE" w:rsidRDefault="00E56703">
                            <w:pPr>
                              <w:pStyle w:val="TableParagraph"/>
                              <w:spacing w:before="24"/>
                              <w:ind w:right="378"/>
                              <w:jc w:val="right"/>
                              <w:rPr>
                                <w:b/>
                                <w:sz w:val="18"/>
                              </w:rPr>
                            </w:pPr>
                            <w:r>
                              <w:rPr>
                                <w:b/>
                                <w:sz w:val="18"/>
                              </w:rPr>
                              <w:t>789.806,00</w:t>
                            </w:r>
                          </w:p>
                        </w:tc>
                        <w:tc>
                          <w:tcPr>
                            <w:tcW w:w="1744" w:type="dxa"/>
                            <w:tcBorders>
                              <w:top w:val="single" w:sz="8" w:space="0" w:color="000000"/>
                              <w:bottom w:val="single" w:sz="8" w:space="0" w:color="000000"/>
                            </w:tcBorders>
                            <w:shd w:val="clear" w:color="auto" w:fill="F8F8F8"/>
                          </w:tcPr>
                          <w:p w14:paraId="6BB9E1BD" w14:textId="77777777" w:rsidR="007235DE" w:rsidRDefault="00E56703">
                            <w:pPr>
                              <w:pStyle w:val="TableParagraph"/>
                              <w:spacing w:before="24"/>
                              <w:ind w:right="250"/>
                              <w:jc w:val="right"/>
                              <w:rPr>
                                <w:b/>
                                <w:sz w:val="18"/>
                              </w:rPr>
                            </w:pPr>
                            <w:r>
                              <w:rPr>
                                <w:b/>
                                <w:sz w:val="18"/>
                              </w:rPr>
                              <w:t>774.580,00</w:t>
                            </w:r>
                          </w:p>
                        </w:tc>
                        <w:tc>
                          <w:tcPr>
                            <w:tcW w:w="1666" w:type="dxa"/>
                            <w:tcBorders>
                              <w:top w:val="single" w:sz="8" w:space="0" w:color="000000"/>
                              <w:bottom w:val="single" w:sz="8" w:space="0" w:color="000000"/>
                            </w:tcBorders>
                            <w:shd w:val="clear" w:color="auto" w:fill="F8F8F8"/>
                          </w:tcPr>
                          <w:p w14:paraId="5515F869" w14:textId="77777777" w:rsidR="007235DE" w:rsidRDefault="00E56703">
                            <w:pPr>
                              <w:pStyle w:val="TableParagraph"/>
                              <w:spacing w:before="24"/>
                              <w:ind w:right="113"/>
                              <w:jc w:val="right"/>
                              <w:rPr>
                                <w:b/>
                                <w:sz w:val="18"/>
                              </w:rPr>
                            </w:pPr>
                            <w:r>
                              <w:rPr>
                                <w:b/>
                                <w:sz w:val="18"/>
                              </w:rPr>
                              <w:t>1.564.386,00</w:t>
                            </w:r>
                          </w:p>
                        </w:tc>
                      </w:tr>
                    </w:tbl>
                    <w:p w14:paraId="40AE725C" w14:textId="77777777" w:rsidR="007235DE" w:rsidRDefault="007235DE">
                      <w:pPr>
                        <w:pStyle w:val="Tijeloteksta"/>
                      </w:pPr>
                    </w:p>
                  </w:txbxContent>
                </v:textbox>
                <w10:wrap anchorx="page" anchory="page"/>
              </v:shape>
            </w:pict>
          </mc:Fallback>
        </mc:AlternateContent>
      </w:r>
    </w:p>
    <w:p w14:paraId="354EC925" w14:textId="77777777" w:rsidR="007235DE" w:rsidRDefault="007235DE">
      <w:pPr>
        <w:rPr>
          <w:sz w:val="2"/>
          <w:szCs w:val="2"/>
        </w:rPr>
        <w:sectPr w:rsidR="007235DE">
          <w:type w:val="continuous"/>
          <w:pgSz w:w="16840" w:h="11910" w:orient="landscape"/>
          <w:pgMar w:top="280" w:right="360" w:bottom="280" w:left="720" w:header="720" w:footer="720" w:gutter="0"/>
          <w:cols w:space="720"/>
        </w:sectPr>
      </w:pPr>
    </w:p>
    <w:p w14:paraId="2A875886" w14:textId="77777777" w:rsidR="007235DE" w:rsidRDefault="007235DE">
      <w:pPr>
        <w:pStyle w:val="Tijeloteksta"/>
        <w:spacing w:before="4"/>
        <w:rPr>
          <w:rFonts w:ascii="Tahoma"/>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9080"/>
        <w:gridCol w:w="1873"/>
        <w:gridCol w:w="1805"/>
        <w:gridCol w:w="1829"/>
      </w:tblGrid>
      <w:tr w:rsidR="007235DE" w14:paraId="618C4EF3" w14:textId="77777777">
        <w:trPr>
          <w:trHeight w:val="783"/>
        </w:trPr>
        <w:tc>
          <w:tcPr>
            <w:tcW w:w="15382" w:type="dxa"/>
            <w:gridSpan w:val="5"/>
            <w:tcBorders>
              <w:left w:val="nil"/>
              <w:bottom w:val="single" w:sz="12" w:space="0" w:color="000000"/>
              <w:right w:val="nil"/>
            </w:tcBorders>
            <w:shd w:val="clear" w:color="auto" w:fill="C0C0C0"/>
          </w:tcPr>
          <w:p w14:paraId="255BDC7B" w14:textId="77777777" w:rsidR="007235DE" w:rsidRDefault="00E56703">
            <w:pPr>
              <w:pStyle w:val="TableParagraph"/>
              <w:spacing w:before="9"/>
              <w:ind w:left="3012"/>
              <w:rPr>
                <w:rFonts w:ascii="Times New Roman" w:hAnsi="Times New Roman"/>
                <w:b/>
                <w:sz w:val="28"/>
              </w:rPr>
            </w:pPr>
            <w:r>
              <w:rPr>
                <w:rFonts w:ascii="Times New Roman" w:hAnsi="Times New Roman"/>
                <w:b/>
                <w:sz w:val="28"/>
              </w:rPr>
              <w:t>I. IZMJENE I DOPUNE PRORAČUNA GRADA OZLJA ZA 2022. GODINU</w:t>
            </w:r>
          </w:p>
          <w:p w14:paraId="50261F51" w14:textId="77777777" w:rsidR="007235DE" w:rsidRDefault="00E56703">
            <w:pPr>
              <w:pStyle w:val="TableParagraph"/>
              <w:spacing w:before="75"/>
              <w:ind w:left="5875" w:right="5904"/>
              <w:jc w:val="center"/>
              <w:rPr>
                <w:rFonts w:ascii="Times New Roman"/>
              </w:rPr>
            </w:pPr>
            <w:r>
              <w:rPr>
                <w:rFonts w:ascii="Times New Roman"/>
              </w:rPr>
              <w:t>IZVORI FINANCIRANJA - RASHODI</w:t>
            </w:r>
          </w:p>
        </w:tc>
      </w:tr>
      <w:tr w:rsidR="007235DE" w14:paraId="75F68D07" w14:textId="77777777">
        <w:trPr>
          <w:trHeight w:val="528"/>
        </w:trPr>
        <w:tc>
          <w:tcPr>
            <w:tcW w:w="795" w:type="dxa"/>
            <w:tcBorders>
              <w:top w:val="single" w:sz="12" w:space="0" w:color="000000"/>
              <w:left w:val="nil"/>
              <w:bottom w:val="nil"/>
              <w:right w:val="single" w:sz="2" w:space="0" w:color="000000"/>
            </w:tcBorders>
            <w:shd w:val="clear" w:color="auto" w:fill="C0C0C0"/>
          </w:tcPr>
          <w:p w14:paraId="5EBDA907" w14:textId="77777777" w:rsidR="007235DE" w:rsidRDefault="00E56703">
            <w:pPr>
              <w:pStyle w:val="TableParagraph"/>
              <w:spacing w:before="2"/>
              <w:ind w:left="31" w:right="58"/>
              <w:jc w:val="center"/>
              <w:rPr>
                <w:sz w:val="20"/>
              </w:rPr>
            </w:pPr>
            <w:r>
              <w:rPr>
                <w:sz w:val="20"/>
              </w:rPr>
              <w:t>IzvorID</w:t>
            </w:r>
          </w:p>
        </w:tc>
        <w:tc>
          <w:tcPr>
            <w:tcW w:w="9080" w:type="dxa"/>
            <w:tcBorders>
              <w:top w:val="single" w:sz="12" w:space="0" w:color="000000"/>
              <w:left w:val="single" w:sz="2" w:space="0" w:color="000000"/>
              <w:bottom w:val="nil"/>
              <w:right w:val="single" w:sz="2" w:space="0" w:color="000000"/>
            </w:tcBorders>
            <w:shd w:val="clear" w:color="auto" w:fill="C0C0C0"/>
          </w:tcPr>
          <w:p w14:paraId="2D0A48D6" w14:textId="77777777" w:rsidR="007235DE" w:rsidRDefault="00E56703">
            <w:pPr>
              <w:pStyle w:val="TableParagraph"/>
              <w:spacing w:before="4"/>
              <w:ind w:left="4300" w:right="4338"/>
              <w:jc w:val="center"/>
              <w:rPr>
                <w:sz w:val="20"/>
              </w:rPr>
            </w:pPr>
            <w:r>
              <w:rPr>
                <w:sz w:val="20"/>
              </w:rPr>
              <w:t>Opis</w:t>
            </w:r>
          </w:p>
        </w:tc>
        <w:tc>
          <w:tcPr>
            <w:tcW w:w="1873" w:type="dxa"/>
            <w:tcBorders>
              <w:top w:val="single" w:sz="12" w:space="0" w:color="000000"/>
              <w:left w:val="single" w:sz="2" w:space="0" w:color="000000"/>
              <w:bottom w:val="nil"/>
              <w:right w:val="single" w:sz="2" w:space="0" w:color="000000"/>
            </w:tcBorders>
            <w:shd w:val="clear" w:color="auto" w:fill="C0C0C0"/>
          </w:tcPr>
          <w:p w14:paraId="7E9904AB" w14:textId="77777777" w:rsidR="007235DE" w:rsidRDefault="00E56703">
            <w:pPr>
              <w:pStyle w:val="TableParagraph"/>
              <w:spacing w:before="6"/>
              <w:ind w:left="353" w:right="160" w:hanging="245"/>
              <w:rPr>
                <w:sz w:val="20"/>
              </w:rPr>
            </w:pPr>
            <w:r>
              <w:rPr>
                <w:sz w:val="20"/>
              </w:rPr>
              <w:t>Plan proračuna za 2022. godinu</w:t>
            </w:r>
          </w:p>
        </w:tc>
        <w:tc>
          <w:tcPr>
            <w:tcW w:w="1805" w:type="dxa"/>
            <w:tcBorders>
              <w:top w:val="single" w:sz="12" w:space="0" w:color="000000"/>
              <w:left w:val="single" w:sz="2" w:space="0" w:color="000000"/>
              <w:bottom w:val="nil"/>
              <w:right w:val="single" w:sz="2" w:space="0" w:color="000000"/>
            </w:tcBorders>
            <w:shd w:val="clear" w:color="auto" w:fill="C0C0C0"/>
          </w:tcPr>
          <w:p w14:paraId="4F550689" w14:textId="77777777" w:rsidR="007235DE" w:rsidRDefault="00E56703">
            <w:pPr>
              <w:pStyle w:val="TableParagraph"/>
              <w:spacing w:before="6"/>
              <w:ind w:left="783" w:right="563" w:hanging="164"/>
              <w:rPr>
                <w:sz w:val="20"/>
              </w:rPr>
            </w:pPr>
            <w:r>
              <w:rPr>
                <w:sz w:val="20"/>
              </w:rPr>
              <w:t>Razlika 5-3</w:t>
            </w:r>
          </w:p>
        </w:tc>
        <w:tc>
          <w:tcPr>
            <w:tcW w:w="1829" w:type="dxa"/>
            <w:tcBorders>
              <w:top w:val="single" w:sz="12" w:space="0" w:color="000000"/>
              <w:left w:val="single" w:sz="2" w:space="0" w:color="000000"/>
              <w:bottom w:val="nil"/>
              <w:right w:val="nil"/>
            </w:tcBorders>
            <w:shd w:val="clear" w:color="auto" w:fill="C0C0C0"/>
          </w:tcPr>
          <w:p w14:paraId="0BE89DB3" w14:textId="77777777" w:rsidR="007235DE" w:rsidRDefault="00E56703">
            <w:pPr>
              <w:pStyle w:val="TableParagraph"/>
              <w:spacing w:before="6"/>
              <w:ind w:left="525"/>
              <w:rPr>
                <w:sz w:val="20"/>
              </w:rPr>
            </w:pPr>
            <w:r>
              <w:rPr>
                <w:sz w:val="20"/>
              </w:rPr>
              <w:t>R1.2022.</w:t>
            </w:r>
          </w:p>
        </w:tc>
      </w:tr>
      <w:tr w:rsidR="007235DE" w14:paraId="0878EE45" w14:textId="77777777">
        <w:trPr>
          <w:trHeight w:val="299"/>
        </w:trPr>
        <w:tc>
          <w:tcPr>
            <w:tcW w:w="795" w:type="dxa"/>
            <w:tcBorders>
              <w:top w:val="nil"/>
              <w:left w:val="nil"/>
              <w:bottom w:val="single" w:sz="12" w:space="0" w:color="000000"/>
              <w:right w:val="single" w:sz="2" w:space="0" w:color="000000"/>
            </w:tcBorders>
            <w:shd w:val="clear" w:color="auto" w:fill="C0C0C0"/>
          </w:tcPr>
          <w:p w14:paraId="0E8D3DCE" w14:textId="77777777" w:rsidR="007235DE" w:rsidRDefault="00E56703">
            <w:pPr>
              <w:pStyle w:val="TableParagraph"/>
              <w:spacing w:before="41"/>
              <w:ind w:right="31"/>
              <w:jc w:val="center"/>
              <w:rPr>
                <w:sz w:val="18"/>
              </w:rPr>
            </w:pPr>
            <w:r>
              <w:rPr>
                <w:sz w:val="18"/>
              </w:rPr>
              <w:t>1</w:t>
            </w:r>
          </w:p>
        </w:tc>
        <w:tc>
          <w:tcPr>
            <w:tcW w:w="9080" w:type="dxa"/>
            <w:tcBorders>
              <w:top w:val="nil"/>
              <w:left w:val="single" w:sz="2" w:space="0" w:color="000000"/>
              <w:bottom w:val="single" w:sz="12" w:space="0" w:color="000000"/>
              <w:right w:val="single" w:sz="2" w:space="0" w:color="000000"/>
            </w:tcBorders>
            <w:shd w:val="clear" w:color="auto" w:fill="C0C0C0"/>
          </w:tcPr>
          <w:p w14:paraId="5B88CFD7" w14:textId="77777777" w:rsidR="007235DE" w:rsidRDefault="00E56703">
            <w:pPr>
              <w:pStyle w:val="TableParagraph"/>
              <w:spacing w:before="43"/>
              <w:ind w:right="37"/>
              <w:jc w:val="center"/>
              <w:rPr>
                <w:sz w:val="18"/>
              </w:rPr>
            </w:pPr>
            <w:r>
              <w:rPr>
                <w:sz w:val="18"/>
              </w:rPr>
              <w:t>2</w:t>
            </w:r>
          </w:p>
        </w:tc>
        <w:tc>
          <w:tcPr>
            <w:tcW w:w="1873" w:type="dxa"/>
            <w:tcBorders>
              <w:top w:val="nil"/>
              <w:left w:val="single" w:sz="2" w:space="0" w:color="000000"/>
              <w:bottom w:val="single" w:sz="12" w:space="0" w:color="000000"/>
              <w:right w:val="single" w:sz="2" w:space="0" w:color="000000"/>
            </w:tcBorders>
            <w:shd w:val="clear" w:color="auto" w:fill="C0C0C0"/>
          </w:tcPr>
          <w:p w14:paraId="2A9A5A4D" w14:textId="77777777" w:rsidR="007235DE" w:rsidRDefault="00E56703">
            <w:pPr>
              <w:pStyle w:val="TableParagraph"/>
              <w:spacing w:before="43"/>
              <w:ind w:right="8"/>
              <w:jc w:val="center"/>
              <w:rPr>
                <w:sz w:val="18"/>
              </w:rPr>
            </w:pPr>
            <w:r>
              <w:rPr>
                <w:sz w:val="18"/>
              </w:rPr>
              <w:t>3</w:t>
            </w:r>
          </w:p>
        </w:tc>
        <w:tc>
          <w:tcPr>
            <w:tcW w:w="1805" w:type="dxa"/>
            <w:tcBorders>
              <w:top w:val="nil"/>
              <w:left w:val="single" w:sz="2" w:space="0" w:color="000000"/>
              <w:bottom w:val="single" w:sz="12" w:space="0" w:color="000000"/>
              <w:right w:val="single" w:sz="2" w:space="0" w:color="000000"/>
            </w:tcBorders>
            <w:shd w:val="clear" w:color="auto" w:fill="C0C0C0"/>
          </w:tcPr>
          <w:p w14:paraId="7E8704B9" w14:textId="77777777" w:rsidR="007235DE" w:rsidRDefault="00E56703">
            <w:pPr>
              <w:pStyle w:val="TableParagraph"/>
              <w:spacing w:before="43"/>
              <w:ind w:left="56"/>
              <w:jc w:val="center"/>
              <w:rPr>
                <w:sz w:val="18"/>
              </w:rPr>
            </w:pPr>
            <w:r>
              <w:rPr>
                <w:sz w:val="18"/>
              </w:rPr>
              <w:t>4</w:t>
            </w:r>
          </w:p>
        </w:tc>
        <w:tc>
          <w:tcPr>
            <w:tcW w:w="1829" w:type="dxa"/>
            <w:tcBorders>
              <w:top w:val="nil"/>
              <w:left w:val="single" w:sz="2" w:space="0" w:color="000000"/>
              <w:bottom w:val="single" w:sz="12" w:space="0" w:color="000000"/>
              <w:right w:val="nil"/>
            </w:tcBorders>
            <w:shd w:val="clear" w:color="auto" w:fill="C0C0C0"/>
          </w:tcPr>
          <w:p w14:paraId="1CCD3BB9" w14:textId="77777777" w:rsidR="007235DE" w:rsidRDefault="00E56703">
            <w:pPr>
              <w:pStyle w:val="TableParagraph"/>
              <w:spacing w:before="43"/>
              <w:ind w:left="11"/>
              <w:jc w:val="center"/>
              <w:rPr>
                <w:sz w:val="18"/>
              </w:rPr>
            </w:pPr>
            <w:r>
              <w:rPr>
                <w:sz w:val="18"/>
              </w:rPr>
              <w:t>5</w:t>
            </w:r>
          </w:p>
        </w:tc>
      </w:tr>
      <w:tr w:rsidR="007235DE" w14:paraId="0423D2A5" w14:textId="77777777">
        <w:trPr>
          <w:trHeight w:val="349"/>
        </w:trPr>
        <w:tc>
          <w:tcPr>
            <w:tcW w:w="795" w:type="dxa"/>
            <w:tcBorders>
              <w:top w:val="single" w:sz="12" w:space="0" w:color="000000"/>
              <w:left w:val="nil"/>
              <w:bottom w:val="single" w:sz="12" w:space="0" w:color="000000"/>
              <w:right w:val="nil"/>
            </w:tcBorders>
            <w:shd w:val="clear" w:color="auto" w:fill="D7D7D7"/>
          </w:tcPr>
          <w:p w14:paraId="22597A2D" w14:textId="77777777" w:rsidR="007235DE" w:rsidRDefault="00E56703">
            <w:pPr>
              <w:pStyle w:val="TableParagraph"/>
              <w:spacing w:before="98" w:line="231" w:lineRule="exact"/>
              <w:ind w:left="77"/>
              <w:jc w:val="center"/>
              <w:rPr>
                <w:b/>
                <w:sz w:val="20"/>
              </w:rPr>
            </w:pPr>
            <w:r>
              <w:rPr>
                <w:b/>
                <w:sz w:val="20"/>
              </w:rPr>
              <w:t>5</w:t>
            </w:r>
          </w:p>
        </w:tc>
        <w:tc>
          <w:tcPr>
            <w:tcW w:w="9080" w:type="dxa"/>
            <w:tcBorders>
              <w:top w:val="single" w:sz="12" w:space="0" w:color="000000"/>
              <w:left w:val="nil"/>
              <w:bottom w:val="single" w:sz="12" w:space="0" w:color="000000"/>
              <w:right w:val="nil"/>
            </w:tcBorders>
            <w:shd w:val="clear" w:color="auto" w:fill="D7D7D7"/>
          </w:tcPr>
          <w:p w14:paraId="5DB0D129" w14:textId="77777777" w:rsidR="007235DE" w:rsidRDefault="00E56703">
            <w:pPr>
              <w:pStyle w:val="TableParagraph"/>
              <w:spacing w:before="98" w:line="231" w:lineRule="exact"/>
              <w:ind w:left="54"/>
              <w:rPr>
                <w:b/>
                <w:sz w:val="20"/>
              </w:rPr>
            </w:pPr>
            <w:r>
              <w:rPr>
                <w:b/>
                <w:sz w:val="20"/>
              </w:rPr>
              <w:t>Donacije</w:t>
            </w:r>
          </w:p>
        </w:tc>
        <w:tc>
          <w:tcPr>
            <w:tcW w:w="1873" w:type="dxa"/>
            <w:tcBorders>
              <w:top w:val="single" w:sz="12" w:space="0" w:color="000000"/>
              <w:left w:val="nil"/>
              <w:bottom w:val="single" w:sz="12" w:space="0" w:color="000000"/>
              <w:right w:val="nil"/>
            </w:tcBorders>
            <w:shd w:val="clear" w:color="auto" w:fill="D7D7D7"/>
          </w:tcPr>
          <w:p w14:paraId="6354F04D" w14:textId="77777777" w:rsidR="007235DE" w:rsidRDefault="00E56703">
            <w:pPr>
              <w:pStyle w:val="TableParagraph"/>
              <w:spacing w:before="98" w:line="231" w:lineRule="exact"/>
              <w:ind w:right="123"/>
              <w:jc w:val="right"/>
              <w:rPr>
                <w:b/>
                <w:sz w:val="20"/>
              </w:rPr>
            </w:pPr>
            <w:r>
              <w:rPr>
                <w:b/>
                <w:sz w:val="20"/>
              </w:rPr>
              <w:t>138.800,00</w:t>
            </w:r>
          </w:p>
        </w:tc>
        <w:tc>
          <w:tcPr>
            <w:tcW w:w="1805" w:type="dxa"/>
            <w:tcBorders>
              <w:top w:val="single" w:sz="12" w:space="0" w:color="000000"/>
              <w:left w:val="nil"/>
              <w:bottom w:val="single" w:sz="12" w:space="0" w:color="000000"/>
              <w:right w:val="nil"/>
            </w:tcBorders>
            <w:shd w:val="clear" w:color="auto" w:fill="D7D7D7"/>
          </w:tcPr>
          <w:p w14:paraId="4C93B514" w14:textId="77777777" w:rsidR="007235DE" w:rsidRDefault="00E56703">
            <w:pPr>
              <w:pStyle w:val="TableParagraph"/>
              <w:spacing w:before="98" w:line="231" w:lineRule="exact"/>
              <w:ind w:right="54"/>
              <w:jc w:val="right"/>
              <w:rPr>
                <w:b/>
                <w:sz w:val="20"/>
              </w:rPr>
            </w:pPr>
            <w:r>
              <w:rPr>
                <w:b/>
                <w:sz w:val="20"/>
              </w:rPr>
              <w:t>31.750,00</w:t>
            </w:r>
          </w:p>
        </w:tc>
        <w:tc>
          <w:tcPr>
            <w:tcW w:w="1829" w:type="dxa"/>
            <w:tcBorders>
              <w:top w:val="single" w:sz="12" w:space="0" w:color="000000"/>
              <w:left w:val="nil"/>
              <w:bottom w:val="single" w:sz="12" w:space="0" w:color="000000"/>
              <w:right w:val="nil"/>
            </w:tcBorders>
            <w:shd w:val="clear" w:color="auto" w:fill="D7D7D7"/>
          </w:tcPr>
          <w:p w14:paraId="5996AAD0" w14:textId="77777777" w:rsidR="007235DE" w:rsidRDefault="00E56703">
            <w:pPr>
              <w:pStyle w:val="TableParagraph"/>
              <w:spacing w:before="98" w:line="231" w:lineRule="exact"/>
              <w:ind w:right="82"/>
              <w:jc w:val="right"/>
              <w:rPr>
                <w:b/>
                <w:sz w:val="20"/>
              </w:rPr>
            </w:pPr>
            <w:r>
              <w:rPr>
                <w:b/>
                <w:sz w:val="20"/>
              </w:rPr>
              <w:t>170.550,00</w:t>
            </w:r>
          </w:p>
        </w:tc>
      </w:tr>
      <w:tr w:rsidR="007235DE" w14:paraId="7352D86A" w14:textId="77777777">
        <w:trPr>
          <w:trHeight w:val="270"/>
        </w:trPr>
        <w:tc>
          <w:tcPr>
            <w:tcW w:w="795" w:type="dxa"/>
            <w:tcBorders>
              <w:top w:val="single" w:sz="12" w:space="0" w:color="000000"/>
              <w:left w:val="nil"/>
              <w:bottom w:val="single" w:sz="12" w:space="0" w:color="000000"/>
              <w:right w:val="nil"/>
            </w:tcBorders>
            <w:shd w:val="clear" w:color="auto" w:fill="F8F8F8"/>
          </w:tcPr>
          <w:p w14:paraId="6D54B8B0" w14:textId="77777777" w:rsidR="007235DE" w:rsidRDefault="00E56703">
            <w:pPr>
              <w:pStyle w:val="TableParagraph"/>
              <w:spacing w:before="19"/>
              <w:ind w:left="268" w:right="184"/>
              <w:jc w:val="center"/>
              <w:rPr>
                <w:b/>
                <w:sz w:val="18"/>
              </w:rPr>
            </w:pPr>
            <w:r>
              <w:rPr>
                <w:b/>
                <w:sz w:val="18"/>
              </w:rPr>
              <w:t>51</w:t>
            </w:r>
          </w:p>
        </w:tc>
        <w:tc>
          <w:tcPr>
            <w:tcW w:w="9080" w:type="dxa"/>
            <w:tcBorders>
              <w:top w:val="single" w:sz="12" w:space="0" w:color="000000"/>
              <w:left w:val="nil"/>
              <w:bottom w:val="single" w:sz="12" w:space="0" w:color="000000"/>
              <w:right w:val="nil"/>
            </w:tcBorders>
            <w:shd w:val="clear" w:color="auto" w:fill="F8F8F8"/>
          </w:tcPr>
          <w:p w14:paraId="663E3358" w14:textId="77777777" w:rsidR="007235DE" w:rsidRDefault="00E56703">
            <w:pPr>
              <w:pStyle w:val="TableParagraph"/>
              <w:spacing w:before="19"/>
              <w:ind w:left="59"/>
              <w:rPr>
                <w:b/>
                <w:sz w:val="18"/>
              </w:rPr>
            </w:pPr>
            <w:r>
              <w:rPr>
                <w:b/>
                <w:sz w:val="18"/>
              </w:rPr>
              <w:t>Donacije</w:t>
            </w:r>
          </w:p>
        </w:tc>
        <w:tc>
          <w:tcPr>
            <w:tcW w:w="1873" w:type="dxa"/>
            <w:tcBorders>
              <w:top w:val="single" w:sz="12" w:space="0" w:color="000000"/>
              <w:left w:val="nil"/>
              <w:bottom w:val="single" w:sz="12" w:space="0" w:color="000000"/>
              <w:right w:val="nil"/>
            </w:tcBorders>
            <w:shd w:val="clear" w:color="auto" w:fill="F8F8F8"/>
          </w:tcPr>
          <w:p w14:paraId="7B449719" w14:textId="77777777" w:rsidR="007235DE" w:rsidRDefault="00E56703">
            <w:pPr>
              <w:pStyle w:val="TableParagraph"/>
              <w:spacing w:before="19"/>
              <w:ind w:right="148"/>
              <w:jc w:val="right"/>
              <w:rPr>
                <w:b/>
                <w:sz w:val="18"/>
              </w:rPr>
            </w:pPr>
            <w:r>
              <w:rPr>
                <w:b/>
                <w:sz w:val="18"/>
              </w:rPr>
              <w:t>138.800,00</w:t>
            </w:r>
          </w:p>
        </w:tc>
        <w:tc>
          <w:tcPr>
            <w:tcW w:w="1805" w:type="dxa"/>
            <w:tcBorders>
              <w:top w:val="single" w:sz="12" w:space="0" w:color="000000"/>
              <w:left w:val="nil"/>
              <w:bottom w:val="single" w:sz="12" w:space="0" w:color="000000"/>
              <w:right w:val="nil"/>
            </w:tcBorders>
            <w:shd w:val="clear" w:color="auto" w:fill="F8F8F8"/>
          </w:tcPr>
          <w:p w14:paraId="11659C03" w14:textId="77777777" w:rsidR="007235DE" w:rsidRDefault="00E56703">
            <w:pPr>
              <w:pStyle w:val="TableParagraph"/>
              <w:spacing w:before="19"/>
              <w:ind w:right="80"/>
              <w:jc w:val="right"/>
              <w:rPr>
                <w:b/>
                <w:sz w:val="18"/>
              </w:rPr>
            </w:pPr>
            <w:r>
              <w:rPr>
                <w:b/>
                <w:sz w:val="18"/>
              </w:rPr>
              <w:t>31.750,00</w:t>
            </w:r>
          </w:p>
        </w:tc>
        <w:tc>
          <w:tcPr>
            <w:tcW w:w="1829" w:type="dxa"/>
            <w:tcBorders>
              <w:top w:val="single" w:sz="12" w:space="0" w:color="000000"/>
              <w:left w:val="nil"/>
              <w:bottom w:val="single" w:sz="12" w:space="0" w:color="000000"/>
              <w:right w:val="nil"/>
            </w:tcBorders>
            <w:shd w:val="clear" w:color="auto" w:fill="F8F8F8"/>
          </w:tcPr>
          <w:p w14:paraId="021ED15F" w14:textId="77777777" w:rsidR="007235DE" w:rsidRDefault="00E56703">
            <w:pPr>
              <w:pStyle w:val="TableParagraph"/>
              <w:spacing w:before="19"/>
              <w:ind w:right="107"/>
              <w:jc w:val="right"/>
              <w:rPr>
                <w:b/>
                <w:sz w:val="18"/>
              </w:rPr>
            </w:pPr>
            <w:r>
              <w:rPr>
                <w:b/>
                <w:sz w:val="18"/>
              </w:rPr>
              <w:t>170.550,00</w:t>
            </w:r>
          </w:p>
        </w:tc>
      </w:tr>
    </w:tbl>
    <w:p w14:paraId="4C454F79" w14:textId="77777777" w:rsidR="007235DE" w:rsidRDefault="007235DE">
      <w:pPr>
        <w:jc w:val="right"/>
        <w:rPr>
          <w:sz w:val="18"/>
        </w:rPr>
        <w:sectPr w:rsidR="007235DE">
          <w:pgSz w:w="16840" w:h="11910" w:orient="landscape"/>
          <w:pgMar w:top="1100" w:right="360" w:bottom="280" w:left="720" w:header="720" w:footer="720" w:gutter="0"/>
          <w:cols w:space="720"/>
        </w:sectPr>
      </w:pPr>
    </w:p>
    <w:p w14:paraId="1A06B432" w14:textId="77777777" w:rsidR="007235DE" w:rsidRDefault="00E56703">
      <w:pPr>
        <w:spacing w:before="24"/>
        <w:ind w:left="411"/>
        <w:rPr>
          <w:rFonts w:ascii="Tahoma"/>
          <w:sz w:val="18"/>
        </w:rPr>
      </w:pPr>
      <w:r>
        <w:rPr>
          <w:rFonts w:ascii="Tahoma"/>
          <w:sz w:val="18"/>
        </w:rPr>
        <w:t>510</w:t>
      </w:r>
    </w:p>
    <w:p w14:paraId="0E3B9079" w14:textId="77777777" w:rsidR="007235DE" w:rsidRDefault="00E56703">
      <w:pPr>
        <w:spacing w:before="24"/>
        <w:ind w:left="226"/>
        <w:rPr>
          <w:rFonts w:ascii="Tahoma"/>
          <w:sz w:val="18"/>
        </w:rPr>
      </w:pPr>
      <w:r>
        <w:br w:type="column"/>
      </w:r>
      <w:r>
        <w:rPr>
          <w:rFonts w:ascii="Tahoma"/>
          <w:sz w:val="18"/>
        </w:rPr>
        <w:t>Donacije</w:t>
      </w:r>
    </w:p>
    <w:p w14:paraId="1E222F2D" w14:textId="77777777" w:rsidR="007235DE" w:rsidRDefault="00E56703">
      <w:pPr>
        <w:spacing w:before="24"/>
        <w:ind w:left="411"/>
        <w:rPr>
          <w:rFonts w:ascii="Tahoma"/>
          <w:sz w:val="20"/>
        </w:rPr>
      </w:pPr>
      <w:r>
        <w:br w:type="column"/>
      </w:r>
      <w:r>
        <w:rPr>
          <w:rFonts w:ascii="Tahoma"/>
          <w:sz w:val="20"/>
        </w:rPr>
        <w:t>138.800,00</w:t>
      </w:r>
    </w:p>
    <w:p w14:paraId="20789430" w14:textId="77777777" w:rsidR="007235DE" w:rsidRDefault="00E56703">
      <w:pPr>
        <w:spacing w:before="24"/>
        <w:ind w:left="411"/>
        <w:rPr>
          <w:rFonts w:ascii="Tahoma"/>
          <w:sz w:val="20"/>
        </w:rPr>
      </w:pPr>
      <w:r>
        <w:br w:type="column"/>
      </w:r>
      <w:r>
        <w:rPr>
          <w:rFonts w:ascii="Tahoma"/>
          <w:sz w:val="20"/>
        </w:rPr>
        <w:t>31.750,00</w:t>
      </w:r>
    </w:p>
    <w:p w14:paraId="4CD9A9D0" w14:textId="77777777" w:rsidR="007235DE" w:rsidRDefault="00E56703">
      <w:pPr>
        <w:spacing w:before="24"/>
        <w:ind w:left="411"/>
        <w:rPr>
          <w:rFonts w:ascii="Tahoma"/>
          <w:sz w:val="20"/>
        </w:rPr>
      </w:pPr>
      <w:r>
        <w:br w:type="column"/>
      </w:r>
      <w:r>
        <w:rPr>
          <w:rFonts w:ascii="Tahoma"/>
          <w:sz w:val="20"/>
        </w:rPr>
        <w:t>170.550,00</w:t>
      </w:r>
    </w:p>
    <w:p w14:paraId="55546920" w14:textId="77777777" w:rsidR="007235DE" w:rsidRDefault="007235DE">
      <w:pPr>
        <w:rPr>
          <w:rFonts w:ascii="Tahoma"/>
          <w:sz w:val="20"/>
        </w:rPr>
        <w:sectPr w:rsidR="007235DE">
          <w:type w:val="continuous"/>
          <w:pgSz w:w="16840" w:h="11910" w:orient="landscape"/>
          <w:pgMar w:top="280" w:right="360" w:bottom="280" w:left="720" w:header="720" w:footer="720" w:gutter="0"/>
          <w:cols w:num="5" w:space="720" w:equalWidth="0">
            <w:col w:w="707" w:space="40"/>
            <w:col w:w="952" w:space="8643"/>
            <w:col w:w="1439" w:space="542"/>
            <w:col w:w="1331" w:space="364"/>
            <w:col w:w="1742"/>
          </w:cols>
        </w:sectPr>
      </w:pPr>
    </w:p>
    <w:tbl>
      <w:tblPr>
        <w:tblStyle w:val="TableNormal"/>
        <w:tblW w:w="0" w:type="auto"/>
        <w:tblInd w:w="126" w:type="dxa"/>
        <w:tblLayout w:type="fixed"/>
        <w:tblLook w:val="01E0" w:firstRow="1" w:lastRow="1" w:firstColumn="1" w:lastColumn="1" w:noHBand="0" w:noVBand="0"/>
      </w:tblPr>
      <w:tblGrid>
        <w:gridCol w:w="692"/>
        <w:gridCol w:w="7492"/>
        <w:gridCol w:w="3921"/>
        <w:gridCol w:w="1711"/>
        <w:gridCol w:w="1571"/>
      </w:tblGrid>
      <w:tr w:rsidR="007235DE" w14:paraId="46A759C1" w14:textId="77777777">
        <w:trPr>
          <w:trHeight w:val="332"/>
        </w:trPr>
        <w:tc>
          <w:tcPr>
            <w:tcW w:w="692" w:type="dxa"/>
            <w:tcBorders>
              <w:top w:val="single" w:sz="12" w:space="0" w:color="000000"/>
              <w:bottom w:val="single" w:sz="12" w:space="0" w:color="000000"/>
            </w:tcBorders>
            <w:shd w:val="clear" w:color="auto" w:fill="D7D7D7"/>
          </w:tcPr>
          <w:p w14:paraId="2251E54A" w14:textId="77777777" w:rsidR="007235DE" w:rsidRDefault="00E56703">
            <w:pPr>
              <w:pStyle w:val="TableParagraph"/>
              <w:spacing w:before="81" w:line="231" w:lineRule="exact"/>
              <w:ind w:right="190"/>
              <w:jc w:val="right"/>
              <w:rPr>
                <w:b/>
                <w:sz w:val="20"/>
              </w:rPr>
            </w:pPr>
            <w:r>
              <w:rPr>
                <w:b/>
                <w:sz w:val="20"/>
              </w:rPr>
              <w:t>6</w:t>
            </w:r>
          </w:p>
        </w:tc>
        <w:tc>
          <w:tcPr>
            <w:tcW w:w="7492" w:type="dxa"/>
            <w:tcBorders>
              <w:top w:val="single" w:sz="12" w:space="0" w:color="000000"/>
              <w:bottom w:val="single" w:sz="12" w:space="0" w:color="000000"/>
            </w:tcBorders>
            <w:shd w:val="clear" w:color="auto" w:fill="D7D7D7"/>
          </w:tcPr>
          <w:p w14:paraId="3AD61A9B" w14:textId="77777777" w:rsidR="007235DE" w:rsidRDefault="00E56703">
            <w:pPr>
              <w:pStyle w:val="TableParagraph"/>
              <w:spacing w:before="81" w:line="231" w:lineRule="exact"/>
              <w:ind w:left="157"/>
              <w:rPr>
                <w:b/>
                <w:sz w:val="20"/>
              </w:rPr>
            </w:pPr>
            <w:r>
              <w:rPr>
                <w:b/>
                <w:sz w:val="20"/>
              </w:rPr>
              <w:t>Prihodi od nefn. imovine i nadoknade šteta od osig</w:t>
            </w:r>
          </w:p>
        </w:tc>
        <w:tc>
          <w:tcPr>
            <w:tcW w:w="3921" w:type="dxa"/>
            <w:tcBorders>
              <w:top w:val="single" w:sz="12" w:space="0" w:color="000000"/>
              <w:bottom w:val="single" w:sz="12" w:space="0" w:color="000000"/>
            </w:tcBorders>
            <w:shd w:val="clear" w:color="auto" w:fill="D7D7D7"/>
          </w:tcPr>
          <w:p w14:paraId="42C7742A" w14:textId="77777777" w:rsidR="007235DE" w:rsidRDefault="00E56703">
            <w:pPr>
              <w:pStyle w:val="TableParagraph"/>
              <w:spacing w:before="81" w:line="231" w:lineRule="exact"/>
              <w:ind w:right="480"/>
              <w:jc w:val="right"/>
              <w:rPr>
                <w:b/>
                <w:sz w:val="20"/>
              </w:rPr>
            </w:pPr>
            <w:r>
              <w:rPr>
                <w:b/>
                <w:sz w:val="20"/>
              </w:rPr>
              <w:t>210.000,00</w:t>
            </w:r>
          </w:p>
        </w:tc>
        <w:tc>
          <w:tcPr>
            <w:tcW w:w="1711" w:type="dxa"/>
            <w:tcBorders>
              <w:top w:val="single" w:sz="12" w:space="0" w:color="000000"/>
              <w:bottom w:val="single" w:sz="12" w:space="0" w:color="000000"/>
            </w:tcBorders>
            <w:shd w:val="clear" w:color="auto" w:fill="D7D7D7"/>
          </w:tcPr>
          <w:p w14:paraId="78C05083" w14:textId="77777777" w:rsidR="007235DE" w:rsidRDefault="00E56703">
            <w:pPr>
              <w:pStyle w:val="TableParagraph"/>
              <w:spacing w:before="81" w:line="231" w:lineRule="exact"/>
              <w:ind w:right="318"/>
              <w:jc w:val="right"/>
              <w:rPr>
                <w:b/>
                <w:sz w:val="20"/>
              </w:rPr>
            </w:pPr>
            <w:r>
              <w:rPr>
                <w:b/>
                <w:sz w:val="20"/>
              </w:rPr>
              <w:t>2.500,00</w:t>
            </w:r>
          </w:p>
        </w:tc>
        <w:tc>
          <w:tcPr>
            <w:tcW w:w="1571" w:type="dxa"/>
            <w:tcBorders>
              <w:top w:val="single" w:sz="12" w:space="0" w:color="000000"/>
              <w:bottom w:val="single" w:sz="12" w:space="0" w:color="000000"/>
            </w:tcBorders>
            <w:shd w:val="clear" w:color="auto" w:fill="D7D7D7"/>
          </w:tcPr>
          <w:p w14:paraId="04DDA8F4" w14:textId="77777777" w:rsidR="007235DE" w:rsidRDefault="00E56703">
            <w:pPr>
              <w:pStyle w:val="TableParagraph"/>
              <w:spacing w:before="81" w:line="231" w:lineRule="exact"/>
              <w:ind w:right="87"/>
              <w:jc w:val="right"/>
              <w:rPr>
                <w:b/>
                <w:sz w:val="20"/>
              </w:rPr>
            </w:pPr>
            <w:r>
              <w:rPr>
                <w:b/>
                <w:sz w:val="20"/>
              </w:rPr>
              <w:t>212.500,00</w:t>
            </w:r>
          </w:p>
        </w:tc>
      </w:tr>
      <w:tr w:rsidR="007235DE" w14:paraId="74587349" w14:textId="77777777">
        <w:trPr>
          <w:trHeight w:val="270"/>
        </w:trPr>
        <w:tc>
          <w:tcPr>
            <w:tcW w:w="692" w:type="dxa"/>
            <w:tcBorders>
              <w:top w:val="single" w:sz="12" w:space="0" w:color="000000"/>
              <w:bottom w:val="single" w:sz="12" w:space="0" w:color="000000"/>
            </w:tcBorders>
            <w:shd w:val="clear" w:color="auto" w:fill="F8F8F8"/>
          </w:tcPr>
          <w:p w14:paraId="1D2B1509" w14:textId="77777777" w:rsidR="007235DE" w:rsidRDefault="00E56703">
            <w:pPr>
              <w:pStyle w:val="TableParagraph"/>
              <w:spacing w:before="19"/>
              <w:ind w:right="135"/>
              <w:jc w:val="right"/>
              <w:rPr>
                <w:b/>
                <w:sz w:val="18"/>
              </w:rPr>
            </w:pPr>
            <w:r>
              <w:rPr>
                <w:b/>
                <w:sz w:val="18"/>
              </w:rPr>
              <w:t>61</w:t>
            </w:r>
          </w:p>
        </w:tc>
        <w:tc>
          <w:tcPr>
            <w:tcW w:w="7492" w:type="dxa"/>
            <w:tcBorders>
              <w:top w:val="single" w:sz="12" w:space="0" w:color="000000"/>
              <w:bottom w:val="single" w:sz="12" w:space="0" w:color="000000"/>
            </w:tcBorders>
            <w:shd w:val="clear" w:color="auto" w:fill="F8F8F8"/>
          </w:tcPr>
          <w:p w14:paraId="18D2BE88" w14:textId="77777777" w:rsidR="007235DE" w:rsidRDefault="00E56703">
            <w:pPr>
              <w:pStyle w:val="TableParagraph"/>
              <w:spacing w:before="19"/>
              <w:ind w:left="162"/>
              <w:rPr>
                <w:b/>
                <w:sz w:val="18"/>
              </w:rPr>
            </w:pPr>
            <w:r>
              <w:rPr>
                <w:b/>
                <w:sz w:val="18"/>
              </w:rPr>
              <w:t>Prihodi od prodaje nefin. imovine i naknada šteta</w:t>
            </w:r>
          </w:p>
        </w:tc>
        <w:tc>
          <w:tcPr>
            <w:tcW w:w="3921" w:type="dxa"/>
            <w:tcBorders>
              <w:top w:val="single" w:sz="12" w:space="0" w:color="000000"/>
              <w:bottom w:val="single" w:sz="12" w:space="0" w:color="000000"/>
            </w:tcBorders>
            <w:shd w:val="clear" w:color="auto" w:fill="F8F8F8"/>
          </w:tcPr>
          <w:p w14:paraId="67E42D16" w14:textId="77777777" w:rsidR="007235DE" w:rsidRDefault="00E56703">
            <w:pPr>
              <w:pStyle w:val="TableParagraph"/>
              <w:spacing w:before="19"/>
              <w:ind w:right="505"/>
              <w:jc w:val="right"/>
              <w:rPr>
                <w:b/>
                <w:sz w:val="18"/>
              </w:rPr>
            </w:pPr>
            <w:r>
              <w:rPr>
                <w:b/>
                <w:sz w:val="18"/>
              </w:rPr>
              <w:t>210.000,00</w:t>
            </w:r>
          </w:p>
        </w:tc>
        <w:tc>
          <w:tcPr>
            <w:tcW w:w="1711" w:type="dxa"/>
            <w:tcBorders>
              <w:top w:val="single" w:sz="12" w:space="0" w:color="000000"/>
              <w:bottom w:val="single" w:sz="12" w:space="0" w:color="000000"/>
            </w:tcBorders>
            <w:shd w:val="clear" w:color="auto" w:fill="F8F8F8"/>
          </w:tcPr>
          <w:p w14:paraId="37A2A259" w14:textId="77777777" w:rsidR="007235DE" w:rsidRDefault="00E56703">
            <w:pPr>
              <w:pStyle w:val="TableParagraph"/>
              <w:spacing w:before="19"/>
              <w:ind w:right="345"/>
              <w:jc w:val="right"/>
              <w:rPr>
                <w:b/>
                <w:sz w:val="18"/>
              </w:rPr>
            </w:pPr>
            <w:r>
              <w:rPr>
                <w:b/>
                <w:sz w:val="18"/>
              </w:rPr>
              <w:t>2.500,00</w:t>
            </w:r>
          </w:p>
        </w:tc>
        <w:tc>
          <w:tcPr>
            <w:tcW w:w="1571" w:type="dxa"/>
            <w:tcBorders>
              <w:top w:val="single" w:sz="12" w:space="0" w:color="000000"/>
              <w:bottom w:val="single" w:sz="12" w:space="0" w:color="000000"/>
            </w:tcBorders>
            <w:shd w:val="clear" w:color="auto" w:fill="F8F8F8"/>
          </w:tcPr>
          <w:p w14:paraId="753B05BF" w14:textId="77777777" w:rsidR="007235DE" w:rsidRDefault="00E56703">
            <w:pPr>
              <w:pStyle w:val="TableParagraph"/>
              <w:spacing w:before="19"/>
              <w:ind w:right="112"/>
              <w:jc w:val="right"/>
              <w:rPr>
                <w:b/>
                <w:sz w:val="18"/>
              </w:rPr>
            </w:pPr>
            <w:r>
              <w:rPr>
                <w:b/>
                <w:sz w:val="18"/>
              </w:rPr>
              <w:t>212.500,00</w:t>
            </w:r>
          </w:p>
        </w:tc>
      </w:tr>
    </w:tbl>
    <w:p w14:paraId="004B9DF3" w14:textId="77777777" w:rsidR="007235DE" w:rsidRDefault="007235DE">
      <w:pPr>
        <w:jc w:val="right"/>
        <w:rPr>
          <w:sz w:val="18"/>
        </w:rPr>
        <w:sectPr w:rsidR="007235DE">
          <w:type w:val="continuous"/>
          <w:pgSz w:w="16840" w:h="11910" w:orient="landscape"/>
          <w:pgMar w:top="280" w:right="360" w:bottom="280" w:left="720" w:header="720" w:footer="720" w:gutter="0"/>
          <w:cols w:space="720"/>
        </w:sectPr>
      </w:pPr>
    </w:p>
    <w:p w14:paraId="6FF73270" w14:textId="77777777" w:rsidR="007235DE" w:rsidRDefault="00E56703">
      <w:pPr>
        <w:spacing w:before="37"/>
        <w:ind w:left="411"/>
        <w:rPr>
          <w:rFonts w:ascii="Tahoma"/>
          <w:sz w:val="18"/>
        </w:rPr>
      </w:pPr>
      <w:r>
        <w:rPr>
          <w:rFonts w:ascii="Tahoma"/>
          <w:sz w:val="18"/>
        </w:rPr>
        <w:t>610</w:t>
      </w:r>
    </w:p>
    <w:p w14:paraId="7956F79C" w14:textId="77777777" w:rsidR="007235DE" w:rsidRDefault="00E56703">
      <w:pPr>
        <w:spacing w:before="37"/>
        <w:ind w:left="226"/>
        <w:rPr>
          <w:rFonts w:ascii="Tahoma" w:hAnsi="Tahoma"/>
          <w:sz w:val="18"/>
        </w:rPr>
      </w:pPr>
      <w:r>
        <w:br w:type="column"/>
      </w:r>
      <w:r>
        <w:rPr>
          <w:rFonts w:ascii="Tahoma" w:hAnsi="Tahoma"/>
          <w:sz w:val="18"/>
        </w:rPr>
        <w:t>Prihodi od prodaje nefin. imovine i naknada šteta</w:t>
      </w:r>
    </w:p>
    <w:p w14:paraId="18660CBE" w14:textId="77777777" w:rsidR="007235DE" w:rsidRDefault="00E56703">
      <w:pPr>
        <w:spacing w:before="37"/>
        <w:ind w:left="411"/>
        <w:rPr>
          <w:rFonts w:ascii="Tahoma"/>
          <w:sz w:val="20"/>
        </w:rPr>
      </w:pPr>
      <w:r>
        <w:br w:type="column"/>
      </w:r>
      <w:r>
        <w:rPr>
          <w:rFonts w:ascii="Tahoma"/>
          <w:sz w:val="20"/>
        </w:rPr>
        <w:t>210.000,00</w:t>
      </w:r>
    </w:p>
    <w:p w14:paraId="1E038C3F" w14:textId="77777777" w:rsidR="007235DE" w:rsidRDefault="00E56703">
      <w:pPr>
        <w:spacing w:before="37"/>
        <w:ind w:left="411"/>
        <w:rPr>
          <w:rFonts w:ascii="Tahoma"/>
          <w:sz w:val="20"/>
        </w:rPr>
      </w:pPr>
      <w:r>
        <w:br w:type="column"/>
      </w:r>
      <w:r>
        <w:rPr>
          <w:rFonts w:ascii="Tahoma"/>
          <w:sz w:val="20"/>
        </w:rPr>
        <w:t>2.500,00</w:t>
      </w:r>
    </w:p>
    <w:p w14:paraId="092821B6" w14:textId="77777777" w:rsidR="007235DE" w:rsidRDefault="00E56703">
      <w:pPr>
        <w:spacing w:before="37"/>
        <w:ind w:left="411"/>
        <w:rPr>
          <w:rFonts w:ascii="Tahoma"/>
          <w:sz w:val="20"/>
        </w:rPr>
      </w:pPr>
      <w:r>
        <w:br w:type="column"/>
      </w:r>
      <w:r>
        <w:rPr>
          <w:rFonts w:ascii="Tahoma"/>
          <w:sz w:val="20"/>
        </w:rPr>
        <w:t>212.500,00</w:t>
      </w:r>
    </w:p>
    <w:p w14:paraId="63A1E7E8" w14:textId="77777777" w:rsidR="007235DE" w:rsidRDefault="007235DE">
      <w:pPr>
        <w:rPr>
          <w:rFonts w:ascii="Tahoma"/>
          <w:sz w:val="20"/>
        </w:rPr>
        <w:sectPr w:rsidR="007235DE">
          <w:type w:val="continuous"/>
          <w:pgSz w:w="16840" w:h="11910" w:orient="landscape"/>
          <w:pgMar w:top="280" w:right="360" w:bottom="280" w:left="720" w:header="720" w:footer="720" w:gutter="0"/>
          <w:cols w:num="5" w:space="720" w:equalWidth="0">
            <w:col w:w="707" w:space="40"/>
            <w:col w:w="4159" w:space="5436"/>
            <w:col w:w="1439" w:space="650"/>
            <w:col w:w="1223" w:space="364"/>
            <w:col w:w="1742"/>
          </w:cols>
        </w:sectPr>
      </w:pPr>
    </w:p>
    <w:tbl>
      <w:tblPr>
        <w:tblStyle w:val="TableNormal"/>
        <w:tblW w:w="0" w:type="auto"/>
        <w:tblInd w:w="126" w:type="dxa"/>
        <w:tblLayout w:type="fixed"/>
        <w:tblLook w:val="01E0" w:firstRow="1" w:lastRow="1" w:firstColumn="1" w:lastColumn="1" w:noHBand="0" w:noVBand="0"/>
      </w:tblPr>
      <w:tblGrid>
        <w:gridCol w:w="692"/>
        <w:gridCol w:w="5288"/>
        <w:gridCol w:w="5998"/>
        <w:gridCol w:w="1742"/>
        <w:gridCol w:w="1665"/>
      </w:tblGrid>
      <w:tr w:rsidR="007235DE" w14:paraId="00147EF8" w14:textId="77777777">
        <w:trPr>
          <w:trHeight w:val="337"/>
        </w:trPr>
        <w:tc>
          <w:tcPr>
            <w:tcW w:w="692" w:type="dxa"/>
            <w:tcBorders>
              <w:top w:val="single" w:sz="12" w:space="0" w:color="000000"/>
              <w:bottom w:val="single" w:sz="8" w:space="0" w:color="000000"/>
            </w:tcBorders>
            <w:shd w:val="clear" w:color="auto" w:fill="D7D7D7"/>
          </w:tcPr>
          <w:p w14:paraId="554A903D" w14:textId="77777777" w:rsidR="007235DE" w:rsidRDefault="00E56703">
            <w:pPr>
              <w:pStyle w:val="TableParagraph"/>
              <w:spacing w:before="81" w:line="236" w:lineRule="exact"/>
              <w:ind w:right="190"/>
              <w:jc w:val="right"/>
              <w:rPr>
                <w:b/>
                <w:sz w:val="20"/>
              </w:rPr>
            </w:pPr>
            <w:r>
              <w:rPr>
                <w:b/>
                <w:sz w:val="20"/>
              </w:rPr>
              <w:t>9</w:t>
            </w:r>
          </w:p>
        </w:tc>
        <w:tc>
          <w:tcPr>
            <w:tcW w:w="5288" w:type="dxa"/>
            <w:tcBorders>
              <w:top w:val="single" w:sz="12" w:space="0" w:color="000000"/>
              <w:bottom w:val="single" w:sz="8" w:space="0" w:color="000000"/>
            </w:tcBorders>
            <w:shd w:val="clear" w:color="auto" w:fill="D7D7D7"/>
          </w:tcPr>
          <w:p w14:paraId="288C4FA6" w14:textId="77777777" w:rsidR="007235DE" w:rsidRDefault="00E56703">
            <w:pPr>
              <w:pStyle w:val="TableParagraph"/>
              <w:spacing w:before="81" w:line="236" w:lineRule="exact"/>
              <w:ind w:left="157"/>
              <w:rPr>
                <w:b/>
                <w:sz w:val="20"/>
              </w:rPr>
            </w:pPr>
            <w:r>
              <w:rPr>
                <w:b/>
                <w:sz w:val="20"/>
              </w:rPr>
              <w:t>Rezultat</w:t>
            </w:r>
          </w:p>
        </w:tc>
        <w:tc>
          <w:tcPr>
            <w:tcW w:w="5998" w:type="dxa"/>
            <w:tcBorders>
              <w:top w:val="single" w:sz="12" w:space="0" w:color="000000"/>
              <w:bottom w:val="single" w:sz="8" w:space="0" w:color="000000"/>
            </w:tcBorders>
            <w:shd w:val="clear" w:color="auto" w:fill="D7D7D7"/>
          </w:tcPr>
          <w:p w14:paraId="29D864D4" w14:textId="77777777" w:rsidR="007235DE" w:rsidRDefault="00E56703">
            <w:pPr>
              <w:pStyle w:val="TableParagraph"/>
              <w:spacing w:before="81" w:line="236" w:lineRule="exact"/>
              <w:ind w:right="351"/>
              <w:jc w:val="right"/>
              <w:rPr>
                <w:b/>
                <w:sz w:val="20"/>
              </w:rPr>
            </w:pPr>
            <w:r>
              <w:rPr>
                <w:b/>
                <w:sz w:val="20"/>
              </w:rPr>
              <w:t>6.028.000,00</w:t>
            </w:r>
          </w:p>
        </w:tc>
        <w:tc>
          <w:tcPr>
            <w:tcW w:w="1742" w:type="dxa"/>
            <w:tcBorders>
              <w:top w:val="single" w:sz="12" w:space="0" w:color="000000"/>
              <w:bottom w:val="single" w:sz="8" w:space="0" w:color="000000"/>
            </w:tcBorders>
            <w:shd w:val="clear" w:color="auto" w:fill="D7D7D7"/>
          </w:tcPr>
          <w:p w14:paraId="6DA0E477" w14:textId="77777777" w:rsidR="007235DE" w:rsidRDefault="00E56703">
            <w:pPr>
              <w:pStyle w:val="TableParagraph"/>
              <w:spacing w:before="81" w:line="236" w:lineRule="exact"/>
              <w:ind w:right="222"/>
              <w:jc w:val="right"/>
              <w:rPr>
                <w:b/>
                <w:sz w:val="20"/>
              </w:rPr>
            </w:pPr>
            <w:r>
              <w:rPr>
                <w:b/>
                <w:sz w:val="20"/>
              </w:rPr>
              <w:t>826.320,85</w:t>
            </w:r>
          </w:p>
        </w:tc>
        <w:tc>
          <w:tcPr>
            <w:tcW w:w="1665" w:type="dxa"/>
            <w:tcBorders>
              <w:top w:val="single" w:sz="12" w:space="0" w:color="000000"/>
              <w:bottom w:val="single" w:sz="8" w:space="0" w:color="000000"/>
            </w:tcBorders>
            <w:shd w:val="clear" w:color="auto" w:fill="D7D7D7"/>
          </w:tcPr>
          <w:p w14:paraId="5069A60F" w14:textId="77777777" w:rsidR="007235DE" w:rsidRDefault="00E56703">
            <w:pPr>
              <w:pStyle w:val="TableParagraph"/>
              <w:spacing w:before="81" w:line="236" w:lineRule="exact"/>
              <w:ind w:right="82"/>
              <w:jc w:val="right"/>
              <w:rPr>
                <w:b/>
                <w:sz w:val="20"/>
              </w:rPr>
            </w:pPr>
            <w:r>
              <w:rPr>
                <w:b/>
                <w:sz w:val="20"/>
              </w:rPr>
              <w:t>6.854.320,85</w:t>
            </w:r>
          </w:p>
        </w:tc>
      </w:tr>
      <w:tr w:rsidR="007235DE" w14:paraId="2910540E" w14:textId="77777777">
        <w:trPr>
          <w:trHeight w:val="280"/>
        </w:trPr>
        <w:tc>
          <w:tcPr>
            <w:tcW w:w="692" w:type="dxa"/>
            <w:tcBorders>
              <w:top w:val="single" w:sz="8" w:space="0" w:color="000000"/>
              <w:bottom w:val="single" w:sz="8" w:space="0" w:color="000000"/>
            </w:tcBorders>
            <w:shd w:val="clear" w:color="auto" w:fill="F8F8F8"/>
          </w:tcPr>
          <w:p w14:paraId="2D57AAB0" w14:textId="77777777" w:rsidR="007235DE" w:rsidRDefault="00E56703">
            <w:pPr>
              <w:pStyle w:val="TableParagraph"/>
              <w:spacing w:before="23"/>
              <w:ind w:right="135"/>
              <w:jc w:val="right"/>
              <w:rPr>
                <w:b/>
                <w:sz w:val="18"/>
              </w:rPr>
            </w:pPr>
            <w:r>
              <w:rPr>
                <w:b/>
                <w:sz w:val="18"/>
              </w:rPr>
              <w:t>91</w:t>
            </w:r>
          </w:p>
        </w:tc>
        <w:tc>
          <w:tcPr>
            <w:tcW w:w="5288" w:type="dxa"/>
            <w:tcBorders>
              <w:top w:val="single" w:sz="8" w:space="0" w:color="000000"/>
              <w:bottom w:val="single" w:sz="8" w:space="0" w:color="000000"/>
            </w:tcBorders>
            <w:shd w:val="clear" w:color="auto" w:fill="F8F8F8"/>
          </w:tcPr>
          <w:p w14:paraId="173BFD6E" w14:textId="77777777" w:rsidR="007235DE" w:rsidRDefault="00E56703">
            <w:pPr>
              <w:pStyle w:val="TableParagraph"/>
              <w:spacing w:before="23"/>
              <w:ind w:left="162"/>
              <w:rPr>
                <w:b/>
                <w:sz w:val="18"/>
              </w:rPr>
            </w:pPr>
            <w:r>
              <w:rPr>
                <w:b/>
                <w:sz w:val="18"/>
              </w:rPr>
              <w:t>Rezultat</w:t>
            </w:r>
          </w:p>
        </w:tc>
        <w:tc>
          <w:tcPr>
            <w:tcW w:w="5998" w:type="dxa"/>
            <w:tcBorders>
              <w:top w:val="single" w:sz="8" w:space="0" w:color="000000"/>
              <w:bottom w:val="single" w:sz="8" w:space="0" w:color="000000"/>
            </w:tcBorders>
            <w:shd w:val="clear" w:color="auto" w:fill="F8F8F8"/>
          </w:tcPr>
          <w:p w14:paraId="73761DC1" w14:textId="77777777" w:rsidR="007235DE" w:rsidRDefault="00E56703">
            <w:pPr>
              <w:pStyle w:val="TableParagraph"/>
              <w:spacing w:before="23"/>
              <w:ind w:right="378"/>
              <w:jc w:val="right"/>
              <w:rPr>
                <w:b/>
                <w:sz w:val="18"/>
              </w:rPr>
            </w:pPr>
            <w:r>
              <w:rPr>
                <w:b/>
                <w:sz w:val="18"/>
              </w:rPr>
              <w:t>6.028.000,00</w:t>
            </w:r>
          </w:p>
        </w:tc>
        <w:tc>
          <w:tcPr>
            <w:tcW w:w="1742" w:type="dxa"/>
            <w:tcBorders>
              <w:top w:val="single" w:sz="8" w:space="0" w:color="000000"/>
              <w:bottom w:val="single" w:sz="8" w:space="0" w:color="000000"/>
            </w:tcBorders>
            <w:shd w:val="clear" w:color="auto" w:fill="F8F8F8"/>
          </w:tcPr>
          <w:p w14:paraId="1560692E" w14:textId="77777777" w:rsidR="007235DE" w:rsidRDefault="00E56703">
            <w:pPr>
              <w:pStyle w:val="TableParagraph"/>
              <w:spacing w:before="23"/>
              <w:ind w:right="248"/>
              <w:jc w:val="right"/>
              <w:rPr>
                <w:b/>
                <w:sz w:val="18"/>
              </w:rPr>
            </w:pPr>
            <w:r>
              <w:rPr>
                <w:b/>
                <w:sz w:val="18"/>
              </w:rPr>
              <w:t>826.320,85</w:t>
            </w:r>
          </w:p>
        </w:tc>
        <w:tc>
          <w:tcPr>
            <w:tcW w:w="1665" w:type="dxa"/>
            <w:tcBorders>
              <w:top w:val="single" w:sz="8" w:space="0" w:color="000000"/>
              <w:bottom w:val="single" w:sz="8" w:space="0" w:color="000000"/>
            </w:tcBorders>
            <w:shd w:val="clear" w:color="auto" w:fill="F8F8F8"/>
          </w:tcPr>
          <w:p w14:paraId="2EAFCB20" w14:textId="77777777" w:rsidR="007235DE" w:rsidRDefault="00E56703">
            <w:pPr>
              <w:pStyle w:val="TableParagraph"/>
              <w:spacing w:before="23"/>
              <w:ind w:right="110"/>
              <w:jc w:val="right"/>
              <w:rPr>
                <w:b/>
                <w:sz w:val="18"/>
              </w:rPr>
            </w:pPr>
            <w:r>
              <w:rPr>
                <w:b/>
                <w:sz w:val="18"/>
              </w:rPr>
              <w:t>6.854.320,85</w:t>
            </w:r>
          </w:p>
        </w:tc>
      </w:tr>
    </w:tbl>
    <w:p w14:paraId="72757739" w14:textId="77777777" w:rsidR="007235DE" w:rsidRDefault="007235DE">
      <w:pPr>
        <w:pStyle w:val="Tijeloteksta"/>
        <w:rPr>
          <w:rFonts w:ascii="Tahoma"/>
          <w:sz w:val="3"/>
        </w:rPr>
      </w:pPr>
    </w:p>
    <w:tbl>
      <w:tblPr>
        <w:tblStyle w:val="TableNormal"/>
        <w:tblW w:w="0" w:type="auto"/>
        <w:tblInd w:w="126" w:type="dxa"/>
        <w:tblLayout w:type="fixed"/>
        <w:tblLook w:val="01E0" w:firstRow="1" w:lastRow="1" w:firstColumn="1" w:lastColumn="1" w:noHBand="0" w:noVBand="0"/>
      </w:tblPr>
      <w:tblGrid>
        <w:gridCol w:w="7203"/>
        <w:gridCol w:w="4726"/>
        <w:gridCol w:w="1786"/>
        <w:gridCol w:w="1671"/>
      </w:tblGrid>
      <w:tr w:rsidR="007235DE" w14:paraId="41B8DD71" w14:textId="77777777">
        <w:trPr>
          <w:trHeight w:val="254"/>
        </w:trPr>
        <w:tc>
          <w:tcPr>
            <w:tcW w:w="7203" w:type="dxa"/>
            <w:tcBorders>
              <w:bottom w:val="single" w:sz="8" w:space="0" w:color="000000"/>
            </w:tcBorders>
          </w:tcPr>
          <w:p w14:paraId="1F6BB341" w14:textId="77777777" w:rsidR="007235DE" w:rsidRDefault="00E56703">
            <w:pPr>
              <w:pStyle w:val="TableParagraph"/>
              <w:tabs>
                <w:tab w:val="left" w:pos="854"/>
              </w:tabs>
              <w:ind w:left="292"/>
              <w:rPr>
                <w:sz w:val="18"/>
              </w:rPr>
            </w:pPr>
            <w:r>
              <w:rPr>
                <w:sz w:val="18"/>
              </w:rPr>
              <w:t>911</w:t>
            </w:r>
            <w:r>
              <w:rPr>
                <w:sz w:val="18"/>
              </w:rPr>
              <w:tab/>
              <w:t>Opći prihodi i primici -</w:t>
            </w:r>
            <w:r>
              <w:rPr>
                <w:spacing w:val="-8"/>
                <w:sz w:val="18"/>
              </w:rPr>
              <w:t xml:space="preserve"> </w:t>
            </w:r>
            <w:r>
              <w:rPr>
                <w:sz w:val="18"/>
              </w:rPr>
              <w:t>rezultat</w:t>
            </w:r>
          </w:p>
        </w:tc>
        <w:tc>
          <w:tcPr>
            <w:tcW w:w="4726" w:type="dxa"/>
            <w:tcBorders>
              <w:bottom w:val="single" w:sz="8" w:space="0" w:color="000000"/>
            </w:tcBorders>
          </w:tcPr>
          <w:p w14:paraId="01C88DAC" w14:textId="77777777" w:rsidR="007235DE" w:rsidRDefault="00E56703">
            <w:pPr>
              <w:pStyle w:val="TableParagraph"/>
              <w:spacing w:line="234" w:lineRule="exact"/>
              <w:ind w:right="306"/>
              <w:jc w:val="right"/>
              <w:rPr>
                <w:sz w:val="20"/>
              </w:rPr>
            </w:pPr>
            <w:r>
              <w:rPr>
                <w:sz w:val="20"/>
              </w:rPr>
              <w:t>5.541.000,00</w:t>
            </w:r>
          </w:p>
        </w:tc>
        <w:tc>
          <w:tcPr>
            <w:tcW w:w="1786" w:type="dxa"/>
            <w:tcBorders>
              <w:bottom w:val="single" w:sz="8" w:space="0" w:color="000000"/>
            </w:tcBorders>
          </w:tcPr>
          <w:p w14:paraId="05EFB6C9" w14:textId="77777777" w:rsidR="007235DE" w:rsidRDefault="00E56703">
            <w:pPr>
              <w:pStyle w:val="TableParagraph"/>
              <w:spacing w:line="234" w:lineRule="exact"/>
              <w:ind w:right="219"/>
              <w:jc w:val="right"/>
              <w:rPr>
                <w:sz w:val="20"/>
              </w:rPr>
            </w:pPr>
            <w:r>
              <w:rPr>
                <w:w w:val="95"/>
                <w:sz w:val="20"/>
              </w:rPr>
              <w:t>-120.301,77</w:t>
            </w:r>
          </w:p>
        </w:tc>
        <w:tc>
          <w:tcPr>
            <w:tcW w:w="1671" w:type="dxa"/>
            <w:tcBorders>
              <w:bottom w:val="single" w:sz="8" w:space="0" w:color="000000"/>
            </w:tcBorders>
          </w:tcPr>
          <w:p w14:paraId="5843F272" w14:textId="77777777" w:rsidR="007235DE" w:rsidRDefault="00E56703">
            <w:pPr>
              <w:pStyle w:val="TableParagraph"/>
              <w:spacing w:line="234" w:lineRule="exact"/>
              <w:ind w:right="88"/>
              <w:jc w:val="right"/>
              <w:rPr>
                <w:sz w:val="20"/>
              </w:rPr>
            </w:pPr>
            <w:r>
              <w:rPr>
                <w:sz w:val="20"/>
              </w:rPr>
              <w:t>5.420.698,23</w:t>
            </w:r>
          </w:p>
        </w:tc>
      </w:tr>
      <w:tr w:rsidR="007235DE" w14:paraId="1952C5B5" w14:textId="77777777">
        <w:trPr>
          <w:trHeight w:val="280"/>
        </w:trPr>
        <w:tc>
          <w:tcPr>
            <w:tcW w:w="7203" w:type="dxa"/>
            <w:tcBorders>
              <w:top w:val="single" w:sz="8" w:space="0" w:color="000000"/>
              <w:bottom w:val="single" w:sz="8" w:space="0" w:color="000000"/>
            </w:tcBorders>
          </w:tcPr>
          <w:p w14:paraId="6C140107" w14:textId="77777777" w:rsidR="007235DE" w:rsidRDefault="00E56703">
            <w:pPr>
              <w:pStyle w:val="TableParagraph"/>
              <w:tabs>
                <w:tab w:val="left" w:pos="854"/>
              </w:tabs>
              <w:spacing w:before="25"/>
              <w:ind w:left="292"/>
              <w:rPr>
                <w:sz w:val="18"/>
              </w:rPr>
            </w:pPr>
            <w:r>
              <w:rPr>
                <w:sz w:val="18"/>
              </w:rPr>
              <w:t>912</w:t>
            </w:r>
            <w:r>
              <w:rPr>
                <w:sz w:val="18"/>
              </w:rPr>
              <w:tab/>
              <w:t>Vlastiti prihodi -</w:t>
            </w:r>
            <w:r>
              <w:rPr>
                <w:spacing w:val="-6"/>
                <w:sz w:val="18"/>
              </w:rPr>
              <w:t xml:space="preserve"> </w:t>
            </w:r>
            <w:r>
              <w:rPr>
                <w:sz w:val="18"/>
              </w:rPr>
              <w:t>rezultat</w:t>
            </w:r>
          </w:p>
        </w:tc>
        <w:tc>
          <w:tcPr>
            <w:tcW w:w="4726" w:type="dxa"/>
            <w:tcBorders>
              <w:top w:val="single" w:sz="8" w:space="0" w:color="000000"/>
              <w:bottom w:val="single" w:sz="8" w:space="0" w:color="000000"/>
            </w:tcBorders>
          </w:tcPr>
          <w:p w14:paraId="56786699" w14:textId="77777777" w:rsidR="007235DE" w:rsidRDefault="00E56703">
            <w:pPr>
              <w:pStyle w:val="TableParagraph"/>
              <w:spacing w:before="26" w:line="234" w:lineRule="exact"/>
              <w:ind w:right="306"/>
              <w:jc w:val="right"/>
              <w:rPr>
                <w:sz w:val="20"/>
              </w:rPr>
            </w:pPr>
            <w:r>
              <w:rPr>
                <w:sz w:val="20"/>
              </w:rPr>
              <w:t>2.000,00</w:t>
            </w:r>
          </w:p>
        </w:tc>
        <w:tc>
          <w:tcPr>
            <w:tcW w:w="1786" w:type="dxa"/>
            <w:tcBorders>
              <w:top w:val="single" w:sz="8" w:space="0" w:color="000000"/>
              <w:bottom w:val="single" w:sz="8" w:space="0" w:color="000000"/>
            </w:tcBorders>
          </w:tcPr>
          <w:p w14:paraId="6404DB90" w14:textId="77777777" w:rsidR="007235DE" w:rsidRDefault="00E56703">
            <w:pPr>
              <w:pStyle w:val="TableParagraph"/>
              <w:spacing w:before="26" w:line="234" w:lineRule="exact"/>
              <w:ind w:right="219"/>
              <w:jc w:val="right"/>
              <w:rPr>
                <w:sz w:val="20"/>
              </w:rPr>
            </w:pPr>
            <w:r>
              <w:rPr>
                <w:sz w:val="20"/>
              </w:rPr>
              <w:t>8.952,91</w:t>
            </w:r>
          </w:p>
        </w:tc>
        <w:tc>
          <w:tcPr>
            <w:tcW w:w="1671" w:type="dxa"/>
            <w:tcBorders>
              <w:top w:val="single" w:sz="8" w:space="0" w:color="000000"/>
              <w:bottom w:val="single" w:sz="8" w:space="0" w:color="000000"/>
            </w:tcBorders>
          </w:tcPr>
          <w:p w14:paraId="2968174E" w14:textId="77777777" w:rsidR="007235DE" w:rsidRDefault="00E56703">
            <w:pPr>
              <w:pStyle w:val="TableParagraph"/>
              <w:spacing w:before="26" w:line="234" w:lineRule="exact"/>
              <w:ind w:right="88"/>
              <w:jc w:val="right"/>
              <w:rPr>
                <w:sz w:val="20"/>
              </w:rPr>
            </w:pPr>
            <w:r>
              <w:rPr>
                <w:sz w:val="20"/>
              </w:rPr>
              <w:t>10.952,91</w:t>
            </w:r>
          </w:p>
        </w:tc>
      </w:tr>
      <w:tr w:rsidR="007235DE" w14:paraId="193766F6" w14:textId="77777777">
        <w:trPr>
          <w:trHeight w:val="277"/>
        </w:trPr>
        <w:tc>
          <w:tcPr>
            <w:tcW w:w="7203" w:type="dxa"/>
            <w:tcBorders>
              <w:top w:val="single" w:sz="8" w:space="0" w:color="000000"/>
              <w:bottom w:val="single" w:sz="8" w:space="0" w:color="000000"/>
            </w:tcBorders>
          </w:tcPr>
          <w:p w14:paraId="17777757" w14:textId="77777777" w:rsidR="007235DE" w:rsidRDefault="00E56703">
            <w:pPr>
              <w:pStyle w:val="TableParagraph"/>
              <w:tabs>
                <w:tab w:val="left" w:pos="854"/>
              </w:tabs>
              <w:spacing w:before="24"/>
              <w:ind w:left="292"/>
              <w:rPr>
                <w:sz w:val="18"/>
              </w:rPr>
            </w:pPr>
            <w:r>
              <w:rPr>
                <w:sz w:val="18"/>
              </w:rPr>
              <w:t>913</w:t>
            </w:r>
            <w:r>
              <w:rPr>
                <w:sz w:val="18"/>
              </w:rPr>
              <w:tab/>
            </w:r>
            <w:r>
              <w:rPr>
                <w:sz w:val="18"/>
              </w:rPr>
              <w:t>Prihodi po posebnim propisima -</w:t>
            </w:r>
            <w:r>
              <w:rPr>
                <w:spacing w:val="-9"/>
                <w:sz w:val="18"/>
              </w:rPr>
              <w:t xml:space="preserve"> </w:t>
            </w:r>
            <w:r>
              <w:rPr>
                <w:sz w:val="18"/>
              </w:rPr>
              <w:t>rezultat</w:t>
            </w:r>
          </w:p>
        </w:tc>
        <w:tc>
          <w:tcPr>
            <w:tcW w:w="4726" w:type="dxa"/>
            <w:tcBorders>
              <w:top w:val="single" w:sz="8" w:space="0" w:color="000000"/>
              <w:bottom w:val="single" w:sz="8" w:space="0" w:color="000000"/>
            </w:tcBorders>
          </w:tcPr>
          <w:p w14:paraId="5D29FC20" w14:textId="77777777" w:rsidR="007235DE" w:rsidRDefault="00E56703">
            <w:pPr>
              <w:pStyle w:val="TableParagraph"/>
              <w:spacing w:before="23" w:line="233" w:lineRule="exact"/>
              <w:ind w:right="305"/>
              <w:jc w:val="right"/>
              <w:rPr>
                <w:sz w:val="20"/>
              </w:rPr>
            </w:pPr>
            <w:r>
              <w:rPr>
                <w:sz w:val="20"/>
              </w:rPr>
              <w:t>485.000,00</w:t>
            </w:r>
          </w:p>
        </w:tc>
        <w:tc>
          <w:tcPr>
            <w:tcW w:w="1786" w:type="dxa"/>
            <w:tcBorders>
              <w:top w:val="single" w:sz="8" w:space="0" w:color="000000"/>
              <w:bottom w:val="single" w:sz="8" w:space="0" w:color="000000"/>
            </w:tcBorders>
          </w:tcPr>
          <w:p w14:paraId="2EBA4852" w14:textId="77777777" w:rsidR="007235DE" w:rsidRDefault="00E56703">
            <w:pPr>
              <w:pStyle w:val="TableParagraph"/>
              <w:spacing w:before="23" w:line="233" w:lineRule="exact"/>
              <w:ind w:right="218"/>
              <w:jc w:val="right"/>
              <w:rPr>
                <w:sz w:val="20"/>
              </w:rPr>
            </w:pPr>
            <w:r>
              <w:rPr>
                <w:sz w:val="20"/>
              </w:rPr>
              <w:t>29.018,07</w:t>
            </w:r>
          </w:p>
        </w:tc>
        <w:tc>
          <w:tcPr>
            <w:tcW w:w="1671" w:type="dxa"/>
            <w:tcBorders>
              <w:top w:val="single" w:sz="8" w:space="0" w:color="000000"/>
              <w:bottom w:val="single" w:sz="8" w:space="0" w:color="000000"/>
            </w:tcBorders>
          </w:tcPr>
          <w:p w14:paraId="3B752C75" w14:textId="77777777" w:rsidR="007235DE" w:rsidRDefault="00E56703">
            <w:pPr>
              <w:pStyle w:val="TableParagraph"/>
              <w:spacing w:before="23" w:line="233" w:lineRule="exact"/>
              <w:ind w:right="87"/>
              <w:jc w:val="right"/>
              <w:rPr>
                <w:sz w:val="20"/>
              </w:rPr>
            </w:pPr>
            <w:r>
              <w:rPr>
                <w:sz w:val="20"/>
              </w:rPr>
              <w:t>514.018,07</w:t>
            </w:r>
          </w:p>
        </w:tc>
      </w:tr>
      <w:tr w:rsidR="007235DE" w14:paraId="5CA6FADD" w14:textId="77777777">
        <w:trPr>
          <w:trHeight w:val="280"/>
        </w:trPr>
        <w:tc>
          <w:tcPr>
            <w:tcW w:w="7203" w:type="dxa"/>
            <w:tcBorders>
              <w:top w:val="single" w:sz="8" w:space="0" w:color="000000"/>
              <w:bottom w:val="single" w:sz="8" w:space="0" w:color="000000"/>
            </w:tcBorders>
          </w:tcPr>
          <w:p w14:paraId="7D75B8C4" w14:textId="77777777" w:rsidR="007235DE" w:rsidRDefault="00E56703">
            <w:pPr>
              <w:pStyle w:val="TableParagraph"/>
              <w:tabs>
                <w:tab w:val="left" w:pos="854"/>
              </w:tabs>
              <w:spacing w:before="27"/>
              <w:ind w:left="292"/>
              <w:rPr>
                <w:sz w:val="18"/>
              </w:rPr>
            </w:pPr>
            <w:r>
              <w:rPr>
                <w:sz w:val="18"/>
              </w:rPr>
              <w:t>914</w:t>
            </w:r>
            <w:r>
              <w:rPr>
                <w:sz w:val="18"/>
              </w:rPr>
              <w:tab/>
              <w:t>Pomoći -</w:t>
            </w:r>
            <w:r>
              <w:rPr>
                <w:spacing w:val="-4"/>
                <w:sz w:val="18"/>
              </w:rPr>
              <w:t xml:space="preserve"> </w:t>
            </w:r>
            <w:r>
              <w:rPr>
                <w:sz w:val="18"/>
              </w:rPr>
              <w:t>rezultat</w:t>
            </w:r>
          </w:p>
        </w:tc>
        <w:tc>
          <w:tcPr>
            <w:tcW w:w="4726" w:type="dxa"/>
            <w:tcBorders>
              <w:top w:val="single" w:sz="8" w:space="0" w:color="000000"/>
              <w:bottom w:val="single" w:sz="8" w:space="0" w:color="000000"/>
            </w:tcBorders>
          </w:tcPr>
          <w:p w14:paraId="283E2965" w14:textId="77777777" w:rsidR="007235DE" w:rsidRDefault="00E56703">
            <w:pPr>
              <w:pStyle w:val="TableParagraph"/>
              <w:spacing w:before="27" w:line="233" w:lineRule="exact"/>
              <w:ind w:right="305"/>
              <w:jc w:val="right"/>
              <w:rPr>
                <w:sz w:val="20"/>
              </w:rPr>
            </w:pPr>
            <w:r>
              <w:rPr>
                <w:sz w:val="20"/>
              </w:rPr>
              <w:t>0,00</w:t>
            </w:r>
          </w:p>
        </w:tc>
        <w:tc>
          <w:tcPr>
            <w:tcW w:w="1786" w:type="dxa"/>
            <w:tcBorders>
              <w:top w:val="single" w:sz="8" w:space="0" w:color="000000"/>
              <w:bottom w:val="single" w:sz="8" w:space="0" w:color="000000"/>
            </w:tcBorders>
          </w:tcPr>
          <w:p w14:paraId="73C6DAA2" w14:textId="77777777" w:rsidR="007235DE" w:rsidRDefault="00E56703">
            <w:pPr>
              <w:pStyle w:val="TableParagraph"/>
              <w:spacing w:before="27" w:line="233" w:lineRule="exact"/>
              <w:ind w:right="218"/>
              <w:jc w:val="right"/>
              <w:rPr>
                <w:sz w:val="20"/>
              </w:rPr>
            </w:pPr>
            <w:r>
              <w:rPr>
                <w:sz w:val="20"/>
              </w:rPr>
              <w:t>900.351,64</w:t>
            </w:r>
          </w:p>
        </w:tc>
        <w:tc>
          <w:tcPr>
            <w:tcW w:w="1671" w:type="dxa"/>
            <w:tcBorders>
              <w:top w:val="single" w:sz="8" w:space="0" w:color="000000"/>
              <w:bottom w:val="single" w:sz="8" w:space="0" w:color="000000"/>
            </w:tcBorders>
          </w:tcPr>
          <w:p w14:paraId="2EBE7BFA" w14:textId="77777777" w:rsidR="007235DE" w:rsidRDefault="00E56703">
            <w:pPr>
              <w:pStyle w:val="TableParagraph"/>
              <w:spacing w:before="27" w:line="233" w:lineRule="exact"/>
              <w:ind w:right="87"/>
              <w:jc w:val="right"/>
              <w:rPr>
                <w:sz w:val="20"/>
              </w:rPr>
            </w:pPr>
            <w:r>
              <w:rPr>
                <w:sz w:val="20"/>
              </w:rPr>
              <w:t>900.351,64</w:t>
            </w:r>
          </w:p>
        </w:tc>
      </w:tr>
      <w:tr w:rsidR="007235DE" w14:paraId="5C040686" w14:textId="77777777">
        <w:trPr>
          <w:trHeight w:val="275"/>
        </w:trPr>
        <w:tc>
          <w:tcPr>
            <w:tcW w:w="7203" w:type="dxa"/>
            <w:tcBorders>
              <w:top w:val="single" w:sz="8" w:space="0" w:color="000000"/>
              <w:bottom w:val="single" w:sz="18" w:space="0" w:color="000000"/>
            </w:tcBorders>
          </w:tcPr>
          <w:p w14:paraId="0CF2D059" w14:textId="77777777" w:rsidR="007235DE" w:rsidRDefault="00E56703">
            <w:pPr>
              <w:pStyle w:val="TableParagraph"/>
              <w:tabs>
                <w:tab w:val="left" w:pos="854"/>
              </w:tabs>
              <w:spacing w:before="27"/>
              <w:ind w:left="292"/>
              <w:rPr>
                <w:sz w:val="18"/>
              </w:rPr>
            </w:pPr>
            <w:r>
              <w:rPr>
                <w:sz w:val="18"/>
              </w:rPr>
              <w:t>916</w:t>
            </w:r>
            <w:r>
              <w:rPr>
                <w:sz w:val="18"/>
              </w:rPr>
              <w:tab/>
              <w:t>Prihodi od nefinancijske imovine -</w:t>
            </w:r>
            <w:r>
              <w:rPr>
                <w:spacing w:val="-12"/>
                <w:sz w:val="18"/>
              </w:rPr>
              <w:t xml:space="preserve"> </w:t>
            </w:r>
            <w:r>
              <w:rPr>
                <w:sz w:val="18"/>
              </w:rPr>
              <w:t>rezultat</w:t>
            </w:r>
          </w:p>
        </w:tc>
        <w:tc>
          <w:tcPr>
            <w:tcW w:w="4726" w:type="dxa"/>
            <w:tcBorders>
              <w:top w:val="single" w:sz="8" w:space="0" w:color="000000"/>
              <w:bottom w:val="single" w:sz="18" w:space="0" w:color="000000"/>
            </w:tcBorders>
          </w:tcPr>
          <w:p w14:paraId="5A2F9490" w14:textId="77777777" w:rsidR="007235DE" w:rsidRDefault="00E56703">
            <w:pPr>
              <w:pStyle w:val="TableParagraph"/>
              <w:spacing w:before="27" w:line="228" w:lineRule="exact"/>
              <w:ind w:right="305"/>
              <w:jc w:val="right"/>
              <w:rPr>
                <w:sz w:val="20"/>
              </w:rPr>
            </w:pPr>
            <w:r>
              <w:rPr>
                <w:sz w:val="20"/>
              </w:rPr>
              <w:t>0,00</w:t>
            </w:r>
          </w:p>
        </w:tc>
        <w:tc>
          <w:tcPr>
            <w:tcW w:w="1786" w:type="dxa"/>
            <w:tcBorders>
              <w:top w:val="single" w:sz="8" w:space="0" w:color="000000"/>
              <w:bottom w:val="single" w:sz="18" w:space="0" w:color="000000"/>
            </w:tcBorders>
          </w:tcPr>
          <w:p w14:paraId="6E6334EC" w14:textId="77777777" w:rsidR="007235DE" w:rsidRDefault="00E56703">
            <w:pPr>
              <w:pStyle w:val="TableParagraph"/>
              <w:spacing w:before="27" w:line="228" w:lineRule="exact"/>
              <w:ind w:right="219"/>
              <w:jc w:val="right"/>
              <w:rPr>
                <w:sz w:val="20"/>
              </w:rPr>
            </w:pPr>
            <w:r>
              <w:rPr>
                <w:sz w:val="20"/>
              </w:rPr>
              <w:t>8.300,00</w:t>
            </w:r>
          </w:p>
        </w:tc>
        <w:tc>
          <w:tcPr>
            <w:tcW w:w="1671" w:type="dxa"/>
            <w:tcBorders>
              <w:top w:val="single" w:sz="8" w:space="0" w:color="000000"/>
              <w:bottom w:val="single" w:sz="18" w:space="0" w:color="000000"/>
            </w:tcBorders>
          </w:tcPr>
          <w:p w14:paraId="6EF22F0D" w14:textId="77777777" w:rsidR="007235DE" w:rsidRDefault="00E56703">
            <w:pPr>
              <w:pStyle w:val="TableParagraph"/>
              <w:spacing w:before="27" w:line="228" w:lineRule="exact"/>
              <w:ind w:right="87"/>
              <w:jc w:val="right"/>
              <w:rPr>
                <w:sz w:val="20"/>
              </w:rPr>
            </w:pPr>
            <w:r>
              <w:rPr>
                <w:sz w:val="20"/>
              </w:rPr>
              <w:t>8.300,00</w:t>
            </w:r>
          </w:p>
        </w:tc>
      </w:tr>
      <w:tr w:rsidR="007235DE" w14:paraId="7F586C08" w14:textId="77777777">
        <w:trPr>
          <w:trHeight w:val="421"/>
        </w:trPr>
        <w:tc>
          <w:tcPr>
            <w:tcW w:w="7203" w:type="dxa"/>
            <w:tcBorders>
              <w:top w:val="single" w:sz="18" w:space="0" w:color="000000"/>
              <w:bottom w:val="single" w:sz="12" w:space="0" w:color="000000"/>
            </w:tcBorders>
            <w:shd w:val="clear" w:color="auto" w:fill="C0C0C0"/>
          </w:tcPr>
          <w:p w14:paraId="217B25D0" w14:textId="77777777" w:rsidR="007235DE" w:rsidRDefault="00E56703">
            <w:pPr>
              <w:pStyle w:val="TableParagraph"/>
              <w:spacing w:before="63"/>
              <w:ind w:left="878"/>
              <w:rPr>
                <w:rFonts w:ascii="Times New Roman"/>
                <w:b/>
                <w:sz w:val="24"/>
              </w:rPr>
            </w:pPr>
            <w:r>
              <w:rPr>
                <w:rFonts w:ascii="Times New Roman"/>
                <w:b/>
                <w:sz w:val="24"/>
              </w:rPr>
              <w:t>UKUPNO</w:t>
            </w:r>
          </w:p>
        </w:tc>
        <w:tc>
          <w:tcPr>
            <w:tcW w:w="4726" w:type="dxa"/>
            <w:tcBorders>
              <w:top w:val="single" w:sz="18" w:space="0" w:color="000000"/>
              <w:bottom w:val="single" w:sz="12" w:space="0" w:color="000000"/>
            </w:tcBorders>
            <w:shd w:val="clear" w:color="auto" w:fill="C0C0C0"/>
          </w:tcPr>
          <w:p w14:paraId="0C665BF5" w14:textId="77777777" w:rsidR="007235DE" w:rsidRDefault="00E56703">
            <w:pPr>
              <w:pStyle w:val="TableParagraph"/>
              <w:spacing w:before="70"/>
              <w:ind w:right="294"/>
              <w:jc w:val="right"/>
              <w:rPr>
                <w:rFonts w:ascii="Times New Roman"/>
                <w:b/>
                <w:sz w:val="24"/>
              </w:rPr>
            </w:pPr>
            <w:r>
              <w:rPr>
                <w:rFonts w:ascii="Times New Roman"/>
                <w:b/>
                <w:sz w:val="24"/>
              </w:rPr>
              <w:t>29.918.803,00</w:t>
            </w:r>
          </w:p>
        </w:tc>
        <w:tc>
          <w:tcPr>
            <w:tcW w:w="1786" w:type="dxa"/>
            <w:tcBorders>
              <w:top w:val="single" w:sz="18" w:space="0" w:color="000000"/>
              <w:bottom w:val="single" w:sz="12" w:space="0" w:color="000000"/>
            </w:tcBorders>
            <w:shd w:val="clear" w:color="auto" w:fill="C0C0C0"/>
          </w:tcPr>
          <w:p w14:paraId="4DE26CBE" w14:textId="77777777" w:rsidR="007235DE" w:rsidRDefault="00E56703">
            <w:pPr>
              <w:pStyle w:val="TableParagraph"/>
              <w:spacing w:before="70"/>
              <w:ind w:right="207"/>
              <w:jc w:val="right"/>
              <w:rPr>
                <w:rFonts w:ascii="Times New Roman"/>
                <w:b/>
                <w:sz w:val="24"/>
              </w:rPr>
            </w:pPr>
            <w:r>
              <w:rPr>
                <w:rFonts w:ascii="Times New Roman"/>
                <w:b/>
                <w:sz w:val="24"/>
              </w:rPr>
              <w:t>2.633.499,06</w:t>
            </w:r>
          </w:p>
        </w:tc>
        <w:tc>
          <w:tcPr>
            <w:tcW w:w="1671" w:type="dxa"/>
            <w:tcBorders>
              <w:top w:val="single" w:sz="18" w:space="0" w:color="000000"/>
              <w:bottom w:val="single" w:sz="12" w:space="0" w:color="000000"/>
            </w:tcBorders>
            <w:shd w:val="clear" w:color="auto" w:fill="C0C0C0"/>
          </w:tcPr>
          <w:p w14:paraId="02728B58" w14:textId="77777777" w:rsidR="007235DE" w:rsidRDefault="00E56703">
            <w:pPr>
              <w:pStyle w:val="TableParagraph"/>
              <w:spacing w:before="70"/>
              <w:ind w:right="59"/>
              <w:jc w:val="right"/>
              <w:rPr>
                <w:rFonts w:ascii="Times New Roman"/>
                <w:b/>
                <w:sz w:val="24"/>
              </w:rPr>
            </w:pPr>
            <w:r>
              <w:rPr>
                <w:rFonts w:ascii="Times New Roman"/>
                <w:b/>
                <w:sz w:val="24"/>
              </w:rPr>
              <w:t>32.552.302,06</w:t>
            </w:r>
          </w:p>
        </w:tc>
      </w:tr>
    </w:tbl>
    <w:p w14:paraId="7E357088" w14:textId="77777777" w:rsidR="007235DE" w:rsidRDefault="007235DE">
      <w:pPr>
        <w:jc w:val="right"/>
        <w:rPr>
          <w:rFonts w:ascii="Times New Roman"/>
          <w:sz w:val="24"/>
        </w:rPr>
        <w:sectPr w:rsidR="007235DE">
          <w:type w:val="continuous"/>
          <w:pgSz w:w="16840" w:h="11910" w:orient="landscape"/>
          <w:pgMar w:top="280" w:right="360" w:bottom="280" w:left="720" w:header="720" w:footer="720" w:gutter="0"/>
          <w:cols w:space="720"/>
        </w:sectPr>
      </w:pPr>
    </w:p>
    <w:p w14:paraId="632B0B76" w14:textId="77777777" w:rsidR="007235DE" w:rsidRDefault="007235DE">
      <w:pPr>
        <w:pStyle w:val="Tijeloteksta"/>
        <w:spacing w:before="4"/>
        <w:rPr>
          <w:rFonts w:ascii="Tahoma"/>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9080"/>
        <w:gridCol w:w="1873"/>
        <w:gridCol w:w="1805"/>
        <w:gridCol w:w="1829"/>
      </w:tblGrid>
      <w:tr w:rsidR="007235DE" w14:paraId="1F2F2CEA" w14:textId="77777777">
        <w:trPr>
          <w:trHeight w:val="783"/>
        </w:trPr>
        <w:tc>
          <w:tcPr>
            <w:tcW w:w="15382" w:type="dxa"/>
            <w:gridSpan w:val="5"/>
            <w:tcBorders>
              <w:left w:val="nil"/>
              <w:bottom w:val="single" w:sz="12" w:space="0" w:color="000000"/>
              <w:right w:val="nil"/>
            </w:tcBorders>
            <w:shd w:val="clear" w:color="auto" w:fill="C0C0C0"/>
          </w:tcPr>
          <w:p w14:paraId="0563AA07" w14:textId="77777777" w:rsidR="007235DE" w:rsidRDefault="00E56703">
            <w:pPr>
              <w:pStyle w:val="TableParagraph"/>
              <w:spacing w:before="9"/>
              <w:ind w:left="3012"/>
              <w:rPr>
                <w:rFonts w:ascii="Times New Roman" w:hAnsi="Times New Roman"/>
                <w:b/>
                <w:sz w:val="28"/>
              </w:rPr>
            </w:pPr>
            <w:r>
              <w:rPr>
                <w:rFonts w:ascii="Times New Roman" w:hAnsi="Times New Roman"/>
                <w:b/>
                <w:sz w:val="28"/>
              </w:rPr>
              <w:t>I. IZMJENE I DOPUNE PRORAČUNA GRADA OZLJA ZA 2022. GODINU</w:t>
            </w:r>
          </w:p>
          <w:p w14:paraId="5B7E8131" w14:textId="77777777" w:rsidR="007235DE" w:rsidRDefault="00E56703">
            <w:pPr>
              <w:pStyle w:val="TableParagraph"/>
              <w:spacing w:before="75"/>
              <w:ind w:left="5873" w:right="5904"/>
              <w:jc w:val="center"/>
              <w:rPr>
                <w:rFonts w:ascii="Times New Roman"/>
              </w:rPr>
            </w:pPr>
            <w:r>
              <w:rPr>
                <w:rFonts w:ascii="Times New Roman"/>
              </w:rPr>
              <w:t>IZVORI FINANCIRANJA - IZDACI</w:t>
            </w:r>
          </w:p>
        </w:tc>
      </w:tr>
      <w:tr w:rsidR="007235DE" w14:paraId="7E9044DD" w14:textId="77777777">
        <w:trPr>
          <w:trHeight w:val="528"/>
        </w:trPr>
        <w:tc>
          <w:tcPr>
            <w:tcW w:w="795" w:type="dxa"/>
            <w:tcBorders>
              <w:top w:val="single" w:sz="12" w:space="0" w:color="000000"/>
              <w:left w:val="nil"/>
              <w:bottom w:val="nil"/>
              <w:right w:val="single" w:sz="2" w:space="0" w:color="000000"/>
            </w:tcBorders>
            <w:shd w:val="clear" w:color="auto" w:fill="C0C0C0"/>
          </w:tcPr>
          <w:p w14:paraId="6FDAC700" w14:textId="77777777" w:rsidR="007235DE" w:rsidRDefault="00E56703">
            <w:pPr>
              <w:pStyle w:val="TableParagraph"/>
              <w:spacing w:before="2"/>
              <w:ind w:left="31" w:right="58"/>
              <w:jc w:val="center"/>
              <w:rPr>
                <w:sz w:val="20"/>
              </w:rPr>
            </w:pPr>
            <w:r>
              <w:rPr>
                <w:sz w:val="20"/>
              </w:rPr>
              <w:t>IzvorID</w:t>
            </w:r>
          </w:p>
        </w:tc>
        <w:tc>
          <w:tcPr>
            <w:tcW w:w="9080" w:type="dxa"/>
            <w:tcBorders>
              <w:top w:val="single" w:sz="12" w:space="0" w:color="000000"/>
              <w:left w:val="single" w:sz="2" w:space="0" w:color="000000"/>
              <w:bottom w:val="nil"/>
              <w:right w:val="single" w:sz="2" w:space="0" w:color="000000"/>
            </w:tcBorders>
            <w:shd w:val="clear" w:color="auto" w:fill="C0C0C0"/>
          </w:tcPr>
          <w:p w14:paraId="37113B78" w14:textId="77777777" w:rsidR="007235DE" w:rsidRDefault="00E56703">
            <w:pPr>
              <w:pStyle w:val="TableParagraph"/>
              <w:spacing w:before="4"/>
              <w:ind w:left="4300" w:right="4338"/>
              <w:jc w:val="center"/>
              <w:rPr>
                <w:sz w:val="20"/>
              </w:rPr>
            </w:pPr>
            <w:r>
              <w:rPr>
                <w:sz w:val="20"/>
              </w:rPr>
              <w:t>Opis</w:t>
            </w:r>
          </w:p>
        </w:tc>
        <w:tc>
          <w:tcPr>
            <w:tcW w:w="1873" w:type="dxa"/>
            <w:tcBorders>
              <w:top w:val="single" w:sz="12" w:space="0" w:color="000000"/>
              <w:left w:val="single" w:sz="2" w:space="0" w:color="000000"/>
              <w:bottom w:val="nil"/>
              <w:right w:val="single" w:sz="2" w:space="0" w:color="000000"/>
            </w:tcBorders>
            <w:shd w:val="clear" w:color="auto" w:fill="C0C0C0"/>
          </w:tcPr>
          <w:p w14:paraId="2B2336CC" w14:textId="77777777" w:rsidR="007235DE" w:rsidRDefault="00E56703">
            <w:pPr>
              <w:pStyle w:val="TableParagraph"/>
              <w:spacing w:before="6"/>
              <w:ind w:left="353" w:right="160" w:hanging="245"/>
              <w:rPr>
                <w:sz w:val="20"/>
              </w:rPr>
            </w:pPr>
            <w:r>
              <w:rPr>
                <w:sz w:val="20"/>
              </w:rPr>
              <w:t>Plan proračuna za 2022. godinu</w:t>
            </w:r>
          </w:p>
        </w:tc>
        <w:tc>
          <w:tcPr>
            <w:tcW w:w="1805" w:type="dxa"/>
            <w:tcBorders>
              <w:top w:val="single" w:sz="12" w:space="0" w:color="000000"/>
              <w:left w:val="single" w:sz="2" w:space="0" w:color="000000"/>
              <w:bottom w:val="nil"/>
              <w:right w:val="single" w:sz="2" w:space="0" w:color="000000"/>
            </w:tcBorders>
            <w:shd w:val="clear" w:color="auto" w:fill="C0C0C0"/>
          </w:tcPr>
          <w:p w14:paraId="00F9FF8A" w14:textId="77777777" w:rsidR="007235DE" w:rsidRDefault="00E56703">
            <w:pPr>
              <w:pStyle w:val="TableParagraph"/>
              <w:spacing w:before="6"/>
              <w:ind w:left="783" w:right="563" w:hanging="164"/>
              <w:rPr>
                <w:sz w:val="20"/>
              </w:rPr>
            </w:pPr>
            <w:r>
              <w:rPr>
                <w:sz w:val="20"/>
              </w:rPr>
              <w:t>Razlika 5-3</w:t>
            </w:r>
          </w:p>
        </w:tc>
        <w:tc>
          <w:tcPr>
            <w:tcW w:w="1829" w:type="dxa"/>
            <w:tcBorders>
              <w:top w:val="single" w:sz="12" w:space="0" w:color="000000"/>
              <w:left w:val="single" w:sz="2" w:space="0" w:color="000000"/>
              <w:bottom w:val="nil"/>
              <w:right w:val="nil"/>
            </w:tcBorders>
            <w:shd w:val="clear" w:color="auto" w:fill="C0C0C0"/>
          </w:tcPr>
          <w:p w14:paraId="11CCF2EE" w14:textId="77777777" w:rsidR="007235DE" w:rsidRDefault="00E56703">
            <w:pPr>
              <w:pStyle w:val="TableParagraph"/>
              <w:spacing w:before="6"/>
              <w:ind w:left="525"/>
              <w:rPr>
                <w:sz w:val="20"/>
              </w:rPr>
            </w:pPr>
            <w:r>
              <w:rPr>
                <w:sz w:val="20"/>
              </w:rPr>
              <w:t>R1.2022.</w:t>
            </w:r>
          </w:p>
        </w:tc>
      </w:tr>
      <w:tr w:rsidR="007235DE" w14:paraId="108F63A4" w14:textId="77777777">
        <w:trPr>
          <w:trHeight w:val="299"/>
        </w:trPr>
        <w:tc>
          <w:tcPr>
            <w:tcW w:w="795" w:type="dxa"/>
            <w:tcBorders>
              <w:top w:val="nil"/>
              <w:left w:val="nil"/>
              <w:bottom w:val="single" w:sz="12" w:space="0" w:color="000000"/>
              <w:right w:val="single" w:sz="2" w:space="0" w:color="000000"/>
            </w:tcBorders>
            <w:shd w:val="clear" w:color="auto" w:fill="C0C0C0"/>
          </w:tcPr>
          <w:p w14:paraId="7FAEC4A9" w14:textId="77777777" w:rsidR="007235DE" w:rsidRDefault="00E56703">
            <w:pPr>
              <w:pStyle w:val="TableParagraph"/>
              <w:spacing w:before="41"/>
              <w:ind w:right="31"/>
              <w:jc w:val="center"/>
              <w:rPr>
                <w:sz w:val="18"/>
              </w:rPr>
            </w:pPr>
            <w:r>
              <w:rPr>
                <w:sz w:val="18"/>
              </w:rPr>
              <w:t>1</w:t>
            </w:r>
          </w:p>
        </w:tc>
        <w:tc>
          <w:tcPr>
            <w:tcW w:w="9080" w:type="dxa"/>
            <w:tcBorders>
              <w:top w:val="nil"/>
              <w:left w:val="single" w:sz="2" w:space="0" w:color="000000"/>
              <w:bottom w:val="single" w:sz="12" w:space="0" w:color="000000"/>
              <w:right w:val="single" w:sz="2" w:space="0" w:color="000000"/>
            </w:tcBorders>
            <w:shd w:val="clear" w:color="auto" w:fill="C0C0C0"/>
          </w:tcPr>
          <w:p w14:paraId="6EBB7F0D" w14:textId="77777777" w:rsidR="007235DE" w:rsidRDefault="00E56703">
            <w:pPr>
              <w:pStyle w:val="TableParagraph"/>
              <w:spacing w:before="43"/>
              <w:ind w:right="37"/>
              <w:jc w:val="center"/>
              <w:rPr>
                <w:sz w:val="18"/>
              </w:rPr>
            </w:pPr>
            <w:r>
              <w:rPr>
                <w:sz w:val="18"/>
              </w:rPr>
              <w:t>2</w:t>
            </w:r>
          </w:p>
        </w:tc>
        <w:tc>
          <w:tcPr>
            <w:tcW w:w="1873" w:type="dxa"/>
            <w:tcBorders>
              <w:top w:val="nil"/>
              <w:left w:val="single" w:sz="2" w:space="0" w:color="000000"/>
              <w:bottom w:val="single" w:sz="12" w:space="0" w:color="000000"/>
              <w:right w:val="single" w:sz="2" w:space="0" w:color="000000"/>
            </w:tcBorders>
            <w:shd w:val="clear" w:color="auto" w:fill="C0C0C0"/>
          </w:tcPr>
          <w:p w14:paraId="2A061913" w14:textId="77777777" w:rsidR="007235DE" w:rsidRDefault="00E56703">
            <w:pPr>
              <w:pStyle w:val="TableParagraph"/>
              <w:spacing w:before="43"/>
              <w:ind w:right="8"/>
              <w:jc w:val="center"/>
              <w:rPr>
                <w:sz w:val="18"/>
              </w:rPr>
            </w:pPr>
            <w:r>
              <w:rPr>
                <w:sz w:val="18"/>
              </w:rPr>
              <w:t>3</w:t>
            </w:r>
          </w:p>
        </w:tc>
        <w:tc>
          <w:tcPr>
            <w:tcW w:w="1805" w:type="dxa"/>
            <w:tcBorders>
              <w:top w:val="nil"/>
              <w:left w:val="single" w:sz="2" w:space="0" w:color="000000"/>
              <w:bottom w:val="single" w:sz="12" w:space="0" w:color="000000"/>
              <w:right w:val="single" w:sz="2" w:space="0" w:color="000000"/>
            </w:tcBorders>
            <w:shd w:val="clear" w:color="auto" w:fill="C0C0C0"/>
          </w:tcPr>
          <w:p w14:paraId="46FCB16A" w14:textId="77777777" w:rsidR="007235DE" w:rsidRDefault="00E56703">
            <w:pPr>
              <w:pStyle w:val="TableParagraph"/>
              <w:spacing w:before="43"/>
              <w:ind w:left="56"/>
              <w:jc w:val="center"/>
              <w:rPr>
                <w:sz w:val="18"/>
              </w:rPr>
            </w:pPr>
            <w:r>
              <w:rPr>
                <w:sz w:val="18"/>
              </w:rPr>
              <w:t>4</w:t>
            </w:r>
          </w:p>
        </w:tc>
        <w:tc>
          <w:tcPr>
            <w:tcW w:w="1829" w:type="dxa"/>
            <w:tcBorders>
              <w:top w:val="nil"/>
              <w:left w:val="single" w:sz="2" w:space="0" w:color="000000"/>
              <w:bottom w:val="single" w:sz="12" w:space="0" w:color="000000"/>
              <w:right w:val="nil"/>
            </w:tcBorders>
            <w:shd w:val="clear" w:color="auto" w:fill="C0C0C0"/>
          </w:tcPr>
          <w:p w14:paraId="672EFC3B" w14:textId="77777777" w:rsidR="007235DE" w:rsidRDefault="00E56703">
            <w:pPr>
              <w:pStyle w:val="TableParagraph"/>
              <w:spacing w:before="43"/>
              <w:ind w:left="11"/>
              <w:jc w:val="center"/>
              <w:rPr>
                <w:sz w:val="18"/>
              </w:rPr>
            </w:pPr>
            <w:r>
              <w:rPr>
                <w:sz w:val="18"/>
              </w:rPr>
              <w:t>5</w:t>
            </w:r>
          </w:p>
        </w:tc>
      </w:tr>
      <w:tr w:rsidR="007235DE" w14:paraId="727A1308" w14:textId="77777777">
        <w:trPr>
          <w:trHeight w:val="349"/>
        </w:trPr>
        <w:tc>
          <w:tcPr>
            <w:tcW w:w="795" w:type="dxa"/>
            <w:tcBorders>
              <w:top w:val="single" w:sz="12" w:space="0" w:color="000000"/>
              <w:left w:val="nil"/>
              <w:bottom w:val="single" w:sz="12" w:space="0" w:color="000000"/>
              <w:right w:val="nil"/>
            </w:tcBorders>
            <w:shd w:val="clear" w:color="auto" w:fill="D7D7D7"/>
          </w:tcPr>
          <w:p w14:paraId="67EE35E2" w14:textId="77777777" w:rsidR="007235DE" w:rsidRDefault="00E56703">
            <w:pPr>
              <w:pStyle w:val="TableParagraph"/>
              <w:spacing w:before="98" w:line="231" w:lineRule="exact"/>
              <w:ind w:left="77"/>
              <w:jc w:val="center"/>
              <w:rPr>
                <w:b/>
                <w:sz w:val="20"/>
              </w:rPr>
            </w:pPr>
            <w:r>
              <w:rPr>
                <w:b/>
                <w:sz w:val="20"/>
              </w:rPr>
              <w:t>1</w:t>
            </w:r>
          </w:p>
        </w:tc>
        <w:tc>
          <w:tcPr>
            <w:tcW w:w="9080" w:type="dxa"/>
            <w:tcBorders>
              <w:top w:val="single" w:sz="12" w:space="0" w:color="000000"/>
              <w:left w:val="nil"/>
              <w:bottom w:val="single" w:sz="12" w:space="0" w:color="000000"/>
              <w:right w:val="nil"/>
            </w:tcBorders>
            <w:shd w:val="clear" w:color="auto" w:fill="D7D7D7"/>
          </w:tcPr>
          <w:p w14:paraId="38961EDB" w14:textId="77777777" w:rsidR="007235DE" w:rsidRDefault="00E56703">
            <w:pPr>
              <w:pStyle w:val="TableParagraph"/>
              <w:spacing w:before="98" w:line="231" w:lineRule="exact"/>
              <w:ind w:left="54"/>
              <w:rPr>
                <w:b/>
                <w:sz w:val="20"/>
              </w:rPr>
            </w:pPr>
            <w:r>
              <w:rPr>
                <w:b/>
                <w:sz w:val="20"/>
              </w:rPr>
              <w:t>Opći prihodi i primici</w:t>
            </w:r>
          </w:p>
        </w:tc>
        <w:tc>
          <w:tcPr>
            <w:tcW w:w="1873" w:type="dxa"/>
            <w:tcBorders>
              <w:top w:val="single" w:sz="12" w:space="0" w:color="000000"/>
              <w:left w:val="nil"/>
              <w:bottom w:val="single" w:sz="12" w:space="0" w:color="000000"/>
              <w:right w:val="nil"/>
            </w:tcBorders>
            <w:shd w:val="clear" w:color="auto" w:fill="D7D7D7"/>
          </w:tcPr>
          <w:p w14:paraId="722A85C8" w14:textId="77777777" w:rsidR="007235DE" w:rsidRDefault="00E56703">
            <w:pPr>
              <w:pStyle w:val="TableParagraph"/>
              <w:spacing w:before="98" w:line="231" w:lineRule="exact"/>
              <w:ind w:right="123"/>
              <w:jc w:val="right"/>
              <w:rPr>
                <w:b/>
                <w:sz w:val="20"/>
              </w:rPr>
            </w:pPr>
            <w:r>
              <w:rPr>
                <w:b/>
                <w:sz w:val="20"/>
              </w:rPr>
              <w:t>147.028,00</w:t>
            </w:r>
          </w:p>
        </w:tc>
        <w:tc>
          <w:tcPr>
            <w:tcW w:w="1805" w:type="dxa"/>
            <w:tcBorders>
              <w:top w:val="single" w:sz="12" w:space="0" w:color="000000"/>
              <w:left w:val="nil"/>
              <w:bottom w:val="single" w:sz="12" w:space="0" w:color="000000"/>
              <w:right w:val="nil"/>
            </w:tcBorders>
            <w:shd w:val="clear" w:color="auto" w:fill="D7D7D7"/>
          </w:tcPr>
          <w:p w14:paraId="645B3BC5" w14:textId="77777777" w:rsidR="007235DE" w:rsidRDefault="00E56703">
            <w:pPr>
              <w:pStyle w:val="TableParagraph"/>
              <w:spacing w:before="98" w:line="231" w:lineRule="exact"/>
              <w:ind w:right="56"/>
              <w:jc w:val="right"/>
              <w:rPr>
                <w:b/>
                <w:sz w:val="20"/>
              </w:rPr>
            </w:pPr>
            <w:r>
              <w:rPr>
                <w:b/>
                <w:sz w:val="20"/>
              </w:rPr>
              <w:t>0,00</w:t>
            </w:r>
          </w:p>
        </w:tc>
        <w:tc>
          <w:tcPr>
            <w:tcW w:w="1829" w:type="dxa"/>
            <w:tcBorders>
              <w:top w:val="single" w:sz="12" w:space="0" w:color="000000"/>
              <w:left w:val="nil"/>
              <w:bottom w:val="single" w:sz="12" w:space="0" w:color="000000"/>
              <w:right w:val="nil"/>
            </w:tcBorders>
            <w:shd w:val="clear" w:color="auto" w:fill="D7D7D7"/>
          </w:tcPr>
          <w:p w14:paraId="1B10E6FC" w14:textId="77777777" w:rsidR="007235DE" w:rsidRDefault="00E56703">
            <w:pPr>
              <w:pStyle w:val="TableParagraph"/>
              <w:spacing w:before="98" w:line="231" w:lineRule="exact"/>
              <w:ind w:right="82"/>
              <w:jc w:val="right"/>
              <w:rPr>
                <w:b/>
                <w:sz w:val="20"/>
              </w:rPr>
            </w:pPr>
            <w:r>
              <w:rPr>
                <w:b/>
                <w:sz w:val="20"/>
              </w:rPr>
              <w:t>147.028,00</w:t>
            </w:r>
          </w:p>
        </w:tc>
      </w:tr>
      <w:tr w:rsidR="007235DE" w14:paraId="50B99A15" w14:textId="77777777">
        <w:trPr>
          <w:trHeight w:val="270"/>
        </w:trPr>
        <w:tc>
          <w:tcPr>
            <w:tcW w:w="795" w:type="dxa"/>
            <w:tcBorders>
              <w:top w:val="single" w:sz="12" w:space="0" w:color="000000"/>
              <w:left w:val="nil"/>
              <w:bottom w:val="single" w:sz="12" w:space="0" w:color="000000"/>
              <w:right w:val="nil"/>
            </w:tcBorders>
            <w:shd w:val="clear" w:color="auto" w:fill="F8F8F8"/>
          </w:tcPr>
          <w:p w14:paraId="503910AB" w14:textId="77777777" w:rsidR="007235DE" w:rsidRDefault="00E56703">
            <w:pPr>
              <w:pStyle w:val="TableParagraph"/>
              <w:spacing w:before="19"/>
              <w:ind w:left="268" w:right="184"/>
              <w:jc w:val="center"/>
              <w:rPr>
                <w:b/>
                <w:sz w:val="18"/>
              </w:rPr>
            </w:pPr>
            <w:r>
              <w:rPr>
                <w:b/>
                <w:sz w:val="18"/>
              </w:rPr>
              <w:t>11</w:t>
            </w:r>
          </w:p>
        </w:tc>
        <w:tc>
          <w:tcPr>
            <w:tcW w:w="9080" w:type="dxa"/>
            <w:tcBorders>
              <w:top w:val="single" w:sz="12" w:space="0" w:color="000000"/>
              <w:left w:val="nil"/>
              <w:bottom w:val="single" w:sz="12" w:space="0" w:color="000000"/>
              <w:right w:val="nil"/>
            </w:tcBorders>
            <w:shd w:val="clear" w:color="auto" w:fill="F8F8F8"/>
          </w:tcPr>
          <w:p w14:paraId="38414637" w14:textId="77777777" w:rsidR="007235DE" w:rsidRDefault="00E56703">
            <w:pPr>
              <w:pStyle w:val="TableParagraph"/>
              <w:spacing w:before="19"/>
              <w:ind w:left="59"/>
              <w:rPr>
                <w:b/>
                <w:sz w:val="18"/>
              </w:rPr>
            </w:pPr>
            <w:r>
              <w:rPr>
                <w:b/>
                <w:sz w:val="18"/>
              </w:rPr>
              <w:t>Opći prihodi i primici</w:t>
            </w:r>
          </w:p>
        </w:tc>
        <w:tc>
          <w:tcPr>
            <w:tcW w:w="1873" w:type="dxa"/>
            <w:tcBorders>
              <w:top w:val="single" w:sz="12" w:space="0" w:color="000000"/>
              <w:left w:val="nil"/>
              <w:bottom w:val="single" w:sz="12" w:space="0" w:color="000000"/>
              <w:right w:val="nil"/>
            </w:tcBorders>
            <w:shd w:val="clear" w:color="auto" w:fill="F8F8F8"/>
          </w:tcPr>
          <w:p w14:paraId="3B2F7A82" w14:textId="77777777" w:rsidR="007235DE" w:rsidRDefault="00E56703">
            <w:pPr>
              <w:pStyle w:val="TableParagraph"/>
              <w:spacing w:before="19"/>
              <w:ind w:right="148"/>
              <w:jc w:val="right"/>
              <w:rPr>
                <w:b/>
                <w:sz w:val="18"/>
              </w:rPr>
            </w:pPr>
            <w:r>
              <w:rPr>
                <w:b/>
                <w:sz w:val="18"/>
              </w:rPr>
              <w:t>147.028,00</w:t>
            </w:r>
          </w:p>
        </w:tc>
        <w:tc>
          <w:tcPr>
            <w:tcW w:w="1805" w:type="dxa"/>
            <w:tcBorders>
              <w:top w:val="single" w:sz="12" w:space="0" w:color="000000"/>
              <w:left w:val="nil"/>
              <w:bottom w:val="single" w:sz="12" w:space="0" w:color="000000"/>
              <w:right w:val="nil"/>
            </w:tcBorders>
            <w:shd w:val="clear" w:color="auto" w:fill="F8F8F8"/>
          </w:tcPr>
          <w:p w14:paraId="277B8E7E" w14:textId="77777777" w:rsidR="007235DE" w:rsidRDefault="00E56703">
            <w:pPr>
              <w:pStyle w:val="TableParagraph"/>
              <w:spacing w:before="19"/>
              <w:ind w:right="82"/>
              <w:jc w:val="right"/>
              <w:rPr>
                <w:b/>
                <w:sz w:val="18"/>
              </w:rPr>
            </w:pPr>
            <w:r>
              <w:rPr>
                <w:b/>
                <w:sz w:val="18"/>
              </w:rPr>
              <w:t>0,00</w:t>
            </w:r>
          </w:p>
        </w:tc>
        <w:tc>
          <w:tcPr>
            <w:tcW w:w="1829" w:type="dxa"/>
            <w:tcBorders>
              <w:top w:val="single" w:sz="12" w:space="0" w:color="000000"/>
              <w:left w:val="nil"/>
              <w:bottom w:val="single" w:sz="12" w:space="0" w:color="000000"/>
              <w:right w:val="nil"/>
            </w:tcBorders>
            <w:shd w:val="clear" w:color="auto" w:fill="F8F8F8"/>
          </w:tcPr>
          <w:p w14:paraId="4A163344" w14:textId="77777777" w:rsidR="007235DE" w:rsidRDefault="00E56703">
            <w:pPr>
              <w:pStyle w:val="TableParagraph"/>
              <w:spacing w:before="19"/>
              <w:ind w:right="107"/>
              <w:jc w:val="right"/>
              <w:rPr>
                <w:b/>
                <w:sz w:val="18"/>
              </w:rPr>
            </w:pPr>
            <w:r>
              <w:rPr>
                <w:b/>
                <w:sz w:val="18"/>
              </w:rPr>
              <w:t>147.028,00</w:t>
            </w:r>
          </w:p>
        </w:tc>
      </w:tr>
      <w:tr w:rsidR="007235DE" w14:paraId="07F410A2" w14:textId="77777777">
        <w:trPr>
          <w:trHeight w:val="268"/>
        </w:trPr>
        <w:tc>
          <w:tcPr>
            <w:tcW w:w="795" w:type="dxa"/>
            <w:tcBorders>
              <w:top w:val="nil"/>
              <w:left w:val="nil"/>
              <w:bottom w:val="single" w:sz="18" w:space="0" w:color="000000"/>
              <w:right w:val="nil"/>
            </w:tcBorders>
          </w:tcPr>
          <w:p w14:paraId="7B59046C" w14:textId="77777777" w:rsidR="007235DE" w:rsidRDefault="00E56703">
            <w:pPr>
              <w:pStyle w:val="TableParagraph"/>
              <w:spacing w:before="19"/>
              <w:ind w:left="268" w:right="183"/>
              <w:jc w:val="center"/>
              <w:rPr>
                <w:sz w:val="18"/>
              </w:rPr>
            </w:pPr>
            <w:r>
              <w:rPr>
                <w:sz w:val="18"/>
              </w:rPr>
              <w:t>110</w:t>
            </w:r>
          </w:p>
        </w:tc>
        <w:tc>
          <w:tcPr>
            <w:tcW w:w="9080" w:type="dxa"/>
            <w:tcBorders>
              <w:top w:val="nil"/>
              <w:left w:val="nil"/>
              <w:bottom w:val="single" w:sz="18" w:space="0" w:color="000000"/>
              <w:right w:val="nil"/>
            </w:tcBorders>
          </w:tcPr>
          <w:p w14:paraId="210B998C" w14:textId="77777777" w:rsidR="007235DE" w:rsidRDefault="00E56703">
            <w:pPr>
              <w:pStyle w:val="TableParagraph"/>
              <w:spacing w:before="19"/>
              <w:ind w:left="59"/>
              <w:rPr>
                <w:sz w:val="18"/>
              </w:rPr>
            </w:pPr>
            <w:r>
              <w:rPr>
                <w:sz w:val="18"/>
              </w:rPr>
              <w:t>Opći prihodi i primici</w:t>
            </w:r>
          </w:p>
        </w:tc>
        <w:tc>
          <w:tcPr>
            <w:tcW w:w="1873" w:type="dxa"/>
            <w:tcBorders>
              <w:top w:val="nil"/>
              <w:left w:val="nil"/>
              <w:bottom w:val="single" w:sz="18" w:space="0" w:color="000000"/>
              <w:right w:val="nil"/>
            </w:tcBorders>
          </w:tcPr>
          <w:p w14:paraId="550E6281" w14:textId="77777777" w:rsidR="007235DE" w:rsidRDefault="00E56703">
            <w:pPr>
              <w:pStyle w:val="TableParagraph"/>
              <w:spacing w:before="18" w:line="230" w:lineRule="exact"/>
              <w:ind w:right="124"/>
              <w:jc w:val="right"/>
              <w:rPr>
                <w:sz w:val="20"/>
              </w:rPr>
            </w:pPr>
            <w:r>
              <w:rPr>
                <w:sz w:val="20"/>
              </w:rPr>
              <w:t>147.028,00</w:t>
            </w:r>
          </w:p>
        </w:tc>
        <w:tc>
          <w:tcPr>
            <w:tcW w:w="1805" w:type="dxa"/>
            <w:tcBorders>
              <w:top w:val="nil"/>
              <w:left w:val="nil"/>
              <w:bottom w:val="single" w:sz="18" w:space="0" w:color="000000"/>
              <w:right w:val="nil"/>
            </w:tcBorders>
          </w:tcPr>
          <w:p w14:paraId="23E5D61E" w14:textId="77777777" w:rsidR="007235DE" w:rsidRDefault="00E56703">
            <w:pPr>
              <w:pStyle w:val="TableParagraph"/>
              <w:spacing w:before="18" w:line="230" w:lineRule="exact"/>
              <w:ind w:right="57"/>
              <w:jc w:val="right"/>
              <w:rPr>
                <w:sz w:val="20"/>
              </w:rPr>
            </w:pPr>
            <w:r>
              <w:rPr>
                <w:sz w:val="20"/>
              </w:rPr>
              <w:t>0,00</w:t>
            </w:r>
          </w:p>
        </w:tc>
        <w:tc>
          <w:tcPr>
            <w:tcW w:w="1829" w:type="dxa"/>
            <w:tcBorders>
              <w:top w:val="nil"/>
              <w:left w:val="nil"/>
              <w:bottom w:val="single" w:sz="18" w:space="0" w:color="000000"/>
              <w:right w:val="nil"/>
            </w:tcBorders>
          </w:tcPr>
          <w:p w14:paraId="4353FBEA" w14:textId="77777777" w:rsidR="007235DE" w:rsidRDefault="00E56703">
            <w:pPr>
              <w:pStyle w:val="TableParagraph"/>
              <w:spacing w:before="18" w:line="230" w:lineRule="exact"/>
              <w:ind w:right="83"/>
              <w:jc w:val="right"/>
              <w:rPr>
                <w:sz w:val="20"/>
              </w:rPr>
            </w:pPr>
            <w:r>
              <w:rPr>
                <w:sz w:val="20"/>
              </w:rPr>
              <w:t>147.028,00</w:t>
            </w:r>
          </w:p>
        </w:tc>
      </w:tr>
      <w:tr w:rsidR="007235DE" w14:paraId="7E6E8B6F" w14:textId="77777777">
        <w:trPr>
          <w:trHeight w:val="422"/>
        </w:trPr>
        <w:tc>
          <w:tcPr>
            <w:tcW w:w="795" w:type="dxa"/>
            <w:tcBorders>
              <w:top w:val="single" w:sz="18" w:space="0" w:color="000000"/>
              <w:left w:val="nil"/>
              <w:bottom w:val="single" w:sz="12" w:space="0" w:color="000000"/>
              <w:right w:val="nil"/>
            </w:tcBorders>
            <w:shd w:val="clear" w:color="auto" w:fill="C0C0C0"/>
          </w:tcPr>
          <w:p w14:paraId="392EDB69" w14:textId="77777777" w:rsidR="007235DE" w:rsidRDefault="007235DE">
            <w:pPr>
              <w:pStyle w:val="TableParagraph"/>
              <w:rPr>
                <w:rFonts w:ascii="Times New Roman"/>
                <w:sz w:val="20"/>
              </w:rPr>
            </w:pPr>
          </w:p>
        </w:tc>
        <w:tc>
          <w:tcPr>
            <w:tcW w:w="9080" w:type="dxa"/>
            <w:tcBorders>
              <w:top w:val="single" w:sz="18" w:space="0" w:color="000000"/>
              <w:left w:val="nil"/>
              <w:bottom w:val="single" w:sz="12" w:space="0" w:color="000000"/>
              <w:right w:val="nil"/>
            </w:tcBorders>
            <w:shd w:val="clear" w:color="auto" w:fill="C0C0C0"/>
          </w:tcPr>
          <w:p w14:paraId="55A42CB3" w14:textId="77777777" w:rsidR="007235DE" w:rsidRDefault="00E56703">
            <w:pPr>
              <w:pStyle w:val="TableParagraph"/>
              <w:spacing w:before="64"/>
              <w:ind w:left="83"/>
              <w:rPr>
                <w:rFonts w:ascii="Times New Roman"/>
                <w:b/>
                <w:sz w:val="24"/>
              </w:rPr>
            </w:pPr>
            <w:r>
              <w:rPr>
                <w:rFonts w:ascii="Times New Roman"/>
                <w:b/>
                <w:sz w:val="24"/>
              </w:rPr>
              <w:t>UKUPNO</w:t>
            </w:r>
          </w:p>
        </w:tc>
        <w:tc>
          <w:tcPr>
            <w:tcW w:w="1873" w:type="dxa"/>
            <w:tcBorders>
              <w:top w:val="single" w:sz="18" w:space="0" w:color="000000"/>
              <w:left w:val="nil"/>
              <w:bottom w:val="single" w:sz="12" w:space="0" w:color="000000"/>
              <w:right w:val="nil"/>
            </w:tcBorders>
            <w:shd w:val="clear" w:color="auto" w:fill="C0C0C0"/>
          </w:tcPr>
          <w:p w14:paraId="1653BBE7" w14:textId="77777777" w:rsidR="007235DE" w:rsidRDefault="00E56703">
            <w:pPr>
              <w:pStyle w:val="TableParagraph"/>
              <w:spacing w:before="71"/>
              <w:ind w:right="113"/>
              <w:jc w:val="right"/>
              <w:rPr>
                <w:rFonts w:ascii="Times New Roman"/>
                <w:b/>
                <w:sz w:val="24"/>
              </w:rPr>
            </w:pPr>
            <w:r>
              <w:rPr>
                <w:rFonts w:ascii="Times New Roman"/>
                <w:b/>
                <w:sz w:val="24"/>
              </w:rPr>
              <w:t>147.028,00</w:t>
            </w:r>
          </w:p>
        </w:tc>
        <w:tc>
          <w:tcPr>
            <w:tcW w:w="1805" w:type="dxa"/>
            <w:tcBorders>
              <w:top w:val="single" w:sz="18" w:space="0" w:color="000000"/>
              <w:left w:val="nil"/>
              <w:bottom w:val="single" w:sz="12" w:space="0" w:color="000000"/>
              <w:right w:val="nil"/>
            </w:tcBorders>
            <w:shd w:val="clear" w:color="auto" w:fill="C0C0C0"/>
          </w:tcPr>
          <w:p w14:paraId="255C3D79" w14:textId="77777777" w:rsidR="007235DE" w:rsidRDefault="00E56703">
            <w:pPr>
              <w:pStyle w:val="TableParagraph"/>
              <w:spacing w:before="71"/>
              <w:ind w:right="45"/>
              <w:jc w:val="right"/>
              <w:rPr>
                <w:rFonts w:ascii="Times New Roman"/>
                <w:b/>
                <w:sz w:val="24"/>
              </w:rPr>
            </w:pPr>
            <w:r>
              <w:rPr>
                <w:rFonts w:ascii="Times New Roman"/>
                <w:b/>
                <w:sz w:val="24"/>
              </w:rPr>
              <w:t>0,00</w:t>
            </w:r>
          </w:p>
        </w:tc>
        <w:tc>
          <w:tcPr>
            <w:tcW w:w="1829" w:type="dxa"/>
            <w:tcBorders>
              <w:top w:val="single" w:sz="18" w:space="0" w:color="000000"/>
              <w:left w:val="nil"/>
              <w:bottom w:val="single" w:sz="12" w:space="0" w:color="000000"/>
              <w:right w:val="nil"/>
            </w:tcBorders>
            <w:shd w:val="clear" w:color="auto" w:fill="C0C0C0"/>
          </w:tcPr>
          <w:p w14:paraId="5EAF1968" w14:textId="77777777" w:rsidR="007235DE" w:rsidRDefault="00E56703">
            <w:pPr>
              <w:pStyle w:val="TableParagraph"/>
              <w:spacing w:before="71"/>
              <w:ind w:right="55"/>
              <w:jc w:val="right"/>
              <w:rPr>
                <w:rFonts w:ascii="Times New Roman"/>
                <w:b/>
                <w:sz w:val="24"/>
              </w:rPr>
            </w:pPr>
            <w:r>
              <w:rPr>
                <w:rFonts w:ascii="Times New Roman"/>
                <w:b/>
                <w:sz w:val="24"/>
              </w:rPr>
              <w:t>147.028,00</w:t>
            </w:r>
          </w:p>
        </w:tc>
      </w:tr>
    </w:tbl>
    <w:p w14:paraId="71E82DAA" w14:textId="77777777" w:rsidR="007235DE" w:rsidRDefault="007235DE">
      <w:pPr>
        <w:jc w:val="right"/>
        <w:rPr>
          <w:rFonts w:ascii="Times New Roman"/>
          <w:sz w:val="24"/>
        </w:rPr>
        <w:sectPr w:rsidR="007235DE">
          <w:pgSz w:w="16840" w:h="11910" w:orient="landscape"/>
          <w:pgMar w:top="1100" w:right="360" w:bottom="280" w:left="720" w:header="720" w:footer="720" w:gutter="0"/>
          <w:cols w:space="720"/>
        </w:sectPr>
      </w:pPr>
    </w:p>
    <w:p w14:paraId="732CB4D6" w14:textId="77777777" w:rsidR="007235DE" w:rsidRDefault="007235DE">
      <w:pPr>
        <w:pStyle w:val="Tijeloteksta"/>
        <w:spacing w:before="5"/>
        <w:rPr>
          <w:rFonts w:ascii="Tahoma"/>
          <w:sz w:val="17"/>
        </w:rPr>
      </w:pPr>
    </w:p>
    <w:p w14:paraId="15226D1B" w14:textId="77777777" w:rsidR="007235DE" w:rsidRDefault="00E56703">
      <w:pPr>
        <w:spacing w:before="73"/>
        <w:ind w:left="696"/>
      </w:pPr>
      <w:r>
        <w:t>Članak 3.</w:t>
      </w:r>
    </w:p>
    <w:p w14:paraId="64C065EB" w14:textId="77777777" w:rsidR="007235DE" w:rsidRDefault="007235DE">
      <w:pPr>
        <w:pStyle w:val="Tijeloteksta"/>
        <w:rPr>
          <w:sz w:val="26"/>
        </w:rPr>
      </w:pPr>
    </w:p>
    <w:p w14:paraId="4412E2A7" w14:textId="77777777" w:rsidR="007235DE" w:rsidRDefault="007235DE">
      <w:pPr>
        <w:pStyle w:val="Tijeloteksta"/>
        <w:spacing w:before="10"/>
        <w:rPr>
          <w:sz w:val="17"/>
        </w:rPr>
      </w:pPr>
    </w:p>
    <w:p w14:paraId="238E0B4B" w14:textId="77777777" w:rsidR="007235DE" w:rsidRDefault="00E56703">
      <w:pPr>
        <w:spacing w:line="357" w:lineRule="auto"/>
        <w:ind w:left="696" w:right="1546"/>
      </w:pPr>
      <w:r>
        <w:t>Ova Odluka o I. izmjenama i dopunama Proračuna Grada Ozlja za 2022. godinu stupa na snagu osmog dana od dana objave, a objavit će se u „Službenom glasniku“ Grada Ozlja.</w:t>
      </w:r>
    </w:p>
    <w:p w14:paraId="1B5401EF" w14:textId="77777777" w:rsidR="007235DE" w:rsidRDefault="007235DE">
      <w:pPr>
        <w:pStyle w:val="Tijeloteksta"/>
        <w:spacing w:before="11"/>
        <w:rPr>
          <w:sz w:val="32"/>
        </w:rPr>
      </w:pPr>
    </w:p>
    <w:p w14:paraId="00DADE75" w14:textId="77777777" w:rsidR="007235DE" w:rsidRDefault="00E56703">
      <w:pPr>
        <w:ind w:left="7778"/>
      </w:pPr>
      <w:r>
        <w:t>PREDSJEDNIK GRADSKOG VIJEĆA:</w:t>
      </w:r>
    </w:p>
    <w:p w14:paraId="6794DD8F" w14:textId="77777777" w:rsidR="007235DE" w:rsidRDefault="00E56703">
      <w:pPr>
        <w:spacing w:before="148"/>
        <w:ind w:left="7778"/>
      </w:pPr>
      <w:r>
        <w:t>Stjepan Basar</w:t>
      </w:r>
    </w:p>
    <w:p w14:paraId="5504937C" w14:textId="77777777" w:rsidR="007235DE" w:rsidRDefault="007235DE">
      <w:pPr>
        <w:pStyle w:val="Tijeloteksta"/>
        <w:rPr>
          <w:sz w:val="26"/>
        </w:rPr>
      </w:pPr>
    </w:p>
    <w:p w14:paraId="2B9AEDDD" w14:textId="77777777" w:rsidR="007235DE" w:rsidRDefault="007235DE">
      <w:pPr>
        <w:pStyle w:val="Tijeloteksta"/>
        <w:rPr>
          <w:sz w:val="26"/>
        </w:rPr>
      </w:pPr>
    </w:p>
    <w:p w14:paraId="71A40DC0" w14:textId="77777777" w:rsidR="007235DE" w:rsidRDefault="007235DE">
      <w:pPr>
        <w:pStyle w:val="Tijeloteksta"/>
        <w:spacing w:before="5"/>
      </w:pPr>
    </w:p>
    <w:p w14:paraId="3DB0701E" w14:textId="77777777" w:rsidR="007235DE" w:rsidRDefault="00E56703">
      <w:pPr>
        <w:spacing w:line="357" w:lineRule="auto"/>
        <w:ind w:left="696" w:right="11993"/>
      </w:pPr>
      <w:r>
        <w:t>KLASA:400-01/22-01/01 URBROJ:2133/05-01-</w:t>
      </w:r>
      <w:r>
        <w:t>22-04</w:t>
      </w:r>
    </w:p>
    <w:p w14:paraId="34CA01FF" w14:textId="77777777" w:rsidR="007235DE" w:rsidRDefault="007235DE">
      <w:pPr>
        <w:pStyle w:val="Tijeloteksta"/>
        <w:spacing w:before="12"/>
        <w:rPr>
          <w:sz w:val="32"/>
        </w:rPr>
      </w:pPr>
    </w:p>
    <w:p w14:paraId="44BB57F9" w14:textId="77777777" w:rsidR="007235DE" w:rsidRDefault="00E56703">
      <w:pPr>
        <w:ind w:left="696"/>
      </w:pPr>
      <w:r>
        <w:t>Dostaviti:</w:t>
      </w:r>
    </w:p>
    <w:p w14:paraId="622AB81B" w14:textId="77777777" w:rsidR="007235DE" w:rsidRDefault="00E56703">
      <w:pPr>
        <w:pStyle w:val="Odlomakpopisa"/>
        <w:numPr>
          <w:ilvl w:val="0"/>
          <w:numId w:val="8"/>
        </w:numPr>
        <w:tabs>
          <w:tab w:val="left" w:pos="1417"/>
        </w:tabs>
        <w:spacing w:before="143" w:line="286" w:lineRule="exact"/>
        <w:ind w:hanging="361"/>
      </w:pPr>
      <w:r>
        <w:t>Ministarstvo financija (e dostava:</w:t>
      </w:r>
      <w:r>
        <w:rPr>
          <w:color w:val="0462C1"/>
          <w:spacing w:val="4"/>
        </w:rPr>
        <w:t xml:space="preserve"> </w:t>
      </w:r>
      <w:hyperlink r:id="rId6">
        <w:r>
          <w:rPr>
            <w:color w:val="0462C1"/>
            <w:u w:val="single" w:color="0462C1"/>
          </w:rPr>
          <w:t>lokalni.proracuni@mfin.hr</w:t>
        </w:r>
      </w:hyperlink>
      <w:r>
        <w:t>)</w:t>
      </w:r>
    </w:p>
    <w:p w14:paraId="1BE5DD0C" w14:textId="77777777" w:rsidR="007235DE" w:rsidRDefault="00E56703">
      <w:pPr>
        <w:pStyle w:val="Odlomakpopisa"/>
        <w:numPr>
          <w:ilvl w:val="0"/>
          <w:numId w:val="8"/>
        </w:numPr>
        <w:tabs>
          <w:tab w:val="left" w:pos="1417"/>
        </w:tabs>
        <w:spacing w:before="3" w:line="228" w:lineRule="auto"/>
        <w:ind w:right="1364"/>
      </w:pPr>
      <w:r>
        <w:t xml:space="preserve">Ministarstvo financija, Uprava </w:t>
      </w:r>
      <w:r>
        <w:rPr>
          <w:spacing w:val="-3"/>
        </w:rPr>
        <w:t xml:space="preserve">za </w:t>
      </w:r>
      <w:r>
        <w:t xml:space="preserve">financijsko upravljanje, unutarnju reviziju i nadzor, </w:t>
      </w:r>
      <w:r>
        <w:rPr>
          <w:spacing w:val="-3"/>
        </w:rPr>
        <w:t xml:space="preserve">Sektor </w:t>
      </w:r>
      <w:r>
        <w:t xml:space="preserve">za financijski i proračunski </w:t>
      </w:r>
      <w:r>
        <w:t>nadzor, Katančićeva 5, 10000 Zagreb, AR (uz izvadak</w:t>
      </w:r>
      <w:r>
        <w:rPr>
          <w:spacing w:val="-12"/>
        </w:rPr>
        <w:t xml:space="preserve"> </w:t>
      </w:r>
      <w:r>
        <w:t>zapisnika)</w:t>
      </w:r>
    </w:p>
    <w:p w14:paraId="5C5DC4CA" w14:textId="77777777" w:rsidR="007235DE" w:rsidRDefault="00E56703">
      <w:pPr>
        <w:pStyle w:val="Odlomakpopisa"/>
        <w:numPr>
          <w:ilvl w:val="0"/>
          <w:numId w:val="8"/>
        </w:numPr>
        <w:tabs>
          <w:tab w:val="left" w:pos="1417"/>
        </w:tabs>
        <w:spacing w:line="275" w:lineRule="exact"/>
        <w:ind w:hanging="361"/>
      </w:pPr>
      <w:r>
        <w:t>Računovodstvo</w:t>
      </w:r>
    </w:p>
    <w:p w14:paraId="14535267" w14:textId="77777777" w:rsidR="007235DE" w:rsidRDefault="00E56703">
      <w:pPr>
        <w:pStyle w:val="Odlomakpopisa"/>
        <w:numPr>
          <w:ilvl w:val="0"/>
          <w:numId w:val="8"/>
        </w:numPr>
        <w:tabs>
          <w:tab w:val="left" w:pos="1417"/>
        </w:tabs>
        <w:spacing w:line="281" w:lineRule="exact"/>
        <w:ind w:hanging="361"/>
      </w:pPr>
      <w:r>
        <w:t>„Službeni glasnik“ Grada</w:t>
      </w:r>
      <w:r>
        <w:rPr>
          <w:spacing w:val="-6"/>
        </w:rPr>
        <w:t xml:space="preserve"> </w:t>
      </w:r>
      <w:r>
        <w:t>Ozlja</w:t>
      </w:r>
    </w:p>
    <w:p w14:paraId="5B8CE4CD" w14:textId="77777777" w:rsidR="007235DE" w:rsidRDefault="00E56703">
      <w:pPr>
        <w:pStyle w:val="Odlomakpopisa"/>
        <w:numPr>
          <w:ilvl w:val="0"/>
          <w:numId w:val="8"/>
        </w:numPr>
        <w:tabs>
          <w:tab w:val="left" w:pos="1417"/>
        </w:tabs>
        <w:spacing w:line="278" w:lineRule="exact"/>
        <w:ind w:hanging="361"/>
      </w:pPr>
      <w:hyperlink r:id="rId7">
        <w:r>
          <w:rPr>
            <w:color w:val="0462C1"/>
            <w:u w:val="single" w:color="0462C1"/>
          </w:rPr>
          <w:t>www.ozalj.hr</w:t>
        </w:r>
      </w:hyperlink>
    </w:p>
    <w:p w14:paraId="47326CD5" w14:textId="77777777" w:rsidR="007235DE" w:rsidRDefault="00E56703">
      <w:pPr>
        <w:pStyle w:val="Odlomakpopisa"/>
        <w:numPr>
          <w:ilvl w:val="0"/>
          <w:numId w:val="8"/>
        </w:numPr>
        <w:tabs>
          <w:tab w:val="left" w:pos="1417"/>
        </w:tabs>
        <w:spacing w:line="278" w:lineRule="exact"/>
        <w:ind w:hanging="361"/>
      </w:pPr>
      <w:r>
        <w:t>Dokumentacija</w:t>
      </w:r>
    </w:p>
    <w:p w14:paraId="7485F17B" w14:textId="77777777" w:rsidR="007235DE" w:rsidRDefault="00E56703">
      <w:pPr>
        <w:pStyle w:val="Odlomakpopisa"/>
        <w:numPr>
          <w:ilvl w:val="0"/>
          <w:numId w:val="8"/>
        </w:numPr>
        <w:tabs>
          <w:tab w:val="left" w:pos="1417"/>
        </w:tabs>
        <w:spacing w:line="286" w:lineRule="exact"/>
        <w:ind w:hanging="361"/>
      </w:pPr>
      <w:r>
        <w:t>Pismohrana</w:t>
      </w:r>
    </w:p>
    <w:p w14:paraId="518DEE2C" w14:textId="77777777" w:rsidR="007235DE" w:rsidRDefault="007235DE">
      <w:pPr>
        <w:spacing w:line="286" w:lineRule="exact"/>
        <w:sectPr w:rsidR="007235DE">
          <w:pgSz w:w="16840" w:h="11910" w:orient="landscape"/>
          <w:pgMar w:top="1100" w:right="363" w:bottom="280" w:left="720" w:header="720" w:footer="720" w:gutter="0"/>
          <w:cols w:space="720"/>
        </w:sectPr>
      </w:pPr>
    </w:p>
    <w:p w14:paraId="4CF6FCCE" w14:textId="77777777" w:rsidR="007235DE" w:rsidRDefault="00E56703">
      <w:pPr>
        <w:pStyle w:val="Naslov2"/>
        <w:spacing w:before="25" w:line="315" w:lineRule="exact"/>
        <w:ind w:left="1365" w:right="1723"/>
        <w:jc w:val="center"/>
      </w:pPr>
      <w:r>
        <w:lastRenderedPageBreak/>
        <w:t>O B R A Z L O Ž E N J E</w:t>
      </w:r>
    </w:p>
    <w:p w14:paraId="3A4D371D" w14:textId="77777777" w:rsidR="007235DE" w:rsidRDefault="00E56703">
      <w:pPr>
        <w:spacing w:line="282" w:lineRule="exact"/>
        <w:ind w:left="1365" w:right="1724"/>
        <w:jc w:val="center"/>
        <w:rPr>
          <w:b/>
          <w:sz w:val="24"/>
        </w:rPr>
      </w:pPr>
      <w:r>
        <w:rPr>
          <w:b/>
          <w:sz w:val="24"/>
        </w:rPr>
        <w:t>PRIJEDLOGA I. IZMJENA I DOPUNA PRORAČUNA GRADA OZLJA</w:t>
      </w:r>
    </w:p>
    <w:p w14:paraId="3F4829EE" w14:textId="77777777" w:rsidR="007235DE" w:rsidRDefault="00E56703">
      <w:pPr>
        <w:spacing w:line="317" w:lineRule="exact"/>
        <w:ind w:left="1365" w:right="1723"/>
        <w:jc w:val="center"/>
        <w:rPr>
          <w:b/>
          <w:sz w:val="24"/>
        </w:rPr>
      </w:pPr>
      <w:r>
        <w:rPr>
          <w:b/>
          <w:sz w:val="24"/>
        </w:rPr>
        <w:t>ZA 2022. GODINU</w:t>
      </w:r>
    </w:p>
    <w:p w14:paraId="4E7D537F" w14:textId="77777777" w:rsidR="007235DE" w:rsidRDefault="007235DE">
      <w:pPr>
        <w:pStyle w:val="Tijeloteksta"/>
        <w:rPr>
          <w:b/>
          <w:sz w:val="18"/>
        </w:rPr>
      </w:pPr>
    </w:p>
    <w:p w14:paraId="38F90647" w14:textId="77777777" w:rsidR="007235DE" w:rsidRDefault="00E56703">
      <w:pPr>
        <w:pStyle w:val="Tijeloteksta"/>
        <w:spacing w:line="211" w:lineRule="auto"/>
        <w:ind w:left="718" w:right="1102" w:firstLine="540"/>
        <w:jc w:val="both"/>
      </w:pPr>
      <w:r>
        <w:t>Gradsko vijeće Grada Ozlja na 5. sjednici održanoj dana 21.12.2021. godine usvojilo je Proračun Grada Ozlja za 2022. godinu s projekcijom za 2023. i 2024. godinu („Službeni glasnik“ Grada Ozlja</w:t>
      </w:r>
      <w:r>
        <w:rPr>
          <w:spacing w:val="70"/>
        </w:rPr>
        <w:t xml:space="preserve"> </w:t>
      </w:r>
      <w:r>
        <w:t>13/21).</w:t>
      </w:r>
    </w:p>
    <w:p w14:paraId="4472B526" w14:textId="77777777" w:rsidR="007235DE" w:rsidRDefault="00E56703">
      <w:pPr>
        <w:pStyle w:val="Tijeloteksta"/>
        <w:spacing w:line="211" w:lineRule="auto"/>
        <w:ind w:left="718" w:right="1102" w:firstLine="540"/>
        <w:jc w:val="both"/>
      </w:pPr>
      <w:r>
        <w:t>Sukladno članku 10. Zakona o proračunu («Narodne novin</w:t>
      </w:r>
      <w:r>
        <w:t>e» broj 144/21), proračun mora biti uravnotežen što znači da svi rashodi i izdaci moraju biti podmireni prihodima i primicima. Ako se tijekom godine, zbog izvanrednih okolnosti povećaju rashodi i izdaci odnosno smanje prihodi i primici, proračun se mora ur</w:t>
      </w:r>
      <w:r>
        <w:t xml:space="preserve">avnotežiti. </w:t>
      </w:r>
      <w:r>
        <w:rPr>
          <w:color w:val="221F1F"/>
        </w:rPr>
        <w:t xml:space="preserve">Uravnoteženje proračuna provodi se tijekom proračunske godine </w:t>
      </w:r>
      <w:r>
        <w:t>izmjenama i dopunama proračuna prema postupku za donošenje proračuna.</w:t>
      </w:r>
    </w:p>
    <w:p w14:paraId="7F9C4718" w14:textId="77777777" w:rsidR="007235DE" w:rsidRDefault="007235DE">
      <w:pPr>
        <w:pStyle w:val="Tijeloteksta"/>
        <w:spacing w:before="10"/>
        <w:rPr>
          <w:sz w:val="20"/>
        </w:rPr>
      </w:pPr>
    </w:p>
    <w:p w14:paraId="2960712F" w14:textId="77777777" w:rsidR="007235DE" w:rsidRDefault="00E56703">
      <w:pPr>
        <w:pStyle w:val="Tijeloteksta"/>
        <w:spacing w:line="211" w:lineRule="auto"/>
        <w:ind w:left="691" w:right="1133" w:firstLine="540"/>
        <w:jc w:val="both"/>
      </w:pPr>
      <w:r>
        <w:t>Godišnjim izvještajem o izvršenju proračuna za 2021. godinu, ostvaren je višak prihoda u iznosu od 6.813.034,72 kn za koji je je potrebno uravnotežiti proračun Grada Ozlja. Višak prihoda raspoređen je na slijedeći način:</w:t>
      </w:r>
    </w:p>
    <w:p w14:paraId="73E2EF83" w14:textId="77777777" w:rsidR="007235DE" w:rsidRDefault="00E56703">
      <w:pPr>
        <w:pStyle w:val="Odlomakpopisa"/>
        <w:numPr>
          <w:ilvl w:val="0"/>
          <w:numId w:val="7"/>
        </w:numPr>
        <w:tabs>
          <w:tab w:val="left" w:pos="1415"/>
        </w:tabs>
        <w:spacing w:line="268" w:lineRule="exact"/>
        <w:ind w:hanging="184"/>
        <w:rPr>
          <w:sz w:val="24"/>
        </w:rPr>
      </w:pPr>
      <w:r>
        <w:rPr>
          <w:sz w:val="24"/>
        </w:rPr>
        <w:t>Grad Ozalj – višak od 6.855.433,41</w:t>
      </w:r>
      <w:r>
        <w:rPr>
          <w:spacing w:val="-4"/>
          <w:sz w:val="24"/>
        </w:rPr>
        <w:t xml:space="preserve"> </w:t>
      </w:r>
      <w:r>
        <w:rPr>
          <w:sz w:val="24"/>
        </w:rPr>
        <w:t>kn</w:t>
      </w:r>
    </w:p>
    <w:p w14:paraId="640B73D1" w14:textId="77777777" w:rsidR="007235DE" w:rsidRDefault="00E56703">
      <w:pPr>
        <w:pStyle w:val="Odlomakpopisa"/>
        <w:numPr>
          <w:ilvl w:val="0"/>
          <w:numId w:val="7"/>
        </w:numPr>
        <w:tabs>
          <w:tab w:val="left" w:pos="1415"/>
        </w:tabs>
        <w:ind w:hanging="184"/>
        <w:rPr>
          <w:sz w:val="24"/>
        </w:rPr>
      </w:pPr>
      <w:r>
        <w:rPr>
          <w:sz w:val="24"/>
        </w:rPr>
        <w:t>Pučko otvoreno učilište Katarina Zrinska – manjak od 9.383,25</w:t>
      </w:r>
      <w:r>
        <w:rPr>
          <w:spacing w:val="-11"/>
          <w:sz w:val="24"/>
        </w:rPr>
        <w:t xml:space="preserve"> </w:t>
      </w:r>
      <w:r>
        <w:rPr>
          <w:sz w:val="24"/>
        </w:rPr>
        <w:t>kn</w:t>
      </w:r>
    </w:p>
    <w:p w14:paraId="26670340" w14:textId="77777777" w:rsidR="007235DE" w:rsidRDefault="00E56703">
      <w:pPr>
        <w:pStyle w:val="Odlomakpopisa"/>
        <w:numPr>
          <w:ilvl w:val="0"/>
          <w:numId w:val="7"/>
        </w:numPr>
        <w:tabs>
          <w:tab w:val="left" w:pos="1415"/>
        </w:tabs>
        <w:ind w:hanging="184"/>
        <w:rPr>
          <w:sz w:val="24"/>
        </w:rPr>
      </w:pPr>
      <w:r>
        <w:rPr>
          <w:sz w:val="24"/>
        </w:rPr>
        <w:t>Gradska knjižnica i čitaonica Ivan Belostenac – manjak od 650,65</w:t>
      </w:r>
      <w:r>
        <w:rPr>
          <w:spacing w:val="-9"/>
          <w:sz w:val="24"/>
        </w:rPr>
        <w:t xml:space="preserve"> </w:t>
      </w:r>
      <w:r>
        <w:rPr>
          <w:sz w:val="24"/>
        </w:rPr>
        <w:t>kn</w:t>
      </w:r>
    </w:p>
    <w:p w14:paraId="58F47E6C" w14:textId="77777777" w:rsidR="007235DE" w:rsidRDefault="00E56703">
      <w:pPr>
        <w:pStyle w:val="Odlomakpopisa"/>
        <w:numPr>
          <w:ilvl w:val="0"/>
          <w:numId w:val="7"/>
        </w:numPr>
        <w:tabs>
          <w:tab w:val="left" w:pos="1415"/>
        </w:tabs>
        <w:spacing w:line="281" w:lineRule="exact"/>
        <w:ind w:hanging="184"/>
        <w:rPr>
          <w:sz w:val="24"/>
        </w:rPr>
      </w:pPr>
      <w:r>
        <w:rPr>
          <w:sz w:val="24"/>
        </w:rPr>
        <w:t>Zavičajni muzej Ozalj – manjak od 18.809,26</w:t>
      </w:r>
      <w:r>
        <w:rPr>
          <w:spacing w:val="-5"/>
          <w:sz w:val="24"/>
        </w:rPr>
        <w:t xml:space="preserve"> </w:t>
      </w:r>
      <w:r>
        <w:rPr>
          <w:sz w:val="24"/>
        </w:rPr>
        <w:t>kn</w:t>
      </w:r>
    </w:p>
    <w:p w14:paraId="36A2DCB6" w14:textId="77777777" w:rsidR="007235DE" w:rsidRDefault="00E56703">
      <w:pPr>
        <w:pStyle w:val="Odlomakpopisa"/>
        <w:numPr>
          <w:ilvl w:val="0"/>
          <w:numId w:val="7"/>
        </w:numPr>
        <w:tabs>
          <w:tab w:val="left" w:pos="1415"/>
        </w:tabs>
        <w:spacing w:line="301" w:lineRule="exact"/>
        <w:ind w:hanging="184"/>
        <w:rPr>
          <w:sz w:val="24"/>
        </w:rPr>
      </w:pPr>
      <w:r>
        <w:rPr>
          <w:sz w:val="24"/>
        </w:rPr>
        <w:t>Dječji vrtić Zvončić Ozalj – manjak od 13.555,53</w:t>
      </w:r>
      <w:r>
        <w:rPr>
          <w:spacing w:val="-5"/>
          <w:sz w:val="24"/>
        </w:rPr>
        <w:t xml:space="preserve"> </w:t>
      </w:r>
      <w:r>
        <w:rPr>
          <w:sz w:val="24"/>
        </w:rPr>
        <w:t>kn.</w:t>
      </w:r>
    </w:p>
    <w:p w14:paraId="20FA060A" w14:textId="77777777" w:rsidR="007235DE" w:rsidRDefault="00E56703">
      <w:pPr>
        <w:pStyle w:val="Tijeloteksta"/>
        <w:spacing w:before="244" w:line="301" w:lineRule="exact"/>
        <w:ind w:left="1231"/>
        <w:jc w:val="both"/>
      </w:pPr>
      <w:r>
        <w:t>Prema izvorima finan</w:t>
      </w:r>
      <w:r>
        <w:t>ciranja višak prihoda u iznosu od 6.813.034,72 kn</w:t>
      </w:r>
    </w:p>
    <w:p w14:paraId="32C671E5" w14:textId="77777777" w:rsidR="007235DE" w:rsidRDefault="00E56703">
      <w:pPr>
        <w:pStyle w:val="Tijeloteksta"/>
        <w:spacing w:line="282" w:lineRule="exact"/>
        <w:ind w:left="691"/>
        <w:jc w:val="both"/>
      </w:pPr>
      <w:r>
        <w:t>raspoređen je:</w:t>
      </w:r>
    </w:p>
    <w:p w14:paraId="020C23E1" w14:textId="77777777" w:rsidR="007235DE" w:rsidRDefault="00E56703">
      <w:pPr>
        <w:pStyle w:val="Odlomakpopisa"/>
        <w:numPr>
          <w:ilvl w:val="1"/>
          <w:numId w:val="8"/>
        </w:numPr>
        <w:tabs>
          <w:tab w:val="left" w:pos="1451"/>
        </w:tabs>
        <w:spacing w:before="11" w:line="211" w:lineRule="auto"/>
        <w:ind w:right="1611" w:firstLine="0"/>
        <w:jc w:val="both"/>
        <w:rPr>
          <w:sz w:val="24"/>
        </w:rPr>
      </w:pPr>
      <w:r>
        <w:rPr>
          <w:sz w:val="24"/>
        </w:rPr>
        <w:t>opći prihodi i primici 5.379.412,10 kn (uključen i povrat prihoda za projekte financirane iz EU sredstava, a ranijih godina predfinanciranih iz općih prihoda i primitaka</w:t>
      </w:r>
      <w:r>
        <w:rPr>
          <w:spacing w:val="-5"/>
          <w:sz w:val="24"/>
        </w:rPr>
        <w:t xml:space="preserve"> </w:t>
      </w:r>
      <w:r>
        <w:rPr>
          <w:sz w:val="24"/>
        </w:rPr>
        <w:t>Grada)</w:t>
      </w:r>
    </w:p>
    <w:p w14:paraId="26C91F5E" w14:textId="77777777" w:rsidR="007235DE" w:rsidRDefault="00E56703">
      <w:pPr>
        <w:pStyle w:val="Odlomakpopisa"/>
        <w:numPr>
          <w:ilvl w:val="1"/>
          <w:numId w:val="8"/>
        </w:numPr>
        <w:tabs>
          <w:tab w:val="left" w:pos="1431"/>
        </w:tabs>
        <w:spacing w:line="268" w:lineRule="exact"/>
        <w:ind w:left="1430" w:hanging="173"/>
        <w:rPr>
          <w:sz w:val="24"/>
        </w:rPr>
      </w:pPr>
      <w:r>
        <w:rPr>
          <w:sz w:val="24"/>
        </w:rPr>
        <w:t>vlastiti priho</w:t>
      </w:r>
      <w:r>
        <w:rPr>
          <w:sz w:val="24"/>
        </w:rPr>
        <w:t>di 10.952,91</w:t>
      </w:r>
      <w:r>
        <w:rPr>
          <w:spacing w:val="-1"/>
          <w:sz w:val="24"/>
        </w:rPr>
        <w:t xml:space="preserve"> </w:t>
      </w:r>
      <w:r>
        <w:rPr>
          <w:sz w:val="24"/>
        </w:rPr>
        <w:t>kn</w:t>
      </w:r>
    </w:p>
    <w:p w14:paraId="0CC52E93" w14:textId="77777777" w:rsidR="007235DE" w:rsidRDefault="00E56703">
      <w:pPr>
        <w:pStyle w:val="Odlomakpopisa"/>
        <w:numPr>
          <w:ilvl w:val="1"/>
          <w:numId w:val="8"/>
        </w:numPr>
        <w:tabs>
          <w:tab w:val="left" w:pos="1431"/>
        </w:tabs>
        <w:ind w:left="1430" w:hanging="173"/>
        <w:rPr>
          <w:sz w:val="24"/>
        </w:rPr>
      </w:pPr>
      <w:r>
        <w:rPr>
          <w:sz w:val="24"/>
        </w:rPr>
        <w:t>prihodi po posebnim propisima 514.018,07</w:t>
      </w:r>
      <w:r>
        <w:rPr>
          <w:spacing w:val="-5"/>
          <w:sz w:val="24"/>
        </w:rPr>
        <w:t xml:space="preserve"> </w:t>
      </w:r>
      <w:r>
        <w:rPr>
          <w:sz w:val="24"/>
        </w:rPr>
        <w:t>kn</w:t>
      </w:r>
    </w:p>
    <w:p w14:paraId="03986438" w14:textId="77777777" w:rsidR="007235DE" w:rsidRDefault="00E56703">
      <w:pPr>
        <w:pStyle w:val="Tijeloteksta"/>
        <w:spacing w:line="282" w:lineRule="exact"/>
        <w:ind w:left="1258"/>
      </w:pPr>
      <w:r>
        <w:t>- pomoći 900.351,64 kn</w:t>
      </w:r>
    </w:p>
    <w:p w14:paraId="08496F45" w14:textId="77777777" w:rsidR="007235DE" w:rsidRDefault="00E56703">
      <w:pPr>
        <w:pStyle w:val="Odlomakpopisa"/>
        <w:numPr>
          <w:ilvl w:val="1"/>
          <w:numId w:val="8"/>
        </w:numPr>
        <w:tabs>
          <w:tab w:val="left" w:pos="1431"/>
        </w:tabs>
        <w:spacing w:line="301" w:lineRule="exact"/>
        <w:ind w:left="1430" w:hanging="173"/>
        <w:rPr>
          <w:sz w:val="24"/>
        </w:rPr>
      </w:pPr>
      <w:r>
        <w:rPr>
          <w:sz w:val="24"/>
        </w:rPr>
        <w:t>prodaja nefinancijske imovine 8.300,00</w:t>
      </w:r>
      <w:r>
        <w:rPr>
          <w:spacing w:val="-3"/>
          <w:sz w:val="24"/>
        </w:rPr>
        <w:t xml:space="preserve"> </w:t>
      </w:r>
      <w:r>
        <w:rPr>
          <w:sz w:val="24"/>
        </w:rPr>
        <w:t>kn.</w:t>
      </w:r>
    </w:p>
    <w:p w14:paraId="043E6304" w14:textId="77777777" w:rsidR="007235DE" w:rsidRDefault="007235DE">
      <w:pPr>
        <w:pStyle w:val="Tijeloteksta"/>
        <w:spacing w:before="9"/>
        <w:rPr>
          <w:sz w:val="20"/>
        </w:rPr>
      </w:pPr>
    </w:p>
    <w:p w14:paraId="686945BA" w14:textId="77777777" w:rsidR="007235DE" w:rsidRDefault="00E56703">
      <w:pPr>
        <w:spacing w:line="208" w:lineRule="auto"/>
        <w:ind w:left="691" w:right="1136"/>
        <w:jc w:val="both"/>
        <w:rPr>
          <w:i/>
          <w:sz w:val="24"/>
        </w:rPr>
      </w:pPr>
      <w:r>
        <w:rPr>
          <w:i/>
          <w:sz w:val="24"/>
        </w:rPr>
        <w:t>Obzirom da je u razdoblju 01.01.2022. – 06.06.2022. godine vraćen iznos neutrošenih sredstva udruga civilnog društva te vjerskih zajednica u iznosu od 41.286,13 kn:</w:t>
      </w:r>
    </w:p>
    <w:p w14:paraId="29A4D008" w14:textId="77777777" w:rsidR="007235DE" w:rsidRDefault="00E56703">
      <w:pPr>
        <w:pStyle w:val="Odlomakpopisa"/>
        <w:numPr>
          <w:ilvl w:val="0"/>
          <w:numId w:val="6"/>
        </w:numPr>
        <w:tabs>
          <w:tab w:val="left" w:pos="870"/>
        </w:tabs>
        <w:spacing w:line="268" w:lineRule="exact"/>
        <w:ind w:hanging="179"/>
        <w:rPr>
          <w:i/>
          <w:sz w:val="24"/>
        </w:rPr>
      </w:pPr>
      <w:r>
        <w:rPr>
          <w:i/>
          <w:sz w:val="24"/>
        </w:rPr>
        <w:t>Udruga biti bolji – 5.000,00</w:t>
      </w:r>
      <w:r>
        <w:rPr>
          <w:i/>
          <w:spacing w:val="-9"/>
          <w:sz w:val="24"/>
        </w:rPr>
        <w:t xml:space="preserve"> </w:t>
      </w:r>
      <w:r>
        <w:rPr>
          <w:i/>
          <w:sz w:val="24"/>
        </w:rPr>
        <w:t>kn,</w:t>
      </w:r>
    </w:p>
    <w:p w14:paraId="32CD861E" w14:textId="77777777" w:rsidR="007235DE" w:rsidRDefault="00E56703">
      <w:pPr>
        <w:pStyle w:val="Odlomakpopisa"/>
        <w:numPr>
          <w:ilvl w:val="0"/>
          <w:numId w:val="6"/>
        </w:numPr>
        <w:tabs>
          <w:tab w:val="left" w:pos="870"/>
        </w:tabs>
        <w:ind w:hanging="179"/>
        <w:rPr>
          <w:i/>
          <w:sz w:val="24"/>
        </w:rPr>
      </w:pPr>
      <w:r>
        <w:rPr>
          <w:i/>
          <w:sz w:val="24"/>
        </w:rPr>
        <w:t>Župa uskrsnuća gospodnjeg Radatović – 30.000,00</w:t>
      </w:r>
      <w:r>
        <w:rPr>
          <w:i/>
          <w:spacing w:val="-9"/>
          <w:sz w:val="24"/>
        </w:rPr>
        <w:t xml:space="preserve"> </w:t>
      </w:r>
      <w:r>
        <w:rPr>
          <w:i/>
          <w:sz w:val="24"/>
        </w:rPr>
        <w:t>kn</w:t>
      </w:r>
    </w:p>
    <w:p w14:paraId="119F041E" w14:textId="77777777" w:rsidR="007235DE" w:rsidRDefault="00E56703">
      <w:pPr>
        <w:pStyle w:val="Odlomakpopisa"/>
        <w:numPr>
          <w:ilvl w:val="0"/>
          <w:numId w:val="6"/>
        </w:numPr>
        <w:tabs>
          <w:tab w:val="left" w:pos="870"/>
        </w:tabs>
        <w:ind w:hanging="179"/>
        <w:rPr>
          <w:i/>
          <w:sz w:val="24"/>
        </w:rPr>
      </w:pPr>
      <w:r>
        <w:rPr>
          <w:i/>
          <w:sz w:val="24"/>
        </w:rPr>
        <w:t>KUD Vrhovac – 687,50</w:t>
      </w:r>
      <w:r>
        <w:rPr>
          <w:i/>
          <w:spacing w:val="-3"/>
          <w:sz w:val="24"/>
        </w:rPr>
        <w:t xml:space="preserve"> </w:t>
      </w:r>
      <w:r>
        <w:rPr>
          <w:i/>
          <w:sz w:val="24"/>
        </w:rPr>
        <w:t>kn,</w:t>
      </w:r>
    </w:p>
    <w:p w14:paraId="1C6DB6DC" w14:textId="77777777" w:rsidR="007235DE" w:rsidRDefault="00E56703">
      <w:pPr>
        <w:pStyle w:val="Odlomakpopisa"/>
        <w:numPr>
          <w:ilvl w:val="0"/>
          <w:numId w:val="6"/>
        </w:numPr>
        <w:tabs>
          <w:tab w:val="left" w:pos="870"/>
        </w:tabs>
        <w:ind w:hanging="179"/>
        <w:rPr>
          <w:i/>
          <w:sz w:val="24"/>
        </w:rPr>
      </w:pPr>
      <w:r>
        <w:rPr>
          <w:i/>
          <w:sz w:val="24"/>
        </w:rPr>
        <w:t>Zajednica športskih udruga Ozalj – 5.598,63</w:t>
      </w:r>
      <w:r>
        <w:rPr>
          <w:i/>
          <w:spacing w:val="-8"/>
          <w:sz w:val="24"/>
        </w:rPr>
        <w:t xml:space="preserve"> </w:t>
      </w:r>
      <w:r>
        <w:rPr>
          <w:i/>
          <w:sz w:val="24"/>
        </w:rPr>
        <w:t>kn,</w:t>
      </w:r>
    </w:p>
    <w:p w14:paraId="380CE619" w14:textId="77777777" w:rsidR="007235DE" w:rsidRDefault="00E56703">
      <w:pPr>
        <w:spacing w:before="13" w:line="208" w:lineRule="auto"/>
        <w:ind w:left="691" w:right="1133"/>
        <w:jc w:val="both"/>
        <w:rPr>
          <w:i/>
          <w:sz w:val="24"/>
        </w:rPr>
      </w:pPr>
      <w:r>
        <w:rPr>
          <w:i/>
          <w:sz w:val="24"/>
        </w:rPr>
        <w:t xml:space="preserve">raspoloživi višak Grada Ozlja iz prethodnog razdoblja uvećava za utvrđeni iznos i sada iznosi 6.896.719,54 kn, odnosno ukupno raspoloživa sredstva iz prethodnog razdoblja utvrđuju se </w:t>
      </w:r>
      <w:r>
        <w:rPr>
          <w:i/>
          <w:sz w:val="24"/>
        </w:rPr>
        <w:t>u iznosu od 6.854.320,85</w:t>
      </w:r>
      <w:r>
        <w:rPr>
          <w:i/>
          <w:spacing w:val="-6"/>
          <w:sz w:val="24"/>
        </w:rPr>
        <w:t xml:space="preserve"> </w:t>
      </w:r>
      <w:r>
        <w:rPr>
          <w:i/>
          <w:sz w:val="24"/>
        </w:rPr>
        <w:t>kn.</w:t>
      </w:r>
    </w:p>
    <w:p w14:paraId="61E40E31" w14:textId="77777777" w:rsidR="007235DE" w:rsidRDefault="00E56703">
      <w:pPr>
        <w:spacing w:before="245" w:line="304" w:lineRule="exact"/>
        <w:ind w:left="1231"/>
        <w:jc w:val="both"/>
        <w:rPr>
          <w:i/>
          <w:sz w:val="24"/>
        </w:rPr>
      </w:pPr>
      <w:r>
        <w:rPr>
          <w:i/>
          <w:sz w:val="24"/>
        </w:rPr>
        <w:t>Prema izvorima financiranja uvećava se višak prihoda iz izvora opći prihodi</w:t>
      </w:r>
    </w:p>
    <w:p w14:paraId="05016816" w14:textId="77777777" w:rsidR="007235DE" w:rsidRDefault="00E56703">
      <w:pPr>
        <w:spacing w:line="304" w:lineRule="exact"/>
        <w:ind w:left="691"/>
        <w:rPr>
          <w:i/>
          <w:sz w:val="24"/>
        </w:rPr>
      </w:pPr>
      <w:r>
        <w:rPr>
          <w:i/>
          <w:sz w:val="24"/>
        </w:rPr>
        <w:t>i primici za iznos od 41.286,13 kn i iznosi 5.420.698,23</w:t>
      </w:r>
      <w:r>
        <w:rPr>
          <w:i/>
          <w:spacing w:val="-34"/>
          <w:sz w:val="24"/>
        </w:rPr>
        <w:t xml:space="preserve"> </w:t>
      </w:r>
      <w:r>
        <w:rPr>
          <w:i/>
          <w:sz w:val="24"/>
        </w:rPr>
        <w:t>kn.</w:t>
      </w:r>
    </w:p>
    <w:p w14:paraId="2202D841" w14:textId="77777777" w:rsidR="007235DE" w:rsidRDefault="007235DE">
      <w:pPr>
        <w:pStyle w:val="Tijeloteksta"/>
        <w:spacing w:before="11"/>
        <w:rPr>
          <w:i/>
          <w:sz w:val="19"/>
        </w:rPr>
      </w:pPr>
    </w:p>
    <w:p w14:paraId="622EFB4B" w14:textId="77777777" w:rsidR="007235DE" w:rsidRDefault="00E56703">
      <w:pPr>
        <w:pStyle w:val="Tijeloteksta"/>
        <w:spacing w:before="1" w:line="211" w:lineRule="auto"/>
        <w:ind w:left="691" w:right="1133" w:firstLine="540"/>
        <w:jc w:val="both"/>
      </w:pPr>
      <w:r>
        <w:t>Osim navedenog ukazala se potreba drugačijeg rasporeda rashoda za pojedine namjene od planiranog, te potreba uvođenja aktivnosti i projekata, ali i osiguravanja završetka nužnih investicijskih projekata, stoga se predlažu I. izmjene i dopune Proračuna Grad</w:t>
      </w:r>
      <w:r>
        <w:t>a Ozlja za 2022.</w:t>
      </w:r>
      <w:r>
        <w:rPr>
          <w:spacing w:val="-7"/>
        </w:rPr>
        <w:t xml:space="preserve"> </w:t>
      </w:r>
      <w:r>
        <w:t>godinu.</w:t>
      </w:r>
    </w:p>
    <w:p w14:paraId="3F6B699A" w14:textId="77777777" w:rsidR="007235DE" w:rsidRDefault="00E56703">
      <w:pPr>
        <w:pStyle w:val="Tijeloteksta"/>
        <w:spacing w:before="56"/>
        <w:ind w:right="358"/>
        <w:jc w:val="center"/>
        <w:rPr>
          <w:rFonts w:ascii="Times New Roman"/>
        </w:rPr>
      </w:pPr>
      <w:r>
        <w:rPr>
          <w:rFonts w:ascii="Times New Roman"/>
        </w:rPr>
        <w:t>1</w:t>
      </w:r>
    </w:p>
    <w:p w14:paraId="16BF0E5E" w14:textId="77777777" w:rsidR="007235DE" w:rsidRDefault="007235DE">
      <w:pPr>
        <w:jc w:val="center"/>
        <w:rPr>
          <w:rFonts w:ascii="Times New Roman"/>
        </w:rPr>
        <w:sectPr w:rsidR="007235DE">
          <w:pgSz w:w="11910" w:h="16840"/>
          <w:pgMar w:top="1040" w:right="180" w:bottom="280" w:left="540" w:header="720" w:footer="720" w:gutter="0"/>
          <w:cols w:space="720"/>
        </w:sectPr>
      </w:pPr>
    </w:p>
    <w:p w14:paraId="3A96E252" w14:textId="77777777" w:rsidR="007235DE" w:rsidRDefault="00E56703">
      <w:pPr>
        <w:pStyle w:val="Tijeloteksta"/>
        <w:spacing w:before="77" w:line="211" w:lineRule="auto"/>
        <w:ind w:left="718" w:right="1102" w:firstLine="540"/>
        <w:jc w:val="both"/>
      </w:pPr>
      <w:r>
        <w:lastRenderedPageBreak/>
        <w:t>Prijedlogom I. izmjena i dopuna Proračuna Grada Ozlja za 2022. godinu, planirani iznos prihoda uvećava se za 7,52% odnosno za iznos od 1.807.178,21 kn, te se ukupni prihodi predlažu u iznosu od 25.845.009,21 kn. Pri</w:t>
      </w:r>
      <w:r>
        <w:t>mici od zaduživanja na financijskom tržištu ne planiraju se u 2022. godini.</w:t>
      </w:r>
    </w:p>
    <w:p w14:paraId="49754A24" w14:textId="77777777" w:rsidR="007235DE" w:rsidRDefault="00E56703">
      <w:pPr>
        <w:pStyle w:val="Tijeloteksta"/>
        <w:spacing w:line="211" w:lineRule="auto"/>
        <w:ind w:left="718" w:right="1102" w:firstLine="540"/>
        <w:jc w:val="both"/>
      </w:pPr>
      <w:r>
        <w:t>Iznos rashoda planiran I. izmjenama i dopunama proračuna Grada Ozlja za 2022. godinu uvećava se za 8,80% odnosno za iznos od 2.633.499,06 kn, te se predlažu u ukupnom iznosu od 32.</w:t>
      </w:r>
      <w:r>
        <w:t>552.302,06 kn. Izdaci se I. izmjenama i dopunama ne mijenjaju i iznose 147.028,00 kn. Sukladno navedenom, ukupni rashodi i izdaci planiraju se u iznosu od 32.699.330,06</w:t>
      </w:r>
      <w:r>
        <w:rPr>
          <w:spacing w:val="-9"/>
        </w:rPr>
        <w:t xml:space="preserve"> </w:t>
      </w:r>
      <w:r>
        <w:t>kn.</w:t>
      </w:r>
    </w:p>
    <w:p w14:paraId="33AA2590" w14:textId="77777777" w:rsidR="007235DE" w:rsidRDefault="00E56703">
      <w:pPr>
        <w:pStyle w:val="Tijeloteksta"/>
        <w:spacing w:line="211" w:lineRule="auto"/>
        <w:ind w:left="718" w:right="1104" w:firstLine="540"/>
        <w:jc w:val="both"/>
      </w:pPr>
      <w:r>
        <w:t>Razlika između ukupnih prihoda i primitaka te rashoda i izdataka, u iznosu od 6.854</w:t>
      </w:r>
      <w:r>
        <w:t>.320,85 kn, predstavlja višak prihoda ostvaren u 2021. godini uključujući i korekciju rezultata u 2022. godini, čime se uravnotežuje proračun.</w:t>
      </w:r>
    </w:p>
    <w:p w14:paraId="216FE107" w14:textId="77777777" w:rsidR="007235DE" w:rsidRDefault="007235DE">
      <w:pPr>
        <w:pStyle w:val="Tijeloteksta"/>
        <w:spacing w:before="8"/>
        <w:rPr>
          <w:sz w:val="20"/>
        </w:rPr>
      </w:pPr>
    </w:p>
    <w:p w14:paraId="5C18899B" w14:textId="77777777" w:rsidR="007235DE" w:rsidRDefault="00E56703">
      <w:pPr>
        <w:pStyle w:val="Tijeloteksta"/>
        <w:spacing w:line="211" w:lineRule="auto"/>
        <w:ind w:left="718" w:right="1104" w:firstLine="540"/>
        <w:jc w:val="both"/>
      </w:pPr>
      <w:r>
        <w:t>Tablica 1: Struktura I. izmjena i dopuna proračuna Grada Ozlja za 2022. godinu prema ekonomskoj klasifikaciji:</w:t>
      </w:r>
    </w:p>
    <w:p w14:paraId="3463E4C3" w14:textId="77777777" w:rsidR="007235DE" w:rsidRDefault="00E56703">
      <w:pPr>
        <w:spacing w:before="247"/>
        <w:ind w:right="1503"/>
        <w:jc w:val="right"/>
      </w:pPr>
      <w:r>
        <w:t>-</w:t>
      </w:r>
      <w:r>
        <w:t xml:space="preserve"> u kunama i lipama</w:t>
      </w: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822"/>
        <w:gridCol w:w="1590"/>
        <w:gridCol w:w="1662"/>
        <w:gridCol w:w="1589"/>
        <w:gridCol w:w="1057"/>
      </w:tblGrid>
      <w:tr w:rsidR="007235DE" w14:paraId="755D5172" w14:textId="77777777">
        <w:trPr>
          <w:trHeight w:val="844"/>
        </w:trPr>
        <w:tc>
          <w:tcPr>
            <w:tcW w:w="572" w:type="dxa"/>
            <w:shd w:val="clear" w:color="auto" w:fill="DBE4F0"/>
          </w:tcPr>
          <w:p w14:paraId="774BE46E" w14:textId="77777777" w:rsidR="007235DE" w:rsidRDefault="00E56703">
            <w:pPr>
              <w:pStyle w:val="TableParagraph"/>
              <w:spacing w:line="211" w:lineRule="auto"/>
              <w:ind w:left="110" w:right="86" w:firstLine="4"/>
              <w:rPr>
                <w:rFonts w:ascii="TeX Gyre Bonum"/>
                <w:sz w:val="18"/>
              </w:rPr>
            </w:pPr>
            <w:r>
              <w:rPr>
                <w:rFonts w:ascii="TeX Gyre Bonum"/>
                <w:sz w:val="18"/>
              </w:rPr>
              <w:t>Red broj</w:t>
            </w:r>
          </w:p>
        </w:tc>
        <w:tc>
          <w:tcPr>
            <w:tcW w:w="3822" w:type="dxa"/>
            <w:shd w:val="clear" w:color="auto" w:fill="DBE4F0"/>
          </w:tcPr>
          <w:p w14:paraId="358736C3" w14:textId="77777777" w:rsidR="007235DE" w:rsidRDefault="00E56703">
            <w:pPr>
              <w:pStyle w:val="TableParagraph"/>
              <w:spacing w:line="210" w:lineRule="exact"/>
              <w:ind w:left="1672" w:right="1664"/>
              <w:jc w:val="center"/>
              <w:rPr>
                <w:rFonts w:ascii="TeX Gyre Bonum"/>
                <w:sz w:val="18"/>
              </w:rPr>
            </w:pPr>
            <w:r>
              <w:rPr>
                <w:rFonts w:ascii="TeX Gyre Bonum"/>
                <w:sz w:val="18"/>
              </w:rPr>
              <w:t>OPIS</w:t>
            </w:r>
          </w:p>
        </w:tc>
        <w:tc>
          <w:tcPr>
            <w:tcW w:w="1590" w:type="dxa"/>
            <w:shd w:val="clear" w:color="auto" w:fill="DBE4F0"/>
          </w:tcPr>
          <w:p w14:paraId="1F4CB8C6" w14:textId="77777777" w:rsidR="007235DE" w:rsidRDefault="00E56703">
            <w:pPr>
              <w:pStyle w:val="TableParagraph"/>
              <w:spacing w:line="211" w:lineRule="auto"/>
              <w:ind w:left="210" w:right="183" w:firstLine="52"/>
              <w:rPr>
                <w:rFonts w:ascii="TeX Gyre Bonum" w:hAnsi="TeX Gyre Bonum"/>
                <w:sz w:val="18"/>
              </w:rPr>
            </w:pPr>
            <w:r>
              <w:rPr>
                <w:rFonts w:ascii="TeX Gyre Bonum" w:hAnsi="TeX Gyre Bonum"/>
                <w:sz w:val="18"/>
              </w:rPr>
              <w:t>Proračun za 2022. godinu</w:t>
            </w:r>
          </w:p>
        </w:tc>
        <w:tc>
          <w:tcPr>
            <w:tcW w:w="1662" w:type="dxa"/>
            <w:shd w:val="clear" w:color="auto" w:fill="DBE4F0"/>
          </w:tcPr>
          <w:p w14:paraId="5D5946EA" w14:textId="77777777" w:rsidR="007235DE" w:rsidRDefault="00E56703">
            <w:pPr>
              <w:pStyle w:val="TableParagraph"/>
              <w:spacing w:line="196" w:lineRule="exact"/>
              <w:ind w:left="343"/>
              <w:rPr>
                <w:rFonts w:ascii="TeX Gyre Bonum" w:hAnsi="TeX Gyre Bonum"/>
                <w:sz w:val="18"/>
              </w:rPr>
            </w:pPr>
            <w:r>
              <w:rPr>
                <w:rFonts w:ascii="TeX Gyre Bonum" w:hAnsi="TeX Gyre Bonum"/>
                <w:sz w:val="18"/>
              </w:rPr>
              <w:t>Povećanje/</w:t>
            </w:r>
          </w:p>
          <w:p w14:paraId="450267AF" w14:textId="77777777" w:rsidR="007235DE" w:rsidRDefault="00E56703">
            <w:pPr>
              <w:pStyle w:val="TableParagraph"/>
              <w:spacing w:line="226" w:lineRule="exact"/>
              <w:ind w:left="365"/>
              <w:rPr>
                <w:rFonts w:ascii="TeX Gyre Bonum"/>
                <w:sz w:val="18"/>
              </w:rPr>
            </w:pPr>
            <w:r>
              <w:rPr>
                <w:rFonts w:ascii="TeX Gyre Bonum"/>
                <w:sz w:val="18"/>
              </w:rPr>
              <w:t>Smanjenje</w:t>
            </w:r>
          </w:p>
        </w:tc>
        <w:tc>
          <w:tcPr>
            <w:tcW w:w="1589" w:type="dxa"/>
            <w:shd w:val="clear" w:color="auto" w:fill="DBE4F0"/>
          </w:tcPr>
          <w:p w14:paraId="085074E7" w14:textId="77777777" w:rsidR="007235DE" w:rsidRDefault="00E56703">
            <w:pPr>
              <w:pStyle w:val="TableParagraph"/>
              <w:spacing w:line="211" w:lineRule="auto"/>
              <w:ind w:left="188" w:right="183"/>
              <w:jc w:val="center"/>
              <w:rPr>
                <w:rFonts w:ascii="TeX Gyre Bonum"/>
                <w:sz w:val="18"/>
              </w:rPr>
            </w:pPr>
            <w:r>
              <w:rPr>
                <w:rFonts w:ascii="TeX Gyre Bonum"/>
                <w:sz w:val="18"/>
              </w:rPr>
              <w:t>I izmjene i dopune</w:t>
            </w:r>
          </w:p>
          <w:p w14:paraId="11A16A9B" w14:textId="77777777" w:rsidR="007235DE" w:rsidRDefault="00E56703">
            <w:pPr>
              <w:pStyle w:val="TableParagraph"/>
              <w:spacing w:line="202" w:lineRule="exact"/>
              <w:ind w:left="186" w:right="183"/>
              <w:jc w:val="center"/>
              <w:rPr>
                <w:rFonts w:ascii="TeX Gyre Bonum" w:hAnsi="TeX Gyre Bonum"/>
                <w:sz w:val="18"/>
              </w:rPr>
            </w:pPr>
            <w:r>
              <w:rPr>
                <w:rFonts w:ascii="TeX Gyre Bonum" w:hAnsi="TeX Gyre Bonum"/>
                <w:sz w:val="18"/>
              </w:rPr>
              <w:t>proračuna</w:t>
            </w:r>
            <w:r>
              <w:rPr>
                <w:rFonts w:ascii="TeX Gyre Bonum" w:hAnsi="TeX Gyre Bonum"/>
                <w:spacing w:val="1"/>
                <w:sz w:val="18"/>
              </w:rPr>
              <w:t xml:space="preserve"> </w:t>
            </w:r>
            <w:r>
              <w:rPr>
                <w:rFonts w:ascii="TeX Gyre Bonum" w:hAnsi="TeX Gyre Bonum"/>
                <w:sz w:val="18"/>
              </w:rPr>
              <w:t>za</w:t>
            </w:r>
          </w:p>
          <w:p w14:paraId="788387FC" w14:textId="77777777" w:rsidR="007235DE" w:rsidRDefault="00E56703">
            <w:pPr>
              <w:pStyle w:val="TableParagraph"/>
              <w:spacing w:line="206" w:lineRule="exact"/>
              <w:ind w:left="189" w:right="183"/>
              <w:jc w:val="center"/>
              <w:rPr>
                <w:rFonts w:ascii="TeX Gyre Bonum"/>
                <w:sz w:val="18"/>
              </w:rPr>
            </w:pPr>
            <w:r>
              <w:rPr>
                <w:rFonts w:ascii="TeX Gyre Bonum"/>
                <w:sz w:val="18"/>
              </w:rPr>
              <w:t>2022.</w:t>
            </w:r>
            <w:r>
              <w:rPr>
                <w:rFonts w:ascii="TeX Gyre Bonum"/>
                <w:spacing w:val="-1"/>
                <w:sz w:val="18"/>
              </w:rPr>
              <w:t xml:space="preserve"> </w:t>
            </w:r>
            <w:r>
              <w:rPr>
                <w:rFonts w:ascii="TeX Gyre Bonum"/>
                <w:sz w:val="18"/>
              </w:rPr>
              <w:t>godinu</w:t>
            </w:r>
          </w:p>
        </w:tc>
        <w:tc>
          <w:tcPr>
            <w:tcW w:w="1057" w:type="dxa"/>
            <w:shd w:val="clear" w:color="auto" w:fill="DBE4F0"/>
          </w:tcPr>
          <w:p w14:paraId="6904B9EB" w14:textId="77777777" w:rsidR="007235DE" w:rsidRDefault="00E56703">
            <w:pPr>
              <w:pStyle w:val="TableParagraph"/>
              <w:spacing w:line="211" w:lineRule="auto"/>
              <w:ind w:left="304" w:right="207" w:hanging="75"/>
              <w:rPr>
                <w:rFonts w:ascii="TeX Gyre Bonum"/>
                <w:sz w:val="18"/>
              </w:rPr>
            </w:pPr>
            <w:r>
              <w:rPr>
                <w:rFonts w:ascii="TeX Gyre Bonum"/>
                <w:sz w:val="18"/>
              </w:rPr>
              <w:t>Indeks (5/3)</w:t>
            </w:r>
          </w:p>
        </w:tc>
      </w:tr>
      <w:tr w:rsidR="007235DE" w14:paraId="7F70EC4C" w14:textId="77777777">
        <w:trPr>
          <w:trHeight w:val="213"/>
        </w:trPr>
        <w:tc>
          <w:tcPr>
            <w:tcW w:w="572" w:type="dxa"/>
          </w:tcPr>
          <w:p w14:paraId="180A83E5" w14:textId="77777777" w:rsidR="007235DE" w:rsidRDefault="00E56703">
            <w:pPr>
              <w:pStyle w:val="TableParagraph"/>
              <w:spacing w:line="193" w:lineRule="exact"/>
              <w:ind w:left="227"/>
              <w:rPr>
                <w:rFonts w:ascii="TeX Gyre Bonum"/>
                <w:sz w:val="18"/>
              </w:rPr>
            </w:pPr>
            <w:r>
              <w:rPr>
                <w:rFonts w:ascii="TeX Gyre Bonum"/>
                <w:sz w:val="18"/>
              </w:rPr>
              <w:t>1</w:t>
            </w:r>
          </w:p>
        </w:tc>
        <w:tc>
          <w:tcPr>
            <w:tcW w:w="3822" w:type="dxa"/>
          </w:tcPr>
          <w:p w14:paraId="667296DF" w14:textId="77777777" w:rsidR="007235DE" w:rsidRDefault="00E56703">
            <w:pPr>
              <w:pStyle w:val="TableParagraph"/>
              <w:spacing w:line="193" w:lineRule="exact"/>
              <w:ind w:left="8"/>
              <w:jc w:val="center"/>
              <w:rPr>
                <w:rFonts w:ascii="TeX Gyre Bonum"/>
                <w:sz w:val="18"/>
              </w:rPr>
            </w:pPr>
            <w:r>
              <w:rPr>
                <w:rFonts w:ascii="TeX Gyre Bonum"/>
                <w:sz w:val="18"/>
              </w:rPr>
              <w:t>2</w:t>
            </w:r>
          </w:p>
        </w:tc>
        <w:tc>
          <w:tcPr>
            <w:tcW w:w="1590" w:type="dxa"/>
          </w:tcPr>
          <w:p w14:paraId="5512C912" w14:textId="77777777" w:rsidR="007235DE" w:rsidRDefault="00E56703">
            <w:pPr>
              <w:pStyle w:val="TableParagraph"/>
              <w:spacing w:line="193" w:lineRule="exact"/>
              <w:ind w:left="2"/>
              <w:jc w:val="center"/>
              <w:rPr>
                <w:rFonts w:ascii="TeX Gyre Bonum"/>
                <w:sz w:val="18"/>
              </w:rPr>
            </w:pPr>
            <w:r>
              <w:rPr>
                <w:rFonts w:ascii="TeX Gyre Bonum"/>
                <w:sz w:val="18"/>
              </w:rPr>
              <w:t>5</w:t>
            </w:r>
          </w:p>
        </w:tc>
        <w:tc>
          <w:tcPr>
            <w:tcW w:w="1662" w:type="dxa"/>
          </w:tcPr>
          <w:p w14:paraId="4CB88C22" w14:textId="77777777" w:rsidR="007235DE" w:rsidRDefault="00E56703">
            <w:pPr>
              <w:pStyle w:val="TableParagraph"/>
              <w:spacing w:line="193" w:lineRule="exact"/>
              <w:ind w:left="6"/>
              <w:jc w:val="center"/>
              <w:rPr>
                <w:rFonts w:ascii="TeX Gyre Bonum"/>
                <w:sz w:val="18"/>
              </w:rPr>
            </w:pPr>
            <w:r>
              <w:rPr>
                <w:rFonts w:ascii="TeX Gyre Bonum"/>
                <w:sz w:val="18"/>
              </w:rPr>
              <w:t>4</w:t>
            </w:r>
          </w:p>
        </w:tc>
        <w:tc>
          <w:tcPr>
            <w:tcW w:w="1589" w:type="dxa"/>
          </w:tcPr>
          <w:p w14:paraId="5EE4D0F6" w14:textId="77777777" w:rsidR="007235DE" w:rsidRDefault="00E56703">
            <w:pPr>
              <w:pStyle w:val="TableParagraph"/>
              <w:spacing w:line="193" w:lineRule="exact"/>
              <w:ind w:left="1"/>
              <w:jc w:val="center"/>
              <w:rPr>
                <w:rFonts w:ascii="TeX Gyre Bonum"/>
                <w:sz w:val="18"/>
              </w:rPr>
            </w:pPr>
            <w:r>
              <w:rPr>
                <w:rFonts w:ascii="TeX Gyre Bonum"/>
                <w:sz w:val="18"/>
              </w:rPr>
              <w:t>5</w:t>
            </w:r>
          </w:p>
        </w:tc>
        <w:tc>
          <w:tcPr>
            <w:tcW w:w="1057" w:type="dxa"/>
          </w:tcPr>
          <w:p w14:paraId="0B315AB1" w14:textId="77777777" w:rsidR="007235DE" w:rsidRDefault="00E56703">
            <w:pPr>
              <w:pStyle w:val="TableParagraph"/>
              <w:spacing w:line="193" w:lineRule="exact"/>
              <w:jc w:val="center"/>
              <w:rPr>
                <w:rFonts w:ascii="TeX Gyre Bonum"/>
                <w:sz w:val="18"/>
              </w:rPr>
            </w:pPr>
            <w:r>
              <w:rPr>
                <w:rFonts w:ascii="TeX Gyre Bonum"/>
                <w:sz w:val="18"/>
              </w:rPr>
              <w:t>6</w:t>
            </w:r>
          </w:p>
        </w:tc>
      </w:tr>
      <w:tr w:rsidR="007235DE" w14:paraId="3F49EB19" w14:textId="77777777">
        <w:trPr>
          <w:trHeight w:val="210"/>
        </w:trPr>
        <w:tc>
          <w:tcPr>
            <w:tcW w:w="572" w:type="dxa"/>
          </w:tcPr>
          <w:p w14:paraId="2A262210" w14:textId="77777777" w:rsidR="007235DE" w:rsidRDefault="00E56703">
            <w:pPr>
              <w:pStyle w:val="TableParagraph"/>
              <w:spacing w:line="191" w:lineRule="exact"/>
              <w:ind w:left="198"/>
              <w:rPr>
                <w:rFonts w:ascii="TeX Gyre Bonum"/>
                <w:sz w:val="18"/>
              </w:rPr>
            </w:pPr>
            <w:r>
              <w:rPr>
                <w:rFonts w:ascii="TeX Gyre Bonum"/>
                <w:sz w:val="18"/>
              </w:rPr>
              <w:t>1.</w:t>
            </w:r>
          </w:p>
        </w:tc>
        <w:tc>
          <w:tcPr>
            <w:tcW w:w="3822" w:type="dxa"/>
          </w:tcPr>
          <w:p w14:paraId="13F57C6F" w14:textId="77777777" w:rsidR="007235DE" w:rsidRDefault="00E56703">
            <w:pPr>
              <w:pStyle w:val="TableParagraph"/>
              <w:spacing w:line="191" w:lineRule="exact"/>
              <w:ind w:left="107"/>
              <w:rPr>
                <w:rFonts w:ascii="TeX Gyre Bonum"/>
                <w:sz w:val="18"/>
              </w:rPr>
            </w:pPr>
            <w:r>
              <w:rPr>
                <w:rFonts w:ascii="TeX Gyre Bonum"/>
                <w:sz w:val="18"/>
              </w:rPr>
              <w:t>Prihodi poslovanja</w:t>
            </w:r>
          </w:p>
        </w:tc>
        <w:tc>
          <w:tcPr>
            <w:tcW w:w="1590" w:type="dxa"/>
          </w:tcPr>
          <w:p w14:paraId="4BB35FC7" w14:textId="77777777" w:rsidR="007235DE" w:rsidRDefault="00E56703">
            <w:pPr>
              <w:pStyle w:val="TableParagraph"/>
              <w:spacing w:line="191" w:lineRule="exact"/>
              <w:ind w:right="96"/>
              <w:jc w:val="right"/>
              <w:rPr>
                <w:rFonts w:ascii="TeX Gyre Bonum"/>
                <w:sz w:val="18"/>
              </w:rPr>
            </w:pPr>
            <w:r>
              <w:rPr>
                <w:rFonts w:ascii="TeX Gyre Bonum"/>
                <w:sz w:val="18"/>
              </w:rPr>
              <w:t>23.821.831,00</w:t>
            </w:r>
          </w:p>
        </w:tc>
        <w:tc>
          <w:tcPr>
            <w:tcW w:w="1662" w:type="dxa"/>
          </w:tcPr>
          <w:p w14:paraId="3B6E2AA3" w14:textId="77777777" w:rsidR="007235DE" w:rsidRDefault="00E56703">
            <w:pPr>
              <w:pStyle w:val="TableParagraph"/>
              <w:spacing w:line="191" w:lineRule="exact"/>
              <w:ind w:right="95"/>
              <w:jc w:val="right"/>
              <w:rPr>
                <w:rFonts w:ascii="TeX Gyre Bonum"/>
                <w:sz w:val="18"/>
              </w:rPr>
            </w:pPr>
            <w:r>
              <w:rPr>
                <w:rFonts w:ascii="TeX Gyre Bonum"/>
                <w:sz w:val="18"/>
              </w:rPr>
              <w:t>1.804.678,21</w:t>
            </w:r>
          </w:p>
        </w:tc>
        <w:tc>
          <w:tcPr>
            <w:tcW w:w="1589" w:type="dxa"/>
          </w:tcPr>
          <w:p w14:paraId="0C6684C9" w14:textId="77777777" w:rsidR="007235DE" w:rsidRDefault="00E56703">
            <w:pPr>
              <w:pStyle w:val="TableParagraph"/>
              <w:spacing w:line="191" w:lineRule="exact"/>
              <w:ind w:right="97"/>
              <w:jc w:val="right"/>
              <w:rPr>
                <w:rFonts w:ascii="TeX Gyre Bonum"/>
                <w:sz w:val="18"/>
              </w:rPr>
            </w:pPr>
            <w:r>
              <w:rPr>
                <w:rFonts w:ascii="TeX Gyre Bonum"/>
                <w:sz w:val="18"/>
              </w:rPr>
              <w:t>25.626.509,21</w:t>
            </w:r>
          </w:p>
        </w:tc>
        <w:tc>
          <w:tcPr>
            <w:tcW w:w="1057" w:type="dxa"/>
          </w:tcPr>
          <w:p w14:paraId="5400D721" w14:textId="77777777" w:rsidR="007235DE" w:rsidRDefault="00E56703">
            <w:pPr>
              <w:pStyle w:val="TableParagraph"/>
              <w:spacing w:line="191" w:lineRule="exact"/>
              <w:ind w:right="100"/>
              <w:jc w:val="right"/>
              <w:rPr>
                <w:rFonts w:ascii="TeX Gyre Bonum"/>
                <w:sz w:val="18"/>
              </w:rPr>
            </w:pPr>
            <w:r>
              <w:rPr>
                <w:rFonts w:ascii="TeX Gyre Bonum"/>
                <w:sz w:val="18"/>
              </w:rPr>
              <w:t>107,58</w:t>
            </w:r>
          </w:p>
        </w:tc>
      </w:tr>
      <w:tr w:rsidR="007235DE" w14:paraId="2288746C" w14:textId="77777777">
        <w:trPr>
          <w:trHeight w:val="210"/>
        </w:trPr>
        <w:tc>
          <w:tcPr>
            <w:tcW w:w="572" w:type="dxa"/>
          </w:tcPr>
          <w:p w14:paraId="11CCFD52" w14:textId="77777777" w:rsidR="007235DE" w:rsidRDefault="00E56703">
            <w:pPr>
              <w:pStyle w:val="TableParagraph"/>
              <w:spacing w:line="191" w:lineRule="exact"/>
              <w:ind w:left="198"/>
              <w:rPr>
                <w:rFonts w:ascii="TeX Gyre Bonum"/>
                <w:sz w:val="18"/>
              </w:rPr>
            </w:pPr>
            <w:r>
              <w:rPr>
                <w:rFonts w:ascii="TeX Gyre Bonum"/>
                <w:sz w:val="18"/>
              </w:rPr>
              <w:t>2.</w:t>
            </w:r>
          </w:p>
        </w:tc>
        <w:tc>
          <w:tcPr>
            <w:tcW w:w="3822" w:type="dxa"/>
          </w:tcPr>
          <w:p w14:paraId="001EE119" w14:textId="77777777" w:rsidR="007235DE" w:rsidRDefault="00E56703">
            <w:pPr>
              <w:pStyle w:val="TableParagraph"/>
              <w:spacing w:line="191" w:lineRule="exact"/>
              <w:ind w:left="107"/>
              <w:rPr>
                <w:rFonts w:ascii="TeX Gyre Bonum"/>
                <w:sz w:val="18"/>
              </w:rPr>
            </w:pPr>
            <w:r>
              <w:rPr>
                <w:rFonts w:ascii="TeX Gyre Bonum"/>
                <w:sz w:val="18"/>
              </w:rPr>
              <w:t>Prihodi od prodaje nefinancijske imovine</w:t>
            </w:r>
          </w:p>
        </w:tc>
        <w:tc>
          <w:tcPr>
            <w:tcW w:w="1590" w:type="dxa"/>
          </w:tcPr>
          <w:p w14:paraId="3BAE394D" w14:textId="77777777" w:rsidR="007235DE" w:rsidRDefault="00E56703">
            <w:pPr>
              <w:pStyle w:val="TableParagraph"/>
              <w:spacing w:line="191" w:lineRule="exact"/>
              <w:ind w:right="97"/>
              <w:jc w:val="right"/>
              <w:rPr>
                <w:rFonts w:ascii="TeX Gyre Bonum"/>
                <w:sz w:val="18"/>
              </w:rPr>
            </w:pPr>
            <w:r>
              <w:rPr>
                <w:rFonts w:ascii="TeX Gyre Bonum"/>
                <w:sz w:val="18"/>
              </w:rPr>
              <w:t>216.000,00</w:t>
            </w:r>
          </w:p>
        </w:tc>
        <w:tc>
          <w:tcPr>
            <w:tcW w:w="1662" w:type="dxa"/>
          </w:tcPr>
          <w:p w14:paraId="25D901D0" w14:textId="77777777" w:rsidR="007235DE" w:rsidRDefault="00E56703">
            <w:pPr>
              <w:pStyle w:val="TableParagraph"/>
              <w:spacing w:line="191" w:lineRule="exact"/>
              <w:ind w:right="95"/>
              <w:jc w:val="right"/>
              <w:rPr>
                <w:rFonts w:ascii="TeX Gyre Bonum"/>
                <w:sz w:val="18"/>
              </w:rPr>
            </w:pPr>
            <w:r>
              <w:rPr>
                <w:rFonts w:ascii="TeX Gyre Bonum"/>
                <w:sz w:val="18"/>
              </w:rPr>
              <w:t>2.500,00</w:t>
            </w:r>
          </w:p>
        </w:tc>
        <w:tc>
          <w:tcPr>
            <w:tcW w:w="1589" w:type="dxa"/>
          </w:tcPr>
          <w:p w14:paraId="11274B54" w14:textId="77777777" w:rsidR="007235DE" w:rsidRDefault="00E56703">
            <w:pPr>
              <w:pStyle w:val="TableParagraph"/>
              <w:spacing w:line="191" w:lineRule="exact"/>
              <w:ind w:right="98"/>
              <w:jc w:val="right"/>
              <w:rPr>
                <w:rFonts w:ascii="TeX Gyre Bonum"/>
                <w:sz w:val="18"/>
              </w:rPr>
            </w:pPr>
            <w:r>
              <w:rPr>
                <w:rFonts w:ascii="TeX Gyre Bonum"/>
                <w:sz w:val="18"/>
              </w:rPr>
              <w:t>218.500,00</w:t>
            </w:r>
          </w:p>
        </w:tc>
        <w:tc>
          <w:tcPr>
            <w:tcW w:w="1057" w:type="dxa"/>
          </w:tcPr>
          <w:p w14:paraId="2B8182EC" w14:textId="77777777" w:rsidR="007235DE" w:rsidRDefault="00E56703">
            <w:pPr>
              <w:pStyle w:val="TableParagraph"/>
              <w:spacing w:line="191" w:lineRule="exact"/>
              <w:ind w:right="100"/>
              <w:jc w:val="right"/>
              <w:rPr>
                <w:rFonts w:ascii="TeX Gyre Bonum"/>
                <w:sz w:val="18"/>
              </w:rPr>
            </w:pPr>
            <w:r>
              <w:rPr>
                <w:rFonts w:ascii="TeX Gyre Bonum"/>
                <w:sz w:val="18"/>
              </w:rPr>
              <w:t>101,16</w:t>
            </w:r>
          </w:p>
        </w:tc>
      </w:tr>
      <w:tr w:rsidR="007235DE" w14:paraId="4301868B" w14:textId="77777777">
        <w:trPr>
          <w:trHeight w:val="210"/>
        </w:trPr>
        <w:tc>
          <w:tcPr>
            <w:tcW w:w="572" w:type="dxa"/>
          </w:tcPr>
          <w:p w14:paraId="67E72128" w14:textId="77777777" w:rsidR="007235DE" w:rsidRDefault="00E56703">
            <w:pPr>
              <w:pStyle w:val="TableParagraph"/>
              <w:spacing w:line="191" w:lineRule="exact"/>
              <w:ind w:left="186"/>
              <w:rPr>
                <w:rFonts w:ascii="TeX Gyre Bonum"/>
                <w:b/>
                <w:sz w:val="18"/>
              </w:rPr>
            </w:pPr>
            <w:r>
              <w:rPr>
                <w:rFonts w:ascii="TeX Gyre Bonum"/>
                <w:b/>
                <w:sz w:val="18"/>
              </w:rPr>
              <w:t>A.</w:t>
            </w:r>
          </w:p>
        </w:tc>
        <w:tc>
          <w:tcPr>
            <w:tcW w:w="3822" w:type="dxa"/>
          </w:tcPr>
          <w:p w14:paraId="28EFF824" w14:textId="77777777" w:rsidR="007235DE" w:rsidRDefault="00E56703">
            <w:pPr>
              <w:pStyle w:val="TableParagraph"/>
              <w:spacing w:line="191" w:lineRule="exact"/>
              <w:ind w:left="107"/>
              <w:rPr>
                <w:rFonts w:ascii="TeX Gyre Bonum"/>
                <w:b/>
                <w:sz w:val="18"/>
              </w:rPr>
            </w:pPr>
            <w:r>
              <w:rPr>
                <w:rFonts w:ascii="TeX Gyre Bonum"/>
                <w:b/>
                <w:sz w:val="18"/>
              </w:rPr>
              <w:t>UKUPNI PRIHODI</w:t>
            </w:r>
          </w:p>
        </w:tc>
        <w:tc>
          <w:tcPr>
            <w:tcW w:w="1590" w:type="dxa"/>
          </w:tcPr>
          <w:p w14:paraId="190F332E" w14:textId="77777777" w:rsidR="007235DE" w:rsidRDefault="00E56703">
            <w:pPr>
              <w:pStyle w:val="TableParagraph"/>
              <w:spacing w:line="191" w:lineRule="exact"/>
              <w:ind w:right="98"/>
              <w:jc w:val="right"/>
              <w:rPr>
                <w:rFonts w:ascii="TeX Gyre Bonum"/>
                <w:b/>
                <w:sz w:val="18"/>
              </w:rPr>
            </w:pPr>
            <w:r>
              <w:rPr>
                <w:rFonts w:ascii="TeX Gyre Bonum"/>
                <w:b/>
                <w:sz w:val="18"/>
              </w:rPr>
              <w:t>24.037.831,00</w:t>
            </w:r>
          </w:p>
        </w:tc>
        <w:tc>
          <w:tcPr>
            <w:tcW w:w="1662" w:type="dxa"/>
          </w:tcPr>
          <w:p w14:paraId="772B24BA" w14:textId="77777777" w:rsidR="007235DE" w:rsidRDefault="00E56703">
            <w:pPr>
              <w:pStyle w:val="TableParagraph"/>
              <w:spacing w:line="191" w:lineRule="exact"/>
              <w:ind w:right="96"/>
              <w:jc w:val="right"/>
              <w:rPr>
                <w:rFonts w:ascii="TeX Gyre Bonum"/>
                <w:b/>
                <w:sz w:val="18"/>
              </w:rPr>
            </w:pPr>
            <w:r>
              <w:rPr>
                <w:rFonts w:ascii="TeX Gyre Bonum"/>
                <w:b/>
                <w:sz w:val="18"/>
              </w:rPr>
              <w:t>1.807.178,21</w:t>
            </w:r>
          </w:p>
        </w:tc>
        <w:tc>
          <w:tcPr>
            <w:tcW w:w="1589" w:type="dxa"/>
          </w:tcPr>
          <w:p w14:paraId="4D2CFC8A" w14:textId="77777777" w:rsidR="007235DE" w:rsidRDefault="00E56703">
            <w:pPr>
              <w:pStyle w:val="TableParagraph"/>
              <w:spacing w:line="191" w:lineRule="exact"/>
              <w:ind w:right="98"/>
              <w:jc w:val="right"/>
              <w:rPr>
                <w:rFonts w:ascii="TeX Gyre Bonum"/>
                <w:b/>
                <w:sz w:val="18"/>
              </w:rPr>
            </w:pPr>
            <w:r>
              <w:rPr>
                <w:rFonts w:ascii="TeX Gyre Bonum"/>
                <w:b/>
                <w:sz w:val="18"/>
              </w:rPr>
              <w:t>25.845.009,21</w:t>
            </w:r>
          </w:p>
        </w:tc>
        <w:tc>
          <w:tcPr>
            <w:tcW w:w="1057" w:type="dxa"/>
          </w:tcPr>
          <w:p w14:paraId="51E11578" w14:textId="77777777" w:rsidR="007235DE" w:rsidRDefault="00E56703">
            <w:pPr>
              <w:pStyle w:val="TableParagraph"/>
              <w:spacing w:line="191" w:lineRule="exact"/>
              <w:ind w:right="99"/>
              <w:jc w:val="right"/>
              <w:rPr>
                <w:rFonts w:ascii="TeX Gyre Bonum"/>
                <w:b/>
                <w:sz w:val="18"/>
              </w:rPr>
            </w:pPr>
            <w:r>
              <w:rPr>
                <w:rFonts w:ascii="TeX Gyre Bonum"/>
                <w:b/>
                <w:sz w:val="18"/>
              </w:rPr>
              <w:t>107,52</w:t>
            </w:r>
          </w:p>
        </w:tc>
      </w:tr>
      <w:tr w:rsidR="007235DE" w14:paraId="55455FFA" w14:textId="77777777">
        <w:trPr>
          <w:trHeight w:val="211"/>
        </w:trPr>
        <w:tc>
          <w:tcPr>
            <w:tcW w:w="572" w:type="dxa"/>
          </w:tcPr>
          <w:p w14:paraId="2C935631" w14:textId="77777777" w:rsidR="007235DE" w:rsidRDefault="00E56703">
            <w:pPr>
              <w:pStyle w:val="TableParagraph"/>
              <w:spacing w:line="191" w:lineRule="exact"/>
              <w:ind w:left="198"/>
              <w:rPr>
                <w:rFonts w:ascii="TeX Gyre Bonum"/>
                <w:sz w:val="18"/>
              </w:rPr>
            </w:pPr>
            <w:r>
              <w:rPr>
                <w:rFonts w:ascii="TeX Gyre Bonum"/>
                <w:sz w:val="18"/>
              </w:rPr>
              <w:t>1.</w:t>
            </w:r>
          </w:p>
        </w:tc>
        <w:tc>
          <w:tcPr>
            <w:tcW w:w="3822" w:type="dxa"/>
          </w:tcPr>
          <w:p w14:paraId="2B5E6B85" w14:textId="77777777" w:rsidR="007235DE" w:rsidRDefault="00E56703">
            <w:pPr>
              <w:pStyle w:val="TableParagraph"/>
              <w:spacing w:line="191" w:lineRule="exact"/>
              <w:ind w:left="107"/>
              <w:rPr>
                <w:rFonts w:ascii="TeX Gyre Bonum"/>
                <w:sz w:val="18"/>
              </w:rPr>
            </w:pPr>
            <w:r>
              <w:rPr>
                <w:rFonts w:ascii="TeX Gyre Bonum"/>
                <w:sz w:val="18"/>
              </w:rPr>
              <w:t>Rashodi poslovanja</w:t>
            </w:r>
          </w:p>
        </w:tc>
        <w:tc>
          <w:tcPr>
            <w:tcW w:w="1590" w:type="dxa"/>
          </w:tcPr>
          <w:p w14:paraId="604F9F5C" w14:textId="77777777" w:rsidR="007235DE" w:rsidRDefault="00E56703">
            <w:pPr>
              <w:pStyle w:val="TableParagraph"/>
              <w:spacing w:line="191" w:lineRule="exact"/>
              <w:ind w:right="97"/>
              <w:jc w:val="right"/>
              <w:rPr>
                <w:rFonts w:ascii="TeX Gyre Bonum"/>
                <w:sz w:val="18"/>
              </w:rPr>
            </w:pPr>
            <w:r>
              <w:rPr>
                <w:rFonts w:ascii="TeX Gyre Bonum"/>
                <w:sz w:val="18"/>
              </w:rPr>
              <w:t>22.620.115,00</w:t>
            </w:r>
          </w:p>
        </w:tc>
        <w:tc>
          <w:tcPr>
            <w:tcW w:w="1662" w:type="dxa"/>
          </w:tcPr>
          <w:p w14:paraId="69A188A7" w14:textId="77777777" w:rsidR="007235DE" w:rsidRDefault="00E56703">
            <w:pPr>
              <w:pStyle w:val="TableParagraph"/>
              <w:spacing w:line="191" w:lineRule="exact"/>
              <w:ind w:right="95"/>
              <w:jc w:val="right"/>
              <w:rPr>
                <w:rFonts w:ascii="TeX Gyre Bonum"/>
                <w:sz w:val="18"/>
              </w:rPr>
            </w:pPr>
            <w:r>
              <w:rPr>
                <w:rFonts w:ascii="TeX Gyre Bonum"/>
                <w:sz w:val="18"/>
              </w:rPr>
              <w:t>2.113.165,45</w:t>
            </w:r>
          </w:p>
        </w:tc>
        <w:tc>
          <w:tcPr>
            <w:tcW w:w="1589" w:type="dxa"/>
          </w:tcPr>
          <w:p w14:paraId="75044EA6" w14:textId="77777777" w:rsidR="007235DE" w:rsidRDefault="00E56703">
            <w:pPr>
              <w:pStyle w:val="TableParagraph"/>
              <w:spacing w:line="191" w:lineRule="exact"/>
              <w:ind w:right="97"/>
              <w:jc w:val="right"/>
              <w:rPr>
                <w:rFonts w:ascii="TeX Gyre Bonum"/>
                <w:sz w:val="18"/>
              </w:rPr>
            </w:pPr>
            <w:r>
              <w:rPr>
                <w:rFonts w:ascii="TeX Gyre Bonum"/>
                <w:sz w:val="18"/>
              </w:rPr>
              <w:t>24.733.280,45</w:t>
            </w:r>
          </w:p>
        </w:tc>
        <w:tc>
          <w:tcPr>
            <w:tcW w:w="1057" w:type="dxa"/>
          </w:tcPr>
          <w:p w14:paraId="414A2A4B" w14:textId="77777777" w:rsidR="007235DE" w:rsidRDefault="00E56703">
            <w:pPr>
              <w:pStyle w:val="TableParagraph"/>
              <w:spacing w:line="191" w:lineRule="exact"/>
              <w:ind w:right="97"/>
              <w:jc w:val="right"/>
              <w:rPr>
                <w:rFonts w:ascii="TeX Gyre Bonum"/>
                <w:sz w:val="18"/>
              </w:rPr>
            </w:pPr>
            <w:r>
              <w:rPr>
                <w:rFonts w:ascii="TeX Gyre Bonum"/>
                <w:sz w:val="18"/>
              </w:rPr>
              <w:t>109,34</w:t>
            </w:r>
          </w:p>
        </w:tc>
      </w:tr>
      <w:tr w:rsidR="007235DE" w14:paraId="1C718513" w14:textId="77777777">
        <w:trPr>
          <w:trHeight w:val="424"/>
        </w:trPr>
        <w:tc>
          <w:tcPr>
            <w:tcW w:w="572" w:type="dxa"/>
          </w:tcPr>
          <w:p w14:paraId="617FE6C4" w14:textId="77777777" w:rsidR="007235DE" w:rsidRDefault="00E56703">
            <w:pPr>
              <w:pStyle w:val="TableParagraph"/>
              <w:spacing w:line="213" w:lineRule="exact"/>
              <w:ind w:left="198"/>
              <w:rPr>
                <w:rFonts w:ascii="TeX Gyre Bonum"/>
                <w:sz w:val="18"/>
              </w:rPr>
            </w:pPr>
            <w:r>
              <w:rPr>
                <w:rFonts w:ascii="TeX Gyre Bonum"/>
                <w:sz w:val="18"/>
              </w:rPr>
              <w:t>2.</w:t>
            </w:r>
          </w:p>
        </w:tc>
        <w:tc>
          <w:tcPr>
            <w:tcW w:w="3822" w:type="dxa"/>
          </w:tcPr>
          <w:p w14:paraId="02C4CB18" w14:textId="77777777" w:rsidR="007235DE" w:rsidRDefault="00E56703">
            <w:pPr>
              <w:pStyle w:val="TableParagraph"/>
              <w:spacing w:line="198" w:lineRule="exact"/>
              <w:ind w:left="107"/>
              <w:rPr>
                <w:rFonts w:ascii="TeX Gyre Bonum"/>
                <w:sz w:val="18"/>
              </w:rPr>
            </w:pPr>
            <w:r>
              <w:rPr>
                <w:rFonts w:ascii="TeX Gyre Bonum"/>
                <w:sz w:val="18"/>
              </w:rPr>
              <w:t>Rashodi za nabavu nefinancijske</w:t>
            </w:r>
          </w:p>
          <w:p w14:paraId="52AFFBAF" w14:textId="77777777" w:rsidR="007235DE" w:rsidRDefault="00E56703">
            <w:pPr>
              <w:pStyle w:val="TableParagraph"/>
              <w:spacing w:line="206" w:lineRule="exact"/>
              <w:ind w:left="107"/>
              <w:rPr>
                <w:rFonts w:ascii="TeX Gyre Bonum"/>
                <w:sz w:val="18"/>
              </w:rPr>
            </w:pPr>
            <w:r>
              <w:rPr>
                <w:rFonts w:ascii="TeX Gyre Bonum"/>
                <w:sz w:val="18"/>
              </w:rPr>
              <w:t>imovine</w:t>
            </w:r>
          </w:p>
        </w:tc>
        <w:tc>
          <w:tcPr>
            <w:tcW w:w="1590" w:type="dxa"/>
          </w:tcPr>
          <w:p w14:paraId="4457499C" w14:textId="77777777" w:rsidR="007235DE" w:rsidRDefault="007235DE">
            <w:pPr>
              <w:pStyle w:val="TableParagraph"/>
              <w:spacing w:before="9"/>
              <w:rPr>
                <w:rFonts w:ascii="TeX Gyre Bonum"/>
                <w:sz w:val="13"/>
              </w:rPr>
            </w:pPr>
          </w:p>
          <w:p w14:paraId="63AFB8C4" w14:textId="77777777" w:rsidR="007235DE" w:rsidRDefault="00E56703">
            <w:pPr>
              <w:pStyle w:val="TableParagraph"/>
              <w:spacing w:line="221" w:lineRule="exact"/>
              <w:ind w:left="202"/>
              <w:rPr>
                <w:rFonts w:ascii="TeX Gyre Bonum"/>
                <w:sz w:val="18"/>
              </w:rPr>
            </w:pPr>
            <w:r>
              <w:rPr>
                <w:rFonts w:ascii="TeX Gyre Bonum"/>
                <w:sz w:val="18"/>
              </w:rPr>
              <w:t>7.298.688,00</w:t>
            </w:r>
          </w:p>
        </w:tc>
        <w:tc>
          <w:tcPr>
            <w:tcW w:w="1662" w:type="dxa"/>
          </w:tcPr>
          <w:p w14:paraId="675021E6" w14:textId="77777777" w:rsidR="007235DE" w:rsidRDefault="007235DE">
            <w:pPr>
              <w:pStyle w:val="TableParagraph"/>
              <w:spacing w:before="9"/>
              <w:rPr>
                <w:rFonts w:ascii="TeX Gyre Bonum"/>
                <w:sz w:val="13"/>
              </w:rPr>
            </w:pPr>
          </w:p>
          <w:p w14:paraId="08316793" w14:textId="77777777" w:rsidR="007235DE" w:rsidRDefault="00E56703">
            <w:pPr>
              <w:pStyle w:val="TableParagraph"/>
              <w:spacing w:line="221" w:lineRule="exact"/>
              <w:ind w:right="115"/>
              <w:jc w:val="right"/>
              <w:rPr>
                <w:rFonts w:ascii="TeX Gyre Bonum"/>
                <w:sz w:val="18"/>
              </w:rPr>
            </w:pPr>
            <w:r>
              <w:rPr>
                <w:rFonts w:ascii="TeX Gyre Bonum"/>
                <w:sz w:val="18"/>
              </w:rPr>
              <w:t>520.333,61</w:t>
            </w:r>
          </w:p>
        </w:tc>
        <w:tc>
          <w:tcPr>
            <w:tcW w:w="1589" w:type="dxa"/>
          </w:tcPr>
          <w:p w14:paraId="6A5F1EE8" w14:textId="77777777" w:rsidR="007235DE" w:rsidRDefault="007235DE">
            <w:pPr>
              <w:pStyle w:val="TableParagraph"/>
              <w:spacing w:before="9"/>
              <w:rPr>
                <w:rFonts w:ascii="TeX Gyre Bonum"/>
                <w:sz w:val="13"/>
              </w:rPr>
            </w:pPr>
          </w:p>
          <w:p w14:paraId="5E31A670" w14:textId="77777777" w:rsidR="007235DE" w:rsidRDefault="00E56703">
            <w:pPr>
              <w:pStyle w:val="TableParagraph"/>
              <w:spacing w:line="221" w:lineRule="exact"/>
              <w:ind w:left="201"/>
              <w:rPr>
                <w:rFonts w:ascii="TeX Gyre Bonum"/>
                <w:sz w:val="18"/>
              </w:rPr>
            </w:pPr>
            <w:r>
              <w:rPr>
                <w:rFonts w:ascii="TeX Gyre Bonum"/>
                <w:sz w:val="18"/>
              </w:rPr>
              <w:t>7.819.021,61</w:t>
            </w:r>
          </w:p>
        </w:tc>
        <w:tc>
          <w:tcPr>
            <w:tcW w:w="1057" w:type="dxa"/>
          </w:tcPr>
          <w:p w14:paraId="31CAEFB4" w14:textId="77777777" w:rsidR="007235DE" w:rsidRDefault="007235DE">
            <w:pPr>
              <w:pStyle w:val="TableParagraph"/>
              <w:spacing w:before="9"/>
              <w:rPr>
                <w:rFonts w:ascii="TeX Gyre Bonum"/>
                <w:sz w:val="13"/>
              </w:rPr>
            </w:pPr>
          </w:p>
          <w:p w14:paraId="515A9E23" w14:textId="77777777" w:rsidR="007235DE" w:rsidRDefault="00E56703">
            <w:pPr>
              <w:pStyle w:val="TableParagraph"/>
              <w:spacing w:line="221" w:lineRule="exact"/>
              <w:ind w:right="100"/>
              <w:jc w:val="right"/>
              <w:rPr>
                <w:rFonts w:ascii="TeX Gyre Bonum"/>
                <w:sz w:val="18"/>
              </w:rPr>
            </w:pPr>
            <w:r>
              <w:rPr>
                <w:rFonts w:ascii="TeX Gyre Bonum"/>
                <w:sz w:val="18"/>
              </w:rPr>
              <w:t>107,13</w:t>
            </w:r>
          </w:p>
        </w:tc>
      </w:tr>
      <w:tr w:rsidR="007235DE" w14:paraId="3CA1255D" w14:textId="77777777">
        <w:trPr>
          <w:trHeight w:val="210"/>
        </w:trPr>
        <w:tc>
          <w:tcPr>
            <w:tcW w:w="572" w:type="dxa"/>
          </w:tcPr>
          <w:p w14:paraId="4A0AF402" w14:textId="77777777" w:rsidR="007235DE" w:rsidRDefault="00E56703">
            <w:pPr>
              <w:pStyle w:val="TableParagraph"/>
              <w:spacing w:line="191" w:lineRule="exact"/>
              <w:ind w:left="186"/>
              <w:rPr>
                <w:rFonts w:ascii="TeX Gyre Bonum"/>
                <w:b/>
                <w:sz w:val="18"/>
              </w:rPr>
            </w:pPr>
            <w:r>
              <w:rPr>
                <w:rFonts w:ascii="TeX Gyre Bonum"/>
                <w:b/>
                <w:sz w:val="18"/>
              </w:rPr>
              <w:t>B.</w:t>
            </w:r>
          </w:p>
        </w:tc>
        <w:tc>
          <w:tcPr>
            <w:tcW w:w="3822" w:type="dxa"/>
          </w:tcPr>
          <w:p w14:paraId="213FBCDB" w14:textId="77777777" w:rsidR="007235DE" w:rsidRDefault="00E56703">
            <w:pPr>
              <w:pStyle w:val="TableParagraph"/>
              <w:spacing w:line="191" w:lineRule="exact"/>
              <w:ind w:left="107"/>
              <w:rPr>
                <w:rFonts w:ascii="TeX Gyre Bonum"/>
                <w:b/>
                <w:sz w:val="18"/>
              </w:rPr>
            </w:pPr>
            <w:r>
              <w:rPr>
                <w:rFonts w:ascii="TeX Gyre Bonum"/>
                <w:b/>
                <w:sz w:val="18"/>
              </w:rPr>
              <w:t>UKUPNI RASHODI</w:t>
            </w:r>
          </w:p>
        </w:tc>
        <w:tc>
          <w:tcPr>
            <w:tcW w:w="1590" w:type="dxa"/>
          </w:tcPr>
          <w:p w14:paraId="253CE604" w14:textId="77777777" w:rsidR="007235DE" w:rsidRDefault="00E56703">
            <w:pPr>
              <w:pStyle w:val="TableParagraph"/>
              <w:spacing w:line="191" w:lineRule="exact"/>
              <w:ind w:right="98"/>
              <w:jc w:val="right"/>
              <w:rPr>
                <w:rFonts w:ascii="TeX Gyre Bonum"/>
                <w:b/>
                <w:sz w:val="18"/>
              </w:rPr>
            </w:pPr>
            <w:r>
              <w:rPr>
                <w:rFonts w:ascii="TeX Gyre Bonum"/>
                <w:b/>
                <w:sz w:val="18"/>
              </w:rPr>
              <w:t>29.918.803,00</w:t>
            </w:r>
          </w:p>
        </w:tc>
        <w:tc>
          <w:tcPr>
            <w:tcW w:w="1662" w:type="dxa"/>
          </w:tcPr>
          <w:p w14:paraId="2C50F3BB" w14:textId="77777777" w:rsidR="007235DE" w:rsidRDefault="00E56703">
            <w:pPr>
              <w:pStyle w:val="TableParagraph"/>
              <w:spacing w:line="191" w:lineRule="exact"/>
              <w:ind w:right="96"/>
              <w:jc w:val="right"/>
              <w:rPr>
                <w:rFonts w:ascii="TeX Gyre Bonum"/>
                <w:b/>
                <w:sz w:val="18"/>
              </w:rPr>
            </w:pPr>
            <w:r>
              <w:rPr>
                <w:rFonts w:ascii="TeX Gyre Bonum"/>
                <w:b/>
                <w:sz w:val="18"/>
              </w:rPr>
              <w:t>2.633.499,06</w:t>
            </w:r>
          </w:p>
        </w:tc>
        <w:tc>
          <w:tcPr>
            <w:tcW w:w="1589" w:type="dxa"/>
          </w:tcPr>
          <w:p w14:paraId="38A32354" w14:textId="77777777" w:rsidR="007235DE" w:rsidRDefault="00E56703">
            <w:pPr>
              <w:pStyle w:val="TableParagraph"/>
              <w:spacing w:line="191" w:lineRule="exact"/>
              <w:ind w:right="98"/>
              <w:jc w:val="right"/>
              <w:rPr>
                <w:rFonts w:ascii="TeX Gyre Bonum"/>
                <w:b/>
                <w:sz w:val="18"/>
              </w:rPr>
            </w:pPr>
            <w:r>
              <w:rPr>
                <w:rFonts w:ascii="TeX Gyre Bonum"/>
                <w:b/>
                <w:sz w:val="18"/>
              </w:rPr>
              <w:t>32.522.302,06</w:t>
            </w:r>
          </w:p>
        </w:tc>
        <w:tc>
          <w:tcPr>
            <w:tcW w:w="1057" w:type="dxa"/>
          </w:tcPr>
          <w:p w14:paraId="658F118C" w14:textId="77777777" w:rsidR="007235DE" w:rsidRDefault="00E56703">
            <w:pPr>
              <w:pStyle w:val="TableParagraph"/>
              <w:spacing w:line="191" w:lineRule="exact"/>
              <w:ind w:right="99"/>
              <w:jc w:val="right"/>
              <w:rPr>
                <w:rFonts w:ascii="TeX Gyre Bonum"/>
                <w:b/>
                <w:sz w:val="16"/>
              </w:rPr>
            </w:pPr>
            <w:r>
              <w:rPr>
                <w:rFonts w:ascii="TeX Gyre Bonum"/>
                <w:b/>
                <w:sz w:val="16"/>
              </w:rPr>
              <w:t>108,80</w:t>
            </w:r>
          </w:p>
        </w:tc>
      </w:tr>
      <w:tr w:rsidR="007235DE" w14:paraId="18511590" w14:textId="77777777">
        <w:trPr>
          <w:trHeight w:val="210"/>
        </w:trPr>
        <w:tc>
          <w:tcPr>
            <w:tcW w:w="572" w:type="dxa"/>
          </w:tcPr>
          <w:p w14:paraId="0D234425" w14:textId="77777777" w:rsidR="007235DE" w:rsidRDefault="00E56703">
            <w:pPr>
              <w:pStyle w:val="TableParagraph"/>
              <w:spacing w:line="191" w:lineRule="exact"/>
              <w:ind w:left="186"/>
              <w:rPr>
                <w:rFonts w:ascii="TeX Gyre Bonum"/>
                <w:b/>
                <w:sz w:val="18"/>
              </w:rPr>
            </w:pPr>
            <w:r>
              <w:rPr>
                <w:rFonts w:ascii="TeX Gyre Bonum"/>
                <w:b/>
                <w:sz w:val="18"/>
              </w:rPr>
              <w:t>C.</w:t>
            </w:r>
          </w:p>
        </w:tc>
        <w:tc>
          <w:tcPr>
            <w:tcW w:w="3822" w:type="dxa"/>
          </w:tcPr>
          <w:p w14:paraId="1CF9ED60" w14:textId="77777777" w:rsidR="007235DE" w:rsidRDefault="00E56703">
            <w:pPr>
              <w:pStyle w:val="TableParagraph"/>
              <w:spacing w:line="191" w:lineRule="exact"/>
              <w:ind w:left="107"/>
              <w:rPr>
                <w:rFonts w:ascii="TeX Gyre Bonum" w:hAnsi="TeX Gyre Bonum"/>
                <w:b/>
                <w:sz w:val="18"/>
              </w:rPr>
            </w:pPr>
            <w:r>
              <w:rPr>
                <w:rFonts w:ascii="TeX Gyre Bonum" w:hAnsi="TeX Gyre Bonum"/>
                <w:b/>
                <w:sz w:val="18"/>
              </w:rPr>
              <w:t>PRIMICI OD ZADUŽIVANJA</w:t>
            </w:r>
          </w:p>
        </w:tc>
        <w:tc>
          <w:tcPr>
            <w:tcW w:w="1590" w:type="dxa"/>
          </w:tcPr>
          <w:p w14:paraId="3B143C9D" w14:textId="77777777" w:rsidR="007235DE" w:rsidRDefault="00E56703">
            <w:pPr>
              <w:pStyle w:val="TableParagraph"/>
              <w:spacing w:line="191" w:lineRule="exact"/>
              <w:ind w:right="97"/>
              <w:jc w:val="right"/>
              <w:rPr>
                <w:rFonts w:ascii="TeX Gyre Bonum"/>
                <w:b/>
                <w:sz w:val="18"/>
              </w:rPr>
            </w:pPr>
            <w:r>
              <w:rPr>
                <w:rFonts w:ascii="TeX Gyre Bonum"/>
                <w:b/>
                <w:sz w:val="18"/>
              </w:rPr>
              <w:t>0,00</w:t>
            </w:r>
          </w:p>
        </w:tc>
        <w:tc>
          <w:tcPr>
            <w:tcW w:w="1662" w:type="dxa"/>
          </w:tcPr>
          <w:p w14:paraId="12662A7B" w14:textId="77777777" w:rsidR="007235DE" w:rsidRDefault="00E56703">
            <w:pPr>
              <w:pStyle w:val="TableParagraph"/>
              <w:spacing w:line="191" w:lineRule="exact"/>
              <w:ind w:right="95"/>
              <w:jc w:val="right"/>
              <w:rPr>
                <w:rFonts w:ascii="TeX Gyre Bonum"/>
                <w:b/>
                <w:sz w:val="18"/>
              </w:rPr>
            </w:pPr>
            <w:r>
              <w:rPr>
                <w:rFonts w:ascii="TeX Gyre Bonum"/>
                <w:b/>
                <w:sz w:val="18"/>
              </w:rPr>
              <w:t>0,00</w:t>
            </w:r>
          </w:p>
        </w:tc>
        <w:tc>
          <w:tcPr>
            <w:tcW w:w="1589" w:type="dxa"/>
          </w:tcPr>
          <w:p w14:paraId="7478632F" w14:textId="77777777" w:rsidR="007235DE" w:rsidRDefault="00E56703">
            <w:pPr>
              <w:pStyle w:val="TableParagraph"/>
              <w:spacing w:line="191" w:lineRule="exact"/>
              <w:ind w:right="97"/>
              <w:jc w:val="right"/>
              <w:rPr>
                <w:rFonts w:ascii="TeX Gyre Bonum"/>
                <w:b/>
                <w:sz w:val="18"/>
              </w:rPr>
            </w:pPr>
            <w:r>
              <w:rPr>
                <w:rFonts w:ascii="TeX Gyre Bonum"/>
                <w:b/>
                <w:sz w:val="18"/>
              </w:rPr>
              <w:t>0,00</w:t>
            </w:r>
          </w:p>
        </w:tc>
        <w:tc>
          <w:tcPr>
            <w:tcW w:w="1057" w:type="dxa"/>
          </w:tcPr>
          <w:p w14:paraId="4981EC3F" w14:textId="77777777" w:rsidR="007235DE" w:rsidRDefault="00E56703">
            <w:pPr>
              <w:pStyle w:val="TableParagraph"/>
              <w:spacing w:line="191" w:lineRule="exact"/>
              <w:ind w:right="99"/>
              <w:jc w:val="right"/>
              <w:rPr>
                <w:rFonts w:ascii="TeX Gyre Bonum"/>
                <w:b/>
                <w:sz w:val="16"/>
              </w:rPr>
            </w:pPr>
            <w:r>
              <w:rPr>
                <w:rFonts w:ascii="TeX Gyre Bonum"/>
                <w:b/>
                <w:sz w:val="16"/>
              </w:rPr>
              <w:t>xxx</w:t>
            </w:r>
          </w:p>
        </w:tc>
      </w:tr>
      <w:tr w:rsidR="007235DE" w14:paraId="1A2F8EAF" w14:textId="77777777">
        <w:trPr>
          <w:trHeight w:val="422"/>
        </w:trPr>
        <w:tc>
          <w:tcPr>
            <w:tcW w:w="572" w:type="dxa"/>
          </w:tcPr>
          <w:p w14:paraId="79B505A2" w14:textId="77777777" w:rsidR="007235DE" w:rsidRDefault="00E56703">
            <w:pPr>
              <w:pStyle w:val="TableParagraph"/>
              <w:spacing w:line="217" w:lineRule="exact"/>
              <w:ind w:left="182"/>
              <w:rPr>
                <w:rFonts w:ascii="TeX Gyre Bonum"/>
                <w:b/>
                <w:sz w:val="18"/>
              </w:rPr>
            </w:pPr>
            <w:r>
              <w:rPr>
                <w:rFonts w:ascii="TeX Gyre Bonum"/>
                <w:b/>
                <w:sz w:val="18"/>
              </w:rPr>
              <w:t>D.</w:t>
            </w:r>
          </w:p>
        </w:tc>
        <w:tc>
          <w:tcPr>
            <w:tcW w:w="3822" w:type="dxa"/>
          </w:tcPr>
          <w:p w14:paraId="30A60D44" w14:textId="77777777" w:rsidR="007235DE" w:rsidRDefault="00E56703">
            <w:pPr>
              <w:pStyle w:val="TableParagraph"/>
              <w:spacing w:line="191" w:lineRule="exact"/>
              <w:ind w:left="107"/>
              <w:rPr>
                <w:rFonts w:ascii="TeX Gyre Bonum"/>
                <w:b/>
                <w:sz w:val="18"/>
              </w:rPr>
            </w:pPr>
            <w:r>
              <w:rPr>
                <w:rFonts w:ascii="TeX Gyre Bonum"/>
                <w:b/>
                <w:sz w:val="18"/>
              </w:rPr>
              <w:t>IZDACI ZA FINANCIJSKU IMOVINU I</w:t>
            </w:r>
          </w:p>
          <w:p w14:paraId="6D57B574" w14:textId="77777777" w:rsidR="007235DE" w:rsidRDefault="00E56703">
            <w:pPr>
              <w:pStyle w:val="TableParagraph"/>
              <w:spacing w:line="211" w:lineRule="exact"/>
              <w:ind w:left="107"/>
              <w:rPr>
                <w:rFonts w:ascii="TeX Gyre Bonum"/>
                <w:b/>
                <w:sz w:val="18"/>
              </w:rPr>
            </w:pPr>
            <w:r>
              <w:rPr>
                <w:rFonts w:ascii="TeX Gyre Bonum"/>
                <w:b/>
                <w:sz w:val="18"/>
              </w:rPr>
              <w:t>OTPLATE ZAJMOVA</w:t>
            </w:r>
          </w:p>
        </w:tc>
        <w:tc>
          <w:tcPr>
            <w:tcW w:w="1590" w:type="dxa"/>
          </w:tcPr>
          <w:p w14:paraId="58D9157B" w14:textId="77777777" w:rsidR="007235DE" w:rsidRDefault="00E56703">
            <w:pPr>
              <w:pStyle w:val="TableParagraph"/>
              <w:spacing w:before="165" w:line="236" w:lineRule="exact"/>
              <w:ind w:right="98"/>
              <w:jc w:val="right"/>
              <w:rPr>
                <w:rFonts w:ascii="TeX Gyre Bonum"/>
                <w:b/>
                <w:sz w:val="18"/>
              </w:rPr>
            </w:pPr>
            <w:r>
              <w:rPr>
                <w:rFonts w:ascii="TeX Gyre Bonum"/>
                <w:b/>
                <w:sz w:val="18"/>
              </w:rPr>
              <w:t>147.028,00</w:t>
            </w:r>
          </w:p>
        </w:tc>
        <w:tc>
          <w:tcPr>
            <w:tcW w:w="1662" w:type="dxa"/>
          </w:tcPr>
          <w:p w14:paraId="1B19F0B8" w14:textId="77777777" w:rsidR="007235DE" w:rsidRDefault="00E56703">
            <w:pPr>
              <w:pStyle w:val="TableParagraph"/>
              <w:spacing w:before="165" w:line="236" w:lineRule="exact"/>
              <w:ind w:right="95"/>
              <w:jc w:val="right"/>
              <w:rPr>
                <w:rFonts w:ascii="TeX Gyre Bonum"/>
                <w:b/>
                <w:sz w:val="18"/>
              </w:rPr>
            </w:pPr>
            <w:r>
              <w:rPr>
                <w:rFonts w:ascii="TeX Gyre Bonum"/>
                <w:b/>
                <w:sz w:val="18"/>
              </w:rPr>
              <w:t>0,00</w:t>
            </w:r>
          </w:p>
        </w:tc>
        <w:tc>
          <w:tcPr>
            <w:tcW w:w="1589" w:type="dxa"/>
          </w:tcPr>
          <w:p w14:paraId="4D347EF0" w14:textId="77777777" w:rsidR="007235DE" w:rsidRDefault="00E56703">
            <w:pPr>
              <w:pStyle w:val="TableParagraph"/>
              <w:spacing w:before="165" w:line="236" w:lineRule="exact"/>
              <w:ind w:right="98"/>
              <w:jc w:val="right"/>
              <w:rPr>
                <w:rFonts w:ascii="TeX Gyre Bonum"/>
                <w:b/>
                <w:sz w:val="18"/>
              </w:rPr>
            </w:pPr>
            <w:r>
              <w:rPr>
                <w:rFonts w:ascii="TeX Gyre Bonum"/>
                <w:b/>
                <w:sz w:val="18"/>
              </w:rPr>
              <w:t>147.028,00</w:t>
            </w:r>
          </w:p>
        </w:tc>
        <w:tc>
          <w:tcPr>
            <w:tcW w:w="1057" w:type="dxa"/>
          </w:tcPr>
          <w:p w14:paraId="71F68A96" w14:textId="77777777" w:rsidR="007235DE" w:rsidRDefault="00E56703">
            <w:pPr>
              <w:pStyle w:val="TableParagraph"/>
              <w:spacing w:before="165" w:line="236" w:lineRule="exact"/>
              <w:ind w:right="99"/>
              <w:jc w:val="right"/>
              <w:rPr>
                <w:rFonts w:ascii="TeX Gyre Bonum"/>
                <w:b/>
                <w:sz w:val="18"/>
              </w:rPr>
            </w:pPr>
            <w:r>
              <w:rPr>
                <w:rFonts w:ascii="TeX Gyre Bonum"/>
                <w:b/>
                <w:sz w:val="18"/>
              </w:rPr>
              <w:t>100,00</w:t>
            </w:r>
          </w:p>
        </w:tc>
      </w:tr>
      <w:tr w:rsidR="007235DE" w14:paraId="3C7F0E11" w14:textId="77777777">
        <w:trPr>
          <w:trHeight w:val="422"/>
        </w:trPr>
        <w:tc>
          <w:tcPr>
            <w:tcW w:w="572" w:type="dxa"/>
          </w:tcPr>
          <w:p w14:paraId="2D81A285" w14:textId="77777777" w:rsidR="007235DE" w:rsidRDefault="00E56703">
            <w:pPr>
              <w:pStyle w:val="TableParagraph"/>
              <w:spacing w:line="199" w:lineRule="exact"/>
              <w:ind w:left="222"/>
              <w:rPr>
                <w:rFonts w:ascii="Times New Roman"/>
                <w:b/>
                <w:sz w:val="18"/>
              </w:rPr>
            </w:pPr>
            <w:r>
              <w:rPr>
                <w:rFonts w:ascii="Times New Roman"/>
                <w:b/>
                <w:sz w:val="18"/>
              </w:rPr>
              <w:t>E</w:t>
            </w:r>
          </w:p>
        </w:tc>
        <w:tc>
          <w:tcPr>
            <w:tcW w:w="3822" w:type="dxa"/>
          </w:tcPr>
          <w:p w14:paraId="6144A513" w14:textId="77777777" w:rsidR="007235DE" w:rsidRDefault="00E56703">
            <w:pPr>
              <w:pStyle w:val="TableParagraph"/>
              <w:spacing w:line="191" w:lineRule="exact"/>
              <w:ind w:left="107"/>
              <w:rPr>
                <w:rFonts w:ascii="TeX Gyre Bonum" w:hAnsi="TeX Gyre Bonum"/>
                <w:b/>
                <w:sz w:val="18"/>
              </w:rPr>
            </w:pPr>
            <w:r>
              <w:rPr>
                <w:rFonts w:ascii="TeX Gyre Bonum" w:hAnsi="TeX Gyre Bonum"/>
                <w:b/>
                <w:sz w:val="18"/>
              </w:rPr>
              <w:t>RASPOLOŽIVA SREDSTVA IZ</w:t>
            </w:r>
          </w:p>
          <w:p w14:paraId="217DC529" w14:textId="77777777" w:rsidR="007235DE" w:rsidRDefault="00E56703">
            <w:pPr>
              <w:pStyle w:val="TableParagraph"/>
              <w:spacing w:line="211" w:lineRule="exact"/>
              <w:ind w:left="107"/>
              <w:rPr>
                <w:rFonts w:ascii="TeX Gyre Bonum"/>
                <w:b/>
                <w:sz w:val="18"/>
              </w:rPr>
            </w:pPr>
            <w:r>
              <w:rPr>
                <w:rFonts w:ascii="TeX Gyre Bonum"/>
                <w:b/>
                <w:sz w:val="18"/>
              </w:rPr>
              <w:t>PRETHODNOG RAZDOBLJA</w:t>
            </w:r>
          </w:p>
        </w:tc>
        <w:tc>
          <w:tcPr>
            <w:tcW w:w="1590" w:type="dxa"/>
          </w:tcPr>
          <w:p w14:paraId="71018803" w14:textId="77777777" w:rsidR="007235DE" w:rsidRDefault="00E56703">
            <w:pPr>
              <w:pStyle w:val="TableParagraph"/>
              <w:spacing w:before="165" w:line="236" w:lineRule="exact"/>
              <w:ind w:right="98"/>
              <w:jc w:val="right"/>
              <w:rPr>
                <w:rFonts w:ascii="TeX Gyre Bonum"/>
                <w:b/>
                <w:sz w:val="18"/>
              </w:rPr>
            </w:pPr>
            <w:r>
              <w:rPr>
                <w:rFonts w:ascii="TeX Gyre Bonum"/>
                <w:b/>
                <w:sz w:val="18"/>
              </w:rPr>
              <w:t>6.028.000,00</w:t>
            </w:r>
          </w:p>
        </w:tc>
        <w:tc>
          <w:tcPr>
            <w:tcW w:w="1662" w:type="dxa"/>
          </w:tcPr>
          <w:p w14:paraId="62CBDE4A" w14:textId="77777777" w:rsidR="007235DE" w:rsidRDefault="00E56703">
            <w:pPr>
              <w:pStyle w:val="TableParagraph"/>
              <w:spacing w:before="165" w:line="236" w:lineRule="exact"/>
              <w:ind w:right="96"/>
              <w:jc w:val="right"/>
              <w:rPr>
                <w:rFonts w:ascii="TeX Gyre Bonum"/>
                <w:b/>
                <w:sz w:val="18"/>
              </w:rPr>
            </w:pPr>
            <w:r>
              <w:rPr>
                <w:rFonts w:ascii="TeX Gyre Bonum"/>
                <w:b/>
                <w:sz w:val="18"/>
              </w:rPr>
              <w:t>826.320,85</w:t>
            </w:r>
          </w:p>
        </w:tc>
        <w:tc>
          <w:tcPr>
            <w:tcW w:w="1589" w:type="dxa"/>
          </w:tcPr>
          <w:p w14:paraId="421B98D2" w14:textId="77777777" w:rsidR="007235DE" w:rsidRDefault="00E56703">
            <w:pPr>
              <w:pStyle w:val="TableParagraph"/>
              <w:spacing w:before="165" w:line="236" w:lineRule="exact"/>
              <w:ind w:right="98"/>
              <w:jc w:val="right"/>
              <w:rPr>
                <w:rFonts w:ascii="TeX Gyre Bonum"/>
                <w:b/>
                <w:sz w:val="18"/>
              </w:rPr>
            </w:pPr>
            <w:r>
              <w:rPr>
                <w:rFonts w:ascii="TeX Gyre Bonum"/>
                <w:b/>
                <w:sz w:val="18"/>
              </w:rPr>
              <w:t>6.854.320,85</w:t>
            </w:r>
          </w:p>
        </w:tc>
        <w:tc>
          <w:tcPr>
            <w:tcW w:w="1057" w:type="dxa"/>
          </w:tcPr>
          <w:p w14:paraId="37C28542" w14:textId="77777777" w:rsidR="007235DE" w:rsidRDefault="00E56703">
            <w:pPr>
              <w:pStyle w:val="TableParagraph"/>
              <w:spacing w:before="165" w:line="236" w:lineRule="exact"/>
              <w:ind w:right="99"/>
              <w:jc w:val="right"/>
              <w:rPr>
                <w:rFonts w:ascii="TeX Gyre Bonum"/>
                <w:b/>
                <w:sz w:val="18"/>
              </w:rPr>
            </w:pPr>
            <w:r>
              <w:rPr>
                <w:rFonts w:ascii="TeX Gyre Bonum"/>
                <w:b/>
                <w:sz w:val="18"/>
              </w:rPr>
              <w:t>113,71</w:t>
            </w:r>
          </w:p>
        </w:tc>
      </w:tr>
      <w:tr w:rsidR="007235DE" w14:paraId="02BF49F8" w14:textId="77777777">
        <w:trPr>
          <w:trHeight w:val="213"/>
        </w:trPr>
        <w:tc>
          <w:tcPr>
            <w:tcW w:w="572" w:type="dxa"/>
          </w:tcPr>
          <w:p w14:paraId="714B7AE3" w14:textId="77777777" w:rsidR="007235DE" w:rsidRDefault="00E56703">
            <w:pPr>
              <w:pStyle w:val="TableParagraph"/>
              <w:spacing w:line="193" w:lineRule="exact"/>
              <w:ind w:left="206"/>
              <w:rPr>
                <w:rFonts w:ascii="Times New Roman"/>
                <w:b/>
                <w:sz w:val="18"/>
              </w:rPr>
            </w:pPr>
            <w:r>
              <w:rPr>
                <w:rFonts w:ascii="Times New Roman"/>
                <w:b/>
                <w:sz w:val="18"/>
              </w:rPr>
              <w:t>F.</w:t>
            </w:r>
          </w:p>
        </w:tc>
        <w:tc>
          <w:tcPr>
            <w:tcW w:w="3822" w:type="dxa"/>
          </w:tcPr>
          <w:p w14:paraId="77B65910" w14:textId="77777777" w:rsidR="007235DE" w:rsidRDefault="00E56703">
            <w:pPr>
              <w:pStyle w:val="TableParagraph"/>
              <w:spacing w:line="193" w:lineRule="exact"/>
              <w:ind w:left="107"/>
              <w:rPr>
                <w:rFonts w:ascii="TeX Gyre Bonum" w:hAnsi="TeX Gyre Bonum"/>
                <w:b/>
                <w:sz w:val="18"/>
              </w:rPr>
            </w:pPr>
            <w:r>
              <w:rPr>
                <w:rFonts w:ascii="TeX Gyre Bonum" w:hAnsi="TeX Gyre Bonum"/>
                <w:b/>
                <w:sz w:val="18"/>
              </w:rPr>
              <w:t>VIŠAK/MANJAK PRIHODA</w:t>
            </w:r>
          </w:p>
        </w:tc>
        <w:tc>
          <w:tcPr>
            <w:tcW w:w="1590" w:type="dxa"/>
          </w:tcPr>
          <w:p w14:paraId="2983ABBB" w14:textId="77777777" w:rsidR="007235DE" w:rsidRDefault="00E56703">
            <w:pPr>
              <w:pStyle w:val="TableParagraph"/>
              <w:spacing w:line="193" w:lineRule="exact"/>
              <w:ind w:right="97"/>
              <w:jc w:val="right"/>
              <w:rPr>
                <w:rFonts w:ascii="TeX Gyre Bonum"/>
                <w:b/>
                <w:sz w:val="18"/>
              </w:rPr>
            </w:pPr>
            <w:r>
              <w:rPr>
                <w:rFonts w:ascii="TeX Gyre Bonum"/>
                <w:b/>
                <w:sz w:val="18"/>
              </w:rPr>
              <w:t>0,00</w:t>
            </w:r>
          </w:p>
        </w:tc>
        <w:tc>
          <w:tcPr>
            <w:tcW w:w="1662" w:type="dxa"/>
          </w:tcPr>
          <w:p w14:paraId="3B5FF495" w14:textId="77777777" w:rsidR="007235DE" w:rsidRDefault="00E56703">
            <w:pPr>
              <w:pStyle w:val="TableParagraph"/>
              <w:spacing w:line="193" w:lineRule="exact"/>
              <w:ind w:right="95"/>
              <w:jc w:val="right"/>
              <w:rPr>
                <w:rFonts w:ascii="TeX Gyre Bonum"/>
                <w:b/>
                <w:sz w:val="18"/>
              </w:rPr>
            </w:pPr>
            <w:r>
              <w:rPr>
                <w:rFonts w:ascii="TeX Gyre Bonum"/>
                <w:b/>
                <w:sz w:val="18"/>
              </w:rPr>
              <w:t>0,00</w:t>
            </w:r>
          </w:p>
        </w:tc>
        <w:tc>
          <w:tcPr>
            <w:tcW w:w="1589" w:type="dxa"/>
          </w:tcPr>
          <w:p w14:paraId="6B36D530" w14:textId="77777777" w:rsidR="007235DE" w:rsidRDefault="00E56703">
            <w:pPr>
              <w:pStyle w:val="TableParagraph"/>
              <w:spacing w:line="193" w:lineRule="exact"/>
              <w:ind w:right="97"/>
              <w:jc w:val="right"/>
              <w:rPr>
                <w:rFonts w:ascii="TeX Gyre Bonum"/>
                <w:b/>
                <w:sz w:val="18"/>
              </w:rPr>
            </w:pPr>
            <w:r>
              <w:rPr>
                <w:rFonts w:ascii="TeX Gyre Bonum"/>
                <w:b/>
                <w:sz w:val="18"/>
              </w:rPr>
              <w:t>0,00</w:t>
            </w:r>
          </w:p>
        </w:tc>
        <w:tc>
          <w:tcPr>
            <w:tcW w:w="1057" w:type="dxa"/>
          </w:tcPr>
          <w:p w14:paraId="319D8335" w14:textId="77777777" w:rsidR="007235DE" w:rsidRDefault="00E56703">
            <w:pPr>
              <w:pStyle w:val="TableParagraph"/>
              <w:spacing w:line="193" w:lineRule="exact"/>
              <w:ind w:right="99"/>
              <w:jc w:val="right"/>
              <w:rPr>
                <w:rFonts w:ascii="TeX Gyre Bonum"/>
                <w:b/>
                <w:sz w:val="18"/>
              </w:rPr>
            </w:pPr>
            <w:r>
              <w:rPr>
                <w:rFonts w:ascii="TeX Gyre Bonum"/>
                <w:b/>
                <w:w w:val="95"/>
                <w:sz w:val="18"/>
              </w:rPr>
              <w:t>XXX</w:t>
            </w:r>
          </w:p>
        </w:tc>
      </w:tr>
    </w:tbl>
    <w:p w14:paraId="7F856E08" w14:textId="77777777" w:rsidR="007235DE" w:rsidRDefault="00E56703">
      <w:pPr>
        <w:pStyle w:val="Naslov2"/>
        <w:numPr>
          <w:ilvl w:val="1"/>
          <w:numId w:val="5"/>
        </w:numPr>
        <w:tabs>
          <w:tab w:val="left" w:pos="1835"/>
        </w:tabs>
        <w:spacing w:before="221"/>
        <w:ind w:hanging="577"/>
        <w:jc w:val="left"/>
      </w:pPr>
      <w:r>
        <w:t>PRIHODI</w:t>
      </w:r>
      <w:r>
        <w:rPr>
          <w:spacing w:val="-2"/>
        </w:rPr>
        <w:t xml:space="preserve"> </w:t>
      </w:r>
      <w:r>
        <w:t>POSLOVANJA</w:t>
      </w:r>
    </w:p>
    <w:p w14:paraId="3CDB18ED" w14:textId="77777777" w:rsidR="007235DE" w:rsidRDefault="007235DE">
      <w:pPr>
        <w:pStyle w:val="Tijeloteksta"/>
        <w:spacing w:before="2"/>
        <w:rPr>
          <w:b/>
          <w:sz w:val="18"/>
        </w:rPr>
      </w:pPr>
    </w:p>
    <w:p w14:paraId="3C581BC8" w14:textId="77777777" w:rsidR="007235DE" w:rsidRDefault="00E56703">
      <w:pPr>
        <w:pStyle w:val="Tijeloteksta"/>
        <w:spacing w:line="211" w:lineRule="auto"/>
        <w:ind w:left="718" w:right="1133" w:firstLine="540"/>
        <w:jc w:val="both"/>
      </w:pPr>
      <w:r>
        <w:t xml:space="preserve">Prihode poslovanja čine prihodi od poreza, pomoći, prihodi od imovine, prihodi od administrativnih pristojbi, pristojbi po posebnim propisima i naknada, prihodi od prodaje roba, proizvoda i pružanja usluga, prihodi od kazni, prihodi od donacija te prihodi </w:t>
      </w:r>
      <w:r>
        <w:t>od nefinancijske imovine.</w:t>
      </w:r>
    </w:p>
    <w:p w14:paraId="1B2E9FC6" w14:textId="77777777" w:rsidR="007235DE" w:rsidRDefault="007235DE">
      <w:pPr>
        <w:pStyle w:val="Tijeloteksta"/>
        <w:spacing w:before="13"/>
        <w:rPr>
          <w:sz w:val="2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822"/>
        <w:gridCol w:w="1590"/>
        <w:gridCol w:w="1662"/>
        <w:gridCol w:w="1589"/>
        <w:gridCol w:w="1057"/>
      </w:tblGrid>
      <w:tr w:rsidR="007235DE" w14:paraId="6CDA15C8" w14:textId="77777777">
        <w:trPr>
          <w:trHeight w:val="844"/>
        </w:trPr>
        <w:tc>
          <w:tcPr>
            <w:tcW w:w="572" w:type="dxa"/>
            <w:shd w:val="clear" w:color="auto" w:fill="DBE4F0"/>
          </w:tcPr>
          <w:p w14:paraId="66B439C8" w14:textId="77777777" w:rsidR="007235DE" w:rsidRDefault="00E56703">
            <w:pPr>
              <w:pStyle w:val="TableParagraph"/>
              <w:spacing w:before="1" w:line="211" w:lineRule="auto"/>
              <w:ind w:left="110" w:right="86" w:firstLine="4"/>
              <w:rPr>
                <w:rFonts w:ascii="TeX Gyre Bonum"/>
                <w:sz w:val="18"/>
              </w:rPr>
            </w:pPr>
            <w:r>
              <w:rPr>
                <w:rFonts w:ascii="TeX Gyre Bonum"/>
                <w:sz w:val="18"/>
              </w:rPr>
              <w:t>Red broj</w:t>
            </w:r>
          </w:p>
        </w:tc>
        <w:tc>
          <w:tcPr>
            <w:tcW w:w="3822" w:type="dxa"/>
            <w:shd w:val="clear" w:color="auto" w:fill="DBE4F0"/>
          </w:tcPr>
          <w:p w14:paraId="2B19991B" w14:textId="77777777" w:rsidR="007235DE" w:rsidRDefault="00E56703">
            <w:pPr>
              <w:pStyle w:val="TableParagraph"/>
              <w:spacing w:line="218" w:lineRule="exact"/>
              <w:ind w:left="1672" w:right="1664"/>
              <w:jc w:val="center"/>
              <w:rPr>
                <w:rFonts w:ascii="TeX Gyre Bonum"/>
                <w:sz w:val="18"/>
              </w:rPr>
            </w:pPr>
            <w:r>
              <w:rPr>
                <w:rFonts w:ascii="TeX Gyre Bonum"/>
                <w:sz w:val="18"/>
              </w:rPr>
              <w:t>OPIS</w:t>
            </w:r>
          </w:p>
        </w:tc>
        <w:tc>
          <w:tcPr>
            <w:tcW w:w="1590" w:type="dxa"/>
            <w:shd w:val="clear" w:color="auto" w:fill="DBE4F0"/>
          </w:tcPr>
          <w:p w14:paraId="1013666C" w14:textId="77777777" w:rsidR="007235DE" w:rsidRDefault="00E56703">
            <w:pPr>
              <w:pStyle w:val="TableParagraph"/>
              <w:spacing w:before="1" w:line="211" w:lineRule="auto"/>
              <w:ind w:left="210" w:right="183" w:firstLine="52"/>
              <w:rPr>
                <w:rFonts w:ascii="TeX Gyre Bonum" w:hAnsi="TeX Gyre Bonum"/>
                <w:sz w:val="18"/>
              </w:rPr>
            </w:pPr>
            <w:r>
              <w:rPr>
                <w:rFonts w:ascii="TeX Gyre Bonum" w:hAnsi="TeX Gyre Bonum"/>
                <w:sz w:val="18"/>
              </w:rPr>
              <w:t>Proračun za 2022. godinu</w:t>
            </w:r>
          </w:p>
        </w:tc>
        <w:tc>
          <w:tcPr>
            <w:tcW w:w="1662" w:type="dxa"/>
            <w:shd w:val="clear" w:color="auto" w:fill="DBE4F0"/>
          </w:tcPr>
          <w:p w14:paraId="534CE6E5" w14:textId="77777777" w:rsidR="007235DE" w:rsidRDefault="00E56703">
            <w:pPr>
              <w:pStyle w:val="TableParagraph"/>
              <w:spacing w:line="204" w:lineRule="exact"/>
              <w:ind w:left="343"/>
              <w:rPr>
                <w:rFonts w:ascii="TeX Gyre Bonum" w:hAnsi="TeX Gyre Bonum"/>
                <w:sz w:val="18"/>
              </w:rPr>
            </w:pPr>
            <w:r>
              <w:rPr>
                <w:rFonts w:ascii="TeX Gyre Bonum" w:hAnsi="TeX Gyre Bonum"/>
                <w:sz w:val="18"/>
              </w:rPr>
              <w:t>Povećanje/</w:t>
            </w:r>
          </w:p>
          <w:p w14:paraId="4842B8BB" w14:textId="77777777" w:rsidR="007235DE" w:rsidRDefault="00E56703">
            <w:pPr>
              <w:pStyle w:val="TableParagraph"/>
              <w:spacing w:line="226" w:lineRule="exact"/>
              <w:ind w:left="365"/>
              <w:rPr>
                <w:rFonts w:ascii="TeX Gyre Bonum"/>
                <w:sz w:val="18"/>
              </w:rPr>
            </w:pPr>
            <w:r>
              <w:rPr>
                <w:rFonts w:ascii="TeX Gyre Bonum"/>
                <w:sz w:val="18"/>
              </w:rPr>
              <w:t>Smanjenje</w:t>
            </w:r>
          </w:p>
        </w:tc>
        <w:tc>
          <w:tcPr>
            <w:tcW w:w="1589" w:type="dxa"/>
            <w:shd w:val="clear" w:color="auto" w:fill="DBE4F0"/>
          </w:tcPr>
          <w:p w14:paraId="42B5BA18" w14:textId="77777777" w:rsidR="007235DE" w:rsidRDefault="00E56703">
            <w:pPr>
              <w:pStyle w:val="TableParagraph"/>
              <w:spacing w:before="1" w:line="211" w:lineRule="auto"/>
              <w:ind w:left="460" w:right="290" w:hanging="149"/>
              <w:rPr>
                <w:rFonts w:ascii="TeX Gyre Bonum"/>
                <w:sz w:val="18"/>
              </w:rPr>
            </w:pPr>
            <w:r>
              <w:rPr>
                <w:rFonts w:ascii="TeX Gyre Bonum"/>
                <w:sz w:val="18"/>
              </w:rPr>
              <w:t>I. izmjene i dopune</w:t>
            </w:r>
          </w:p>
          <w:p w14:paraId="50B11497" w14:textId="77777777" w:rsidR="007235DE" w:rsidRDefault="00E56703">
            <w:pPr>
              <w:pStyle w:val="TableParagraph"/>
              <w:spacing w:line="202" w:lineRule="exact"/>
              <w:ind w:left="208"/>
              <w:rPr>
                <w:rFonts w:ascii="TeX Gyre Bonum" w:hAnsi="TeX Gyre Bonum"/>
                <w:sz w:val="18"/>
              </w:rPr>
            </w:pPr>
            <w:r>
              <w:rPr>
                <w:rFonts w:ascii="TeX Gyre Bonum" w:hAnsi="TeX Gyre Bonum"/>
                <w:sz w:val="18"/>
              </w:rPr>
              <w:t>proračuna</w:t>
            </w:r>
            <w:r>
              <w:rPr>
                <w:rFonts w:ascii="TeX Gyre Bonum" w:hAnsi="TeX Gyre Bonum"/>
                <w:spacing w:val="1"/>
                <w:sz w:val="18"/>
              </w:rPr>
              <w:t xml:space="preserve"> </w:t>
            </w:r>
            <w:r>
              <w:rPr>
                <w:rFonts w:ascii="TeX Gyre Bonum" w:hAnsi="TeX Gyre Bonum"/>
                <w:sz w:val="18"/>
              </w:rPr>
              <w:t>za</w:t>
            </w:r>
          </w:p>
          <w:p w14:paraId="346FD7F2" w14:textId="77777777" w:rsidR="007235DE" w:rsidRDefault="00E56703">
            <w:pPr>
              <w:pStyle w:val="TableParagraph"/>
              <w:spacing w:line="198" w:lineRule="exact"/>
              <w:ind w:left="208"/>
              <w:rPr>
                <w:rFonts w:ascii="TeX Gyre Bonum"/>
                <w:sz w:val="18"/>
              </w:rPr>
            </w:pPr>
            <w:r>
              <w:rPr>
                <w:rFonts w:ascii="TeX Gyre Bonum"/>
                <w:sz w:val="18"/>
              </w:rPr>
              <w:t>2022.</w:t>
            </w:r>
            <w:r>
              <w:rPr>
                <w:rFonts w:ascii="TeX Gyre Bonum"/>
                <w:spacing w:val="-1"/>
                <w:sz w:val="18"/>
              </w:rPr>
              <w:t xml:space="preserve"> </w:t>
            </w:r>
            <w:r>
              <w:rPr>
                <w:rFonts w:ascii="TeX Gyre Bonum"/>
                <w:sz w:val="18"/>
              </w:rPr>
              <w:t>godinu</w:t>
            </w:r>
          </w:p>
        </w:tc>
        <w:tc>
          <w:tcPr>
            <w:tcW w:w="1057" w:type="dxa"/>
            <w:shd w:val="clear" w:color="auto" w:fill="DBE4F0"/>
          </w:tcPr>
          <w:p w14:paraId="41BC38C1" w14:textId="77777777" w:rsidR="007235DE" w:rsidRDefault="00E56703">
            <w:pPr>
              <w:pStyle w:val="TableParagraph"/>
              <w:spacing w:before="1" w:line="211" w:lineRule="auto"/>
              <w:ind w:left="304" w:right="207" w:hanging="75"/>
              <w:rPr>
                <w:rFonts w:ascii="TeX Gyre Bonum"/>
                <w:sz w:val="18"/>
              </w:rPr>
            </w:pPr>
            <w:r>
              <w:rPr>
                <w:rFonts w:ascii="TeX Gyre Bonum"/>
                <w:sz w:val="18"/>
              </w:rPr>
              <w:t>Indeks (5/3)</w:t>
            </w:r>
          </w:p>
        </w:tc>
      </w:tr>
      <w:tr w:rsidR="007235DE" w14:paraId="77D25073" w14:textId="77777777">
        <w:trPr>
          <w:trHeight w:val="210"/>
        </w:trPr>
        <w:tc>
          <w:tcPr>
            <w:tcW w:w="572" w:type="dxa"/>
          </w:tcPr>
          <w:p w14:paraId="0582996A" w14:textId="77777777" w:rsidR="007235DE" w:rsidRDefault="00E56703">
            <w:pPr>
              <w:pStyle w:val="TableParagraph"/>
              <w:spacing w:line="191" w:lineRule="exact"/>
              <w:ind w:left="5"/>
              <w:jc w:val="center"/>
              <w:rPr>
                <w:rFonts w:ascii="TeX Gyre Bonum"/>
                <w:sz w:val="18"/>
              </w:rPr>
            </w:pPr>
            <w:r>
              <w:rPr>
                <w:rFonts w:ascii="TeX Gyre Bonum"/>
                <w:sz w:val="18"/>
              </w:rPr>
              <w:t>1</w:t>
            </w:r>
          </w:p>
        </w:tc>
        <w:tc>
          <w:tcPr>
            <w:tcW w:w="3822" w:type="dxa"/>
          </w:tcPr>
          <w:p w14:paraId="7E441F71" w14:textId="77777777" w:rsidR="007235DE" w:rsidRDefault="00E56703">
            <w:pPr>
              <w:pStyle w:val="TableParagraph"/>
              <w:spacing w:line="191" w:lineRule="exact"/>
              <w:ind w:left="8"/>
              <w:jc w:val="center"/>
              <w:rPr>
                <w:rFonts w:ascii="TeX Gyre Bonum"/>
                <w:sz w:val="18"/>
              </w:rPr>
            </w:pPr>
            <w:r>
              <w:rPr>
                <w:rFonts w:ascii="TeX Gyre Bonum"/>
                <w:sz w:val="18"/>
              </w:rPr>
              <w:t>2</w:t>
            </w:r>
          </w:p>
        </w:tc>
        <w:tc>
          <w:tcPr>
            <w:tcW w:w="1590" w:type="dxa"/>
          </w:tcPr>
          <w:p w14:paraId="16772B23" w14:textId="77777777" w:rsidR="007235DE" w:rsidRDefault="00E56703">
            <w:pPr>
              <w:pStyle w:val="TableParagraph"/>
              <w:spacing w:line="191" w:lineRule="exact"/>
              <w:ind w:left="2"/>
              <w:jc w:val="center"/>
              <w:rPr>
                <w:rFonts w:ascii="TeX Gyre Bonum"/>
                <w:sz w:val="18"/>
              </w:rPr>
            </w:pPr>
            <w:r>
              <w:rPr>
                <w:rFonts w:ascii="TeX Gyre Bonum"/>
                <w:sz w:val="18"/>
              </w:rPr>
              <w:t>5</w:t>
            </w:r>
          </w:p>
        </w:tc>
        <w:tc>
          <w:tcPr>
            <w:tcW w:w="1662" w:type="dxa"/>
          </w:tcPr>
          <w:p w14:paraId="74BEA591" w14:textId="77777777" w:rsidR="007235DE" w:rsidRDefault="00E56703">
            <w:pPr>
              <w:pStyle w:val="TableParagraph"/>
              <w:spacing w:line="191" w:lineRule="exact"/>
              <w:ind w:left="6"/>
              <w:jc w:val="center"/>
              <w:rPr>
                <w:rFonts w:ascii="TeX Gyre Bonum"/>
                <w:sz w:val="18"/>
              </w:rPr>
            </w:pPr>
            <w:r>
              <w:rPr>
                <w:rFonts w:ascii="TeX Gyre Bonum"/>
                <w:sz w:val="18"/>
              </w:rPr>
              <w:t>4</w:t>
            </w:r>
          </w:p>
        </w:tc>
        <w:tc>
          <w:tcPr>
            <w:tcW w:w="1589" w:type="dxa"/>
          </w:tcPr>
          <w:p w14:paraId="50E2B34C" w14:textId="77777777" w:rsidR="007235DE" w:rsidRDefault="00E56703">
            <w:pPr>
              <w:pStyle w:val="TableParagraph"/>
              <w:spacing w:line="191" w:lineRule="exact"/>
              <w:ind w:left="1"/>
              <w:jc w:val="center"/>
              <w:rPr>
                <w:rFonts w:ascii="TeX Gyre Bonum"/>
                <w:sz w:val="18"/>
              </w:rPr>
            </w:pPr>
            <w:r>
              <w:rPr>
                <w:rFonts w:ascii="TeX Gyre Bonum"/>
                <w:sz w:val="18"/>
              </w:rPr>
              <w:t>5</w:t>
            </w:r>
          </w:p>
        </w:tc>
        <w:tc>
          <w:tcPr>
            <w:tcW w:w="1057" w:type="dxa"/>
          </w:tcPr>
          <w:p w14:paraId="24053BC2" w14:textId="77777777" w:rsidR="007235DE" w:rsidRDefault="00E56703">
            <w:pPr>
              <w:pStyle w:val="TableParagraph"/>
              <w:spacing w:line="191" w:lineRule="exact"/>
              <w:jc w:val="center"/>
              <w:rPr>
                <w:rFonts w:ascii="TeX Gyre Bonum"/>
                <w:sz w:val="18"/>
              </w:rPr>
            </w:pPr>
            <w:r>
              <w:rPr>
                <w:rFonts w:ascii="TeX Gyre Bonum"/>
                <w:sz w:val="18"/>
              </w:rPr>
              <w:t>6</w:t>
            </w:r>
          </w:p>
        </w:tc>
      </w:tr>
      <w:tr w:rsidR="007235DE" w14:paraId="7E6ABAD8" w14:textId="77777777">
        <w:trPr>
          <w:trHeight w:val="213"/>
        </w:trPr>
        <w:tc>
          <w:tcPr>
            <w:tcW w:w="572" w:type="dxa"/>
          </w:tcPr>
          <w:p w14:paraId="5A6536D9" w14:textId="77777777" w:rsidR="007235DE" w:rsidRDefault="00E56703">
            <w:pPr>
              <w:pStyle w:val="TableParagraph"/>
              <w:spacing w:line="193" w:lineRule="exact"/>
              <w:ind w:left="147" w:right="145"/>
              <w:jc w:val="center"/>
              <w:rPr>
                <w:rFonts w:ascii="TeX Gyre Bonum"/>
                <w:b/>
                <w:sz w:val="18"/>
              </w:rPr>
            </w:pPr>
            <w:r>
              <w:rPr>
                <w:rFonts w:ascii="TeX Gyre Bonum"/>
                <w:b/>
                <w:sz w:val="18"/>
              </w:rPr>
              <w:t>A.</w:t>
            </w:r>
          </w:p>
        </w:tc>
        <w:tc>
          <w:tcPr>
            <w:tcW w:w="3822" w:type="dxa"/>
          </w:tcPr>
          <w:p w14:paraId="77F61266" w14:textId="77777777" w:rsidR="007235DE" w:rsidRDefault="00E56703">
            <w:pPr>
              <w:pStyle w:val="TableParagraph"/>
              <w:spacing w:line="193" w:lineRule="exact"/>
              <w:ind w:left="107"/>
              <w:rPr>
                <w:rFonts w:ascii="TeX Gyre Bonum"/>
                <w:b/>
                <w:sz w:val="18"/>
              </w:rPr>
            </w:pPr>
            <w:r>
              <w:rPr>
                <w:rFonts w:ascii="TeX Gyre Bonum"/>
                <w:b/>
                <w:sz w:val="18"/>
              </w:rPr>
              <w:t>Prihodi poslovanja</w:t>
            </w:r>
          </w:p>
        </w:tc>
        <w:tc>
          <w:tcPr>
            <w:tcW w:w="1590" w:type="dxa"/>
          </w:tcPr>
          <w:p w14:paraId="362CBEA7" w14:textId="77777777" w:rsidR="007235DE" w:rsidRDefault="00E56703">
            <w:pPr>
              <w:pStyle w:val="TableParagraph"/>
              <w:spacing w:line="193" w:lineRule="exact"/>
              <w:ind w:right="98"/>
              <w:jc w:val="right"/>
              <w:rPr>
                <w:rFonts w:ascii="TeX Gyre Bonum"/>
                <w:b/>
                <w:sz w:val="18"/>
              </w:rPr>
            </w:pPr>
            <w:r>
              <w:rPr>
                <w:rFonts w:ascii="TeX Gyre Bonum"/>
                <w:b/>
                <w:sz w:val="18"/>
              </w:rPr>
              <w:t>23.821.831,00</w:t>
            </w:r>
          </w:p>
        </w:tc>
        <w:tc>
          <w:tcPr>
            <w:tcW w:w="1662" w:type="dxa"/>
          </w:tcPr>
          <w:p w14:paraId="6D9AE036" w14:textId="77777777" w:rsidR="007235DE" w:rsidRDefault="00E56703">
            <w:pPr>
              <w:pStyle w:val="TableParagraph"/>
              <w:spacing w:line="193" w:lineRule="exact"/>
              <w:ind w:right="96"/>
              <w:jc w:val="right"/>
              <w:rPr>
                <w:rFonts w:ascii="TeX Gyre Bonum"/>
                <w:b/>
                <w:sz w:val="18"/>
              </w:rPr>
            </w:pPr>
            <w:r>
              <w:rPr>
                <w:rFonts w:ascii="TeX Gyre Bonum"/>
                <w:b/>
                <w:sz w:val="18"/>
              </w:rPr>
              <w:t>1.804.678,21</w:t>
            </w:r>
          </w:p>
        </w:tc>
        <w:tc>
          <w:tcPr>
            <w:tcW w:w="1589" w:type="dxa"/>
          </w:tcPr>
          <w:p w14:paraId="699865C2" w14:textId="77777777" w:rsidR="007235DE" w:rsidRDefault="00E56703">
            <w:pPr>
              <w:pStyle w:val="TableParagraph"/>
              <w:spacing w:line="193" w:lineRule="exact"/>
              <w:ind w:right="98"/>
              <w:jc w:val="right"/>
              <w:rPr>
                <w:rFonts w:ascii="TeX Gyre Bonum"/>
                <w:b/>
                <w:sz w:val="18"/>
              </w:rPr>
            </w:pPr>
            <w:r>
              <w:rPr>
                <w:rFonts w:ascii="TeX Gyre Bonum"/>
                <w:b/>
                <w:sz w:val="18"/>
              </w:rPr>
              <w:t>25.626.509,21</w:t>
            </w:r>
          </w:p>
        </w:tc>
        <w:tc>
          <w:tcPr>
            <w:tcW w:w="1057" w:type="dxa"/>
          </w:tcPr>
          <w:p w14:paraId="1684C448" w14:textId="77777777" w:rsidR="007235DE" w:rsidRDefault="00E56703">
            <w:pPr>
              <w:pStyle w:val="TableParagraph"/>
              <w:spacing w:line="193" w:lineRule="exact"/>
              <w:ind w:right="99"/>
              <w:jc w:val="right"/>
              <w:rPr>
                <w:rFonts w:ascii="TeX Gyre Bonum"/>
                <w:b/>
                <w:sz w:val="18"/>
              </w:rPr>
            </w:pPr>
            <w:r>
              <w:rPr>
                <w:rFonts w:ascii="TeX Gyre Bonum"/>
                <w:b/>
                <w:sz w:val="18"/>
              </w:rPr>
              <w:t>107,58</w:t>
            </w:r>
          </w:p>
        </w:tc>
      </w:tr>
      <w:tr w:rsidR="007235DE" w14:paraId="41701638" w14:textId="77777777">
        <w:trPr>
          <w:trHeight w:val="210"/>
        </w:trPr>
        <w:tc>
          <w:tcPr>
            <w:tcW w:w="572" w:type="dxa"/>
          </w:tcPr>
          <w:p w14:paraId="5F8EF59D" w14:textId="77777777" w:rsidR="007235DE" w:rsidRDefault="00E56703">
            <w:pPr>
              <w:pStyle w:val="TableParagraph"/>
              <w:spacing w:line="191" w:lineRule="exact"/>
              <w:ind w:left="153" w:right="145"/>
              <w:jc w:val="center"/>
              <w:rPr>
                <w:rFonts w:ascii="TeX Gyre Bonum"/>
                <w:sz w:val="18"/>
              </w:rPr>
            </w:pPr>
            <w:r>
              <w:rPr>
                <w:rFonts w:ascii="TeX Gyre Bonum"/>
                <w:sz w:val="18"/>
              </w:rPr>
              <w:t>61</w:t>
            </w:r>
          </w:p>
        </w:tc>
        <w:tc>
          <w:tcPr>
            <w:tcW w:w="3822" w:type="dxa"/>
          </w:tcPr>
          <w:p w14:paraId="0A717FB3" w14:textId="77777777" w:rsidR="007235DE" w:rsidRDefault="00E56703">
            <w:pPr>
              <w:pStyle w:val="TableParagraph"/>
              <w:spacing w:line="191" w:lineRule="exact"/>
              <w:ind w:left="107"/>
              <w:rPr>
                <w:rFonts w:ascii="TeX Gyre Bonum"/>
                <w:sz w:val="18"/>
              </w:rPr>
            </w:pPr>
            <w:r>
              <w:rPr>
                <w:rFonts w:ascii="TeX Gyre Bonum"/>
                <w:sz w:val="18"/>
              </w:rPr>
              <w:t>Prihodi od poreza</w:t>
            </w:r>
          </w:p>
        </w:tc>
        <w:tc>
          <w:tcPr>
            <w:tcW w:w="1590" w:type="dxa"/>
          </w:tcPr>
          <w:p w14:paraId="3F3CAC93" w14:textId="77777777" w:rsidR="007235DE" w:rsidRDefault="00E56703">
            <w:pPr>
              <w:pStyle w:val="TableParagraph"/>
              <w:spacing w:line="191" w:lineRule="exact"/>
              <w:ind w:right="97"/>
              <w:jc w:val="right"/>
              <w:rPr>
                <w:rFonts w:ascii="TeX Gyre Bonum"/>
                <w:sz w:val="18"/>
              </w:rPr>
            </w:pPr>
            <w:r>
              <w:rPr>
                <w:rFonts w:ascii="TeX Gyre Bonum"/>
                <w:sz w:val="18"/>
              </w:rPr>
              <w:t>16.820.000,00</w:t>
            </w:r>
          </w:p>
        </w:tc>
        <w:tc>
          <w:tcPr>
            <w:tcW w:w="1662" w:type="dxa"/>
          </w:tcPr>
          <w:p w14:paraId="15B5663C" w14:textId="77777777" w:rsidR="007235DE" w:rsidRDefault="00E56703">
            <w:pPr>
              <w:pStyle w:val="TableParagraph"/>
              <w:spacing w:line="191" w:lineRule="exact"/>
              <w:ind w:right="95"/>
              <w:jc w:val="right"/>
              <w:rPr>
                <w:rFonts w:ascii="TeX Gyre Bonum"/>
                <w:sz w:val="18"/>
              </w:rPr>
            </w:pPr>
            <w:r>
              <w:rPr>
                <w:rFonts w:ascii="TeX Gyre Bonum"/>
                <w:sz w:val="18"/>
              </w:rPr>
              <w:t>1.210.700,00</w:t>
            </w:r>
          </w:p>
        </w:tc>
        <w:tc>
          <w:tcPr>
            <w:tcW w:w="1589" w:type="dxa"/>
          </w:tcPr>
          <w:p w14:paraId="6B1FD5AD" w14:textId="77777777" w:rsidR="007235DE" w:rsidRDefault="00E56703">
            <w:pPr>
              <w:pStyle w:val="TableParagraph"/>
              <w:spacing w:line="191" w:lineRule="exact"/>
              <w:ind w:right="97"/>
              <w:jc w:val="right"/>
              <w:rPr>
                <w:rFonts w:ascii="TeX Gyre Bonum"/>
                <w:sz w:val="18"/>
              </w:rPr>
            </w:pPr>
            <w:r>
              <w:rPr>
                <w:rFonts w:ascii="TeX Gyre Bonum"/>
                <w:sz w:val="18"/>
              </w:rPr>
              <w:t>18.030.700,00</w:t>
            </w:r>
          </w:p>
        </w:tc>
        <w:tc>
          <w:tcPr>
            <w:tcW w:w="1057" w:type="dxa"/>
          </w:tcPr>
          <w:p w14:paraId="3F552B6F" w14:textId="77777777" w:rsidR="007235DE" w:rsidRDefault="00E56703">
            <w:pPr>
              <w:pStyle w:val="TableParagraph"/>
              <w:spacing w:line="191" w:lineRule="exact"/>
              <w:ind w:right="100"/>
              <w:jc w:val="right"/>
              <w:rPr>
                <w:rFonts w:ascii="TeX Gyre Bonum"/>
                <w:sz w:val="18"/>
              </w:rPr>
            </w:pPr>
            <w:r>
              <w:rPr>
                <w:rFonts w:ascii="TeX Gyre Bonum"/>
                <w:sz w:val="18"/>
              </w:rPr>
              <w:t>107,20</w:t>
            </w:r>
          </w:p>
        </w:tc>
      </w:tr>
      <w:tr w:rsidR="007235DE" w14:paraId="6C1E0B54" w14:textId="77777777">
        <w:trPr>
          <w:trHeight w:val="421"/>
        </w:trPr>
        <w:tc>
          <w:tcPr>
            <w:tcW w:w="572" w:type="dxa"/>
          </w:tcPr>
          <w:p w14:paraId="04113478" w14:textId="77777777" w:rsidR="007235DE" w:rsidRDefault="00E56703">
            <w:pPr>
              <w:pStyle w:val="TableParagraph"/>
              <w:spacing w:line="218" w:lineRule="exact"/>
              <w:ind w:left="153" w:right="145"/>
              <w:jc w:val="center"/>
              <w:rPr>
                <w:rFonts w:ascii="TeX Gyre Bonum"/>
                <w:sz w:val="18"/>
              </w:rPr>
            </w:pPr>
            <w:r>
              <w:rPr>
                <w:rFonts w:ascii="TeX Gyre Bonum"/>
                <w:sz w:val="18"/>
              </w:rPr>
              <w:t>63</w:t>
            </w:r>
          </w:p>
        </w:tc>
        <w:tc>
          <w:tcPr>
            <w:tcW w:w="3822" w:type="dxa"/>
          </w:tcPr>
          <w:p w14:paraId="23169612" w14:textId="77777777" w:rsidR="007235DE" w:rsidRDefault="00E56703">
            <w:pPr>
              <w:pStyle w:val="TableParagraph"/>
              <w:spacing w:line="204" w:lineRule="exact"/>
              <w:ind w:left="107"/>
              <w:rPr>
                <w:rFonts w:ascii="TeX Gyre Bonum" w:hAnsi="TeX Gyre Bonum"/>
                <w:sz w:val="18"/>
              </w:rPr>
            </w:pPr>
            <w:r>
              <w:rPr>
                <w:rFonts w:ascii="TeX Gyre Bonum" w:hAnsi="TeX Gyre Bonum"/>
                <w:sz w:val="18"/>
              </w:rPr>
              <w:t>Pomoći iz inozemstva i od subjekata</w:t>
            </w:r>
          </w:p>
          <w:p w14:paraId="3487E60A" w14:textId="77777777" w:rsidR="007235DE" w:rsidRDefault="00E56703">
            <w:pPr>
              <w:pStyle w:val="TableParagraph"/>
              <w:spacing w:line="198" w:lineRule="exact"/>
              <w:ind w:left="107"/>
              <w:rPr>
                <w:rFonts w:ascii="TeX Gyre Bonum" w:hAnsi="TeX Gyre Bonum"/>
                <w:sz w:val="18"/>
              </w:rPr>
            </w:pPr>
            <w:r>
              <w:rPr>
                <w:rFonts w:ascii="TeX Gyre Bonum" w:hAnsi="TeX Gyre Bonum"/>
                <w:sz w:val="18"/>
              </w:rPr>
              <w:t>unutar općeg proračuna</w:t>
            </w:r>
          </w:p>
        </w:tc>
        <w:tc>
          <w:tcPr>
            <w:tcW w:w="1590" w:type="dxa"/>
          </w:tcPr>
          <w:p w14:paraId="5C90DBA2" w14:textId="77777777" w:rsidR="007235DE" w:rsidRDefault="00E56703">
            <w:pPr>
              <w:pStyle w:val="TableParagraph"/>
              <w:spacing w:line="218" w:lineRule="exact"/>
              <w:ind w:right="97"/>
              <w:jc w:val="right"/>
              <w:rPr>
                <w:rFonts w:ascii="TeX Gyre Bonum"/>
                <w:sz w:val="18"/>
              </w:rPr>
            </w:pPr>
            <w:r>
              <w:rPr>
                <w:rFonts w:ascii="TeX Gyre Bonum"/>
                <w:sz w:val="18"/>
              </w:rPr>
              <w:t>3.168.781,00</w:t>
            </w:r>
          </w:p>
        </w:tc>
        <w:tc>
          <w:tcPr>
            <w:tcW w:w="1662" w:type="dxa"/>
          </w:tcPr>
          <w:p w14:paraId="3C46B310" w14:textId="77777777" w:rsidR="007235DE" w:rsidRDefault="00E56703">
            <w:pPr>
              <w:pStyle w:val="TableParagraph"/>
              <w:spacing w:line="218" w:lineRule="exact"/>
              <w:ind w:right="95"/>
              <w:jc w:val="right"/>
              <w:rPr>
                <w:rFonts w:ascii="TeX Gyre Bonum"/>
                <w:sz w:val="18"/>
              </w:rPr>
            </w:pPr>
            <w:r>
              <w:rPr>
                <w:rFonts w:ascii="TeX Gyre Bonum"/>
                <w:sz w:val="18"/>
              </w:rPr>
              <w:t>9.658,21</w:t>
            </w:r>
          </w:p>
        </w:tc>
        <w:tc>
          <w:tcPr>
            <w:tcW w:w="1589" w:type="dxa"/>
          </w:tcPr>
          <w:p w14:paraId="7F504526" w14:textId="77777777" w:rsidR="007235DE" w:rsidRDefault="00E56703">
            <w:pPr>
              <w:pStyle w:val="TableParagraph"/>
              <w:spacing w:line="218" w:lineRule="exact"/>
              <w:ind w:right="98"/>
              <w:jc w:val="right"/>
              <w:rPr>
                <w:rFonts w:ascii="TeX Gyre Bonum"/>
                <w:sz w:val="18"/>
              </w:rPr>
            </w:pPr>
            <w:r>
              <w:rPr>
                <w:rFonts w:ascii="TeX Gyre Bonum"/>
                <w:sz w:val="18"/>
              </w:rPr>
              <w:t>3.178.439,21</w:t>
            </w:r>
          </w:p>
        </w:tc>
        <w:tc>
          <w:tcPr>
            <w:tcW w:w="1057" w:type="dxa"/>
          </w:tcPr>
          <w:p w14:paraId="4579C8ED" w14:textId="77777777" w:rsidR="007235DE" w:rsidRDefault="00E56703">
            <w:pPr>
              <w:pStyle w:val="TableParagraph"/>
              <w:spacing w:line="218" w:lineRule="exact"/>
              <w:ind w:right="97"/>
              <w:jc w:val="right"/>
              <w:rPr>
                <w:rFonts w:ascii="TeX Gyre Bonum"/>
                <w:sz w:val="18"/>
              </w:rPr>
            </w:pPr>
            <w:r>
              <w:rPr>
                <w:rFonts w:ascii="TeX Gyre Bonum"/>
                <w:sz w:val="18"/>
              </w:rPr>
              <w:t>100,30</w:t>
            </w:r>
          </w:p>
        </w:tc>
      </w:tr>
      <w:tr w:rsidR="007235DE" w14:paraId="7FB74C42" w14:textId="77777777">
        <w:trPr>
          <w:trHeight w:val="210"/>
        </w:trPr>
        <w:tc>
          <w:tcPr>
            <w:tcW w:w="572" w:type="dxa"/>
          </w:tcPr>
          <w:p w14:paraId="57A5908C" w14:textId="77777777" w:rsidR="007235DE" w:rsidRDefault="00E56703">
            <w:pPr>
              <w:pStyle w:val="TableParagraph"/>
              <w:spacing w:line="191" w:lineRule="exact"/>
              <w:ind w:left="153" w:right="145"/>
              <w:jc w:val="center"/>
              <w:rPr>
                <w:rFonts w:ascii="TeX Gyre Bonum"/>
                <w:sz w:val="18"/>
              </w:rPr>
            </w:pPr>
            <w:r>
              <w:rPr>
                <w:rFonts w:ascii="TeX Gyre Bonum"/>
                <w:sz w:val="18"/>
              </w:rPr>
              <w:t>64</w:t>
            </w:r>
          </w:p>
        </w:tc>
        <w:tc>
          <w:tcPr>
            <w:tcW w:w="3822" w:type="dxa"/>
          </w:tcPr>
          <w:p w14:paraId="05A72E98" w14:textId="77777777" w:rsidR="007235DE" w:rsidRDefault="00E56703">
            <w:pPr>
              <w:pStyle w:val="TableParagraph"/>
              <w:spacing w:line="191" w:lineRule="exact"/>
              <w:ind w:left="107"/>
              <w:rPr>
                <w:rFonts w:ascii="TeX Gyre Bonum"/>
                <w:sz w:val="18"/>
              </w:rPr>
            </w:pPr>
            <w:r>
              <w:rPr>
                <w:rFonts w:ascii="TeX Gyre Bonum"/>
                <w:sz w:val="18"/>
              </w:rPr>
              <w:t>Prihodi od imovine</w:t>
            </w:r>
          </w:p>
        </w:tc>
        <w:tc>
          <w:tcPr>
            <w:tcW w:w="1590" w:type="dxa"/>
          </w:tcPr>
          <w:p w14:paraId="79B327A0" w14:textId="77777777" w:rsidR="007235DE" w:rsidRDefault="00E56703">
            <w:pPr>
              <w:pStyle w:val="TableParagraph"/>
              <w:spacing w:line="191" w:lineRule="exact"/>
              <w:ind w:right="97"/>
              <w:jc w:val="right"/>
              <w:rPr>
                <w:rFonts w:ascii="TeX Gyre Bonum"/>
                <w:sz w:val="18"/>
              </w:rPr>
            </w:pPr>
            <w:r>
              <w:rPr>
                <w:rFonts w:ascii="TeX Gyre Bonum"/>
                <w:sz w:val="18"/>
              </w:rPr>
              <w:t>369.500,00</w:t>
            </w:r>
          </w:p>
        </w:tc>
        <w:tc>
          <w:tcPr>
            <w:tcW w:w="1662" w:type="dxa"/>
          </w:tcPr>
          <w:p w14:paraId="69041DFB" w14:textId="77777777" w:rsidR="007235DE" w:rsidRDefault="00E56703">
            <w:pPr>
              <w:pStyle w:val="TableParagraph"/>
              <w:spacing w:line="191" w:lineRule="exact"/>
              <w:ind w:right="96"/>
              <w:jc w:val="right"/>
              <w:rPr>
                <w:rFonts w:ascii="TeX Gyre Bonum"/>
                <w:sz w:val="18"/>
              </w:rPr>
            </w:pPr>
            <w:r>
              <w:rPr>
                <w:rFonts w:ascii="TeX Gyre Bonum"/>
                <w:sz w:val="18"/>
              </w:rPr>
              <w:t>28.900,00</w:t>
            </w:r>
          </w:p>
        </w:tc>
        <w:tc>
          <w:tcPr>
            <w:tcW w:w="1589" w:type="dxa"/>
          </w:tcPr>
          <w:p w14:paraId="5DFF25EF" w14:textId="77777777" w:rsidR="007235DE" w:rsidRDefault="00E56703">
            <w:pPr>
              <w:pStyle w:val="TableParagraph"/>
              <w:spacing w:line="191" w:lineRule="exact"/>
              <w:ind w:right="98"/>
              <w:jc w:val="right"/>
              <w:rPr>
                <w:rFonts w:ascii="TeX Gyre Bonum"/>
                <w:sz w:val="18"/>
              </w:rPr>
            </w:pPr>
            <w:r>
              <w:rPr>
                <w:rFonts w:ascii="TeX Gyre Bonum"/>
                <w:sz w:val="18"/>
              </w:rPr>
              <w:t>398.400,00</w:t>
            </w:r>
          </w:p>
        </w:tc>
        <w:tc>
          <w:tcPr>
            <w:tcW w:w="1057" w:type="dxa"/>
          </w:tcPr>
          <w:p w14:paraId="205F366A" w14:textId="77777777" w:rsidR="007235DE" w:rsidRDefault="00E56703">
            <w:pPr>
              <w:pStyle w:val="TableParagraph"/>
              <w:spacing w:line="191" w:lineRule="exact"/>
              <w:ind w:right="100"/>
              <w:jc w:val="right"/>
              <w:rPr>
                <w:rFonts w:ascii="TeX Gyre Bonum"/>
                <w:sz w:val="18"/>
              </w:rPr>
            </w:pPr>
            <w:r>
              <w:rPr>
                <w:rFonts w:ascii="TeX Gyre Bonum"/>
                <w:sz w:val="18"/>
              </w:rPr>
              <w:t>107,82</w:t>
            </w:r>
          </w:p>
        </w:tc>
      </w:tr>
      <w:tr w:rsidR="007235DE" w14:paraId="77ECCE84" w14:textId="77777777">
        <w:trPr>
          <w:trHeight w:val="424"/>
        </w:trPr>
        <w:tc>
          <w:tcPr>
            <w:tcW w:w="572" w:type="dxa"/>
          </w:tcPr>
          <w:p w14:paraId="35F57251" w14:textId="77777777" w:rsidR="007235DE" w:rsidRDefault="00E56703">
            <w:pPr>
              <w:pStyle w:val="TableParagraph"/>
              <w:spacing w:line="219" w:lineRule="exact"/>
              <w:ind w:left="153" w:right="145"/>
              <w:jc w:val="center"/>
              <w:rPr>
                <w:rFonts w:ascii="TeX Gyre Bonum"/>
                <w:sz w:val="18"/>
              </w:rPr>
            </w:pPr>
            <w:r>
              <w:rPr>
                <w:rFonts w:ascii="TeX Gyre Bonum"/>
                <w:sz w:val="18"/>
              </w:rPr>
              <w:t>65</w:t>
            </w:r>
          </w:p>
        </w:tc>
        <w:tc>
          <w:tcPr>
            <w:tcW w:w="3822" w:type="dxa"/>
          </w:tcPr>
          <w:p w14:paraId="242F6E76" w14:textId="77777777" w:rsidR="007235DE" w:rsidRDefault="00E56703">
            <w:pPr>
              <w:pStyle w:val="TableParagraph"/>
              <w:spacing w:before="1" w:line="212" w:lineRule="exact"/>
              <w:ind w:left="107" w:right="297"/>
              <w:rPr>
                <w:rFonts w:ascii="TeX Gyre Bonum"/>
                <w:sz w:val="18"/>
              </w:rPr>
            </w:pPr>
            <w:r>
              <w:rPr>
                <w:rFonts w:ascii="TeX Gyre Bonum"/>
                <w:sz w:val="18"/>
              </w:rPr>
              <w:t>Prihodi od upravnih pristojbi, pristojbi po posebnim propisima i naknada</w:t>
            </w:r>
          </w:p>
        </w:tc>
        <w:tc>
          <w:tcPr>
            <w:tcW w:w="1590" w:type="dxa"/>
          </w:tcPr>
          <w:p w14:paraId="4AAD60F6" w14:textId="77777777" w:rsidR="007235DE" w:rsidRDefault="007235DE">
            <w:pPr>
              <w:pStyle w:val="TableParagraph"/>
              <w:spacing w:before="2"/>
              <w:rPr>
                <w:rFonts w:ascii="TeX Gyre Bonum"/>
                <w:sz w:val="14"/>
              </w:rPr>
            </w:pPr>
          </w:p>
          <w:p w14:paraId="786D8AC4" w14:textId="77777777" w:rsidR="007235DE" w:rsidRDefault="00E56703">
            <w:pPr>
              <w:pStyle w:val="TableParagraph"/>
              <w:spacing w:line="215" w:lineRule="exact"/>
              <w:ind w:right="97"/>
              <w:jc w:val="right"/>
              <w:rPr>
                <w:rFonts w:ascii="TeX Gyre Bonum"/>
                <w:sz w:val="18"/>
              </w:rPr>
            </w:pPr>
            <w:r>
              <w:rPr>
                <w:rFonts w:ascii="TeX Gyre Bonum"/>
                <w:sz w:val="18"/>
              </w:rPr>
              <w:t>3.260.750,00</w:t>
            </w:r>
          </w:p>
        </w:tc>
        <w:tc>
          <w:tcPr>
            <w:tcW w:w="1662" w:type="dxa"/>
          </w:tcPr>
          <w:p w14:paraId="1D717365" w14:textId="77777777" w:rsidR="007235DE" w:rsidRDefault="007235DE">
            <w:pPr>
              <w:pStyle w:val="TableParagraph"/>
              <w:spacing w:before="2"/>
              <w:rPr>
                <w:rFonts w:ascii="TeX Gyre Bonum"/>
                <w:sz w:val="14"/>
              </w:rPr>
            </w:pPr>
          </w:p>
          <w:p w14:paraId="2464BCA4" w14:textId="77777777" w:rsidR="007235DE" w:rsidRDefault="00E56703">
            <w:pPr>
              <w:pStyle w:val="TableParagraph"/>
              <w:spacing w:line="215" w:lineRule="exact"/>
              <w:ind w:right="96"/>
              <w:jc w:val="right"/>
              <w:rPr>
                <w:rFonts w:ascii="TeX Gyre Bonum"/>
                <w:sz w:val="18"/>
              </w:rPr>
            </w:pPr>
            <w:r>
              <w:rPr>
                <w:rFonts w:ascii="TeX Gyre Bonum"/>
                <w:sz w:val="18"/>
              </w:rPr>
              <w:t>518.000,00</w:t>
            </w:r>
          </w:p>
        </w:tc>
        <w:tc>
          <w:tcPr>
            <w:tcW w:w="1589" w:type="dxa"/>
          </w:tcPr>
          <w:p w14:paraId="47A595FA" w14:textId="77777777" w:rsidR="007235DE" w:rsidRDefault="007235DE">
            <w:pPr>
              <w:pStyle w:val="TableParagraph"/>
              <w:spacing w:before="2"/>
              <w:rPr>
                <w:rFonts w:ascii="TeX Gyre Bonum"/>
                <w:sz w:val="14"/>
              </w:rPr>
            </w:pPr>
          </w:p>
          <w:p w14:paraId="36776CB7" w14:textId="77777777" w:rsidR="007235DE" w:rsidRDefault="00E56703">
            <w:pPr>
              <w:pStyle w:val="TableParagraph"/>
              <w:spacing w:line="215" w:lineRule="exact"/>
              <w:ind w:right="98"/>
              <w:jc w:val="right"/>
              <w:rPr>
                <w:rFonts w:ascii="TeX Gyre Bonum"/>
                <w:sz w:val="18"/>
              </w:rPr>
            </w:pPr>
            <w:r>
              <w:rPr>
                <w:rFonts w:ascii="TeX Gyre Bonum"/>
                <w:sz w:val="18"/>
              </w:rPr>
              <w:t>3.778.750,00</w:t>
            </w:r>
          </w:p>
        </w:tc>
        <w:tc>
          <w:tcPr>
            <w:tcW w:w="1057" w:type="dxa"/>
          </w:tcPr>
          <w:p w14:paraId="1E927A9B" w14:textId="77777777" w:rsidR="007235DE" w:rsidRDefault="007235DE">
            <w:pPr>
              <w:pStyle w:val="TableParagraph"/>
              <w:spacing w:before="2"/>
              <w:rPr>
                <w:rFonts w:ascii="TeX Gyre Bonum"/>
                <w:sz w:val="14"/>
              </w:rPr>
            </w:pPr>
          </w:p>
          <w:p w14:paraId="747642C7" w14:textId="77777777" w:rsidR="007235DE" w:rsidRDefault="00E56703">
            <w:pPr>
              <w:pStyle w:val="TableParagraph"/>
              <w:spacing w:line="215" w:lineRule="exact"/>
              <w:ind w:right="100"/>
              <w:jc w:val="right"/>
              <w:rPr>
                <w:rFonts w:ascii="TeX Gyre Bonum"/>
                <w:sz w:val="18"/>
              </w:rPr>
            </w:pPr>
            <w:r>
              <w:rPr>
                <w:rFonts w:ascii="TeX Gyre Bonum"/>
                <w:sz w:val="18"/>
              </w:rPr>
              <w:t>115,89</w:t>
            </w:r>
          </w:p>
        </w:tc>
      </w:tr>
      <w:tr w:rsidR="007235DE" w14:paraId="026EAC08" w14:textId="77777777">
        <w:trPr>
          <w:trHeight w:val="422"/>
        </w:trPr>
        <w:tc>
          <w:tcPr>
            <w:tcW w:w="572" w:type="dxa"/>
          </w:tcPr>
          <w:p w14:paraId="52BB9277" w14:textId="77777777" w:rsidR="007235DE" w:rsidRDefault="00E56703">
            <w:pPr>
              <w:pStyle w:val="TableParagraph"/>
              <w:spacing w:line="218" w:lineRule="exact"/>
              <w:ind w:left="153" w:right="145"/>
              <w:jc w:val="center"/>
              <w:rPr>
                <w:rFonts w:ascii="TeX Gyre Bonum"/>
                <w:sz w:val="18"/>
              </w:rPr>
            </w:pPr>
            <w:r>
              <w:rPr>
                <w:rFonts w:ascii="TeX Gyre Bonum"/>
                <w:sz w:val="18"/>
              </w:rPr>
              <w:t>66</w:t>
            </w:r>
          </w:p>
        </w:tc>
        <w:tc>
          <w:tcPr>
            <w:tcW w:w="3822" w:type="dxa"/>
          </w:tcPr>
          <w:p w14:paraId="00EECA75" w14:textId="77777777" w:rsidR="007235DE" w:rsidRDefault="00E56703">
            <w:pPr>
              <w:pStyle w:val="TableParagraph"/>
              <w:spacing w:line="204" w:lineRule="exact"/>
              <w:ind w:left="107"/>
              <w:rPr>
                <w:rFonts w:ascii="TeX Gyre Bonum"/>
                <w:sz w:val="18"/>
              </w:rPr>
            </w:pPr>
            <w:r>
              <w:rPr>
                <w:rFonts w:ascii="TeX Gyre Bonum"/>
                <w:sz w:val="18"/>
              </w:rPr>
              <w:t>Prihodi od prodaje proizvoda i roba</w:t>
            </w:r>
            <w:r>
              <w:rPr>
                <w:rFonts w:ascii="TeX Gyre Bonum"/>
                <w:spacing w:val="-6"/>
                <w:sz w:val="18"/>
              </w:rPr>
              <w:t xml:space="preserve"> </w:t>
            </w:r>
            <w:r>
              <w:rPr>
                <w:rFonts w:ascii="TeX Gyre Bonum"/>
                <w:sz w:val="18"/>
              </w:rPr>
              <w:t>te</w:t>
            </w:r>
          </w:p>
          <w:p w14:paraId="63D99B35" w14:textId="77777777" w:rsidR="007235DE" w:rsidRDefault="00E56703">
            <w:pPr>
              <w:pStyle w:val="TableParagraph"/>
              <w:spacing w:line="198" w:lineRule="exact"/>
              <w:ind w:left="107"/>
              <w:rPr>
                <w:rFonts w:ascii="TeX Gyre Bonum" w:hAnsi="TeX Gyre Bonum"/>
                <w:sz w:val="18"/>
              </w:rPr>
            </w:pPr>
            <w:r>
              <w:rPr>
                <w:rFonts w:ascii="TeX Gyre Bonum" w:hAnsi="TeX Gyre Bonum"/>
                <w:sz w:val="18"/>
              </w:rPr>
              <w:t>pruženih usluga i prihodi od</w:t>
            </w:r>
            <w:r>
              <w:rPr>
                <w:rFonts w:ascii="TeX Gyre Bonum" w:hAnsi="TeX Gyre Bonum"/>
                <w:spacing w:val="-8"/>
                <w:sz w:val="18"/>
              </w:rPr>
              <w:t xml:space="preserve"> </w:t>
            </w:r>
            <w:r>
              <w:rPr>
                <w:rFonts w:ascii="TeX Gyre Bonum" w:hAnsi="TeX Gyre Bonum"/>
                <w:sz w:val="18"/>
              </w:rPr>
              <w:t>donacija</w:t>
            </w:r>
          </w:p>
        </w:tc>
        <w:tc>
          <w:tcPr>
            <w:tcW w:w="1590" w:type="dxa"/>
          </w:tcPr>
          <w:p w14:paraId="2E241CA5" w14:textId="77777777" w:rsidR="007235DE" w:rsidRDefault="007235DE">
            <w:pPr>
              <w:pStyle w:val="TableParagraph"/>
              <w:spacing w:before="1"/>
              <w:rPr>
                <w:rFonts w:ascii="TeX Gyre Bonum"/>
                <w:sz w:val="14"/>
              </w:rPr>
            </w:pPr>
          </w:p>
          <w:p w14:paraId="3A6BA375" w14:textId="77777777" w:rsidR="007235DE" w:rsidRDefault="00E56703">
            <w:pPr>
              <w:pStyle w:val="TableParagraph"/>
              <w:spacing w:line="213" w:lineRule="exact"/>
              <w:ind w:right="97"/>
              <w:jc w:val="right"/>
              <w:rPr>
                <w:rFonts w:ascii="TeX Gyre Bonum"/>
                <w:sz w:val="18"/>
              </w:rPr>
            </w:pPr>
            <w:r>
              <w:rPr>
                <w:rFonts w:ascii="TeX Gyre Bonum"/>
                <w:sz w:val="18"/>
              </w:rPr>
              <w:t>199.800,00</w:t>
            </w:r>
          </w:p>
        </w:tc>
        <w:tc>
          <w:tcPr>
            <w:tcW w:w="1662" w:type="dxa"/>
          </w:tcPr>
          <w:p w14:paraId="4E6A9E36" w14:textId="77777777" w:rsidR="007235DE" w:rsidRDefault="007235DE">
            <w:pPr>
              <w:pStyle w:val="TableParagraph"/>
              <w:spacing w:before="1"/>
              <w:rPr>
                <w:rFonts w:ascii="TeX Gyre Bonum"/>
                <w:sz w:val="14"/>
              </w:rPr>
            </w:pPr>
          </w:p>
          <w:p w14:paraId="6B446E3B" w14:textId="77777777" w:rsidR="007235DE" w:rsidRDefault="00E56703">
            <w:pPr>
              <w:pStyle w:val="TableParagraph"/>
              <w:spacing w:line="213" w:lineRule="exact"/>
              <w:ind w:right="96"/>
              <w:jc w:val="right"/>
              <w:rPr>
                <w:rFonts w:ascii="TeX Gyre Bonum"/>
                <w:sz w:val="18"/>
              </w:rPr>
            </w:pPr>
            <w:r>
              <w:rPr>
                <w:rFonts w:ascii="TeX Gyre Bonum"/>
                <w:sz w:val="18"/>
              </w:rPr>
              <w:t>37.420,00</w:t>
            </w:r>
          </w:p>
        </w:tc>
        <w:tc>
          <w:tcPr>
            <w:tcW w:w="1589" w:type="dxa"/>
          </w:tcPr>
          <w:p w14:paraId="3B45CDDC" w14:textId="77777777" w:rsidR="007235DE" w:rsidRDefault="007235DE">
            <w:pPr>
              <w:pStyle w:val="TableParagraph"/>
              <w:spacing w:before="1"/>
              <w:rPr>
                <w:rFonts w:ascii="TeX Gyre Bonum"/>
                <w:sz w:val="14"/>
              </w:rPr>
            </w:pPr>
          </w:p>
          <w:p w14:paraId="7FF757A5" w14:textId="77777777" w:rsidR="007235DE" w:rsidRDefault="00E56703">
            <w:pPr>
              <w:pStyle w:val="TableParagraph"/>
              <w:spacing w:line="213" w:lineRule="exact"/>
              <w:ind w:right="97"/>
              <w:jc w:val="right"/>
              <w:rPr>
                <w:rFonts w:ascii="TeX Gyre Bonum"/>
                <w:sz w:val="18"/>
              </w:rPr>
            </w:pPr>
            <w:r>
              <w:rPr>
                <w:rFonts w:ascii="TeX Gyre Bonum"/>
                <w:sz w:val="18"/>
              </w:rPr>
              <w:t>237.220,00</w:t>
            </w:r>
          </w:p>
        </w:tc>
        <w:tc>
          <w:tcPr>
            <w:tcW w:w="1057" w:type="dxa"/>
          </w:tcPr>
          <w:p w14:paraId="4EEA5644" w14:textId="77777777" w:rsidR="007235DE" w:rsidRDefault="007235DE">
            <w:pPr>
              <w:pStyle w:val="TableParagraph"/>
              <w:spacing w:before="1"/>
              <w:rPr>
                <w:rFonts w:ascii="TeX Gyre Bonum"/>
                <w:sz w:val="14"/>
              </w:rPr>
            </w:pPr>
          </w:p>
          <w:p w14:paraId="0EFC5C54" w14:textId="77777777" w:rsidR="007235DE" w:rsidRDefault="00E56703">
            <w:pPr>
              <w:pStyle w:val="TableParagraph"/>
              <w:spacing w:line="213" w:lineRule="exact"/>
              <w:ind w:right="100"/>
              <w:jc w:val="right"/>
              <w:rPr>
                <w:rFonts w:ascii="TeX Gyre Bonum"/>
                <w:sz w:val="18"/>
              </w:rPr>
            </w:pPr>
            <w:r>
              <w:rPr>
                <w:rFonts w:ascii="TeX Gyre Bonum"/>
                <w:sz w:val="18"/>
              </w:rPr>
              <w:t>118,73</w:t>
            </w:r>
          </w:p>
        </w:tc>
      </w:tr>
    </w:tbl>
    <w:p w14:paraId="6ACA5425" w14:textId="77777777" w:rsidR="007235DE" w:rsidRDefault="00E56703">
      <w:pPr>
        <w:pStyle w:val="Tijeloteksta"/>
        <w:spacing w:before="148"/>
        <w:ind w:right="358"/>
        <w:jc w:val="center"/>
        <w:rPr>
          <w:rFonts w:ascii="Times New Roman"/>
        </w:rPr>
      </w:pPr>
      <w:r>
        <w:rPr>
          <w:rFonts w:ascii="Times New Roman"/>
        </w:rPr>
        <w:t>2</w:t>
      </w:r>
    </w:p>
    <w:p w14:paraId="6F0AF3D8" w14:textId="77777777" w:rsidR="007235DE" w:rsidRDefault="007235DE">
      <w:pPr>
        <w:jc w:val="center"/>
        <w:rPr>
          <w:rFonts w:ascii="Times New Roman"/>
        </w:rPr>
        <w:sectPr w:rsidR="007235DE">
          <w:pgSz w:w="11910" w:h="16840"/>
          <w:pgMar w:top="1320" w:right="180" w:bottom="280" w:left="540" w:header="720" w:footer="720" w:gutter="0"/>
          <w:cols w:space="720"/>
        </w:sect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822"/>
        <w:gridCol w:w="1590"/>
        <w:gridCol w:w="1662"/>
        <w:gridCol w:w="1589"/>
        <w:gridCol w:w="1057"/>
      </w:tblGrid>
      <w:tr w:rsidR="007235DE" w14:paraId="34D238F3" w14:textId="77777777">
        <w:trPr>
          <w:trHeight w:val="210"/>
        </w:trPr>
        <w:tc>
          <w:tcPr>
            <w:tcW w:w="572" w:type="dxa"/>
          </w:tcPr>
          <w:p w14:paraId="1239A5AD" w14:textId="77777777" w:rsidR="007235DE" w:rsidRDefault="00E56703">
            <w:pPr>
              <w:pStyle w:val="TableParagraph"/>
              <w:spacing w:line="191" w:lineRule="exact"/>
              <w:ind w:left="153" w:right="145"/>
              <w:jc w:val="center"/>
              <w:rPr>
                <w:rFonts w:ascii="TeX Gyre Bonum"/>
                <w:sz w:val="18"/>
              </w:rPr>
            </w:pPr>
            <w:r>
              <w:rPr>
                <w:rFonts w:ascii="TeX Gyre Bonum"/>
                <w:sz w:val="18"/>
              </w:rPr>
              <w:lastRenderedPageBreak/>
              <w:t>68</w:t>
            </w:r>
          </w:p>
        </w:tc>
        <w:tc>
          <w:tcPr>
            <w:tcW w:w="3822" w:type="dxa"/>
          </w:tcPr>
          <w:p w14:paraId="4895893B" w14:textId="77777777" w:rsidR="007235DE" w:rsidRDefault="00E56703">
            <w:pPr>
              <w:pStyle w:val="TableParagraph"/>
              <w:spacing w:line="191" w:lineRule="exact"/>
              <w:ind w:left="107"/>
              <w:rPr>
                <w:rFonts w:ascii="TeX Gyre Bonum"/>
                <w:sz w:val="18"/>
              </w:rPr>
            </w:pPr>
            <w:r>
              <w:rPr>
                <w:rFonts w:ascii="TeX Gyre Bonum"/>
                <w:sz w:val="18"/>
              </w:rPr>
              <w:t>Kazne, upravne mjere i ostali prihodi</w:t>
            </w:r>
          </w:p>
        </w:tc>
        <w:tc>
          <w:tcPr>
            <w:tcW w:w="1590" w:type="dxa"/>
          </w:tcPr>
          <w:p w14:paraId="2BBE7CCB" w14:textId="77777777" w:rsidR="007235DE" w:rsidRDefault="00E56703">
            <w:pPr>
              <w:pStyle w:val="TableParagraph"/>
              <w:spacing w:line="191" w:lineRule="exact"/>
              <w:ind w:right="97"/>
              <w:jc w:val="right"/>
              <w:rPr>
                <w:rFonts w:ascii="TeX Gyre Bonum"/>
                <w:sz w:val="18"/>
              </w:rPr>
            </w:pPr>
            <w:r>
              <w:rPr>
                <w:rFonts w:ascii="TeX Gyre Bonum"/>
                <w:sz w:val="18"/>
              </w:rPr>
              <w:t>3.000,000</w:t>
            </w:r>
          </w:p>
        </w:tc>
        <w:tc>
          <w:tcPr>
            <w:tcW w:w="1662" w:type="dxa"/>
          </w:tcPr>
          <w:p w14:paraId="45C641DA" w14:textId="77777777" w:rsidR="007235DE" w:rsidRDefault="00E56703">
            <w:pPr>
              <w:pStyle w:val="TableParagraph"/>
              <w:spacing w:line="191" w:lineRule="exact"/>
              <w:ind w:right="95"/>
              <w:jc w:val="right"/>
              <w:rPr>
                <w:rFonts w:ascii="TeX Gyre Bonum"/>
                <w:sz w:val="18"/>
              </w:rPr>
            </w:pPr>
            <w:r>
              <w:rPr>
                <w:rFonts w:ascii="TeX Gyre Bonum"/>
                <w:sz w:val="18"/>
              </w:rPr>
              <w:t>0,00</w:t>
            </w:r>
          </w:p>
        </w:tc>
        <w:tc>
          <w:tcPr>
            <w:tcW w:w="1589" w:type="dxa"/>
          </w:tcPr>
          <w:p w14:paraId="61D91452" w14:textId="77777777" w:rsidR="007235DE" w:rsidRDefault="00E56703">
            <w:pPr>
              <w:pStyle w:val="TableParagraph"/>
              <w:spacing w:line="191" w:lineRule="exact"/>
              <w:ind w:right="97"/>
              <w:jc w:val="right"/>
              <w:rPr>
                <w:rFonts w:ascii="TeX Gyre Bonum"/>
                <w:sz w:val="18"/>
              </w:rPr>
            </w:pPr>
            <w:r>
              <w:rPr>
                <w:rFonts w:ascii="TeX Gyre Bonum"/>
                <w:sz w:val="18"/>
              </w:rPr>
              <w:t>3.000,00</w:t>
            </w:r>
          </w:p>
        </w:tc>
        <w:tc>
          <w:tcPr>
            <w:tcW w:w="1057" w:type="dxa"/>
          </w:tcPr>
          <w:p w14:paraId="5FED7C9B" w14:textId="77777777" w:rsidR="007235DE" w:rsidRDefault="00E56703">
            <w:pPr>
              <w:pStyle w:val="TableParagraph"/>
              <w:spacing w:line="191" w:lineRule="exact"/>
              <w:ind w:right="100"/>
              <w:jc w:val="right"/>
              <w:rPr>
                <w:rFonts w:ascii="TeX Gyre Bonum"/>
                <w:sz w:val="18"/>
              </w:rPr>
            </w:pPr>
            <w:r>
              <w:rPr>
                <w:rFonts w:ascii="TeX Gyre Bonum"/>
                <w:sz w:val="18"/>
              </w:rPr>
              <w:t>100,00</w:t>
            </w:r>
          </w:p>
        </w:tc>
      </w:tr>
      <w:tr w:rsidR="007235DE" w14:paraId="38A42B68" w14:textId="77777777">
        <w:trPr>
          <w:trHeight w:val="422"/>
        </w:trPr>
        <w:tc>
          <w:tcPr>
            <w:tcW w:w="572" w:type="dxa"/>
          </w:tcPr>
          <w:p w14:paraId="7FDF98AB" w14:textId="77777777" w:rsidR="007235DE" w:rsidRDefault="00E56703">
            <w:pPr>
              <w:pStyle w:val="TableParagraph"/>
              <w:spacing w:line="222" w:lineRule="exact"/>
              <w:ind w:left="147" w:right="145"/>
              <w:jc w:val="center"/>
              <w:rPr>
                <w:rFonts w:ascii="TeX Gyre Bonum"/>
                <w:b/>
                <w:sz w:val="18"/>
              </w:rPr>
            </w:pPr>
            <w:r>
              <w:rPr>
                <w:rFonts w:ascii="TeX Gyre Bonum"/>
                <w:b/>
                <w:sz w:val="18"/>
              </w:rPr>
              <w:t>B.</w:t>
            </w:r>
          </w:p>
        </w:tc>
        <w:tc>
          <w:tcPr>
            <w:tcW w:w="3822" w:type="dxa"/>
          </w:tcPr>
          <w:p w14:paraId="3FF0C285" w14:textId="77777777" w:rsidR="007235DE" w:rsidRDefault="00E56703">
            <w:pPr>
              <w:pStyle w:val="TableParagraph"/>
              <w:spacing w:line="197" w:lineRule="exact"/>
              <w:ind w:left="107"/>
              <w:rPr>
                <w:rFonts w:ascii="TeX Gyre Bonum"/>
                <w:b/>
                <w:sz w:val="18"/>
              </w:rPr>
            </w:pPr>
            <w:r>
              <w:rPr>
                <w:rFonts w:ascii="TeX Gyre Bonum"/>
                <w:b/>
                <w:sz w:val="18"/>
              </w:rPr>
              <w:t>PRIHODI OD PRODAJE</w:t>
            </w:r>
          </w:p>
          <w:p w14:paraId="12633F76" w14:textId="77777777" w:rsidR="007235DE" w:rsidRDefault="00E56703">
            <w:pPr>
              <w:pStyle w:val="TableParagraph"/>
              <w:spacing w:line="206" w:lineRule="exact"/>
              <w:ind w:left="107"/>
              <w:rPr>
                <w:rFonts w:ascii="TeX Gyre Bonum"/>
                <w:b/>
                <w:sz w:val="18"/>
              </w:rPr>
            </w:pPr>
            <w:r>
              <w:rPr>
                <w:rFonts w:ascii="TeX Gyre Bonum"/>
                <w:b/>
                <w:sz w:val="18"/>
              </w:rPr>
              <w:t>NEFINANCIJSKE IMOVINE</w:t>
            </w:r>
          </w:p>
        </w:tc>
        <w:tc>
          <w:tcPr>
            <w:tcW w:w="1590" w:type="dxa"/>
          </w:tcPr>
          <w:p w14:paraId="04864EDD" w14:textId="77777777" w:rsidR="007235DE" w:rsidRDefault="00E56703">
            <w:pPr>
              <w:pStyle w:val="TableParagraph"/>
              <w:spacing w:before="171" w:line="231" w:lineRule="exact"/>
              <w:ind w:right="98"/>
              <w:jc w:val="right"/>
              <w:rPr>
                <w:rFonts w:ascii="TeX Gyre Bonum"/>
                <w:b/>
                <w:sz w:val="18"/>
              </w:rPr>
            </w:pPr>
            <w:r>
              <w:rPr>
                <w:rFonts w:ascii="TeX Gyre Bonum"/>
                <w:b/>
                <w:sz w:val="18"/>
              </w:rPr>
              <w:t>216.000,00</w:t>
            </w:r>
          </w:p>
        </w:tc>
        <w:tc>
          <w:tcPr>
            <w:tcW w:w="1662" w:type="dxa"/>
          </w:tcPr>
          <w:p w14:paraId="2F8C2238" w14:textId="77777777" w:rsidR="007235DE" w:rsidRDefault="00E56703">
            <w:pPr>
              <w:pStyle w:val="TableParagraph"/>
              <w:spacing w:before="171" w:line="231" w:lineRule="exact"/>
              <w:ind w:right="96"/>
              <w:jc w:val="right"/>
              <w:rPr>
                <w:rFonts w:ascii="TeX Gyre Bonum"/>
                <w:b/>
                <w:sz w:val="18"/>
              </w:rPr>
            </w:pPr>
            <w:r>
              <w:rPr>
                <w:rFonts w:ascii="TeX Gyre Bonum"/>
                <w:b/>
                <w:sz w:val="18"/>
              </w:rPr>
              <w:t>2.500,00</w:t>
            </w:r>
          </w:p>
        </w:tc>
        <w:tc>
          <w:tcPr>
            <w:tcW w:w="1589" w:type="dxa"/>
          </w:tcPr>
          <w:p w14:paraId="2E097F15" w14:textId="77777777" w:rsidR="007235DE" w:rsidRDefault="00E56703">
            <w:pPr>
              <w:pStyle w:val="TableParagraph"/>
              <w:spacing w:before="171" w:line="231" w:lineRule="exact"/>
              <w:ind w:right="98"/>
              <w:jc w:val="right"/>
              <w:rPr>
                <w:rFonts w:ascii="TeX Gyre Bonum"/>
                <w:b/>
                <w:sz w:val="18"/>
              </w:rPr>
            </w:pPr>
            <w:r>
              <w:rPr>
                <w:rFonts w:ascii="TeX Gyre Bonum"/>
                <w:b/>
                <w:sz w:val="18"/>
              </w:rPr>
              <w:t>218.500,00</w:t>
            </w:r>
          </w:p>
        </w:tc>
        <w:tc>
          <w:tcPr>
            <w:tcW w:w="1057" w:type="dxa"/>
          </w:tcPr>
          <w:p w14:paraId="3D5D2012" w14:textId="77777777" w:rsidR="007235DE" w:rsidRDefault="00E56703">
            <w:pPr>
              <w:pStyle w:val="TableParagraph"/>
              <w:spacing w:before="171" w:line="231" w:lineRule="exact"/>
              <w:ind w:right="99"/>
              <w:jc w:val="right"/>
              <w:rPr>
                <w:rFonts w:ascii="TeX Gyre Bonum"/>
                <w:b/>
                <w:sz w:val="18"/>
              </w:rPr>
            </w:pPr>
            <w:r>
              <w:rPr>
                <w:rFonts w:ascii="TeX Gyre Bonum"/>
                <w:b/>
                <w:sz w:val="18"/>
              </w:rPr>
              <w:t>101,16</w:t>
            </w:r>
          </w:p>
        </w:tc>
      </w:tr>
      <w:tr w:rsidR="007235DE" w14:paraId="379C83B0" w14:textId="77777777">
        <w:trPr>
          <w:trHeight w:val="424"/>
        </w:trPr>
        <w:tc>
          <w:tcPr>
            <w:tcW w:w="572" w:type="dxa"/>
          </w:tcPr>
          <w:p w14:paraId="0D21F898" w14:textId="77777777" w:rsidR="007235DE" w:rsidRDefault="00E56703">
            <w:pPr>
              <w:pStyle w:val="TableParagraph"/>
              <w:spacing w:line="218" w:lineRule="exact"/>
              <w:ind w:left="153" w:right="145"/>
              <w:jc w:val="center"/>
              <w:rPr>
                <w:rFonts w:ascii="TeX Gyre Bonum"/>
                <w:sz w:val="18"/>
              </w:rPr>
            </w:pPr>
            <w:r>
              <w:rPr>
                <w:rFonts w:ascii="TeX Gyre Bonum"/>
                <w:sz w:val="18"/>
              </w:rPr>
              <w:t>71</w:t>
            </w:r>
          </w:p>
        </w:tc>
        <w:tc>
          <w:tcPr>
            <w:tcW w:w="3822" w:type="dxa"/>
          </w:tcPr>
          <w:p w14:paraId="6B4AA174" w14:textId="77777777" w:rsidR="007235DE" w:rsidRDefault="00E56703">
            <w:pPr>
              <w:pStyle w:val="TableParagraph"/>
              <w:spacing w:line="212" w:lineRule="exact"/>
              <w:ind w:left="107" w:right="207"/>
              <w:rPr>
                <w:rFonts w:ascii="TeX Gyre Bonum"/>
                <w:sz w:val="18"/>
              </w:rPr>
            </w:pPr>
            <w:r>
              <w:rPr>
                <w:rFonts w:ascii="TeX Gyre Bonum"/>
                <w:sz w:val="18"/>
              </w:rPr>
              <w:t>Prihodi od prodaje materijalne imovine- prirodnih bogatstava</w:t>
            </w:r>
          </w:p>
        </w:tc>
        <w:tc>
          <w:tcPr>
            <w:tcW w:w="1590" w:type="dxa"/>
          </w:tcPr>
          <w:p w14:paraId="2920CEDC" w14:textId="77777777" w:rsidR="007235DE" w:rsidRDefault="007235DE">
            <w:pPr>
              <w:pStyle w:val="TableParagraph"/>
              <w:spacing w:before="4"/>
              <w:rPr>
                <w:rFonts w:ascii="Times New Roman"/>
                <w:sz w:val="16"/>
              </w:rPr>
            </w:pPr>
          </w:p>
          <w:p w14:paraId="6AACA12A" w14:textId="77777777" w:rsidR="007235DE" w:rsidRDefault="00E56703">
            <w:pPr>
              <w:pStyle w:val="TableParagraph"/>
              <w:spacing w:line="216" w:lineRule="exact"/>
              <w:ind w:right="97"/>
              <w:jc w:val="right"/>
              <w:rPr>
                <w:rFonts w:ascii="TeX Gyre Bonum"/>
                <w:sz w:val="18"/>
              </w:rPr>
            </w:pPr>
            <w:r>
              <w:rPr>
                <w:rFonts w:ascii="TeX Gyre Bonum"/>
                <w:sz w:val="18"/>
              </w:rPr>
              <w:t>211.000,00</w:t>
            </w:r>
          </w:p>
        </w:tc>
        <w:tc>
          <w:tcPr>
            <w:tcW w:w="1662" w:type="dxa"/>
          </w:tcPr>
          <w:p w14:paraId="7BAFC0E4" w14:textId="77777777" w:rsidR="007235DE" w:rsidRDefault="007235DE">
            <w:pPr>
              <w:pStyle w:val="TableParagraph"/>
              <w:spacing w:before="4"/>
              <w:rPr>
                <w:rFonts w:ascii="Times New Roman"/>
                <w:sz w:val="16"/>
              </w:rPr>
            </w:pPr>
          </w:p>
          <w:p w14:paraId="2087D59A" w14:textId="77777777" w:rsidR="007235DE" w:rsidRDefault="00E56703">
            <w:pPr>
              <w:pStyle w:val="TableParagraph"/>
              <w:spacing w:line="216" w:lineRule="exact"/>
              <w:ind w:right="95"/>
              <w:jc w:val="right"/>
              <w:rPr>
                <w:rFonts w:ascii="TeX Gyre Bonum"/>
                <w:sz w:val="18"/>
              </w:rPr>
            </w:pPr>
            <w:r>
              <w:rPr>
                <w:rFonts w:ascii="TeX Gyre Bonum"/>
                <w:sz w:val="18"/>
              </w:rPr>
              <w:t>0,00</w:t>
            </w:r>
          </w:p>
        </w:tc>
        <w:tc>
          <w:tcPr>
            <w:tcW w:w="1589" w:type="dxa"/>
          </w:tcPr>
          <w:p w14:paraId="161A48A5" w14:textId="77777777" w:rsidR="007235DE" w:rsidRDefault="007235DE">
            <w:pPr>
              <w:pStyle w:val="TableParagraph"/>
              <w:spacing w:before="4"/>
              <w:rPr>
                <w:rFonts w:ascii="Times New Roman"/>
                <w:sz w:val="16"/>
              </w:rPr>
            </w:pPr>
          </w:p>
          <w:p w14:paraId="0961914D" w14:textId="77777777" w:rsidR="007235DE" w:rsidRDefault="00E56703">
            <w:pPr>
              <w:pStyle w:val="TableParagraph"/>
              <w:spacing w:line="216" w:lineRule="exact"/>
              <w:ind w:right="98"/>
              <w:jc w:val="right"/>
              <w:rPr>
                <w:rFonts w:ascii="TeX Gyre Bonum"/>
                <w:sz w:val="18"/>
              </w:rPr>
            </w:pPr>
            <w:r>
              <w:rPr>
                <w:rFonts w:ascii="TeX Gyre Bonum"/>
                <w:sz w:val="18"/>
              </w:rPr>
              <w:t>211.000,00</w:t>
            </w:r>
          </w:p>
        </w:tc>
        <w:tc>
          <w:tcPr>
            <w:tcW w:w="1057" w:type="dxa"/>
          </w:tcPr>
          <w:p w14:paraId="7F0FE2A7" w14:textId="77777777" w:rsidR="007235DE" w:rsidRDefault="007235DE">
            <w:pPr>
              <w:pStyle w:val="TableParagraph"/>
              <w:spacing w:before="4"/>
              <w:rPr>
                <w:rFonts w:ascii="Times New Roman"/>
                <w:sz w:val="16"/>
              </w:rPr>
            </w:pPr>
          </w:p>
          <w:p w14:paraId="1F771CE7" w14:textId="77777777" w:rsidR="007235DE" w:rsidRDefault="00E56703">
            <w:pPr>
              <w:pStyle w:val="TableParagraph"/>
              <w:spacing w:line="216" w:lineRule="exact"/>
              <w:ind w:right="100"/>
              <w:jc w:val="right"/>
              <w:rPr>
                <w:rFonts w:ascii="TeX Gyre Bonum"/>
                <w:sz w:val="18"/>
              </w:rPr>
            </w:pPr>
            <w:r>
              <w:rPr>
                <w:rFonts w:ascii="TeX Gyre Bonum"/>
                <w:sz w:val="18"/>
              </w:rPr>
              <w:t>100,00</w:t>
            </w:r>
          </w:p>
        </w:tc>
      </w:tr>
      <w:tr w:rsidR="007235DE" w14:paraId="72336018" w14:textId="77777777">
        <w:trPr>
          <w:trHeight w:val="421"/>
        </w:trPr>
        <w:tc>
          <w:tcPr>
            <w:tcW w:w="572" w:type="dxa"/>
          </w:tcPr>
          <w:p w14:paraId="0A74D281" w14:textId="77777777" w:rsidR="007235DE" w:rsidRDefault="00E56703">
            <w:pPr>
              <w:pStyle w:val="TableParagraph"/>
              <w:spacing w:line="215" w:lineRule="exact"/>
              <w:ind w:left="153" w:right="145"/>
              <w:jc w:val="center"/>
              <w:rPr>
                <w:rFonts w:ascii="TeX Gyre Bonum"/>
                <w:sz w:val="18"/>
              </w:rPr>
            </w:pPr>
            <w:r>
              <w:rPr>
                <w:rFonts w:ascii="TeX Gyre Bonum"/>
                <w:sz w:val="18"/>
              </w:rPr>
              <w:t>72</w:t>
            </w:r>
          </w:p>
        </w:tc>
        <w:tc>
          <w:tcPr>
            <w:tcW w:w="3822" w:type="dxa"/>
          </w:tcPr>
          <w:p w14:paraId="3EBC50FE" w14:textId="77777777" w:rsidR="007235DE" w:rsidRDefault="00E56703">
            <w:pPr>
              <w:pStyle w:val="TableParagraph"/>
              <w:spacing w:line="201" w:lineRule="exact"/>
              <w:ind w:left="107"/>
              <w:rPr>
                <w:rFonts w:ascii="TeX Gyre Bonum"/>
                <w:sz w:val="18"/>
              </w:rPr>
            </w:pPr>
            <w:r>
              <w:rPr>
                <w:rFonts w:ascii="TeX Gyre Bonum"/>
                <w:sz w:val="18"/>
              </w:rPr>
              <w:t>Prihodi od prodaje proizvedene</w:t>
            </w:r>
          </w:p>
          <w:p w14:paraId="597BE79B" w14:textId="77777777" w:rsidR="007235DE" w:rsidRDefault="00E56703">
            <w:pPr>
              <w:pStyle w:val="TableParagraph"/>
              <w:spacing w:line="201" w:lineRule="exact"/>
              <w:ind w:left="107"/>
              <w:rPr>
                <w:rFonts w:ascii="TeX Gyre Bonum"/>
                <w:sz w:val="18"/>
              </w:rPr>
            </w:pPr>
            <w:r>
              <w:rPr>
                <w:rFonts w:ascii="TeX Gyre Bonum"/>
                <w:sz w:val="18"/>
              </w:rPr>
              <w:t>dugotrajne imovine</w:t>
            </w:r>
          </w:p>
        </w:tc>
        <w:tc>
          <w:tcPr>
            <w:tcW w:w="1590" w:type="dxa"/>
          </w:tcPr>
          <w:p w14:paraId="0170FC28" w14:textId="77777777" w:rsidR="007235DE" w:rsidRDefault="007235DE">
            <w:pPr>
              <w:pStyle w:val="TableParagraph"/>
              <w:spacing w:before="1"/>
              <w:rPr>
                <w:rFonts w:ascii="Times New Roman"/>
                <w:sz w:val="16"/>
              </w:rPr>
            </w:pPr>
          </w:p>
          <w:p w14:paraId="66862BA6" w14:textId="77777777" w:rsidR="007235DE" w:rsidRDefault="00E56703">
            <w:pPr>
              <w:pStyle w:val="TableParagraph"/>
              <w:spacing w:line="216" w:lineRule="exact"/>
              <w:ind w:right="97"/>
              <w:jc w:val="right"/>
              <w:rPr>
                <w:rFonts w:ascii="TeX Gyre Bonum"/>
                <w:sz w:val="18"/>
              </w:rPr>
            </w:pPr>
            <w:r>
              <w:rPr>
                <w:rFonts w:ascii="TeX Gyre Bonum"/>
                <w:sz w:val="18"/>
              </w:rPr>
              <w:t>5.000,00</w:t>
            </w:r>
          </w:p>
        </w:tc>
        <w:tc>
          <w:tcPr>
            <w:tcW w:w="1662" w:type="dxa"/>
          </w:tcPr>
          <w:p w14:paraId="44456416" w14:textId="77777777" w:rsidR="007235DE" w:rsidRDefault="007235DE">
            <w:pPr>
              <w:pStyle w:val="TableParagraph"/>
              <w:spacing w:before="1"/>
              <w:rPr>
                <w:rFonts w:ascii="Times New Roman"/>
                <w:sz w:val="16"/>
              </w:rPr>
            </w:pPr>
          </w:p>
          <w:p w14:paraId="351D6AB2" w14:textId="77777777" w:rsidR="007235DE" w:rsidRDefault="00E56703">
            <w:pPr>
              <w:pStyle w:val="TableParagraph"/>
              <w:spacing w:line="216" w:lineRule="exact"/>
              <w:ind w:right="95"/>
              <w:jc w:val="right"/>
              <w:rPr>
                <w:rFonts w:ascii="TeX Gyre Bonum"/>
                <w:sz w:val="18"/>
              </w:rPr>
            </w:pPr>
            <w:r>
              <w:rPr>
                <w:rFonts w:ascii="TeX Gyre Bonum"/>
                <w:sz w:val="18"/>
              </w:rPr>
              <w:t>2.500,00</w:t>
            </w:r>
          </w:p>
        </w:tc>
        <w:tc>
          <w:tcPr>
            <w:tcW w:w="1589" w:type="dxa"/>
          </w:tcPr>
          <w:p w14:paraId="44930C2D" w14:textId="77777777" w:rsidR="007235DE" w:rsidRDefault="007235DE">
            <w:pPr>
              <w:pStyle w:val="TableParagraph"/>
              <w:spacing w:before="1"/>
              <w:rPr>
                <w:rFonts w:ascii="Times New Roman"/>
                <w:sz w:val="16"/>
              </w:rPr>
            </w:pPr>
          </w:p>
          <w:p w14:paraId="5846E832" w14:textId="77777777" w:rsidR="007235DE" w:rsidRDefault="00E56703">
            <w:pPr>
              <w:pStyle w:val="TableParagraph"/>
              <w:spacing w:line="216" w:lineRule="exact"/>
              <w:ind w:right="97"/>
              <w:jc w:val="right"/>
              <w:rPr>
                <w:rFonts w:ascii="TeX Gyre Bonum"/>
                <w:sz w:val="18"/>
              </w:rPr>
            </w:pPr>
            <w:r>
              <w:rPr>
                <w:rFonts w:ascii="TeX Gyre Bonum"/>
                <w:sz w:val="18"/>
              </w:rPr>
              <w:t>7.500,00</w:t>
            </w:r>
          </w:p>
        </w:tc>
        <w:tc>
          <w:tcPr>
            <w:tcW w:w="1057" w:type="dxa"/>
          </w:tcPr>
          <w:p w14:paraId="3346BBCD" w14:textId="77777777" w:rsidR="007235DE" w:rsidRDefault="007235DE">
            <w:pPr>
              <w:pStyle w:val="TableParagraph"/>
              <w:spacing w:before="1"/>
              <w:rPr>
                <w:rFonts w:ascii="Times New Roman"/>
                <w:sz w:val="16"/>
              </w:rPr>
            </w:pPr>
          </w:p>
          <w:p w14:paraId="3B9F880E" w14:textId="77777777" w:rsidR="007235DE" w:rsidRDefault="00E56703">
            <w:pPr>
              <w:pStyle w:val="TableParagraph"/>
              <w:spacing w:line="216" w:lineRule="exact"/>
              <w:ind w:right="100"/>
              <w:jc w:val="right"/>
              <w:rPr>
                <w:rFonts w:ascii="TeX Gyre Bonum"/>
                <w:sz w:val="18"/>
              </w:rPr>
            </w:pPr>
            <w:r>
              <w:rPr>
                <w:rFonts w:ascii="TeX Gyre Bonum"/>
                <w:sz w:val="18"/>
              </w:rPr>
              <w:t>150,00</w:t>
            </w:r>
          </w:p>
        </w:tc>
      </w:tr>
      <w:tr w:rsidR="007235DE" w14:paraId="0055A474" w14:textId="77777777">
        <w:trPr>
          <w:trHeight w:val="210"/>
        </w:trPr>
        <w:tc>
          <w:tcPr>
            <w:tcW w:w="572" w:type="dxa"/>
          </w:tcPr>
          <w:p w14:paraId="37FA5ED9" w14:textId="77777777" w:rsidR="007235DE" w:rsidRDefault="00E56703">
            <w:pPr>
              <w:pStyle w:val="TableParagraph"/>
              <w:spacing w:line="191" w:lineRule="exact"/>
              <w:ind w:left="152" w:right="145"/>
              <w:jc w:val="center"/>
              <w:rPr>
                <w:rFonts w:ascii="TeX Gyre Bonum"/>
                <w:b/>
                <w:sz w:val="18"/>
              </w:rPr>
            </w:pPr>
            <w:r>
              <w:rPr>
                <w:rFonts w:ascii="TeX Gyre Bonum"/>
                <w:b/>
                <w:sz w:val="18"/>
              </w:rPr>
              <w:t>C.</w:t>
            </w:r>
          </w:p>
        </w:tc>
        <w:tc>
          <w:tcPr>
            <w:tcW w:w="3822" w:type="dxa"/>
          </w:tcPr>
          <w:p w14:paraId="1B15747D" w14:textId="77777777" w:rsidR="007235DE" w:rsidRDefault="00E56703">
            <w:pPr>
              <w:pStyle w:val="TableParagraph"/>
              <w:spacing w:line="191" w:lineRule="exact"/>
              <w:ind w:left="107"/>
              <w:rPr>
                <w:rFonts w:ascii="TeX Gyre Bonum"/>
                <w:b/>
                <w:sz w:val="18"/>
              </w:rPr>
            </w:pPr>
            <w:r>
              <w:rPr>
                <w:rFonts w:ascii="TeX Gyre Bonum"/>
                <w:b/>
                <w:sz w:val="18"/>
              </w:rPr>
              <w:t>UKUPNI PRIHODI</w:t>
            </w:r>
          </w:p>
        </w:tc>
        <w:tc>
          <w:tcPr>
            <w:tcW w:w="1590" w:type="dxa"/>
          </w:tcPr>
          <w:p w14:paraId="2122A818" w14:textId="77777777" w:rsidR="007235DE" w:rsidRDefault="00E56703">
            <w:pPr>
              <w:pStyle w:val="TableParagraph"/>
              <w:spacing w:line="191" w:lineRule="exact"/>
              <w:ind w:right="98"/>
              <w:jc w:val="right"/>
              <w:rPr>
                <w:rFonts w:ascii="TeX Gyre Bonum"/>
                <w:b/>
                <w:sz w:val="18"/>
              </w:rPr>
            </w:pPr>
            <w:r>
              <w:rPr>
                <w:rFonts w:ascii="TeX Gyre Bonum"/>
                <w:b/>
                <w:sz w:val="18"/>
              </w:rPr>
              <w:t>24.037.831,00</w:t>
            </w:r>
          </w:p>
        </w:tc>
        <w:tc>
          <w:tcPr>
            <w:tcW w:w="1662" w:type="dxa"/>
          </w:tcPr>
          <w:p w14:paraId="49975B8A" w14:textId="77777777" w:rsidR="007235DE" w:rsidRDefault="00E56703">
            <w:pPr>
              <w:pStyle w:val="TableParagraph"/>
              <w:spacing w:line="191" w:lineRule="exact"/>
              <w:ind w:right="96"/>
              <w:jc w:val="right"/>
              <w:rPr>
                <w:rFonts w:ascii="TeX Gyre Bonum"/>
                <w:b/>
                <w:sz w:val="18"/>
              </w:rPr>
            </w:pPr>
            <w:r>
              <w:rPr>
                <w:rFonts w:ascii="TeX Gyre Bonum"/>
                <w:b/>
                <w:sz w:val="18"/>
              </w:rPr>
              <w:t>1.807.178,21</w:t>
            </w:r>
          </w:p>
        </w:tc>
        <w:tc>
          <w:tcPr>
            <w:tcW w:w="1589" w:type="dxa"/>
          </w:tcPr>
          <w:p w14:paraId="4E9F8729" w14:textId="77777777" w:rsidR="007235DE" w:rsidRDefault="00E56703">
            <w:pPr>
              <w:pStyle w:val="TableParagraph"/>
              <w:spacing w:line="191" w:lineRule="exact"/>
              <w:ind w:right="98"/>
              <w:jc w:val="right"/>
              <w:rPr>
                <w:rFonts w:ascii="TeX Gyre Bonum"/>
                <w:b/>
                <w:sz w:val="18"/>
              </w:rPr>
            </w:pPr>
            <w:r>
              <w:rPr>
                <w:rFonts w:ascii="TeX Gyre Bonum"/>
                <w:b/>
                <w:sz w:val="18"/>
              </w:rPr>
              <w:t>25.845.009,21</w:t>
            </w:r>
          </w:p>
        </w:tc>
        <w:tc>
          <w:tcPr>
            <w:tcW w:w="1057" w:type="dxa"/>
          </w:tcPr>
          <w:p w14:paraId="59111B6A" w14:textId="77777777" w:rsidR="007235DE" w:rsidRDefault="00E56703">
            <w:pPr>
              <w:pStyle w:val="TableParagraph"/>
              <w:spacing w:line="191" w:lineRule="exact"/>
              <w:ind w:right="98"/>
              <w:jc w:val="right"/>
              <w:rPr>
                <w:rFonts w:ascii="TeX Gyre Bonum"/>
                <w:b/>
                <w:sz w:val="18"/>
              </w:rPr>
            </w:pPr>
            <w:r>
              <w:rPr>
                <w:rFonts w:ascii="TeX Gyre Bonum"/>
                <w:b/>
                <w:sz w:val="18"/>
              </w:rPr>
              <w:t>107,52</w:t>
            </w:r>
          </w:p>
        </w:tc>
      </w:tr>
    </w:tbl>
    <w:p w14:paraId="70929BAD" w14:textId="77777777" w:rsidR="007235DE" w:rsidRDefault="007235DE">
      <w:pPr>
        <w:pStyle w:val="Tijeloteksta"/>
        <w:spacing w:before="7"/>
        <w:rPr>
          <w:rFonts w:ascii="Times New Roman"/>
          <w:sz w:val="15"/>
        </w:rPr>
      </w:pPr>
    </w:p>
    <w:p w14:paraId="436B3C20" w14:textId="77777777" w:rsidR="007235DE" w:rsidRDefault="00E56703">
      <w:pPr>
        <w:pStyle w:val="Tijeloteksta"/>
        <w:spacing w:before="88" w:line="206" w:lineRule="auto"/>
        <w:ind w:left="691" w:right="1102" w:firstLine="566"/>
        <w:jc w:val="both"/>
      </w:pPr>
      <w:r>
        <w:rPr>
          <w:b/>
        </w:rPr>
        <w:t xml:space="preserve">Prihodi od poreza </w:t>
      </w:r>
      <w:r>
        <w:t>prijedlogom I. izmjena i dopuna proračuna Grada Ozlja za 2022. godinu uvećavaju se za 1.210.700,00 kn i planiraju se u ukupnom iznosu od 18.030.700,00 kn.</w:t>
      </w:r>
    </w:p>
    <w:p w14:paraId="03EE7EA8" w14:textId="77777777" w:rsidR="007235DE" w:rsidRDefault="00E56703">
      <w:pPr>
        <w:pStyle w:val="Tijeloteksta"/>
        <w:spacing w:before="4" w:line="211" w:lineRule="auto"/>
        <w:ind w:left="691" w:right="1102" w:firstLine="566"/>
        <w:jc w:val="both"/>
      </w:pPr>
      <w:r>
        <w:t xml:space="preserve">Porez i prirez na dohodak uvećava se za 970.700,00 kn i planira se u ukupnom iznosu od 17.250.700,00 kn (uvećava se, za 10.700,00 kn porez i prirez na dohodak od nesamostalnog rada, za 300.000,00 kn porez i prirez na dohodak od samostalnih djelatnosti, za </w:t>
      </w:r>
      <w:r>
        <w:t>200.000,00 kn porez i prirez na dohodak od imovine i imovinskih prava te za 460.000,00 kn porez i prirez na dohodak od kapitala). Porezi na imovinu uvećavaju se za 200.000,00 kn i planiraju u iznosu od 675.000,00 kn, a odnose se na povremene poreze na imov</w:t>
      </w:r>
      <w:r>
        <w:t>inu odnosno porez na promet nekretnina. Porezi na robu i usluge – porez na promet uvećava se za 40.000,00 kn i planira se u iznosu od 105.000,00 kn.</w:t>
      </w:r>
    </w:p>
    <w:p w14:paraId="6F7D9D23" w14:textId="77777777" w:rsidR="007235DE" w:rsidRDefault="007235DE">
      <w:pPr>
        <w:pStyle w:val="Tijeloteksta"/>
        <w:spacing w:before="10"/>
        <w:rPr>
          <w:sz w:val="19"/>
        </w:rPr>
      </w:pPr>
    </w:p>
    <w:p w14:paraId="41024B10" w14:textId="77777777" w:rsidR="007235DE" w:rsidRDefault="00E56703">
      <w:pPr>
        <w:pStyle w:val="Tijeloteksta"/>
        <w:spacing w:line="206" w:lineRule="auto"/>
        <w:ind w:left="718" w:right="1102" w:firstLine="540"/>
        <w:jc w:val="both"/>
      </w:pPr>
      <w:r>
        <w:rPr>
          <w:b/>
        </w:rPr>
        <w:t xml:space="preserve">Pomoći </w:t>
      </w:r>
      <w:r>
        <w:t>u odnosu na Proračun Grada Ozlja za 2022. godinu, I. izmjenama i dopunama proračuna, uvećavaju se z</w:t>
      </w:r>
      <w:r>
        <w:t>a 9.658,21 kn te se planiraju u iznosu od 3.178.439,21</w:t>
      </w:r>
      <w:r>
        <w:rPr>
          <w:spacing w:val="-2"/>
        </w:rPr>
        <w:t xml:space="preserve"> </w:t>
      </w:r>
      <w:r>
        <w:t>kn.</w:t>
      </w:r>
    </w:p>
    <w:p w14:paraId="10068EB0" w14:textId="77777777" w:rsidR="007235DE" w:rsidRDefault="00E56703">
      <w:pPr>
        <w:pStyle w:val="Tijeloteksta"/>
        <w:spacing w:before="4" w:line="211" w:lineRule="auto"/>
        <w:ind w:left="718" w:right="1102" w:firstLine="540"/>
        <w:jc w:val="both"/>
      </w:pPr>
      <w:r>
        <w:t>Promjene kod planiranja prihoda od pomoći odnose se na planiranje prihoda pomoći iz drugih proračuna:</w:t>
      </w:r>
    </w:p>
    <w:p w14:paraId="669CC2A9" w14:textId="77777777" w:rsidR="007235DE" w:rsidRDefault="00E56703">
      <w:pPr>
        <w:pStyle w:val="Odlomakpopisa"/>
        <w:numPr>
          <w:ilvl w:val="0"/>
          <w:numId w:val="4"/>
        </w:numPr>
        <w:tabs>
          <w:tab w:val="left" w:pos="923"/>
        </w:tabs>
        <w:spacing w:line="211" w:lineRule="auto"/>
        <w:ind w:right="1102" w:firstLine="0"/>
        <w:jc w:val="both"/>
        <w:rPr>
          <w:sz w:val="24"/>
        </w:rPr>
      </w:pPr>
      <w:r>
        <w:rPr>
          <w:sz w:val="24"/>
        </w:rPr>
        <w:t>državni proračun - kompenzacijske mjere umanjuju se za 764.921,79 kn, a uvećavaju se sredstva z</w:t>
      </w:r>
      <w:r>
        <w:rPr>
          <w:sz w:val="24"/>
        </w:rPr>
        <w:t>a projekt pristupne rampe (Ministarstvo branitelja) 40.000,00 kn, za projekt javne rasvjete (Ministarstvo regionalnog razvoja i fondova EU) 330.000,00 kn, te za isplatu ogrjeva 30.000,00</w:t>
      </w:r>
      <w:r>
        <w:rPr>
          <w:spacing w:val="-13"/>
          <w:sz w:val="24"/>
        </w:rPr>
        <w:t xml:space="preserve"> </w:t>
      </w:r>
      <w:r>
        <w:rPr>
          <w:sz w:val="24"/>
        </w:rPr>
        <w:t>kn.</w:t>
      </w:r>
    </w:p>
    <w:p w14:paraId="26E4CD99" w14:textId="77777777" w:rsidR="007235DE" w:rsidRDefault="00E56703">
      <w:pPr>
        <w:pStyle w:val="Odlomakpopisa"/>
        <w:numPr>
          <w:ilvl w:val="0"/>
          <w:numId w:val="4"/>
        </w:numPr>
        <w:tabs>
          <w:tab w:val="left" w:pos="923"/>
        </w:tabs>
        <w:spacing w:line="211" w:lineRule="auto"/>
        <w:ind w:right="1103" w:firstLine="0"/>
        <w:jc w:val="both"/>
        <w:rPr>
          <w:sz w:val="24"/>
        </w:rPr>
      </w:pPr>
      <w:r>
        <w:rPr>
          <w:sz w:val="24"/>
        </w:rPr>
        <w:t>županijski proračun: sredstva se uvećavaju za 35.000,00 kn – uveć</w:t>
      </w:r>
      <w:r>
        <w:rPr>
          <w:sz w:val="24"/>
        </w:rPr>
        <w:t>avaju se sredstva za, štete od potresa za 75.000,00 kn, projekt spasilačke službe za 60.000,00 kn, projekt Ozaljske sportske igre za 15.000,00 kn, dok se umanjuju sredstva za, ogrjev 76.000,00 kn, projekt pješačka staza do kupališta 39.000,00</w:t>
      </w:r>
      <w:r>
        <w:rPr>
          <w:spacing w:val="-2"/>
          <w:sz w:val="24"/>
        </w:rPr>
        <w:t xml:space="preserve"> </w:t>
      </w:r>
      <w:r>
        <w:rPr>
          <w:sz w:val="24"/>
        </w:rPr>
        <w:t>kn.</w:t>
      </w:r>
    </w:p>
    <w:p w14:paraId="32B03841" w14:textId="77777777" w:rsidR="007235DE" w:rsidRDefault="00E56703">
      <w:pPr>
        <w:pStyle w:val="Tijeloteksta"/>
        <w:spacing w:line="211" w:lineRule="auto"/>
        <w:ind w:left="718" w:right="1102"/>
        <w:jc w:val="both"/>
      </w:pPr>
      <w:r>
        <w:t>Pomoći od</w:t>
      </w:r>
      <w:r>
        <w:t xml:space="preserve"> izvanproračunskih korisnika – Hrvatskih voda i Hrvatskog zavoda za zapošljavanje uvećavaju se za 319.580,00 kn i planiraju u istom iznosu (sanacija klizišta u Kupska cesta i javni radovi).</w:t>
      </w:r>
    </w:p>
    <w:p w14:paraId="2D6AEF01" w14:textId="77777777" w:rsidR="007235DE" w:rsidRDefault="00E56703">
      <w:pPr>
        <w:pStyle w:val="Tijeloteksta"/>
        <w:spacing w:line="211" w:lineRule="auto"/>
        <w:ind w:left="718" w:right="1107"/>
        <w:jc w:val="both"/>
      </w:pPr>
      <w:r>
        <w:t>Pomoći proračunskim korisnicima iz proračuna koji im nije nadležan</w:t>
      </w:r>
      <w:r>
        <w:t xml:space="preserve"> (proračunski korisnici) uvećavaju se u iznosu od 20.000,00 kn i planiraju u iznosu od 132.327,00 kn.</w:t>
      </w:r>
    </w:p>
    <w:p w14:paraId="7A5FC796" w14:textId="77777777" w:rsidR="007235DE" w:rsidRDefault="007235DE">
      <w:pPr>
        <w:pStyle w:val="Tijeloteksta"/>
        <w:spacing w:before="3"/>
        <w:rPr>
          <w:sz w:val="19"/>
        </w:rPr>
      </w:pPr>
    </w:p>
    <w:p w14:paraId="4778B79C" w14:textId="77777777" w:rsidR="007235DE" w:rsidRDefault="00E56703">
      <w:pPr>
        <w:pStyle w:val="Tijeloteksta"/>
        <w:spacing w:line="208" w:lineRule="auto"/>
        <w:ind w:left="691" w:right="1104" w:firstLine="566"/>
        <w:jc w:val="both"/>
      </w:pPr>
      <w:r>
        <w:rPr>
          <w:b/>
        </w:rPr>
        <w:t xml:space="preserve">Prihodi od imovine </w:t>
      </w:r>
      <w:r>
        <w:t>prijedlogom I. izmjena i dopuna proračuna Grada Ozlja za 2022. godinu uvećavaju se za 28.900,00 kn i planiraju u iznosu od 398.400,00 kn. Za 23.900,00 kn uvećavaju se prihodi od zateznih kamata te za 5.000,00 kn prihodi od naknade za zadržavanje nezakonito</w:t>
      </w:r>
      <w:r>
        <w:t xml:space="preserve"> izgrađenih zgrada.</w:t>
      </w:r>
    </w:p>
    <w:p w14:paraId="7D28A7B8" w14:textId="77777777" w:rsidR="007235DE" w:rsidRDefault="007235DE">
      <w:pPr>
        <w:pStyle w:val="Tijeloteksta"/>
        <w:spacing w:before="5"/>
        <w:rPr>
          <w:sz w:val="20"/>
        </w:rPr>
      </w:pPr>
    </w:p>
    <w:p w14:paraId="1BB74C0F" w14:textId="77777777" w:rsidR="007235DE" w:rsidRDefault="00E56703">
      <w:pPr>
        <w:spacing w:line="204" w:lineRule="auto"/>
        <w:ind w:left="691" w:right="1102" w:firstLine="566"/>
        <w:jc w:val="both"/>
        <w:rPr>
          <w:sz w:val="24"/>
        </w:rPr>
      </w:pPr>
      <w:r>
        <w:rPr>
          <w:b/>
          <w:sz w:val="24"/>
        </w:rPr>
        <w:t xml:space="preserve">Prihodi od administrativnih pristojbi, pristojbi po posebnim propisima i naknada </w:t>
      </w:r>
      <w:r>
        <w:rPr>
          <w:sz w:val="24"/>
        </w:rPr>
        <w:t>prijedlogom I. izmjena i dopuna proračuna Grada Ozlja za 2022. godinu uvećavaju se za 518.000,00 kn i planiraju u ukupnom iznosu od 3.778.750,00 kn (dopri</w:t>
      </w:r>
      <w:r>
        <w:rPr>
          <w:sz w:val="24"/>
        </w:rPr>
        <w:t>nosi za šume za 20.000,00 kn, mjesni samodoprinos za 157.000,00 kn, komunalni doprinos za 80.000,00 kn komunalne naknade za</w:t>
      </w:r>
    </w:p>
    <w:p w14:paraId="61EDABFF" w14:textId="77777777" w:rsidR="007235DE" w:rsidRDefault="007235DE">
      <w:pPr>
        <w:pStyle w:val="Tijeloteksta"/>
        <w:spacing w:before="6"/>
        <w:rPr>
          <w:sz w:val="14"/>
        </w:rPr>
      </w:pPr>
    </w:p>
    <w:p w14:paraId="75EC3997" w14:textId="77777777" w:rsidR="007235DE" w:rsidRDefault="00E56703">
      <w:pPr>
        <w:pStyle w:val="Tijeloteksta"/>
        <w:spacing w:before="90"/>
        <w:ind w:right="358"/>
        <w:jc w:val="center"/>
        <w:rPr>
          <w:rFonts w:ascii="Times New Roman"/>
        </w:rPr>
      </w:pPr>
      <w:r>
        <w:rPr>
          <w:rFonts w:ascii="Times New Roman"/>
        </w:rPr>
        <w:t>3</w:t>
      </w:r>
    </w:p>
    <w:p w14:paraId="026A3B8A" w14:textId="77777777" w:rsidR="007235DE" w:rsidRDefault="007235DE">
      <w:pPr>
        <w:jc w:val="center"/>
        <w:rPr>
          <w:rFonts w:ascii="Times New Roman"/>
        </w:rPr>
        <w:sectPr w:rsidR="007235DE">
          <w:pgSz w:w="11910" w:h="16840"/>
          <w:pgMar w:top="1120" w:right="180" w:bottom="280" w:left="540" w:header="720" w:footer="720" w:gutter="0"/>
          <w:cols w:space="720"/>
        </w:sectPr>
      </w:pPr>
    </w:p>
    <w:p w14:paraId="407ABCFA" w14:textId="77777777" w:rsidR="007235DE" w:rsidRDefault="00E56703">
      <w:pPr>
        <w:pStyle w:val="Odlomakpopisa"/>
        <w:numPr>
          <w:ilvl w:val="1"/>
          <w:numId w:val="3"/>
        </w:numPr>
        <w:tabs>
          <w:tab w:val="left" w:pos="1663"/>
        </w:tabs>
        <w:spacing w:before="76" w:line="211" w:lineRule="auto"/>
        <w:ind w:right="1102" w:firstLine="0"/>
        <w:jc w:val="both"/>
        <w:rPr>
          <w:sz w:val="24"/>
        </w:rPr>
      </w:pPr>
      <w:r>
        <w:rPr>
          <w:sz w:val="24"/>
        </w:rPr>
        <w:lastRenderedPageBreak/>
        <w:t>,00 kn, prihodi Zavičajnog muzeja Ozalj za 18.500,00 kn, prihodi s naslova naknada štete za 2.500,00 kn te 10% nakn</w:t>
      </w:r>
      <w:r>
        <w:rPr>
          <w:sz w:val="24"/>
        </w:rPr>
        <w:t>ade za uređenje voda za 40.000,00</w:t>
      </w:r>
      <w:r>
        <w:rPr>
          <w:spacing w:val="-2"/>
          <w:sz w:val="24"/>
        </w:rPr>
        <w:t xml:space="preserve"> </w:t>
      </w:r>
      <w:r>
        <w:rPr>
          <w:sz w:val="24"/>
        </w:rPr>
        <w:t>kn).</w:t>
      </w:r>
    </w:p>
    <w:p w14:paraId="3FB0A43B" w14:textId="77777777" w:rsidR="007235DE" w:rsidRDefault="007235DE">
      <w:pPr>
        <w:pStyle w:val="Tijeloteksta"/>
        <w:spacing w:before="13"/>
        <w:rPr>
          <w:sz w:val="19"/>
        </w:rPr>
      </w:pPr>
    </w:p>
    <w:p w14:paraId="76993B01" w14:textId="77777777" w:rsidR="007235DE" w:rsidRDefault="00E56703">
      <w:pPr>
        <w:pStyle w:val="Tijeloteksta"/>
        <w:spacing w:line="206" w:lineRule="auto"/>
        <w:ind w:left="718" w:right="1104" w:firstLine="540"/>
        <w:jc w:val="both"/>
      </w:pPr>
      <w:r>
        <w:rPr>
          <w:b/>
        </w:rPr>
        <w:t>Prihodi od prodaje proizvoda i roba i pruženih usluga te prihoda od donacija</w:t>
      </w:r>
      <w:r>
        <w:t>, koji se odnose na vlastite prihode proračunskih korisnika i sredstva donacija, uvećavaju se prijedlogom I. izmjena i dopuna proračuna za 2</w:t>
      </w:r>
      <w:r>
        <w:t>022. godinu za 37.420,00 kn i planiraju u iznosu od 237.220,00 kn. Odnose se na vlastite prihode Pučkog otvorenog učilišta u iznosu od 5.670,00 kn, te 31.750,00 kn planiranih donacija (25.000,00 kn za Ozaljske sportske igre te 6.750,00 kn Pučko otvoreno uč</w:t>
      </w:r>
      <w:r>
        <w:t>ilište).</w:t>
      </w:r>
    </w:p>
    <w:p w14:paraId="6F7991D1" w14:textId="77777777" w:rsidR="007235DE" w:rsidRDefault="007235DE">
      <w:pPr>
        <w:pStyle w:val="Tijeloteksta"/>
        <w:spacing w:before="6"/>
        <w:rPr>
          <w:sz w:val="20"/>
        </w:rPr>
      </w:pPr>
    </w:p>
    <w:p w14:paraId="25DBF3E4" w14:textId="77777777" w:rsidR="007235DE" w:rsidRDefault="00E56703">
      <w:pPr>
        <w:spacing w:before="1" w:line="206" w:lineRule="auto"/>
        <w:ind w:left="691" w:right="1102" w:firstLine="566"/>
        <w:jc w:val="both"/>
        <w:rPr>
          <w:sz w:val="24"/>
        </w:rPr>
      </w:pPr>
      <w:r>
        <w:rPr>
          <w:b/>
          <w:sz w:val="24"/>
        </w:rPr>
        <w:t>Kazne, upravne mjere i ostali prihodi</w:t>
      </w:r>
      <w:r>
        <w:rPr>
          <w:sz w:val="24"/>
        </w:rPr>
        <w:t>, prijedlogom I. izmjena i dopuna proračuna Grada Ozlja za 2022. godinu se ne mijenjaju u odnosu na izvorni proračun.</w:t>
      </w:r>
    </w:p>
    <w:p w14:paraId="02283A23" w14:textId="77777777" w:rsidR="007235DE" w:rsidRDefault="00E56703">
      <w:pPr>
        <w:pStyle w:val="Naslov2"/>
        <w:numPr>
          <w:ilvl w:val="1"/>
          <w:numId w:val="5"/>
        </w:numPr>
        <w:tabs>
          <w:tab w:val="left" w:pos="2064"/>
        </w:tabs>
        <w:spacing w:before="234"/>
        <w:ind w:left="2064"/>
        <w:jc w:val="left"/>
      </w:pPr>
      <w:r>
        <w:t>PRIHODI OD PRODAJE NEFINANCIJSKE</w:t>
      </w:r>
      <w:r>
        <w:rPr>
          <w:spacing w:val="-2"/>
        </w:rPr>
        <w:t xml:space="preserve"> </w:t>
      </w:r>
      <w:r>
        <w:t>IMOVINE</w:t>
      </w:r>
    </w:p>
    <w:p w14:paraId="5C4B0F0E" w14:textId="77777777" w:rsidR="007235DE" w:rsidRDefault="007235DE">
      <w:pPr>
        <w:pStyle w:val="Tijeloteksta"/>
        <w:spacing w:before="2"/>
        <w:rPr>
          <w:b/>
          <w:sz w:val="18"/>
        </w:rPr>
      </w:pPr>
    </w:p>
    <w:p w14:paraId="468D6AB9" w14:textId="77777777" w:rsidR="007235DE" w:rsidRDefault="00E56703">
      <w:pPr>
        <w:pStyle w:val="Tijeloteksta"/>
        <w:spacing w:line="211" w:lineRule="auto"/>
        <w:ind w:left="718" w:right="1107" w:firstLine="540"/>
        <w:jc w:val="both"/>
      </w:pPr>
      <w:r>
        <w:t>Prijedlogom I. izmjena i dopuna proračuna Grada Ozlja za 2022. godinu ova vrsta prihoda uvećava se za 2.500,00 kn i planira u iznosu od 218.500,00 kn (prodaja stanova na kojima postoji stanarsko pravo).</w:t>
      </w:r>
    </w:p>
    <w:p w14:paraId="3A44157F" w14:textId="77777777" w:rsidR="007235DE" w:rsidRDefault="00E56703">
      <w:pPr>
        <w:pStyle w:val="Naslov2"/>
        <w:spacing w:before="228"/>
      </w:pPr>
      <w:r>
        <w:t>C. PRIMICI OD ZADUŽIVANJA</w:t>
      </w:r>
    </w:p>
    <w:p w14:paraId="60F97E41" w14:textId="77777777" w:rsidR="007235DE" w:rsidRDefault="007235DE">
      <w:pPr>
        <w:pStyle w:val="Tijeloteksta"/>
        <w:spacing w:before="2"/>
        <w:rPr>
          <w:b/>
          <w:sz w:val="18"/>
        </w:rPr>
      </w:pPr>
    </w:p>
    <w:p w14:paraId="5E6D6AA3" w14:textId="77777777" w:rsidR="007235DE" w:rsidRDefault="00E56703">
      <w:pPr>
        <w:pStyle w:val="Tijeloteksta"/>
        <w:spacing w:line="211" w:lineRule="auto"/>
        <w:ind w:left="718" w:right="1105" w:firstLine="540"/>
        <w:jc w:val="both"/>
      </w:pPr>
      <w:r>
        <w:t xml:space="preserve">Primici od zaduživanja se </w:t>
      </w:r>
      <w:r>
        <w:t>ovim izmjenama i dopunama proračuna, kao niti izvornim proračunom, se ne planiraju.</w:t>
      </w:r>
    </w:p>
    <w:p w14:paraId="26A0E60E" w14:textId="77777777" w:rsidR="007235DE" w:rsidRDefault="00E56703">
      <w:pPr>
        <w:pStyle w:val="Naslov2"/>
        <w:spacing w:before="229"/>
      </w:pPr>
      <w:r>
        <w:t>B. RASHODI PRORAČUNA</w:t>
      </w:r>
    </w:p>
    <w:p w14:paraId="05A65DB6" w14:textId="77777777" w:rsidR="007235DE" w:rsidRDefault="007235DE">
      <w:pPr>
        <w:pStyle w:val="Tijeloteksta"/>
        <w:spacing w:before="2"/>
        <w:rPr>
          <w:b/>
          <w:sz w:val="18"/>
        </w:rPr>
      </w:pPr>
    </w:p>
    <w:p w14:paraId="5A65D28D" w14:textId="77777777" w:rsidR="007235DE" w:rsidRDefault="00E56703">
      <w:pPr>
        <w:pStyle w:val="Tijeloteksta"/>
        <w:spacing w:line="211" w:lineRule="auto"/>
        <w:ind w:left="691" w:right="1102" w:firstLine="566"/>
        <w:jc w:val="both"/>
      </w:pPr>
      <w:r>
        <w:t>I. izmjenama i dopunama proračuna Grada Ozlja za 2022. godinu predlaže se uvećanje rashoda u iznosu od 2.633.499,06 kn, odnosno uvećanje od 8,80%. Uku</w:t>
      </w:r>
      <w:r>
        <w:t>pno rashodi proračuna planiraju se u iznosu od 32.552.302,06 kn.</w:t>
      </w:r>
    </w:p>
    <w:p w14:paraId="0F4B5759" w14:textId="77777777" w:rsidR="007235DE" w:rsidRDefault="007235DE">
      <w:pPr>
        <w:pStyle w:val="Tijeloteksta"/>
        <w:spacing w:before="1"/>
        <w:rPr>
          <w:sz w:val="2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822"/>
        <w:gridCol w:w="1590"/>
        <w:gridCol w:w="1662"/>
        <w:gridCol w:w="1589"/>
        <w:gridCol w:w="1057"/>
      </w:tblGrid>
      <w:tr w:rsidR="007235DE" w14:paraId="638483C4" w14:textId="77777777">
        <w:trPr>
          <w:trHeight w:val="844"/>
        </w:trPr>
        <w:tc>
          <w:tcPr>
            <w:tcW w:w="572" w:type="dxa"/>
            <w:shd w:val="clear" w:color="auto" w:fill="DBE4F0"/>
          </w:tcPr>
          <w:p w14:paraId="5862A8ED" w14:textId="77777777" w:rsidR="007235DE" w:rsidRDefault="00E56703">
            <w:pPr>
              <w:pStyle w:val="TableParagraph"/>
              <w:spacing w:before="1" w:line="211" w:lineRule="auto"/>
              <w:ind w:left="110" w:right="86" w:firstLine="4"/>
              <w:rPr>
                <w:rFonts w:ascii="TeX Gyre Bonum"/>
                <w:sz w:val="18"/>
              </w:rPr>
            </w:pPr>
            <w:r>
              <w:rPr>
                <w:rFonts w:ascii="TeX Gyre Bonum"/>
                <w:sz w:val="18"/>
              </w:rPr>
              <w:t>Red broj</w:t>
            </w:r>
          </w:p>
        </w:tc>
        <w:tc>
          <w:tcPr>
            <w:tcW w:w="3822" w:type="dxa"/>
            <w:shd w:val="clear" w:color="auto" w:fill="DBE4F0"/>
          </w:tcPr>
          <w:p w14:paraId="5BF783C2" w14:textId="77777777" w:rsidR="007235DE" w:rsidRDefault="00E56703">
            <w:pPr>
              <w:pStyle w:val="TableParagraph"/>
              <w:spacing w:line="218" w:lineRule="exact"/>
              <w:ind w:left="1672" w:right="1664"/>
              <w:jc w:val="center"/>
              <w:rPr>
                <w:rFonts w:ascii="TeX Gyre Bonum"/>
                <w:sz w:val="18"/>
              </w:rPr>
            </w:pPr>
            <w:r>
              <w:rPr>
                <w:rFonts w:ascii="TeX Gyre Bonum"/>
                <w:sz w:val="18"/>
              </w:rPr>
              <w:t>OPIS</w:t>
            </w:r>
          </w:p>
        </w:tc>
        <w:tc>
          <w:tcPr>
            <w:tcW w:w="1590" w:type="dxa"/>
            <w:shd w:val="clear" w:color="auto" w:fill="DBE4F0"/>
          </w:tcPr>
          <w:p w14:paraId="41868663" w14:textId="77777777" w:rsidR="007235DE" w:rsidRDefault="00E56703">
            <w:pPr>
              <w:pStyle w:val="TableParagraph"/>
              <w:spacing w:before="1" w:line="211" w:lineRule="auto"/>
              <w:ind w:left="210" w:right="183" w:firstLine="52"/>
              <w:rPr>
                <w:rFonts w:ascii="TeX Gyre Bonum" w:hAnsi="TeX Gyre Bonum"/>
                <w:sz w:val="18"/>
              </w:rPr>
            </w:pPr>
            <w:r>
              <w:rPr>
                <w:rFonts w:ascii="TeX Gyre Bonum" w:hAnsi="TeX Gyre Bonum"/>
                <w:sz w:val="18"/>
              </w:rPr>
              <w:t>Proračun za 2022. godinu</w:t>
            </w:r>
          </w:p>
        </w:tc>
        <w:tc>
          <w:tcPr>
            <w:tcW w:w="1662" w:type="dxa"/>
            <w:shd w:val="clear" w:color="auto" w:fill="DBE4F0"/>
          </w:tcPr>
          <w:p w14:paraId="60DE66CB" w14:textId="77777777" w:rsidR="007235DE" w:rsidRDefault="00E56703">
            <w:pPr>
              <w:pStyle w:val="TableParagraph"/>
              <w:spacing w:line="204" w:lineRule="exact"/>
              <w:ind w:left="343"/>
              <w:rPr>
                <w:rFonts w:ascii="TeX Gyre Bonum" w:hAnsi="TeX Gyre Bonum"/>
                <w:sz w:val="18"/>
              </w:rPr>
            </w:pPr>
            <w:r>
              <w:rPr>
                <w:rFonts w:ascii="TeX Gyre Bonum" w:hAnsi="TeX Gyre Bonum"/>
                <w:sz w:val="18"/>
              </w:rPr>
              <w:t>Povećanje/</w:t>
            </w:r>
          </w:p>
          <w:p w14:paraId="4F1A69FD" w14:textId="77777777" w:rsidR="007235DE" w:rsidRDefault="00E56703">
            <w:pPr>
              <w:pStyle w:val="TableParagraph"/>
              <w:spacing w:line="226" w:lineRule="exact"/>
              <w:ind w:left="365"/>
              <w:rPr>
                <w:rFonts w:ascii="TeX Gyre Bonum"/>
                <w:sz w:val="18"/>
              </w:rPr>
            </w:pPr>
            <w:r>
              <w:rPr>
                <w:rFonts w:ascii="TeX Gyre Bonum"/>
                <w:sz w:val="18"/>
              </w:rPr>
              <w:t>Smanjenje</w:t>
            </w:r>
          </w:p>
        </w:tc>
        <w:tc>
          <w:tcPr>
            <w:tcW w:w="1589" w:type="dxa"/>
            <w:shd w:val="clear" w:color="auto" w:fill="DBE4F0"/>
          </w:tcPr>
          <w:p w14:paraId="4360EC7F" w14:textId="77777777" w:rsidR="007235DE" w:rsidRDefault="00E56703">
            <w:pPr>
              <w:pStyle w:val="TableParagraph"/>
              <w:spacing w:before="1" w:line="211" w:lineRule="auto"/>
              <w:ind w:left="460" w:right="290" w:hanging="149"/>
              <w:rPr>
                <w:rFonts w:ascii="TeX Gyre Bonum"/>
                <w:sz w:val="18"/>
              </w:rPr>
            </w:pPr>
            <w:r>
              <w:rPr>
                <w:rFonts w:ascii="TeX Gyre Bonum"/>
                <w:sz w:val="18"/>
              </w:rPr>
              <w:t>I. izmjene i dopune</w:t>
            </w:r>
          </w:p>
          <w:p w14:paraId="785D98F4" w14:textId="77777777" w:rsidR="007235DE" w:rsidRDefault="00E56703">
            <w:pPr>
              <w:pStyle w:val="TableParagraph"/>
              <w:spacing w:line="202" w:lineRule="exact"/>
              <w:ind w:left="208"/>
              <w:rPr>
                <w:rFonts w:ascii="TeX Gyre Bonum" w:hAnsi="TeX Gyre Bonum"/>
                <w:sz w:val="18"/>
              </w:rPr>
            </w:pPr>
            <w:r>
              <w:rPr>
                <w:rFonts w:ascii="TeX Gyre Bonum" w:hAnsi="TeX Gyre Bonum"/>
                <w:sz w:val="18"/>
              </w:rPr>
              <w:t>proračuna</w:t>
            </w:r>
            <w:r>
              <w:rPr>
                <w:rFonts w:ascii="TeX Gyre Bonum" w:hAnsi="TeX Gyre Bonum"/>
                <w:spacing w:val="1"/>
                <w:sz w:val="18"/>
              </w:rPr>
              <w:t xml:space="preserve"> </w:t>
            </w:r>
            <w:r>
              <w:rPr>
                <w:rFonts w:ascii="TeX Gyre Bonum" w:hAnsi="TeX Gyre Bonum"/>
                <w:sz w:val="18"/>
              </w:rPr>
              <w:t>za</w:t>
            </w:r>
          </w:p>
          <w:p w14:paraId="39C1BA28" w14:textId="77777777" w:rsidR="007235DE" w:rsidRDefault="00E56703">
            <w:pPr>
              <w:pStyle w:val="TableParagraph"/>
              <w:spacing w:line="198" w:lineRule="exact"/>
              <w:ind w:left="208"/>
              <w:rPr>
                <w:rFonts w:ascii="TeX Gyre Bonum"/>
                <w:sz w:val="18"/>
              </w:rPr>
            </w:pPr>
            <w:r>
              <w:rPr>
                <w:rFonts w:ascii="TeX Gyre Bonum"/>
                <w:sz w:val="18"/>
              </w:rPr>
              <w:t>2022.</w:t>
            </w:r>
            <w:r>
              <w:rPr>
                <w:rFonts w:ascii="TeX Gyre Bonum"/>
                <w:spacing w:val="-1"/>
                <w:sz w:val="18"/>
              </w:rPr>
              <w:t xml:space="preserve"> </w:t>
            </w:r>
            <w:r>
              <w:rPr>
                <w:rFonts w:ascii="TeX Gyre Bonum"/>
                <w:sz w:val="18"/>
              </w:rPr>
              <w:t>godinu</w:t>
            </w:r>
          </w:p>
        </w:tc>
        <w:tc>
          <w:tcPr>
            <w:tcW w:w="1057" w:type="dxa"/>
            <w:shd w:val="clear" w:color="auto" w:fill="DBE4F0"/>
          </w:tcPr>
          <w:p w14:paraId="580F7190" w14:textId="77777777" w:rsidR="007235DE" w:rsidRDefault="00E56703">
            <w:pPr>
              <w:pStyle w:val="TableParagraph"/>
              <w:spacing w:before="1" w:line="211" w:lineRule="auto"/>
              <w:ind w:left="304" w:right="207" w:hanging="75"/>
              <w:rPr>
                <w:rFonts w:ascii="TeX Gyre Bonum"/>
                <w:sz w:val="18"/>
              </w:rPr>
            </w:pPr>
            <w:r>
              <w:rPr>
                <w:rFonts w:ascii="TeX Gyre Bonum"/>
                <w:sz w:val="18"/>
              </w:rPr>
              <w:t>Indeks (5/3)</w:t>
            </w:r>
          </w:p>
        </w:tc>
      </w:tr>
      <w:tr w:rsidR="007235DE" w14:paraId="73A64F09" w14:textId="77777777">
        <w:trPr>
          <w:trHeight w:val="210"/>
        </w:trPr>
        <w:tc>
          <w:tcPr>
            <w:tcW w:w="572" w:type="dxa"/>
          </w:tcPr>
          <w:p w14:paraId="6DBFE9F7" w14:textId="77777777" w:rsidR="007235DE" w:rsidRDefault="00E56703">
            <w:pPr>
              <w:pStyle w:val="TableParagraph"/>
              <w:spacing w:line="191" w:lineRule="exact"/>
              <w:ind w:left="5"/>
              <w:jc w:val="center"/>
              <w:rPr>
                <w:rFonts w:ascii="TeX Gyre Bonum"/>
                <w:sz w:val="18"/>
              </w:rPr>
            </w:pPr>
            <w:r>
              <w:rPr>
                <w:rFonts w:ascii="TeX Gyre Bonum"/>
                <w:sz w:val="18"/>
              </w:rPr>
              <w:t>1</w:t>
            </w:r>
          </w:p>
        </w:tc>
        <w:tc>
          <w:tcPr>
            <w:tcW w:w="3822" w:type="dxa"/>
          </w:tcPr>
          <w:p w14:paraId="767F9AEB" w14:textId="77777777" w:rsidR="007235DE" w:rsidRDefault="00E56703">
            <w:pPr>
              <w:pStyle w:val="TableParagraph"/>
              <w:spacing w:line="191" w:lineRule="exact"/>
              <w:ind w:left="8"/>
              <w:jc w:val="center"/>
              <w:rPr>
                <w:rFonts w:ascii="TeX Gyre Bonum"/>
                <w:sz w:val="18"/>
              </w:rPr>
            </w:pPr>
            <w:r>
              <w:rPr>
                <w:rFonts w:ascii="TeX Gyre Bonum"/>
                <w:sz w:val="18"/>
              </w:rPr>
              <w:t>2</w:t>
            </w:r>
          </w:p>
        </w:tc>
        <w:tc>
          <w:tcPr>
            <w:tcW w:w="1590" w:type="dxa"/>
          </w:tcPr>
          <w:p w14:paraId="186722AF" w14:textId="77777777" w:rsidR="007235DE" w:rsidRDefault="00E56703">
            <w:pPr>
              <w:pStyle w:val="TableParagraph"/>
              <w:spacing w:line="191" w:lineRule="exact"/>
              <w:ind w:left="2"/>
              <w:jc w:val="center"/>
              <w:rPr>
                <w:rFonts w:ascii="TeX Gyre Bonum"/>
                <w:sz w:val="18"/>
              </w:rPr>
            </w:pPr>
            <w:r>
              <w:rPr>
                <w:rFonts w:ascii="TeX Gyre Bonum"/>
                <w:sz w:val="18"/>
              </w:rPr>
              <w:t>5</w:t>
            </w:r>
          </w:p>
        </w:tc>
        <w:tc>
          <w:tcPr>
            <w:tcW w:w="1662" w:type="dxa"/>
          </w:tcPr>
          <w:p w14:paraId="47AA4A0C" w14:textId="77777777" w:rsidR="007235DE" w:rsidRDefault="00E56703">
            <w:pPr>
              <w:pStyle w:val="TableParagraph"/>
              <w:spacing w:line="191" w:lineRule="exact"/>
              <w:ind w:left="6"/>
              <w:jc w:val="center"/>
              <w:rPr>
                <w:rFonts w:ascii="TeX Gyre Bonum"/>
                <w:sz w:val="18"/>
              </w:rPr>
            </w:pPr>
            <w:r>
              <w:rPr>
                <w:rFonts w:ascii="TeX Gyre Bonum"/>
                <w:sz w:val="18"/>
              </w:rPr>
              <w:t>4</w:t>
            </w:r>
          </w:p>
        </w:tc>
        <w:tc>
          <w:tcPr>
            <w:tcW w:w="1589" w:type="dxa"/>
          </w:tcPr>
          <w:p w14:paraId="6AE78A38" w14:textId="77777777" w:rsidR="007235DE" w:rsidRDefault="00E56703">
            <w:pPr>
              <w:pStyle w:val="TableParagraph"/>
              <w:spacing w:line="191" w:lineRule="exact"/>
              <w:ind w:left="1"/>
              <w:jc w:val="center"/>
              <w:rPr>
                <w:rFonts w:ascii="TeX Gyre Bonum"/>
                <w:sz w:val="18"/>
              </w:rPr>
            </w:pPr>
            <w:r>
              <w:rPr>
                <w:rFonts w:ascii="TeX Gyre Bonum"/>
                <w:sz w:val="18"/>
              </w:rPr>
              <w:t>5</w:t>
            </w:r>
          </w:p>
        </w:tc>
        <w:tc>
          <w:tcPr>
            <w:tcW w:w="1057" w:type="dxa"/>
          </w:tcPr>
          <w:p w14:paraId="4FAE7AB5" w14:textId="77777777" w:rsidR="007235DE" w:rsidRDefault="00E56703">
            <w:pPr>
              <w:pStyle w:val="TableParagraph"/>
              <w:spacing w:line="191" w:lineRule="exact"/>
              <w:jc w:val="center"/>
              <w:rPr>
                <w:rFonts w:ascii="TeX Gyre Bonum"/>
                <w:sz w:val="18"/>
              </w:rPr>
            </w:pPr>
            <w:r>
              <w:rPr>
                <w:rFonts w:ascii="TeX Gyre Bonum"/>
                <w:sz w:val="18"/>
              </w:rPr>
              <w:t>6</w:t>
            </w:r>
          </w:p>
        </w:tc>
      </w:tr>
      <w:tr w:rsidR="007235DE" w14:paraId="48B95B56" w14:textId="77777777">
        <w:trPr>
          <w:trHeight w:val="211"/>
        </w:trPr>
        <w:tc>
          <w:tcPr>
            <w:tcW w:w="572" w:type="dxa"/>
          </w:tcPr>
          <w:p w14:paraId="4E3311F1" w14:textId="77777777" w:rsidR="007235DE" w:rsidRDefault="00E56703">
            <w:pPr>
              <w:pStyle w:val="TableParagraph"/>
              <w:spacing w:line="191" w:lineRule="exact"/>
              <w:ind w:left="147" w:right="145"/>
              <w:jc w:val="center"/>
              <w:rPr>
                <w:rFonts w:ascii="TeX Gyre Bonum"/>
                <w:b/>
                <w:sz w:val="18"/>
              </w:rPr>
            </w:pPr>
            <w:r>
              <w:rPr>
                <w:rFonts w:ascii="TeX Gyre Bonum"/>
                <w:b/>
                <w:sz w:val="18"/>
              </w:rPr>
              <w:t>A.</w:t>
            </w:r>
          </w:p>
        </w:tc>
        <w:tc>
          <w:tcPr>
            <w:tcW w:w="3822" w:type="dxa"/>
          </w:tcPr>
          <w:p w14:paraId="18442631" w14:textId="77777777" w:rsidR="007235DE" w:rsidRDefault="00E56703">
            <w:pPr>
              <w:pStyle w:val="TableParagraph"/>
              <w:spacing w:line="191" w:lineRule="exact"/>
              <w:ind w:left="107"/>
              <w:rPr>
                <w:rFonts w:ascii="TeX Gyre Bonum"/>
                <w:b/>
                <w:sz w:val="18"/>
              </w:rPr>
            </w:pPr>
            <w:r>
              <w:rPr>
                <w:rFonts w:ascii="TeX Gyre Bonum"/>
                <w:b/>
                <w:sz w:val="18"/>
              </w:rPr>
              <w:t>RASHODI POSLOVANJA</w:t>
            </w:r>
          </w:p>
        </w:tc>
        <w:tc>
          <w:tcPr>
            <w:tcW w:w="1590" w:type="dxa"/>
          </w:tcPr>
          <w:p w14:paraId="0979DEE6" w14:textId="77777777" w:rsidR="007235DE" w:rsidRDefault="00E56703">
            <w:pPr>
              <w:pStyle w:val="TableParagraph"/>
              <w:spacing w:line="191" w:lineRule="exact"/>
              <w:ind w:right="98"/>
              <w:jc w:val="right"/>
              <w:rPr>
                <w:rFonts w:ascii="TeX Gyre Bonum"/>
                <w:b/>
                <w:sz w:val="18"/>
              </w:rPr>
            </w:pPr>
            <w:r>
              <w:rPr>
                <w:rFonts w:ascii="TeX Gyre Bonum"/>
                <w:b/>
                <w:sz w:val="18"/>
              </w:rPr>
              <w:t>22.620.115,00</w:t>
            </w:r>
          </w:p>
        </w:tc>
        <w:tc>
          <w:tcPr>
            <w:tcW w:w="1662" w:type="dxa"/>
          </w:tcPr>
          <w:p w14:paraId="2368E0C4" w14:textId="77777777" w:rsidR="007235DE" w:rsidRDefault="00E56703">
            <w:pPr>
              <w:pStyle w:val="TableParagraph"/>
              <w:spacing w:line="191" w:lineRule="exact"/>
              <w:ind w:right="96"/>
              <w:jc w:val="right"/>
              <w:rPr>
                <w:rFonts w:ascii="TeX Gyre Bonum"/>
                <w:b/>
                <w:sz w:val="18"/>
              </w:rPr>
            </w:pPr>
            <w:r>
              <w:rPr>
                <w:rFonts w:ascii="TeX Gyre Bonum"/>
                <w:b/>
                <w:sz w:val="18"/>
              </w:rPr>
              <w:t>2.113.165,45</w:t>
            </w:r>
          </w:p>
        </w:tc>
        <w:tc>
          <w:tcPr>
            <w:tcW w:w="1589" w:type="dxa"/>
          </w:tcPr>
          <w:p w14:paraId="0983966C" w14:textId="77777777" w:rsidR="007235DE" w:rsidRDefault="00E56703">
            <w:pPr>
              <w:pStyle w:val="TableParagraph"/>
              <w:spacing w:line="191" w:lineRule="exact"/>
              <w:ind w:right="96"/>
              <w:jc w:val="right"/>
              <w:rPr>
                <w:rFonts w:ascii="TeX Gyre Bonum"/>
                <w:b/>
                <w:sz w:val="18"/>
              </w:rPr>
            </w:pPr>
            <w:r>
              <w:rPr>
                <w:rFonts w:ascii="TeX Gyre Bonum"/>
                <w:b/>
                <w:sz w:val="18"/>
              </w:rPr>
              <w:t>24.733.280,45</w:t>
            </w:r>
          </w:p>
        </w:tc>
        <w:tc>
          <w:tcPr>
            <w:tcW w:w="1057" w:type="dxa"/>
          </w:tcPr>
          <w:p w14:paraId="182E7132" w14:textId="77777777" w:rsidR="007235DE" w:rsidRDefault="00E56703">
            <w:pPr>
              <w:pStyle w:val="TableParagraph"/>
              <w:spacing w:line="191" w:lineRule="exact"/>
              <w:ind w:right="99"/>
              <w:jc w:val="right"/>
              <w:rPr>
                <w:rFonts w:ascii="TeX Gyre Bonum"/>
                <w:b/>
                <w:sz w:val="18"/>
              </w:rPr>
            </w:pPr>
            <w:r>
              <w:rPr>
                <w:rFonts w:ascii="TeX Gyre Bonum"/>
                <w:b/>
                <w:sz w:val="18"/>
              </w:rPr>
              <w:t>109,34</w:t>
            </w:r>
          </w:p>
        </w:tc>
      </w:tr>
      <w:tr w:rsidR="007235DE" w14:paraId="5DED8247" w14:textId="77777777">
        <w:trPr>
          <w:trHeight w:val="210"/>
        </w:trPr>
        <w:tc>
          <w:tcPr>
            <w:tcW w:w="572" w:type="dxa"/>
          </w:tcPr>
          <w:p w14:paraId="09F1D9B9" w14:textId="77777777" w:rsidR="007235DE" w:rsidRDefault="00E56703">
            <w:pPr>
              <w:pStyle w:val="TableParagraph"/>
              <w:spacing w:line="191" w:lineRule="exact"/>
              <w:ind w:left="153" w:right="145"/>
              <w:jc w:val="center"/>
              <w:rPr>
                <w:rFonts w:ascii="TeX Gyre Bonum"/>
                <w:sz w:val="18"/>
              </w:rPr>
            </w:pPr>
            <w:r>
              <w:rPr>
                <w:rFonts w:ascii="TeX Gyre Bonum"/>
                <w:sz w:val="18"/>
              </w:rPr>
              <w:t>31</w:t>
            </w:r>
          </w:p>
        </w:tc>
        <w:tc>
          <w:tcPr>
            <w:tcW w:w="3822" w:type="dxa"/>
          </w:tcPr>
          <w:p w14:paraId="1E3A3BC4" w14:textId="77777777" w:rsidR="007235DE" w:rsidRDefault="00E56703">
            <w:pPr>
              <w:pStyle w:val="TableParagraph"/>
              <w:spacing w:line="191" w:lineRule="exact"/>
              <w:ind w:left="107"/>
              <w:rPr>
                <w:rFonts w:ascii="TeX Gyre Bonum"/>
                <w:sz w:val="18"/>
              </w:rPr>
            </w:pPr>
            <w:r>
              <w:rPr>
                <w:rFonts w:ascii="TeX Gyre Bonum"/>
                <w:sz w:val="18"/>
              </w:rPr>
              <w:t>Rashodi za zaposlene</w:t>
            </w:r>
          </w:p>
        </w:tc>
        <w:tc>
          <w:tcPr>
            <w:tcW w:w="1590" w:type="dxa"/>
          </w:tcPr>
          <w:p w14:paraId="3B139277" w14:textId="77777777" w:rsidR="007235DE" w:rsidRDefault="00E56703">
            <w:pPr>
              <w:pStyle w:val="TableParagraph"/>
              <w:spacing w:line="191" w:lineRule="exact"/>
              <w:ind w:right="96"/>
              <w:jc w:val="right"/>
              <w:rPr>
                <w:rFonts w:ascii="TeX Gyre Bonum"/>
                <w:sz w:val="18"/>
              </w:rPr>
            </w:pPr>
            <w:r>
              <w:rPr>
                <w:rFonts w:ascii="TeX Gyre Bonum"/>
                <w:sz w:val="18"/>
              </w:rPr>
              <w:t>7.945.441,00</w:t>
            </w:r>
          </w:p>
        </w:tc>
        <w:tc>
          <w:tcPr>
            <w:tcW w:w="1662" w:type="dxa"/>
          </w:tcPr>
          <w:p w14:paraId="78E6A4E9" w14:textId="77777777" w:rsidR="007235DE" w:rsidRDefault="00E56703">
            <w:pPr>
              <w:pStyle w:val="TableParagraph"/>
              <w:spacing w:line="191" w:lineRule="exact"/>
              <w:ind w:right="96"/>
              <w:jc w:val="right"/>
              <w:rPr>
                <w:rFonts w:ascii="TeX Gyre Bonum"/>
                <w:sz w:val="18"/>
              </w:rPr>
            </w:pPr>
            <w:r>
              <w:rPr>
                <w:rFonts w:ascii="TeX Gyre Bonum"/>
                <w:sz w:val="18"/>
              </w:rPr>
              <w:t>-15.249,42</w:t>
            </w:r>
          </w:p>
        </w:tc>
        <w:tc>
          <w:tcPr>
            <w:tcW w:w="1589" w:type="dxa"/>
          </w:tcPr>
          <w:p w14:paraId="43517C00" w14:textId="77777777" w:rsidR="007235DE" w:rsidRDefault="00E56703">
            <w:pPr>
              <w:pStyle w:val="TableParagraph"/>
              <w:spacing w:line="191" w:lineRule="exact"/>
              <w:ind w:right="98"/>
              <w:jc w:val="right"/>
              <w:rPr>
                <w:rFonts w:ascii="TeX Gyre Bonum"/>
                <w:sz w:val="18"/>
              </w:rPr>
            </w:pPr>
            <w:r>
              <w:rPr>
                <w:rFonts w:ascii="TeX Gyre Bonum"/>
                <w:sz w:val="18"/>
              </w:rPr>
              <w:t>7.930.191,58</w:t>
            </w:r>
          </w:p>
        </w:tc>
        <w:tc>
          <w:tcPr>
            <w:tcW w:w="1057" w:type="dxa"/>
          </w:tcPr>
          <w:p w14:paraId="280EE17F" w14:textId="77777777" w:rsidR="007235DE" w:rsidRDefault="00E56703">
            <w:pPr>
              <w:pStyle w:val="TableParagraph"/>
              <w:spacing w:line="191" w:lineRule="exact"/>
              <w:ind w:right="98"/>
              <w:jc w:val="right"/>
              <w:rPr>
                <w:rFonts w:ascii="TeX Gyre Bonum"/>
                <w:sz w:val="18"/>
              </w:rPr>
            </w:pPr>
            <w:r>
              <w:rPr>
                <w:rFonts w:ascii="TeX Gyre Bonum"/>
                <w:sz w:val="18"/>
              </w:rPr>
              <w:t>99,81</w:t>
            </w:r>
          </w:p>
        </w:tc>
      </w:tr>
      <w:tr w:rsidR="007235DE" w14:paraId="2A4B571B" w14:textId="77777777">
        <w:trPr>
          <w:trHeight w:val="213"/>
        </w:trPr>
        <w:tc>
          <w:tcPr>
            <w:tcW w:w="572" w:type="dxa"/>
          </w:tcPr>
          <w:p w14:paraId="7BABC005" w14:textId="77777777" w:rsidR="007235DE" w:rsidRDefault="00E56703">
            <w:pPr>
              <w:pStyle w:val="TableParagraph"/>
              <w:spacing w:line="193" w:lineRule="exact"/>
              <w:ind w:left="153" w:right="145"/>
              <w:jc w:val="center"/>
              <w:rPr>
                <w:rFonts w:ascii="TeX Gyre Bonum"/>
                <w:sz w:val="18"/>
              </w:rPr>
            </w:pPr>
            <w:r>
              <w:rPr>
                <w:rFonts w:ascii="TeX Gyre Bonum"/>
                <w:sz w:val="18"/>
              </w:rPr>
              <w:t>32</w:t>
            </w:r>
          </w:p>
        </w:tc>
        <w:tc>
          <w:tcPr>
            <w:tcW w:w="3822" w:type="dxa"/>
          </w:tcPr>
          <w:p w14:paraId="06F2850B" w14:textId="77777777" w:rsidR="007235DE" w:rsidRDefault="00E56703">
            <w:pPr>
              <w:pStyle w:val="TableParagraph"/>
              <w:spacing w:line="193" w:lineRule="exact"/>
              <w:ind w:left="107"/>
              <w:rPr>
                <w:rFonts w:ascii="TeX Gyre Bonum"/>
                <w:sz w:val="18"/>
              </w:rPr>
            </w:pPr>
            <w:r>
              <w:rPr>
                <w:rFonts w:ascii="TeX Gyre Bonum"/>
                <w:sz w:val="18"/>
              </w:rPr>
              <w:t>Materijalni rashodi</w:t>
            </w:r>
          </w:p>
        </w:tc>
        <w:tc>
          <w:tcPr>
            <w:tcW w:w="1590" w:type="dxa"/>
          </w:tcPr>
          <w:p w14:paraId="20E6A8FA" w14:textId="77777777" w:rsidR="007235DE" w:rsidRDefault="00E56703">
            <w:pPr>
              <w:pStyle w:val="TableParagraph"/>
              <w:spacing w:line="193" w:lineRule="exact"/>
              <w:ind w:right="97"/>
              <w:jc w:val="right"/>
              <w:rPr>
                <w:rFonts w:ascii="TeX Gyre Bonum"/>
                <w:sz w:val="18"/>
              </w:rPr>
            </w:pPr>
            <w:r>
              <w:rPr>
                <w:rFonts w:ascii="TeX Gyre Bonum"/>
                <w:sz w:val="18"/>
              </w:rPr>
              <w:t>9.454.192,85</w:t>
            </w:r>
          </w:p>
        </w:tc>
        <w:tc>
          <w:tcPr>
            <w:tcW w:w="1662" w:type="dxa"/>
          </w:tcPr>
          <w:p w14:paraId="4BED3837" w14:textId="77777777" w:rsidR="007235DE" w:rsidRDefault="00E56703">
            <w:pPr>
              <w:pStyle w:val="TableParagraph"/>
              <w:spacing w:line="193" w:lineRule="exact"/>
              <w:ind w:right="96"/>
              <w:jc w:val="right"/>
              <w:rPr>
                <w:rFonts w:ascii="TeX Gyre Bonum"/>
                <w:sz w:val="18"/>
              </w:rPr>
            </w:pPr>
            <w:r>
              <w:rPr>
                <w:rFonts w:ascii="TeX Gyre Bonum"/>
                <w:sz w:val="18"/>
              </w:rPr>
              <w:t>1.529.122,20</w:t>
            </w:r>
          </w:p>
        </w:tc>
        <w:tc>
          <w:tcPr>
            <w:tcW w:w="1589" w:type="dxa"/>
          </w:tcPr>
          <w:p w14:paraId="66927510" w14:textId="77777777" w:rsidR="007235DE" w:rsidRDefault="00E56703">
            <w:pPr>
              <w:pStyle w:val="TableParagraph"/>
              <w:spacing w:line="193" w:lineRule="exact"/>
              <w:ind w:right="98"/>
              <w:jc w:val="right"/>
              <w:rPr>
                <w:rFonts w:ascii="TeX Gyre Bonum"/>
                <w:sz w:val="18"/>
              </w:rPr>
            </w:pPr>
            <w:r>
              <w:rPr>
                <w:rFonts w:ascii="TeX Gyre Bonum"/>
                <w:sz w:val="18"/>
              </w:rPr>
              <w:t>10.983.315,05</w:t>
            </w:r>
          </w:p>
        </w:tc>
        <w:tc>
          <w:tcPr>
            <w:tcW w:w="1057" w:type="dxa"/>
          </w:tcPr>
          <w:p w14:paraId="1BA1D3E9" w14:textId="77777777" w:rsidR="007235DE" w:rsidRDefault="00E56703">
            <w:pPr>
              <w:pStyle w:val="TableParagraph"/>
              <w:spacing w:line="193" w:lineRule="exact"/>
              <w:ind w:right="97"/>
              <w:jc w:val="right"/>
              <w:rPr>
                <w:rFonts w:ascii="TeX Gyre Bonum"/>
                <w:sz w:val="18"/>
              </w:rPr>
            </w:pPr>
            <w:r>
              <w:rPr>
                <w:rFonts w:ascii="TeX Gyre Bonum"/>
                <w:sz w:val="18"/>
              </w:rPr>
              <w:t>116,17</w:t>
            </w:r>
          </w:p>
        </w:tc>
      </w:tr>
      <w:tr w:rsidR="007235DE" w14:paraId="5FE9F162" w14:textId="77777777">
        <w:trPr>
          <w:trHeight w:val="210"/>
        </w:trPr>
        <w:tc>
          <w:tcPr>
            <w:tcW w:w="572" w:type="dxa"/>
          </w:tcPr>
          <w:p w14:paraId="275968E6" w14:textId="77777777" w:rsidR="007235DE" w:rsidRDefault="00E56703">
            <w:pPr>
              <w:pStyle w:val="TableParagraph"/>
              <w:spacing w:line="191" w:lineRule="exact"/>
              <w:ind w:left="153" w:right="145"/>
              <w:jc w:val="center"/>
              <w:rPr>
                <w:rFonts w:ascii="TeX Gyre Bonum"/>
                <w:sz w:val="18"/>
              </w:rPr>
            </w:pPr>
            <w:r>
              <w:rPr>
                <w:rFonts w:ascii="TeX Gyre Bonum"/>
                <w:sz w:val="18"/>
              </w:rPr>
              <w:t>34</w:t>
            </w:r>
          </w:p>
        </w:tc>
        <w:tc>
          <w:tcPr>
            <w:tcW w:w="3822" w:type="dxa"/>
          </w:tcPr>
          <w:p w14:paraId="2C19FAF9" w14:textId="77777777" w:rsidR="007235DE" w:rsidRDefault="00E56703">
            <w:pPr>
              <w:pStyle w:val="TableParagraph"/>
              <w:spacing w:line="191" w:lineRule="exact"/>
              <w:ind w:left="107"/>
              <w:rPr>
                <w:rFonts w:ascii="TeX Gyre Bonum"/>
                <w:sz w:val="18"/>
              </w:rPr>
            </w:pPr>
            <w:r>
              <w:rPr>
                <w:rFonts w:ascii="TeX Gyre Bonum"/>
                <w:sz w:val="18"/>
              </w:rPr>
              <w:t>Financijski rashodi</w:t>
            </w:r>
          </w:p>
        </w:tc>
        <w:tc>
          <w:tcPr>
            <w:tcW w:w="1590" w:type="dxa"/>
          </w:tcPr>
          <w:p w14:paraId="7BBDFDDE" w14:textId="77777777" w:rsidR="007235DE" w:rsidRDefault="00E56703">
            <w:pPr>
              <w:pStyle w:val="TableParagraph"/>
              <w:spacing w:line="191" w:lineRule="exact"/>
              <w:ind w:right="97"/>
              <w:jc w:val="right"/>
              <w:rPr>
                <w:rFonts w:ascii="TeX Gyre Bonum"/>
                <w:sz w:val="18"/>
              </w:rPr>
            </w:pPr>
            <w:r>
              <w:rPr>
                <w:rFonts w:ascii="TeX Gyre Bonum"/>
                <w:sz w:val="18"/>
              </w:rPr>
              <w:t>56.100,00</w:t>
            </w:r>
          </w:p>
        </w:tc>
        <w:tc>
          <w:tcPr>
            <w:tcW w:w="1662" w:type="dxa"/>
          </w:tcPr>
          <w:p w14:paraId="42C11E91" w14:textId="77777777" w:rsidR="007235DE" w:rsidRDefault="00E56703">
            <w:pPr>
              <w:pStyle w:val="TableParagraph"/>
              <w:spacing w:line="191" w:lineRule="exact"/>
              <w:ind w:right="95"/>
              <w:jc w:val="right"/>
              <w:rPr>
                <w:rFonts w:ascii="TeX Gyre Bonum"/>
                <w:sz w:val="18"/>
              </w:rPr>
            </w:pPr>
            <w:r>
              <w:rPr>
                <w:rFonts w:ascii="TeX Gyre Bonum"/>
                <w:sz w:val="18"/>
              </w:rPr>
              <w:t>0,00</w:t>
            </w:r>
          </w:p>
        </w:tc>
        <w:tc>
          <w:tcPr>
            <w:tcW w:w="1589" w:type="dxa"/>
          </w:tcPr>
          <w:p w14:paraId="05BE7054" w14:textId="77777777" w:rsidR="007235DE" w:rsidRDefault="00E56703">
            <w:pPr>
              <w:pStyle w:val="TableParagraph"/>
              <w:spacing w:line="191" w:lineRule="exact"/>
              <w:ind w:right="98"/>
              <w:jc w:val="right"/>
              <w:rPr>
                <w:rFonts w:ascii="TeX Gyre Bonum"/>
                <w:sz w:val="18"/>
              </w:rPr>
            </w:pPr>
            <w:r>
              <w:rPr>
                <w:rFonts w:ascii="TeX Gyre Bonum"/>
                <w:sz w:val="18"/>
              </w:rPr>
              <w:t>56.100,00</w:t>
            </w:r>
          </w:p>
        </w:tc>
        <w:tc>
          <w:tcPr>
            <w:tcW w:w="1057" w:type="dxa"/>
          </w:tcPr>
          <w:p w14:paraId="75E7FD36" w14:textId="77777777" w:rsidR="007235DE" w:rsidRDefault="00E56703">
            <w:pPr>
              <w:pStyle w:val="TableParagraph"/>
              <w:spacing w:line="191" w:lineRule="exact"/>
              <w:ind w:right="100"/>
              <w:jc w:val="right"/>
              <w:rPr>
                <w:rFonts w:ascii="TeX Gyre Bonum"/>
                <w:sz w:val="18"/>
              </w:rPr>
            </w:pPr>
            <w:r>
              <w:rPr>
                <w:rFonts w:ascii="TeX Gyre Bonum"/>
                <w:sz w:val="18"/>
              </w:rPr>
              <w:t>100,00</w:t>
            </w:r>
          </w:p>
        </w:tc>
      </w:tr>
      <w:tr w:rsidR="007235DE" w14:paraId="0DDD8680" w14:textId="77777777">
        <w:trPr>
          <w:trHeight w:val="210"/>
        </w:trPr>
        <w:tc>
          <w:tcPr>
            <w:tcW w:w="572" w:type="dxa"/>
          </w:tcPr>
          <w:p w14:paraId="2CDE24AE" w14:textId="77777777" w:rsidR="007235DE" w:rsidRDefault="00E56703">
            <w:pPr>
              <w:pStyle w:val="TableParagraph"/>
              <w:spacing w:line="191" w:lineRule="exact"/>
              <w:ind w:left="153" w:right="145"/>
              <w:jc w:val="center"/>
              <w:rPr>
                <w:rFonts w:ascii="TeX Gyre Bonum"/>
                <w:sz w:val="18"/>
              </w:rPr>
            </w:pPr>
            <w:r>
              <w:rPr>
                <w:rFonts w:ascii="TeX Gyre Bonum"/>
                <w:sz w:val="18"/>
              </w:rPr>
              <w:t>35</w:t>
            </w:r>
          </w:p>
        </w:tc>
        <w:tc>
          <w:tcPr>
            <w:tcW w:w="3822" w:type="dxa"/>
          </w:tcPr>
          <w:p w14:paraId="6131E626" w14:textId="77777777" w:rsidR="007235DE" w:rsidRDefault="00E56703">
            <w:pPr>
              <w:pStyle w:val="TableParagraph"/>
              <w:spacing w:line="191" w:lineRule="exact"/>
              <w:ind w:left="107"/>
              <w:rPr>
                <w:rFonts w:ascii="TeX Gyre Bonum"/>
                <w:sz w:val="18"/>
              </w:rPr>
            </w:pPr>
            <w:r>
              <w:rPr>
                <w:rFonts w:ascii="TeX Gyre Bonum"/>
                <w:sz w:val="18"/>
              </w:rPr>
              <w:t>Subvencije</w:t>
            </w:r>
          </w:p>
        </w:tc>
        <w:tc>
          <w:tcPr>
            <w:tcW w:w="1590" w:type="dxa"/>
          </w:tcPr>
          <w:p w14:paraId="52572FD2" w14:textId="77777777" w:rsidR="007235DE" w:rsidRDefault="00E56703">
            <w:pPr>
              <w:pStyle w:val="TableParagraph"/>
              <w:spacing w:line="191" w:lineRule="exact"/>
              <w:ind w:right="97"/>
              <w:jc w:val="right"/>
              <w:rPr>
                <w:rFonts w:ascii="TeX Gyre Bonum"/>
                <w:sz w:val="18"/>
              </w:rPr>
            </w:pPr>
            <w:r>
              <w:rPr>
                <w:rFonts w:ascii="TeX Gyre Bonum"/>
                <w:sz w:val="18"/>
              </w:rPr>
              <w:t>699.774,50</w:t>
            </w:r>
          </w:p>
        </w:tc>
        <w:tc>
          <w:tcPr>
            <w:tcW w:w="1662" w:type="dxa"/>
          </w:tcPr>
          <w:p w14:paraId="75D27A54" w14:textId="77777777" w:rsidR="007235DE" w:rsidRDefault="00E56703">
            <w:pPr>
              <w:pStyle w:val="TableParagraph"/>
              <w:spacing w:line="191" w:lineRule="exact"/>
              <w:ind w:right="96"/>
              <w:jc w:val="right"/>
              <w:rPr>
                <w:rFonts w:ascii="TeX Gyre Bonum"/>
                <w:sz w:val="18"/>
              </w:rPr>
            </w:pPr>
            <w:r>
              <w:rPr>
                <w:rFonts w:ascii="TeX Gyre Bonum"/>
                <w:sz w:val="18"/>
              </w:rPr>
              <w:t>100.000,00</w:t>
            </w:r>
          </w:p>
        </w:tc>
        <w:tc>
          <w:tcPr>
            <w:tcW w:w="1589" w:type="dxa"/>
          </w:tcPr>
          <w:p w14:paraId="26ABF010" w14:textId="77777777" w:rsidR="007235DE" w:rsidRDefault="00E56703">
            <w:pPr>
              <w:pStyle w:val="TableParagraph"/>
              <w:spacing w:line="191" w:lineRule="exact"/>
              <w:ind w:right="97"/>
              <w:jc w:val="right"/>
              <w:rPr>
                <w:rFonts w:ascii="TeX Gyre Bonum"/>
                <w:sz w:val="18"/>
              </w:rPr>
            </w:pPr>
            <w:r>
              <w:rPr>
                <w:rFonts w:ascii="TeX Gyre Bonum"/>
                <w:sz w:val="18"/>
              </w:rPr>
              <w:t>799.774,50</w:t>
            </w:r>
          </w:p>
        </w:tc>
        <w:tc>
          <w:tcPr>
            <w:tcW w:w="1057" w:type="dxa"/>
          </w:tcPr>
          <w:p w14:paraId="2D255FEB" w14:textId="77777777" w:rsidR="007235DE" w:rsidRDefault="00E56703">
            <w:pPr>
              <w:pStyle w:val="TableParagraph"/>
              <w:spacing w:line="191" w:lineRule="exact"/>
              <w:ind w:right="100"/>
              <w:jc w:val="right"/>
              <w:rPr>
                <w:rFonts w:ascii="TeX Gyre Bonum"/>
                <w:sz w:val="18"/>
              </w:rPr>
            </w:pPr>
            <w:r>
              <w:rPr>
                <w:rFonts w:ascii="TeX Gyre Bonum"/>
                <w:sz w:val="18"/>
              </w:rPr>
              <w:t>114,29</w:t>
            </w:r>
          </w:p>
        </w:tc>
      </w:tr>
      <w:tr w:rsidR="007235DE" w14:paraId="32814123" w14:textId="77777777">
        <w:trPr>
          <w:trHeight w:val="422"/>
        </w:trPr>
        <w:tc>
          <w:tcPr>
            <w:tcW w:w="572" w:type="dxa"/>
          </w:tcPr>
          <w:p w14:paraId="067DA4F6" w14:textId="77777777" w:rsidR="007235DE" w:rsidRDefault="00E56703">
            <w:pPr>
              <w:pStyle w:val="TableParagraph"/>
              <w:spacing w:line="218" w:lineRule="exact"/>
              <w:ind w:left="153" w:right="145"/>
              <w:jc w:val="center"/>
              <w:rPr>
                <w:rFonts w:ascii="TeX Gyre Bonum"/>
                <w:sz w:val="18"/>
              </w:rPr>
            </w:pPr>
            <w:r>
              <w:rPr>
                <w:rFonts w:ascii="TeX Gyre Bonum"/>
                <w:sz w:val="18"/>
              </w:rPr>
              <w:t>36</w:t>
            </w:r>
          </w:p>
        </w:tc>
        <w:tc>
          <w:tcPr>
            <w:tcW w:w="3822" w:type="dxa"/>
          </w:tcPr>
          <w:p w14:paraId="1D2E1749" w14:textId="77777777" w:rsidR="007235DE" w:rsidRDefault="00E56703">
            <w:pPr>
              <w:pStyle w:val="TableParagraph"/>
              <w:spacing w:line="204" w:lineRule="exact"/>
              <w:ind w:left="107"/>
              <w:rPr>
                <w:rFonts w:ascii="TeX Gyre Bonum" w:hAnsi="TeX Gyre Bonum"/>
                <w:sz w:val="18"/>
              </w:rPr>
            </w:pPr>
            <w:r>
              <w:rPr>
                <w:rFonts w:ascii="TeX Gyre Bonum" w:hAnsi="TeX Gyre Bonum"/>
                <w:sz w:val="18"/>
              </w:rPr>
              <w:t>Pomoći dane u inozemstvo i unutar</w:t>
            </w:r>
          </w:p>
          <w:p w14:paraId="0C3FFB8D" w14:textId="77777777" w:rsidR="007235DE" w:rsidRDefault="00E56703">
            <w:pPr>
              <w:pStyle w:val="TableParagraph"/>
              <w:spacing w:line="198" w:lineRule="exact"/>
              <w:ind w:left="107"/>
              <w:rPr>
                <w:rFonts w:ascii="TeX Gyre Bonum" w:hAnsi="TeX Gyre Bonum"/>
                <w:sz w:val="18"/>
              </w:rPr>
            </w:pPr>
            <w:r>
              <w:rPr>
                <w:rFonts w:ascii="TeX Gyre Bonum" w:hAnsi="TeX Gyre Bonum"/>
                <w:sz w:val="18"/>
              </w:rPr>
              <w:t>općeg proračuna</w:t>
            </w:r>
          </w:p>
        </w:tc>
        <w:tc>
          <w:tcPr>
            <w:tcW w:w="1590" w:type="dxa"/>
          </w:tcPr>
          <w:p w14:paraId="0DA21443" w14:textId="77777777" w:rsidR="007235DE" w:rsidRDefault="007235DE">
            <w:pPr>
              <w:pStyle w:val="TableParagraph"/>
              <w:spacing w:before="1"/>
              <w:rPr>
                <w:rFonts w:ascii="TeX Gyre Bonum"/>
                <w:sz w:val="14"/>
              </w:rPr>
            </w:pPr>
          </w:p>
          <w:p w14:paraId="1DEFFF1F" w14:textId="77777777" w:rsidR="007235DE" w:rsidRDefault="00E56703">
            <w:pPr>
              <w:pStyle w:val="TableParagraph"/>
              <w:spacing w:before="1" w:line="213" w:lineRule="exact"/>
              <w:ind w:right="97"/>
              <w:jc w:val="right"/>
              <w:rPr>
                <w:rFonts w:ascii="TeX Gyre Bonum"/>
                <w:sz w:val="18"/>
              </w:rPr>
            </w:pPr>
            <w:r>
              <w:rPr>
                <w:rFonts w:ascii="TeX Gyre Bonum"/>
                <w:sz w:val="18"/>
              </w:rPr>
              <w:t>836.500,00</w:t>
            </w:r>
          </w:p>
        </w:tc>
        <w:tc>
          <w:tcPr>
            <w:tcW w:w="1662" w:type="dxa"/>
          </w:tcPr>
          <w:p w14:paraId="1B1B0542" w14:textId="77777777" w:rsidR="007235DE" w:rsidRDefault="007235DE">
            <w:pPr>
              <w:pStyle w:val="TableParagraph"/>
              <w:spacing w:before="1"/>
              <w:rPr>
                <w:rFonts w:ascii="TeX Gyre Bonum"/>
                <w:sz w:val="14"/>
              </w:rPr>
            </w:pPr>
          </w:p>
          <w:p w14:paraId="76A562E8" w14:textId="77777777" w:rsidR="007235DE" w:rsidRDefault="00E56703">
            <w:pPr>
              <w:pStyle w:val="TableParagraph"/>
              <w:spacing w:before="1" w:line="213" w:lineRule="exact"/>
              <w:ind w:right="96"/>
              <w:jc w:val="right"/>
              <w:rPr>
                <w:rFonts w:ascii="TeX Gyre Bonum"/>
                <w:sz w:val="18"/>
              </w:rPr>
            </w:pPr>
            <w:r>
              <w:rPr>
                <w:rFonts w:ascii="TeX Gyre Bonum"/>
                <w:sz w:val="18"/>
              </w:rPr>
              <w:t>92.000,00</w:t>
            </w:r>
          </w:p>
        </w:tc>
        <w:tc>
          <w:tcPr>
            <w:tcW w:w="1589" w:type="dxa"/>
          </w:tcPr>
          <w:p w14:paraId="41D04562" w14:textId="77777777" w:rsidR="007235DE" w:rsidRDefault="007235DE">
            <w:pPr>
              <w:pStyle w:val="TableParagraph"/>
              <w:spacing w:before="1"/>
              <w:rPr>
                <w:rFonts w:ascii="TeX Gyre Bonum"/>
                <w:sz w:val="14"/>
              </w:rPr>
            </w:pPr>
          </w:p>
          <w:p w14:paraId="6E02980A" w14:textId="77777777" w:rsidR="007235DE" w:rsidRDefault="00E56703">
            <w:pPr>
              <w:pStyle w:val="TableParagraph"/>
              <w:spacing w:before="1" w:line="213" w:lineRule="exact"/>
              <w:ind w:right="98"/>
              <w:jc w:val="right"/>
              <w:rPr>
                <w:rFonts w:ascii="TeX Gyre Bonum"/>
                <w:sz w:val="18"/>
              </w:rPr>
            </w:pPr>
            <w:r>
              <w:rPr>
                <w:rFonts w:ascii="TeX Gyre Bonum"/>
                <w:sz w:val="18"/>
              </w:rPr>
              <w:t>928.500,00</w:t>
            </w:r>
          </w:p>
        </w:tc>
        <w:tc>
          <w:tcPr>
            <w:tcW w:w="1057" w:type="dxa"/>
          </w:tcPr>
          <w:p w14:paraId="748FB6DC" w14:textId="77777777" w:rsidR="007235DE" w:rsidRDefault="007235DE">
            <w:pPr>
              <w:pStyle w:val="TableParagraph"/>
              <w:spacing w:before="1"/>
              <w:rPr>
                <w:rFonts w:ascii="TeX Gyre Bonum"/>
                <w:sz w:val="14"/>
              </w:rPr>
            </w:pPr>
          </w:p>
          <w:p w14:paraId="4867003F" w14:textId="77777777" w:rsidR="007235DE" w:rsidRDefault="00E56703">
            <w:pPr>
              <w:pStyle w:val="TableParagraph"/>
              <w:spacing w:before="1" w:line="213" w:lineRule="exact"/>
              <w:ind w:right="100"/>
              <w:jc w:val="right"/>
              <w:rPr>
                <w:rFonts w:ascii="TeX Gyre Bonum"/>
                <w:sz w:val="18"/>
              </w:rPr>
            </w:pPr>
            <w:r>
              <w:rPr>
                <w:rFonts w:ascii="TeX Gyre Bonum"/>
                <w:sz w:val="18"/>
              </w:rPr>
              <w:t>111,00</w:t>
            </w:r>
          </w:p>
        </w:tc>
      </w:tr>
      <w:tr w:rsidR="007235DE" w14:paraId="503DDF9B" w14:textId="77777777">
        <w:trPr>
          <w:trHeight w:val="424"/>
        </w:trPr>
        <w:tc>
          <w:tcPr>
            <w:tcW w:w="572" w:type="dxa"/>
          </w:tcPr>
          <w:p w14:paraId="23ACA3CC" w14:textId="77777777" w:rsidR="007235DE" w:rsidRDefault="00E56703">
            <w:pPr>
              <w:pStyle w:val="TableParagraph"/>
              <w:spacing w:line="218" w:lineRule="exact"/>
              <w:ind w:left="153" w:right="145"/>
              <w:jc w:val="center"/>
              <w:rPr>
                <w:rFonts w:ascii="TeX Gyre Bonum"/>
                <w:sz w:val="18"/>
              </w:rPr>
            </w:pPr>
            <w:r>
              <w:rPr>
                <w:rFonts w:ascii="TeX Gyre Bonum"/>
                <w:sz w:val="18"/>
              </w:rPr>
              <w:t>37</w:t>
            </w:r>
          </w:p>
        </w:tc>
        <w:tc>
          <w:tcPr>
            <w:tcW w:w="3822" w:type="dxa"/>
          </w:tcPr>
          <w:p w14:paraId="311498E9" w14:textId="77777777" w:rsidR="007235DE" w:rsidRDefault="00E56703">
            <w:pPr>
              <w:pStyle w:val="TableParagraph"/>
              <w:spacing w:line="205" w:lineRule="exact"/>
              <w:ind w:left="107"/>
              <w:rPr>
                <w:rFonts w:ascii="TeX Gyre Bonum" w:hAnsi="TeX Gyre Bonum"/>
                <w:sz w:val="18"/>
              </w:rPr>
            </w:pPr>
            <w:r>
              <w:rPr>
                <w:rFonts w:ascii="TeX Gyre Bonum" w:hAnsi="TeX Gyre Bonum"/>
                <w:sz w:val="18"/>
              </w:rPr>
              <w:t>Nagrade građanima i kućanstvima na</w:t>
            </w:r>
          </w:p>
          <w:p w14:paraId="7E3AE746" w14:textId="77777777" w:rsidR="007235DE" w:rsidRDefault="00E56703">
            <w:pPr>
              <w:pStyle w:val="TableParagraph"/>
              <w:spacing w:line="199" w:lineRule="exact"/>
              <w:ind w:left="107"/>
              <w:rPr>
                <w:rFonts w:ascii="TeX Gyre Bonum"/>
                <w:sz w:val="18"/>
              </w:rPr>
            </w:pPr>
            <w:r>
              <w:rPr>
                <w:rFonts w:ascii="TeX Gyre Bonum"/>
                <w:sz w:val="18"/>
              </w:rPr>
              <w:t>temelju osiguranja i druge naknade</w:t>
            </w:r>
          </w:p>
        </w:tc>
        <w:tc>
          <w:tcPr>
            <w:tcW w:w="1590" w:type="dxa"/>
          </w:tcPr>
          <w:p w14:paraId="34C77752" w14:textId="77777777" w:rsidR="007235DE" w:rsidRDefault="007235DE">
            <w:pPr>
              <w:pStyle w:val="TableParagraph"/>
              <w:spacing w:before="4"/>
              <w:rPr>
                <w:rFonts w:ascii="TeX Gyre Bonum"/>
                <w:sz w:val="14"/>
              </w:rPr>
            </w:pPr>
          </w:p>
          <w:p w14:paraId="63394740" w14:textId="77777777" w:rsidR="007235DE" w:rsidRDefault="00E56703">
            <w:pPr>
              <w:pStyle w:val="TableParagraph"/>
              <w:spacing w:line="213" w:lineRule="exact"/>
              <w:ind w:right="97"/>
              <w:jc w:val="right"/>
              <w:rPr>
                <w:rFonts w:ascii="TeX Gyre Bonum"/>
                <w:sz w:val="18"/>
              </w:rPr>
            </w:pPr>
            <w:r>
              <w:rPr>
                <w:rFonts w:ascii="TeX Gyre Bonum"/>
                <w:sz w:val="18"/>
              </w:rPr>
              <w:t>1.311.000,00</w:t>
            </w:r>
          </w:p>
        </w:tc>
        <w:tc>
          <w:tcPr>
            <w:tcW w:w="1662" w:type="dxa"/>
          </w:tcPr>
          <w:p w14:paraId="276F4083" w14:textId="77777777" w:rsidR="007235DE" w:rsidRDefault="007235DE">
            <w:pPr>
              <w:pStyle w:val="TableParagraph"/>
              <w:spacing w:before="4"/>
              <w:rPr>
                <w:rFonts w:ascii="TeX Gyre Bonum"/>
                <w:sz w:val="14"/>
              </w:rPr>
            </w:pPr>
          </w:p>
          <w:p w14:paraId="720AA865" w14:textId="77777777" w:rsidR="007235DE" w:rsidRDefault="00E56703">
            <w:pPr>
              <w:pStyle w:val="TableParagraph"/>
              <w:spacing w:line="213" w:lineRule="exact"/>
              <w:ind w:right="96"/>
              <w:jc w:val="right"/>
              <w:rPr>
                <w:rFonts w:ascii="TeX Gyre Bonum"/>
                <w:sz w:val="18"/>
              </w:rPr>
            </w:pPr>
            <w:r>
              <w:rPr>
                <w:rFonts w:ascii="TeX Gyre Bonum"/>
                <w:sz w:val="18"/>
              </w:rPr>
              <w:t>50.500,00</w:t>
            </w:r>
          </w:p>
        </w:tc>
        <w:tc>
          <w:tcPr>
            <w:tcW w:w="1589" w:type="dxa"/>
          </w:tcPr>
          <w:p w14:paraId="1DEB1D7C" w14:textId="77777777" w:rsidR="007235DE" w:rsidRDefault="007235DE">
            <w:pPr>
              <w:pStyle w:val="TableParagraph"/>
              <w:spacing w:before="4"/>
              <w:rPr>
                <w:rFonts w:ascii="TeX Gyre Bonum"/>
                <w:sz w:val="14"/>
              </w:rPr>
            </w:pPr>
          </w:p>
          <w:p w14:paraId="5FD6DC03" w14:textId="77777777" w:rsidR="007235DE" w:rsidRDefault="00E56703">
            <w:pPr>
              <w:pStyle w:val="TableParagraph"/>
              <w:spacing w:line="213" w:lineRule="exact"/>
              <w:ind w:right="98"/>
              <w:jc w:val="right"/>
              <w:rPr>
                <w:rFonts w:ascii="TeX Gyre Bonum"/>
                <w:sz w:val="18"/>
              </w:rPr>
            </w:pPr>
            <w:r>
              <w:rPr>
                <w:rFonts w:ascii="TeX Gyre Bonum"/>
                <w:sz w:val="18"/>
              </w:rPr>
              <w:t>1.361.500,00</w:t>
            </w:r>
          </w:p>
        </w:tc>
        <w:tc>
          <w:tcPr>
            <w:tcW w:w="1057" w:type="dxa"/>
          </w:tcPr>
          <w:p w14:paraId="50C3413F" w14:textId="77777777" w:rsidR="007235DE" w:rsidRDefault="007235DE">
            <w:pPr>
              <w:pStyle w:val="TableParagraph"/>
              <w:spacing w:before="4"/>
              <w:rPr>
                <w:rFonts w:ascii="TeX Gyre Bonum"/>
                <w:sz w:val="14"/>
              </w:rPr>
            </w:pPr>
          </w:p>
          <w:p w14:paraId="6DAAE5C6" w14:textId="77777777" w:rsidR="007235DE" w:rsidRDefault="00E56703">
            <w:pPr>
              <w:pStyle w:val="TableParagraph"/>
              <w:spacing w:line="213" w:lineRule="exact"/>
              <w:ind w:right="100"/>
              <w:jc w:val="right"/>
              <w:rPr>
                <w:rFonts w:ascii="TeX Gyre Bonum"/>
                <w:sz w:val="18"/>
              </w:rPr>
            </w:pPr>
            <w:r>
              <w:rPr>
                <w:rFonts w:ascii="TeX Gyre Bonum"/>
                <w:sz w:val="18"/>
              </w:rPr>
              <w:t>103,85</w:t>
            </w:r>
          </w:p>
        </w:tc>
      </w:tr>
      <w:tr w:rsidR="007235DE" w14:paraId="4387C865" w14:textId="77777777">
        <w:trPr>
          <w:trHeight w:val="210"/>
        </w:trPr>
        <w:tc>
          <w:tcPr>
            <w:tcW w:w="572" w:type="dxa"/>
          </w:tcPr>
          <w:p w14:paraId="70B80EC1" w14:textId="77777777" w:rsidR="007235DE" w:rsidRDefault="00E56703">
            <w:pPr>
              <w:pStyle w:val="TableParagraph"/>
              <w:spacing w:line="191" w:lineRule="exact"/>
              <w:ind w:left="153" w:right="145"/>
              <w:jc w:val="center"/>
              <w:rPr>
                <w:rFonts w:ascii="TeX Gyre Bonum"/>
                <w:sz w:val="18"/>
              </w:rPr>
            </w:pPr>
            <w:r>
              <w:rPr>
                <w:rFonts w:ascii="TeX Gyre Bonum"/>
                <w:sz w:val="18"/>
              </w:rPr>
              <w:t>38</w:t>
            </w:r>
          </w:p>
        </w:tc>
        <w:tc>
          <w:tcPr>
            <w:tcW w:w="3822" w:type="dxa"/>
          </w:tcPr>
          <w:p w14:paraId="601AECF6" w14:textId="77777777" w:rsidR="007235DE" w:rsidRDefault="00E56703">
            <w:pPr>
              <w:pStyle w:val="TableParagraph"/>
              <w:spacing w:line="191" w:lineRule="exact"/>
              <w:ind w:left="107"/>
              <w:rPr>
                <w:rFonts w:ascii="TeX Gyre Bonum"/>
                <w:sz w:val="18"/>
              </w:rPr>
            </w:pPr>
            <w:r>
              <w:rPr>
                <w:rFonts w:ascii="TeX Gyre Bonum"/>
                <w:sz w:val="18"/>
              </w:rPr>
              <w:t>Ostali rashodi</w:t>
            </w:r>
          </w:p>
        </w:tc>
        <w:tc>
          <w:tcPr>
            <w:tcW w:w="1590" w:type="dxa"/>
          </w:tcPr>
          <w:p w14:paraId="0401741C" w14:textId="77777777" w:rsidR="007235DE" w:rsidRDefault="00E56703">
            <w:pPr>
              <w:pStyle w:val="TableParagraph"/>
              <w:spacing w:line="191" w:lineRule="exact"/>
              <w:ind w:right="97"/>
              <w:jc w:val="right"/>
              <w:rPr>
                <w:rFonts w:ascii="TeX Gyre Bonum"/>
                <w:sz w:val="18"/>
              </w:rPr>
            </w:pPr>
            <w:r>
              <w:rPr>
                <w:rFonts w:ascii="TeX Gyre Bonum"/>
                <w:sz w:val="18"/>
              </w:rPr>
              <w:t>2.317.106,65</w:t>
            </w:r>
          </w:p>
        </w:tc>
        <w:tc>
          <w:tcPr>
            <w:tcW w:w="1662" w:type="dxa"/>
          </w:tcPr>
          <w:p w14:paraId="46D00860" w14:textId="77777777" w:rsidR="007235DE" w:rsidRDefault="00E56703">
            <w:pPr>
              <w:pStyle w:val="TableParagraph"/>
              <w:spacing w:line="191" w:lineRule="exact"/>
              <w:ind w:right="96"/>
              <w:jc w:val="right"/>
              <w:rPr>
                <w:rFonts w:ascii="TeX Gyre Bonum"/>
                <w:sz w:val="18"/>
              </w:rPr>
            </w:pPr>
            <w:r>
              <w:rPr>
                <w:rFonts w:ascii="TeX Gyre Bonum"/>
                <w:sz w:val="18"/>
              </w:rPr>
              <w:t>356.792,67</w:t>
            </w:r>
          </w:p>
        </w:tc>
        <w:tc>
          <w:tcPr>
            <w:tcW w:w="1589" w:type="dxa"/>
          </w:tcPr>
          <w:p w14:paraId="35DE192D" w14:textId="77777777" w:rsidR="007235DE" w:rsidRDefault="00E56703">
            <w:pPr>
              <w:pStyle w:val="TableParagraph"/>
              <w:spacing w:line="191" w:lineRule="exact"/>
              <w:ind w:right="98"/>
              <w:jc w:val="right"/>
              <w:rPr>
                <w:rFonts w:ascii="TeX Gyre Bonum"/>
                <w:sz w:val="18"/>
              </w:rPr>
            </w:pPr>
            <w:r>
              <w:rPr>
                <w:rFonts w:ascii="TeX Gyre Bonum"/>
                <w:sz w:val="18"/>
              </w:rPr>
              <w:t>2.673.899,32</w:t>
            </w:r>
          </w:p>
        </w:tc>
        <w:tc>
          <w:tcPr>
            <w:tcW w:w="1057" w:type="dxa"/>
          </w:tcPr>
          <w:p w14:paraId="2478A612" w14:textId="77777777" w:rsidR="007235DE" w:rsidRDefault="00E56703">
            <w:pPr>
              <w:pStyle w:val="TableParagraph"/>
              <w:spacing w:line="191" w:lineRule="exact"/>
              <w:ind w:right="100"/>
              <w:jc w:val="right"/>
              <w:rPr>
                <w:rFonts w:ascii="TeX Gyre Bonum"/>
                <w:sz w:val="18"/>
              </w:rPr>
            </w:pPr>
            <w:r>
              <w:rPr>
                <w:rFonts w:ascii="TeX Gyre Bonum"/>
                <w:sz w:val="18"/>
              </w:rPr>
              <w:t>115,40</w:t>
            </w:r>
          </w:p>
        </w:tc>
      </w:tr>
      <w:tr w:rsidR="007235DE" w14:paraId="2B46E8D2" w14:textId="77777777">
        <w:trPr>
          <w:trHeight w:val="421"/>
        </w:trPr>
        <w:tc>
          <w:tcPr>
            <w:tcW w:w="572" w:type="dxa"/>
          </w:tcPr>
          <w:p w14:paraId="4B1FABF3" w14:textId="77777777" w:rsidR="007235DE" w:rsidRDefault="00E56703">
            <w:pPr>
              <w:pStyle w:val="TableParagraph"/>
              <w:spacing w:line="225" w:lineRule="exact"/>
              <w:ind w:left="147" w:right="145"/>
              <w:jc w:val="center"/>
              <w:rPr>
                <w:rFonts w:ascii="TeX Gyre Bonum"/>
                <w:b/>
                <w:sz w:val="18"/>
              </w:rPr>
            </w:pPr>
            <w:r>
              <w:rPr>
                <w:rFonts w:ascii="TeX Gyre Bonum"/>
                <w:b/>
                <w:sz w:val="18"/>
              </w:rPr>
              <w:t>B.</w:t>
            </w:r>
          </w:p>
        </w:tc>
        <w:tc>
          <w:tcPr>
            <w:tcW w:w="3822" w:type="dxa"/>
          </w:tcPr>
          <w:p w14:paraId="19145A47" w14:textId="77777777" w:rsidR="007235DE" w:rsidRDefault="00E56703">
            <w:pPr>
              <w:pStyle w:val="TableParagraph"/>
              <w:spacing w:line="212" w:lineRule="exact"/>
              <w:ind w:left="107" w:right="1208"/>
              <w:rPr>
                <w:rFonts w:ascii="TeX Gyre Bonum"/>
                <w:b/>
                <w:sz w:val="18"/>
              </w:rPr>
            </w:pPr>
            <w:r>
              <w:rPr>
                <w:rFonts w:ascii="TeX Gyre Bonum"/>
                <w:b/>
                <w:sz w:val="18"/>
              </w:rPr>
              <w:t>RASHODI ZA NABAVU NEFINANCIJSKE IMOVINE</w:t>
            </w:r>
          </w:p>
        </w:tc>
        <w:tc>
          <w:tcPr>
            <w:tcW w:w="1590" w:type="dxa"/>
          </w:tcPr>
          <w:p w14:paraId="3CD816D5" w14:textId="77777777" w:rsidR="007235DE" w:rsidRDefault="00E56703">
            <w:pPr>
              <w:pStyle w:val="TableParagraph"/>
              <w:spacing w:before="174" w:line="228" w:lineRule="exact"/>
              <w:ind w:right="97"/>
              <w:jc w:val="right"/>
              <w:rPr>
                <w:rFonts w:ascii="TeX Gyre Bonum"/>
                <w:b/>
                <w:sz w:val="18"/>
              </w:rPr>
            </w:pPr>
            <w:r>
              <w:rPr>
                <w:rFonts w:ascii="TeX Gyre Bonum"/>
                <w:b/>
                <w:sz w:val="18"/>
              </w:rPr>
              <w:t>7.298.688,00</w:t>
            </w:r>
          </w:p>
        </w:tc>
        <w:tc>
          <w:tcPr>
            <w:tcW w:w="1662" w:type="dxa"/>
          </w:tcPr>
          <w:p w14:paraId="48F0B654" w14:textId="77777777" w:rsidR="007235DE" w:rsidRDefault="00E56703">
            <w:pPr>
              <w:pStyle w:val="TableParagraph"/>
              <w:spacing w:before="174" w:line="228" w:lineRule="exact"/>
              <w:ind w:right="96"/>
              <w:jc w:val="right"/>
              <w:rPr>
                <w:rFonts w:ascii="TeX Gyre Bonum"/>
                <w:b/>
                <w:sz w:val="18"/>
              </w:rPr>
            </w:pPr>
            <w:r>
              <w:rPr>
                <w:rFonts w:ascii="TeX Gyre Bonum"/>
                <w:b/>
                <w:sz w:val="18"/>
              </w:rPr>
              <w:t>520.333,61</w:t>
            </w:r>
          </w:p>
        </w:tc>
        <w:tc>
          <w:tcPr>
            <w:tcW w:w="1589" w:type="dxa"/>
          </w:tcPr>
          <w:p w14:paraId="558FA342" w14:textId="77777777" w:rsidR="007235DE" w:rsidRDefault="00E56703">
            <w:pPr>
              <w:pStyle w:val="TableParagraph"/>
              <w:spacing w:before="174" w:line="228" w:lineRule="exact"/>
              <w:ind w:right="98"/>
              <w:jc w:val="right"/>
              <w:rPr>
                <w:rFonts w:ascii="TeX Gyre Bonum"/>
                <w:b/>
                <w:sz w:val="18"/>
              </w:rPr>
            </w:pPr>
            <w:r>
              <w:rPr>
                <w:rFonts w:ascii="TeX Gyre Bonum"/>
                <w:b/>
                <w:sz w:val="18"/>
              </w:rPr>
              <w:t>7.819.021,61</w:t>
            </w:r>
          </w:p>
        </w:tc>
        <w:tc>
          <w:tcPr>
            <w:tcW w:w="1057" w:type="dxa"/>
          </w:tcPr>
          <w:p w14:paraId="027706A7" w14:textId="77777777" w:rsidR="007235DE" w:rsidRDefault="00E56703">
            <w:pPr>
              <w:pStyle w:val="TableParagraph"/>
              <w:spacing w:before="174" w:line="228" w:lineRule="exact"/>
              <w:ind w:right="99"/>
              <w:jc w:val="right"/>
              <w:rPr>
                <w:rFonts w:ascii="TeX Gyre Bonum"/>
                <w:b/>
                <w:sz w:val="18"/>
              </w:rPr>
            </w:pPr>
            <w:r>
              <w:rPr>
                <w:rFonts w:ascii="TeX Gyre Bonum"/>
                <w:b/>
                <w:sz w:val="18"/>
              </w:rPr>
              <w:t>107,13</w:t>
            </w:r>
          </w:p>
        </w:tc>
      </w:tr>
      <w:tr w:rsidR="007235DE" w14:paraId="1E4B4B1A" w14:textId="77777777">
        <w:trPr>
          <w:trHeight w:val="419"/>
        </w:trPr>
        <w:tc>
          <w:tcPr>
            <w:tcW w:w="572" w:type="dxa"/>
          </w:tcPr>
          <w:p w14:paraId="5A5E83F3" w14:textId="77777777" w:rsidR="007235DE" w:rsidRDefault="00E56703">
            <w:pPr>
              <w:pStyle w:val="TableParagraph"/>
              <w:spacing w:line="216" w:lineRule="exact"/>
              <w:ind w:left="153" w:right="145"/>
              <w:jc w:val="center"/>
              <w:rPr>
                <w:rFonts w:ascii="TeX Gyre Bonum"/>
                <w:sz w:val="18"/>
              </w:rPr>
            </w:pPr>
            <w:r>
              <w:rPr>
                <w:rFonts w:ascii="TeX Gyre Bonum"/>
                <w:sz w:val="18"/>
              </w:rPr>
              <w:t>41</w:t>
            </w:r>
          </w:p>
        </w:tc>
        <w:tc>
          <w:tcPr>
            <w:tcW w:w="3822" w:type="dxa"/>
          </w:tcPr>
          <w:p w14:paraId="76F8F2F1" w14:textId="77777777" w:rsidR="007235DE" w:rsidRDefault="00E56703">
            <w:pPr>
              <w:pStyle w:val="TableParagraph"/>
              <w:spacing w:line="202" w:lineRule="exact"/>
              <w:ind w:left="107"/>
              <w:rPr>
                <w:rFonts w:ascii="TeX Gyre Bonum"/>
                <w:sz w:val="18"/>
              </w:rPr>
            </w:pPr>
            <w:r>
              <w:rPr>
                <w:rFonts w:ascii="TeX Gyre Bonum"/>
                <w:sz w:val="18"/>
              </w:rPr>
              <w:t>Rashodi za nabavu neproizvedene</w:t>
            </w:r>
          </w:p>
          <w:p w14:paraId="478CF672" w14:textId="77777777" w:rsidR="007235DE" w:rsidRDefault="00E56703">
            <w:pPr>
              <w:pStyle w:val="TableParagraph"/>
              <w:spacing w:line="198" w:lineRule="exact"/>
              <w:ind w:left="107"/>
              <w:rPr>
                <w:rFonts w:ascii="TeX Gyre Bonum"/>
                <w:sz w:val="18"/>
              </w:rPr>
            </w:pPr>
            <w:r>
              <w:rPr>
                <w:rFonts w:ascii="TeX Gyre Bonum"/>
                <w:sz w:val="18"/>
              </w:rPr>
              <w:t>imovine</w:t>
            </w:r>
          </w:p>
        </w:tc>
        <w:tc>
          <w:tcPr>
            <w:tcW w:w="1590" w:type="dxa"/>
          </w:tcPr>
          <w:p w14:paraId="05D746AA" w14:textId="77777777" w:rsidR="007235DE" w:rsidRDefault="007235DE">
            <w:pPr>
              <w:pStyle w:val="TableParagraph"/>
              <w:spacing w:before="13"/>
              <w:rPr>
                <w:rFonts w:ascii="TeX Gyre Bonum"/>
                <w:sz w:val="13"/>
              </w:rPr>
            </w:pPr>
          </w:p>
          <w:p w14:paraId="2EBE93AB" w14:textId="77777777" w:rsidR="007235DE" w:rsidRDefault="00E56703">
            <w:pPr>
              <w:pStyle w:val="TableParagraph"/>
              <w:spacing w:line="213" w:lineRule="exact"/>
              <w:ind w:right="97"/>
              <w:jc w:val="right"/>
              <w:rPr>
                <w:rFonts w:ascii="TeX Gyre Bonum"/>
                <w:sz w:val="18"/>
              </w:rPr>
            </w:pPr>
            <w:r>
              <w:rPr>
                <w:rFonts w:ascii="TeX Gyre Bonum"/>
                <w:sz w:val="18"/>
              </w:rPr>
              <w:t>642.000,00</w:t>
            </w:r>
          </w:p>
        </w:tc>
        <w:tc>
          <w:tcPr>
            <w:tcW w:w="1662" w:type="dxa"/>
          </w:tcPr>
          <w:p w14:paraId="6033CB87" w14:textId="77777777" w:rsidR="007235DE" w:rsidRDefault="007235DE">
            <w:pPr>
              <w:pStyle w:val="TableParagraph"/>
              <w:spacing w:before="13"/>
              <w:rPr>
                <w:rFonts w:ascii="TeX Gyre Bonum"/>
                <w:sz w:val="13"/>
              </w:rPr>
            </w:pPr>
          </w:p>
          <w:p w14:paraId="3E13F407" w14:textId="77777777" w:rsidR="007235DE" w:rsidRDefault="00E56703">
            <w:pPr>
              <w:pStyle w:val="TableParagraph"/>
              <w:spacing w:line="213" w:lineRule="exact"/>
              <w:ind w:right="96"/>
              <w:jc w:val="right"/>
              <w:rPr>
                <w:rFonts w:ascii="TeX Gyre Bonum"/>
                <w:sz w:val="18"/>
              </w:rPr>
            </w:pPr>
            <w:r>
              <w:rPr>
                <w:rFonts w:ascii="TeX Gyre Bonum"/>
                <w:sz w:val="18"/>
              </w:rPr>
              <w:t>17.500,00</w:t>
            </w:r>
          </w:p>
        </w:tc>
        <w:tc>
          <w:tcPr>
            <w:tcW w:w="1589" w:type="dxa"/>
          </w:tcPr>
          <w:p w14:paraId="1E857F4C" w14:textId="77777777" w:rsidR="007235DE" w:rsidRDefault="007235DE">
            <w:pPr>
              <w:pStyle w:val="TableParagraph"/>
              <w:spacing w:before="13"/>
              <w:rPr>
                <w:rFonts w:ascii="TeX Gyre Bonum"/>
                <w:sz w:val="13"/>
              </w:rPr>
            </w:pPr>
          </w:p>
          <w:p w14:paraId="0271366B" w14:textId="77777777" w:rsidR="007235DE" w:rsidRDefault="00E56703">
            <w:pPr>
              <w:pStyle w:val="TableParagraph"/>
              <w:spacing w:line="213" w:lineRule="exact"/>
              <w:ind w:right="97"/>
              <w:jc w:val="right"/>
              <w:rPr>
                <w:rFonts w:ascii="TeX Gyre Bonum"/>
                <w:sz w:val="18"/>
              </w:rPr>
            </w:pPr>
            <w:r>
              <w:rPr>
                <w:rFonts w:ascii="TeX Gyre Bonum"/>
                <w:sz w:val="18"/>
              </w:rPr>
              <w:t>659.500,00</w:t>
            </w:r>
          </w:p>
        </w:tc>
        <w:tc>
          <w:tcPr>
            <w:tcW w:w="1057" w:type="dxa"/>
          </w:tcPr>
          <w:p w14:paraId="4C415600" w14:textId="77777777" w:rsidR="007235DE" w:rsidRDefault="007235DE">
            <w:pPr>
              <w:pStyle w:val="TableParagraph"/>
              <w:spacing w:before="13"/>
              <w:rPr>
                <w:rFonts w:ascii="TeX Gyre Bonum"/>
                <w:sz w:val="13"/>
              </w:rPr>
            </w:pPr>
          </w:p>
          <w:p w14:paraId="018D2183" w14:textId="77777777" w:rsidR="007235DE" w:rsidRDefault="00E56703">
            <w:pPr>
              <w:pStyle w:val="TableParagraph"/>
              <w:spacing w:line="213" w:lineRule="exact"/>
              <w:ind w:right="100"/>
              <w:jc w:val="right"/>
              <w:rPr>
                <w:rFonts w:ascii="TeX Gyre Bonum"/>
                <w:sz w:val="18"/>
              </w:rPr>
            </w:pPr>
            <w:r>
              <w:rPr>
                <w:rFonts w:ascii="TeX Gyre Bonum"/>
                <w:sz w:val="18"/>
              </w:rPr>
              <w:t>102,73</w:t>
            </w:r>
          </w:p>
        </w:tc>
      </w:tr>
      <w:tr w:rsidR="007235DE" w14:paraId="7E0E0A23" w14:textId="77777777">
        <w:trPr>
          <w:trHeight w:val="422"/>
        </w:trPr>
        <w:tc>
          <w:tcPr>
            <w:tcW w:w="572" w:type="dxa"/>
          </w:tcPr>
          <w:p w14:paraId="498CD3E0" w14:textId="77777777" w:rsidR="007235DE" w:rsidRDefault="00E56703">
            <w:pPr>
              <w:pStyle w:val="TableParagraph"/>
              <w:spacing w:line="218" w:lineRule="exact"/>
              <w:ind w:left="153" w:right="145"/>
              <w:jc w:val="center"/>
              <w:rPr>
                <w:rFonts w:ascii="TeX Gyre Bonum"/>
                <w:sz w:val="18"/>
              </w:rPr>
            </w:pPr>
            <w:r>
              <w:rPr>
                <w:rFonts w:ascii="TeX Gyre Bonum"/>
                <w:sz w:val="18"/>
              </w:rPr>
              <w:t>42</w:t>
            </w:r>
          </w:p>
        </w:tc>
        <w:tc>
          <w:tcPr>
            <w:tcW w:w="3822" w:type="dxa"/>
          </w:tcPr>
          <w:p w14:paraId="3AA91CE4" w14:textId="77777777" w:rsidR="007235DE" w:rsidRDefault="00E56703">
            <w:pPr>
              <w:pStyle w:val="TableParagraph"/>
              <w:spacing w:line="212" w:lineRule="exact"/>
              <w:ind w:left="107" w:right="297"/>
              <w:rPr>
                <w:rFonts w:ascii="TeX Gyre Bonum"/>
                <w:sz w:val="18"/>
              </w:rPr>
            </w:pPr>
            <w:r>
              <w:rPr>
                <w:rFonts w:ascii="TeX Gyre Bonum"/>
                <w:sz w:val="18"/>
              </w:rPr>
              <w:t>Rashodi za nabavu proizvedene dugotrajne imovine</w:t>
            </w:r>
          </w:p>
        </w:tc>
        <w:tc>
          <w:tcPr>
            <w:tcW w:w="1590" w:type="dxa"/>
          </w:tcPr>
          <w:p w14:paraId="04C63731" w14:textId="77777777" w:rsidR="007235DE" w:rsidRDefault="007235DE">
            <w:pPr>
              <w:pStyle w:val="TableParagraph"/>
              <w:spacing w:before="2"/>
              <w:rPr>
                <w:rFonts w:ascii="TeX Gyre Bonum"/>
                <w:sz w:val="14"/>
              </w:rPr>
            </w:pPr>
          </w:p>
          <w:p w14:paraId="433FF68B" w14:textId="77777777" w:rsidR="007235DE" w:rsidRDefault="00E56703">
            <w:pPr>
              <w:pStyle w:val="TableParagraph"/>
              <w:spacing w:line="213" w:lineRule="exact"/>
              <w:ind w:right="138"/>
              <w:jc w:val="right"/>
              <w:rPr>
                <w:rFonts w:ascii="TeX Gyre Bonum"/>
                <w:sz w:val="18"/>
              </w:rPr>
            </w:pPr>
            <w:r>
              <w:rPr>
                <w:rFonts w:ascii="TeX Gyre Bonum"/>
                <w:sz w:val="18"/>
              </w:rPr>
              <w:t>6.561.688,00</w:t>
            </w:r>
          </w:p>
        </w:tc>
        <w:tc>
          <w:tcPr>
            <w:tcW w:w="1662" w:type="dxa"/>
          </w:tcPr>
          <w:p w14:paraId="07E1FEA1" w14:textId="77777777" w:rsidR="007235DE" w:rsidRDefault="007235DE">
            <w:pPr>
              <w:pStyle w:val="TableParagraph"/>
              <w:spacing w:before="2"/>
              <w:rPr>
                <w:rFonts w:ascii="TeX Gyre Bonum"/>
                <w:sz w:val="14"/>
              </w:rPr>
            </w:pPr>
          </w:p>
          <w:p w14:paraId="03F20896" w14:textId="77777777" w:rsidR="007235DE" w:rsidRDefault="00E56703">
            <w:pPr>
              <w:pStyle w:val="TableParagraph"/>
              <w:spacing w:line="213" w:lineRule="exact"/>
              <w:ind w:right="96"/>
              <w:jc w:val="right"/>
              <w:rPr>
                <w:rFonts w:ascii="TeX Gyre Bonum"/>
                <w:sz w:val="18"/>
              </w:rPr>
            </w:pPr>
            <w:r>
              <w:rPr>
                <w:rFonts w:ascii="TeX Gyre Bonum"/>
                <w:sz w:val="18"/>
              </w:rPr>
              <w:t>394.801,61</w:t>
            </w:r>
          </w:p>
        </w:tc>
        <w:tc>
          <w:tcPr>
            <w:tcW w:w="1589" w:type="dxa"/>
          </w:tcPr>
          <w:p w14:paraId="77400867" w14:textId="77777777" w:rsidR="007235DE" w:rsidRDefault="007235DE">
            <w:pPr>
              <w:pStyle w:val="TableParagraph"/>
              <w:spacing w:before="2"/>
              <w:rPr>
                <w:rFonts w:ascii="TeX Gyre Bonum"/>
                <w:sz w:val="14"/>
              </w:rPr>
            </w:pPr>
          </w:p>
          <w:p w14:paraId="6E8F542C" w14:textId="77777777" w:rsidR="007235DE" w:rsidRDefault="00E56703">
            <w:pPr>
              <w:pStyle w:val="TableParagraph"/>
              <w:spacing w:line="213" w:lineRule="exact"/>
              <w:ind w:right="97"/>
              <w:jc w:val="right"/>
              <w:rPr>
                <w:rFonts w:ascii="TeX Gyre Bonum"/>
                <w:sz w:val="18"/>
              </w:rPr>
            </w:pPr>
            <w:r>
              <w:rPr>
                <w:rFonts w:ascii="TeX Gyre Bonum"/>
                <w:sz w:val="18"/>
              </w:rPr>
              <w:t>6.956.489,61</w:t>
            </w:r>
          </w:p>
        </w:tc>
        <w:tc>
          <w:tcPr>
            <w:tcW w:w="1057" w:type="dxa"/>
          </w:tcPr>
          <w:p w14:paraId="0B9D0676" w14:textId="77777777" w:rsidR="007235DE" w:rsidRDefault="007235DE">
            <w:pPr>
              <w:pStyle w:val="TableParagraph"/>
              <w:spacing w:before="2"/>
              <w:rPr>
                <w:rFonts w:ascii="TeX Gyre Bonum"/>
                <w:sz w:val="14"/>
              </w:rPr>
            </w:pPr>
          </w:p>
          <w:p w14:paraId="220D94B1" w14:textId="77777777" w:rsidR="007235DE" w:rsidRDefault="00E56703">
            <w:pPr>
              <w:pStyle w:val="TableParagraph"/>
              <w:spacing w:line="213" w:lineRule="exact"/>
              <w:ind w:right="100"/>
              <w:jc w:val="right"/>
              <w:rPr>
                <w:rFonts w:ascii="TeX Gyre Bonum"/>
                <w:sz w:val="18"/>
              </w:rPr>
            </w:pPr>
            <w:r>
              <w:rPr>
                <w:rFonts w:ascii="TeX Gyre Bonum"/>
                <w:sz w:val="18"/>
              </w:rPr>
              <w:t>106,02</w:t>
            </w:r>
          </w:p>
        </w:tc>
      </w:tr>
      <w:tr w:rsidR="007235DE" w14:paraId="088FB608" w14:textId="77777777">
        <w:trPr>
          <w:trHeight w:val="422"/>
        </w:trPr>
        <w:tc>
          <w:tcPr>
            <w:tcW w:w="572" w:type="dxa"/>
          </w:tcPr>
          <w:p w14:paraId="7BA7D79F" w14:textId="77777777" w:rsidR="007235DE" w:rsidRDefault="00E56703">
            <w:pPr>
              <w:pStyle w:val="TableParagraph"/>
              <w:spacing w:line="219" w:lineRule="exact"/>
              <w:ind w:left="153" w:right="145"/>
              <w:jc w:val="center"/>
              <w:rPr>
                <w:rFonts w:ascii="TeX Gyre Bonum"/>
                <w:sz w:val="18"/>
              </w:rPr>
            </w:pPr>
            <w:r>
              <w:rPr>
                <w:rFonts w:ascii="TeX Gyre Bonum"/>
                <w:sz w:val="18"/>
              </w:rPr>
              <w:t>45</w:t>
            </w:r>
          </w:p>
        </w:tc>
        <w:tc>
          <w:tcPr>
            <w:tcW w:w="3822" w:type="dxa"/>
          </w:tcPr>
          <w:p w14:paraId="7107F927" w14:textId="77777777" w:rsidR="007235DE" w:rsidRDefault="00E56703">
            <w:pPr>
              <w:pStyle w:val="TableParagraph"/>
              <w:spacing w:before="1" w:line="212" w:lineRule="exact"/>
              <w:ind w:left="107" w:right="848"/>
              <w:rPr>
                <w:rFonts w:ascii="TeX Gyre Bonum"/>
                <w:sz w:val="18"/>
              </w:rPr>
            </w:pPr>
            <w:r>
              <w:rPr>
                <w:rFonts w:ascii="TeX Gyre Bonum"/>
                <w:sz w:val="18"/>
              </w:rPr>
              <w:t>Rashodi za dodatna ulaganja na nefinancijskoj imovini</w:t>
            </w:r>
          </w:p>
        </w:tc>
        <w:tc>
          <w:tcPr>
            <w:tcW w:w="1590" w:type="dxa"/>
          </w:tcPr>
          <w:p w14:paraId="59EE39E3" w14:textId="77777777" w:rsidR="007235DE" w:rsidRDefault="007235DE">
            <w:pPr>
              <w:pStyle w:val="TableParagraph"/>
              <w:spacing w:before="2"/>
              <w:rPr>
                <w:rFonts w:ascii="TeX Gyre Bonum"/>
                <w:sz w:val="14"/>
              </w:rPr>
            </w:pPr>
          </w:p>
          <w:p w14:paraId="232FA8E3" w14:textId="77777777" w:rsidR="007235DE" w:rsidRDefault="00E56703">
            <w:pPr>
              <w:pStyle w:val="TableParagraph"/>
              <w:spacing w:line="213" w:lineRule="exact"/>
              <w:ind w:right="164"/>
              <w:jc w:val="right"/>
              <w:rPr>
                <w:rFonts w:ascii="TeX Gyre Bonum"/>
                <w:sz w:val="18"/>
              </w:rPr>
            </w:pPr>
            <w:r>
              <w:rPr>
                <w:rFonts w:ascii="TeX Gyre Bonum"/>
                <w:sz w:val="18"/>
              </w:rPr>
              <w:t>95.000,00</w:t>
            </w:r>
          </w:p>
        </w:tc>
        <w:tc>
          <w:tcPr>
            <w:tcW w:w="1662" w:type="dxa"/>
          </w:tcPr>
          <w:p w14:paraId="766EC3C2" w14:textId="77777777" w:rsidR="007235DE" w:rsidRDefault="007235DE">
            <w:pPr>
              <w:pStyle w:val="TableParagraph"/>
              <w:spacing w:before="2"/>
              <w:rPr>
                <w:rFonts w:ascii="TeX Gyre Bonum"/>
                <w:sz w:val="14"/>
              </w:rPr>
            </w:pPr>
          </w:p>
          <w:p w14:paraId="1258EBA1" w14:textId="77777777" w:rsidR="007235DE" w:rsidRDefault="00E56703">
            <w:pPr>
              <w:pStyle w:val="TableParagraph"/>
              <w:spacing w:line="213" w:lineRule="exact"/>
              <w:ind w:right="96"/>
              <w:jc w:val="right"/>
              <w:rPr>
                <w:rFonts w:ascii="TeX Gyre Bonum"/>
                <w:sz w:val="18"/>
              </w:rPr>
            </w:pPr>
            <w:r>
              <w:rPr>
                <w:rFonts w:ascii="TeX Gyre Bonum"/>
                <w:sz w:val="18"/>
              </w:rPr>
              <w:t>108.032,00</w:t>
            </w:r>
          </w:p>
        </w:tc>
        <w:tc>
          <w:tcPr>
            <w:tcW w:w="1589" w:type="dxa"/>
          </w:tcPr>
          <w:p w14:paraId="78544698" w14:textId="77777777" w:rsidR="007235DE" w:rsidRDefault="007235DE">
            <w:pPr>
              <w:pStyle w:val="TableParagraph"/>
              <w:spacing w:before="2"/>
              <w:rPr>
                <w:rFonts w:ascii="TeX Gyre Bonum"/>
                <w:sz w:val="14"/>
              </w:rPr>
            </w:pPr>
          </w:p>
          <w:p w14:paraId="54251D85" w14:textId="77777777" w:rsidR="007235DE" w:rsidRDefault="00E56703">
            <w:pPr>
              <w:pStyle w:val="TableParagraph"/>
              <w:spacing w:line="213" w:lineRule="exact"/>
              <w:ind w:right="98"/>
              <w:jc w:val="right"/>
              <w:rPr>
                <w:rFonts w:ascii="TeX Gyre Bonum"/>
                <w:sz w:val="18"/>
              </w:rPr>
            </w:pPr>
            <w:r>
              <w:rPr>
                <w:rFonts w:ascii="TeX Gyre Bonum"/>
                <w:sz w:val="18"/>
              </w:rPr>
              <w:t>203.032,00</w:t>
            </w:r>
          </w:p>
        </w:tc>
        <w:tc>
          <w:tcPr>
            <w:tcW w:w="1057" w:type="dxa"/>
          </w:tcPr>
          <w:p w14:paraId="2EEA4B2A" w14:textId="77777777" w:rsidR="007235DE" w:rsidRDefault="007235DE">
            <w:pPr>
              <w:pStyle w:val="TableParagraph"/>
              <w:spacing w:before="2"/>
              <w:rPr>
                <w:rFonts w:ascii="TeX Gyre Bonum"/>
                <w:sz w:val="14"/>
              </w:rPr>
            </w:pPr>
          </w:p>
          <w:p w14:paraId="6D52478C" w14:textId="77777777" w:rsidR="007235DE" w:rsidRDefault="00E56703">
            <w:pPr>
              <w:pStyle w:val="TableParagraph"/>
              <w:spacing w:line="213" w:lineRule="exact"/>
              <w:ind w:right="100"/>
              <w:jc w:val="right"/>
              <w:rPr>
                <w:rFonts w:ascii="TeX Gyre Bonum"/>
                <w:sz w:val="18"/>
              </w:rPr>
            </w:pPr>
            <w:r>
              <w:rPr>
                <w:rFonts w:ascii="TeX Gyre Bonum"/>
                <w:sz w:val="18"/>
              </w:rPr>
              <w:t>213,72</w:t>
            </w:r>
          </w:p>
        </w:tc>
      </w:tr>
      <w:tr w:rsidR="007235DE" w14:paraId="1C61631D" w14:textId="77777777">
        <w:trPr>
          <w:trHeight w:val="208"/>
        </w:trPr>
        <w:tc>
          <w:tcPr>
            <w:tcW w:w="572" w:type="dxa"/>
          </w:tcPr>
          <w:p w14:paraId="0C47013D" w14:textId="77777777" w:rsidR="007235DE" w:rsidRDefault="00E56703">
            <w:pPr>
              <w:pStyle w:val="TableParagraph"/>
              <w:spacing w:line="189" w:lineRule="exact"/>
              <w:ind w:left="152" w:right="145"/>
              <w:jc w:val="center"/>
              <w:rPr>
                <w:rFonts w:ascii="TeX Gyre Bonum"/>
                <w:b/>
                <w:sz w:val="18"/>
              </w:rPr>
            </w:pPr>
            <w:r>
              <w:rPr>
                <w:rFonts w:ascii="TeX Gyre Bonum"/>
                <w:b/>
                <w:sz w:val="18"/>
              </w:rPr>
              <w:t>C.</w:t>
            </w:r>
          </w:p>
        </w:tc>
        <w:tc>
          <w:tcPr>
            <w:tcW w:w="3822" w:type="dxa"/>
          </w:tcPr>
          <w:p w14:paraId="1B073AB5" w14:textId="77777777" w:rsidR="007235DE" w:rsidRDefault="00E56703">
            <w:pPr>
              <w:pStyle w:val="TableParagraph"/>
              <w:spacing w:line="189" w:lineRule="exact"/>
              <w:ind w:left="107"/>
              <w:rPr>
                <w:rFonts w:ascii="TeX Gyre Bonum"/>
                <w:b/>
                <w:sz w:val="18"/>
              </w:rPr>
            </w:pPr>
            <w:r>
              <w:rPr>
                <w:rFonts w:ascii="TeX Gyre Bonum"/>
                <w:b/>
                <w:sz w:val="18"/>
              </w:rPr>
              <w:t>UKUPNI RASHODI</w:t>
            </w:r>
          </w:p>
        </w:tc>
        <w:tc>
          <w:tcPr>
            <w:tcW w:w="1590" w:type="dxa"/>
          </w:tcPr>
          <w:p w14:paraId="7F63F868" w14:textId="77777777" w:rsidR="007235DE" w:rsidRDefault="00E56703">
            <w:pPr>
              <w:pStyle w:val="TableParagraph"/>
              <w:spacing w:line="189" w:lineRule="exact"/>
              <w:ind w:right="95"/>
              <w:jc w:val="right"/>
              <w:rPr>
                <w:rFonts w:ascii="TeX Gyre Bonum"/>
                <w:b/>
                <w:sz w:val="18"/>
              </w:rPr>
            </w:pPr>
            <w:r>
              <w:rPr>
                <w:rFonts w:ascii="TeX Gyre Bonum"/>
                <w:b/>
                <w:sz w:val="18"/>
              </w:rPr>
              <w:t>29.918.803,00</w:t>
            </w:r>
          </w:p>
        </w:tc>
        <w:tc>
          <w:tcPr>
            <w:tcW w:w="1662" w:type="dxa"/>
          </w:tcPr>
          <w:p w14:paraId="393DB900" w14:textId="77777777" w:rsidR="007235DE" w:rsidRDefault="00E56703">
            <w:pPr>
              <w:pStyle w:val="TableParagraph"/>
              <w:spacing w:line="189" w:lineRule="exact"/>
              <w:ind w:right="96"/>
              <w:jc w:val="right"/>
              <w:rPr>
                <w:rFonts w:ascii="TeX Gyre Bonum"/>
                <w:b/>
                <w:sz w:val="18"/>
              </w:rPr>
            </w:pPr>
            <w:r>
              <w:rPr>
                <w:rFonts w:ascii="TeX Gyre Bonum"/>
                <w:b/>
                <w:sz w:val="18"/>
              </w:rPr>
              <w:t>2.633.499,06</w:t>
            </w:r>
          </w:p>
        </w:tc>
        <w:tc>
          <w:tcPr>
            <w:tcW w:w="1589" w:type="dxa"/>
          </w:tcPr>
          <w:p w14:paraId="0FEEFB5C" w14:textId="77777777" w:rsidR="007235DE" w:rsidRDefault="00E56703">
            <w:pPr>
              <w:pStyle w:val="TableParagraph"/>
              <w:spacing w:line="189" w:lineRule="exact"/>
              <w:ind w:right="98"/>
              <w:jc w:val="right"/>
              <w:rPr>
                <w:rFonts w:ascii="TeX Gyre Bonum"/>
                <w:b/>
                <w:sz w:val="18"/>
              </w:rPr>
            </w:pPr>
            <w:r>
              <w:rPr>
                <w:rFonts w:ascii="TeX Gyre Bonum"/>
                <w:b/>
                <w:sz w:val="18"/>
              </w:rPr>
              <w:t>32.552.302,06</w:t>
            </w:r>
          </w:p>
        </w:tc>
        <w:tc>
          <w:tcPr>
            <w:tcW w:w="1057" w:type="dxa"/>
          </w:tcPr>
          <w:p w14:paraId="5E2DC167" w14:textId="77777777" w:rsidR="007235DE" w:rsidRDefault="00E56703">
            <w:pPr>
              <w:pStyle w:val="TableParagraph"/>
              <w:spacing w:line="189" w:lineRule="exact"/>
              <w:ind w:right="99"/>
              <w:jc w:val="right"/>
              <w:rPr>
                <w:rFonts w:ascii="TeX Gyre Bonum"/>
                <w:b/>
                <w:sz w:val="18"/>
              </w:rPr>
            </w:pPr>
            <w:r>
              <w:rPr>
                <w:rFonts w:ascii="TeX Gyre Bonum"/>
                <w:b/>
                <w:sz w:val="18"/>
              </w:rPr>
              <w:t>108,80</w:t>
            </w:r>
          </w:p>
        </w:tc>
      </w:tr>
    </w:tbl>
    <w:p w14:paraId="5F240914" w14:textId="77777777" w:rsidR="007235DE" w:rsidRDefault="00E56703">
      <w:pPr>
        <w:pStyle w:val="Tijeloteksta"/>
        <w:spacing w:before="179"/>
        <w:ind w:right="358"/>
        <w:jc w:val="center"/>
        <w:rPr>
          <w:rFonts w:ascii="Times New Roman"/>
        </w:rPr>
      </w:pPr>
      <w:r>
        <w:rPr>
          <w:rFonts w:ascii="Times New Roman"/>
        </w:rPr>
        <w:t>4</w:t>
      </w:r>
    </w:p>
    <w:p w14:paraId="047D314A" w14:textId="77777777" w:rsidR="007235DE" w:rsidRDefault="007235DE">
      <w:pPr>
        <w:jc w:val="center"/>
        <w:rPr>
          <w:rFonts w:ascii="Times New Roman"/>
        </w:rPr>
        <w:sectPr w:rsidR="007235DE">
          <w:pgSz w:w="11910" w:h="16840"/>
          <w:pgMar w:top="1040" w:right="180" w:bottom="280" w:left="540" w:header="720" w:footer="720" w:gutter="0"/>
          <w:cols w:space="720"/>
        </w:sectPr>
      </w:pPr>
    </w:p>
    <w:p w14:paraId="51D8A25F" w14:textId="77777777" w:rsidR="007235DE" w:rsidRDefault="00E56703">
      <w:pPr>
        <w:pStyle w:val="Naslov2"/>
        <w:numPr>
          <w:ilvl w:val="2"/>
          <w:numId w:val="3"/>
        </w:numPr>
        <w:tabs>
          <w:tab w:val="left" w:pos="1259"/>
        </w:tabs>
        <w:spacing w:before="25"/>
        <w:ind w:hanging="361"/>
      </w:pPr>
      <w:r>
        <w:lastRenderedPageBreak/>
        <w:t>RASHODI</w:t>
      </w:r>
      <w:r>
        <w:rPr>
          <w:spacing w:val="-2"/>
        </w:rPr>
        <w:t xml:space="preserve"> </w:t>
      </w:r>
      <w:r>
        <w:t>POSLOVANJA</w:t>
      </w:r>
    </w:p>
    <w:p w14:paraId="7EDA0314" w14:textId="77777777" w:rsidR="007235DE" w:rsidRDefault="007235DE">
      <w:pPr>
        <w:pStyle w:val="Tijeloteksta"/>
        <w:spacing w:before="3"/>
        <w:rPr>
          <w:b/>
          <w:sz w:val="18"/>
        </w:rPr>
      </w:pPr>
    </w:p>
    <w:p w14:paraId="0CB51E0A" w14:textId="77777777" w:rsidR="007235DE" w:rsidRDefault="00E56703">
      <w:pPr>
        <w:pStyle w:val="Tijeloteksta"/>
        <w:spacing w:line="211" w:lineRule="auto"/>
        <w:ind w:left="718" w:right="1104" w:firstLine="540"/>
        <w:jc w:val="both"/>
      </w:pPr>
      <w:r>
        <w:t>Prijedlogom I. izmjena i dopuna proračuna iznosi uvećanja/umanjenja te obrazloženja promjene iznosa pojedinih vrsta rashoda je slijedeće:</w:t>
      </w:r>
    </w:p>
    <w:p w14:paraId="1B4E1E35" w14:textId="77777777" w:rsidR="007235DE" w:rsidRDefault="007235DE">
      <w:pPr>
        <w:pStyle w:val="Tijeloteksta"/>
        <w:spacing w:before="11"/>
        <w:rPr>
          <w:sz w:val="19"/>
        </w:rPr>
      </w:pPr>
    </w:p>
    <w:p w14:paraId="1EE9900D" w14:textId="77777777" w:rsidR="007235DE" w:rsidRDefault="00E56703">
      <w:pPr>
        <w:pStyle w:val="Tijeloteksta"/>
        <w:spacing w:line="208" w:lineRule="auto"/>
        <w:ind w:left="718" w:right="1102" w:firstLine="540"/>
        <w:jc w:val="both"/>
      </w:pPr>
      <w:r>
        <w:rPr>
          <w:b/>
        </w:rPr>
        <w:t xml:space="preserve">Rashodi za zaposlene </w:t>
      </w:r>
      <w:r>
        <w:t xml:space="preserve">se umanjuju se za iznos od 15.249,42 kn te se planiraju u iznosu od 7.930.191,58 kn. Smanjenje u Dječjem vrtiću Zvončić Ozalj za 139.549,42 kn, povećanje rashoda u Zavičajnom muzeju Ozalj za 18.300,00 kn, Gradskoj knjižnici i čitaonici Ivana Belostenca za </w:t>
      </w:r>
      <w:r>
        <w:t>7.500,00 kn, Pučkom otvorenom učilištu Katarina Zrinska Ozalj za 2.000,00 kn te u Gradu Ozlju za 96.500,00 kn (od čega 20.000,00 kn za javne radove).</w:t>
      </w:r>
    </w:p>
    <w:p w14:paraId="0148106D" w14:textId="77777777" w:rsidR="007235DE" w:rsidRDefault="007235DE">
      <w:pPr>
        <w:pStyle w:val="Tijeloteksta"/>
        <w:spacing w:before="10"/>
        <w:rPr>
          <w:sz w:val="20"/>
        </w:rPr>
      </w:pPr>
    </w:p>
    <w:p w14:paraId="44AAE6EF" w14:textId="77777777" w:rsidR="007235DE" w:rsidRDefault="00E56703">
      <w:pPr>
        <w:pStyle w:val="Tijeloteksta"/>
        <w:spacing w:line="204" w:lineRule="auto"/>
        <w:ind w:left="718" w:right="1104" w:firstLine="540"/>
        <w:jc w:val="both"/>
      </w:pPr>
      <w:r>
        <w:rPr>
          <w:b/>
        </w:rPr>
        <w:t xml:space="preserve">Materijalni rashodi </w:t>
      </w:r>
      <w:r>
        <w:t>se u ukupnom iznosu uvećavaju za iznos od 1.529.122,20 kn (16,17%) te se planiraju u iznosu od 10.983.315,05 kn.</w:t>
      </w:r>
    </w:p>
    <w:p w14:paraId="6B6A47A6" w14:textId="77777777" w:rsidR="007235DE" w:rsidRDefault="00E56703">
      <w:pPr>
        <w:pStyle w:val="Odlomakpopisa"/>
        <w:numPr>
          <w:ilvl w:val="0"/>
          <w:numId w:val="2"/>
        </w:numPr>
        <w:tabs>
          <w:tab w:val="left" w:pos="975"/>
        </w:tabs>
        <w:spacing w:before="2" w:line="211" w:lineRule="auto"/>
        <w:ind w:right="1102"/>
        <w:jc w:val="both"/>
        <w:rPr>
          <w:sz w:val="24"/>
        </w:rPr>
      </w:pPr>
      <w:r>
        <w:rPr>
          <w:sz w:val="24"/>
          <w:u w:val="single"/>
        </w:rPr>
        <w:t>naknade troškova zaposlenima</w:t>
      </w:r>
      <w:r>
        <w:rPr>
          <w:sz w:val="24"/>
        </w:rPr>
        <w:t xml:space="preserve"> - umanjuju se za 20.277,85 kn i planiraju u iznosu od 627.600,00 kn (uvećavaju se rashodi za službena putovanja za</w:t>
      </w:r>
      <w:r>
        <w:rPr>
          <w:sz w:val="24"/>
        </w:rPr>
        <w:t xml:space="preserve"> 922,15 kn, a umanjuju se rashodi za naknade za prijevoz s posla na posao  za 18.200,00 kn, stručno osposobljavanje za 1.000,00 kn te ostale naknade troškova zaposlenima za 2.000,00</w:t>
      </w:r>
      <w:r>
        <w:rPr>
          <w:spacing w:val="-2"/>
          <w:sz w:val="24"/>
        </w:rPr>
        <w:t xml:space="preserve"> </w:t>
      </w:r>
      <w:r>
        <w:rPr>
          <w:sz w:val="24"/>
        </w:rPr>
        <w:t>kn).</w:t>
      </w:r>
    </w:p>
    <w:p w14:paraId="674B9507" w14:textId="77777777" w:rsidR="007235DE" w:rsidRDefault="00E56703">
      <w:pPr>
        <w:pStyle w:val="Odlomakpopisa"/>
        <w:numPr>
          <w:ilvl w:val="0"/>
          <w:numId w:val="2"/>
        </w:numPr>
        <w:tabs>
          <w:tab w:val="left" w:pos="975"/>
        </w:tabs>
        <w:spacing w:line="211" w:lineRule="auto"/>
        <w:ind w:right="1102"/>
        <w:jc w:val="both"/>
        <w:rPr>
          <w:sz w:val="24"/>
        </w:rPr>
      </w:pPr>
      <w:r>
        <w:rPr>
          <w:sz w:val="24"/>
          <w:u w:val="single"/>
        </w:rPr>
        <w:t>rashodi za materijal i energiju</w:t>
      </w:r>
      <w:r>
        <w:rPr>
          <w:sz w:val="24"/>
        </w:rPr>
        <w:t xml:space="preserve"> - uvećavaju se za iznos od 527.992,82</w:t>
      </w:r>
      <w:r>
        <w:rPr>
          <w:sz w:val="24"/>
        </w:rPr>
        <w:t xml:space="preserve"> kn i planiraju se u iznosu od 2.290.907,82 kn (uvećavaju se sredstva za uredski materijal i ostale materijalne rashode u iznosu od 39.379,82 kn, energija za 497.613,00 kn, a umanjuju se rashodi za materijal i dijelovi za tekuće i investicijsko održavanje </w:t>
      </w:r>
      <w:r>
        <w:rPr>
          <w:sz w:val="24"/>
        </w:rPr>
        <w:t>za 9.000,00 kn</w:t>
      </w:r>
      <w:r>
        <w:rPr>
          <w:spacing w:val="-2"/>
          <w:sz w:val="24"/>
        </w:rPr>
        <w:t xml:space="preserve"> </w:t>
      </w:r>
      <w:r>
        <w:rPr>
          <w:sz w:val="24"/>
        </w:rPr>
        <w:t>).</w:t>
      </w:r>
    </w:p>
    <w:p w14:paraId="59A112C5" w14:textId="77777777" w:rsidR="007235DE" w:rsidRDefault="00E56703">
      <w:pPr>
        <w:pStyle w:val="Odlomakpopisa"/>
        <w:numPr>
          <w:ilvl w:val="0"/>
          <w:numId w:val="2"/>
        </w:numPr>
        <w:tabs>
          <w:tab w:val="left" w:pos="975"/>
        </w:tabs>
        <w:spacing w:line="211" w:lineRule="auto"/>
        <w:ind w:right="1102"/>
        <w:jc w:val="both"/>
        <w:rPr>
          <w:sz w:val="24"/>
        </w:rPr>
      </w:pPr>
      <w:r>
        <w:rPr>
          <w:sz w:val="24"/>
          <w:u w:val="single"/>
        </w:rPr>
        <w:t>rashodi za usluge</w:t>
      </w:r>
      <w:r>
        <w:rPr>
          <w:sz w:val="24"/>
        </w:rPr>
        <w:t xml:space="preserve"> – uvećavaju se za 1.013.407,23 kn i planiraju u iznosu od 7.359.732,23 kn (sredstva se uvećavaju za usluge tekućeg i investicijskog održavanja za 814.092,74 kn (građevinski objekti 75.000,00 kn, ostale usluge tekućeg i i</w:t>
      </w:r>
      <w:r>
        <w:rPr>
          <w:sz w:val="24"/>
        </w:rPr>
        <w:t xml:space="preserve">nvesticijskog održavanja 739.092,74 kn), usluge promidžbe i informiranja za 9.420,00 kn, komunalne usluge za 10.000,00 kn, zakupnine i najamnine 4.000,00 kn, zdravstvene i veterinarske usluge za 8.522,74 kn, intelektualne usluge za 97.846,75 kn, te ostale </w:t>
      </w:r>
      <w:r>
        <w:rPr>
          <w:sz w:val="24"/>
        </w:rPr>
        <w:t>usluge za 73.375,00 kn. Umanjuju se rashodi za usluge telefona, pošte i prijevoza za 3.000,00 kn te računalne usluge za 850,00</w:t>
      </w:r>
      <w:r>
        <w:rPr>
          <w:spacing w:val="-7"/>
          <w:sz w:val="24"/>
        </w:rPr>
        <w:t xml:space="preserve"> </w:t>
      </w:r>
      <w:r>
        <w:rPr>
          <w:sz w:val="24"/>
        </w:rPr>
        <w:t>kn).</w:t>
      </w:r>
    </w:p>
    <w:p w14:paraId="1359F89E" w14:textId="77777777" w:rsidR="007235DE" w:rsidRDefault="00E56703">
      <w:pPr>
        <w:pStyle w:val="Odlomakpopisa"/>
        <w:numPr>
          <w:ilvl w:val="0"/>
          <w:numId w:val="2"/>
        </w:numPr>
        <w:tabs>
          <w:tab w:val="left" w:pos="975"/>
        </w:tabs>
        <w:spacing w:line="211" w:lineRule="auto"/>
        <w:ind w:right="1102"/>
        <w:jc w:val="both"/>
        <w:rPr>
          <w:sz w:val="24"/>
        </w:rPr>
      </w:pPr>
      <w:r>
        <w:rPr>
          <w:sz w:val="24"/>
        </w:rPr>
        <w:t>ostali nespomenuti rashodi poslovanja – uvećavaju se za 8.000,00 kn i planiraju u iznosu od 677.625,00 kn (uvećavaju se rash</w:t>
      </w:r>
      <w:r>
        <w:rPr>
          <w:sz w:val="24"/>
        </w:rPr>
        <w:t>odi za reprezentaciju za 2.000,00 kn, pristojbe i naknade za 9.400,00 kn, troškovi sudskih postupaka za 5.000,00 kn, te ostali nespomenuti rashodi za 1.600,00 kn, a umanjuju se naknade za rad predstavničkih i izvršnih tijela za 6.000,00 kn, članarine i nor</w:t>
      </w:r>
      <w:r>
        <w:rPr>
          <w:sz w:val="24"/>
        </w:rPr>
        <w:t>me za 4.000,00</w:t>
      </w:r>
      <w:r>
        <w:rPr>
          <w:spacing w:val="-4"/>
          <w:sz w:val="24"/>
        </w:rPr>
        <w:t xml:space="preserve"> </w:t>
      </w:r>
      <w:r>
        <w:rPr>
          <w:sz w:val="24"/>
        </w:rPr>
        <w:t>kn).</w:t>
      </w:r>
    </w:p>
    <w:p w14:paraId="7DA39232" w14:textId="77777777" w:rsidR="007235DE" w:rsidRDefault="007235DE">
      <w:pPr>
        <w:pStyle w:val="Tijeloteksta"/>
        <w:rPr>
          <w:sz w:val="19"/>
        </w:rPr>
      </w:pPr>
    </w:p>
    <w:p w14:paraId="072C8F57" w14:textId="77777777" w:rsidR="007235DE" w:rsidRDefault="00E56703">
      <w:pPr>
        <w:pStyle w:val="Tijeloteksta"/>
        <w:spacing w:line="206" w:lineRule="auto"/>
        <w:ind w:left="691" w:right="1107" w:firstLine="566"/>
        <w:jc w:val="both"/>
      </w:pPr>
      <w:r>
        <w:rPr>
          <w:b/>
        </w:rPr>
        <w:t xml:space="preserve">Financijski rashodi </w:t>
      </w:r>
      <w:r>
        <w:t>prijedlogom I. izmjena i dopuna proračuna Grada Ozlja za 2022. godinu se ne mijenjaju u odnosu na izvorni proračun.</w:t>
      </w:r>
    </w:p>
    <w:p w14:paraId="5383A3CB" w14:textId="77777777" w:rsidR="007235DE" w:rsidRDefault="007235DE">
      <w:pPr>
        <w:pStyle w:val="Tijeloteksta"/>
        <w:spacing w:before="11"/>
        <w:rPr>
          <w:sz w:val="19"/>
        </w:rPr>
      </w:pPr>
    </w:p>
    <w:p w14:paraId="7C2F7C82" w14:textId="77777777" w:rsidR="007235DE" w:rsidRDefault="00E56703">
      <w:pPr>
        <w:pStyle w:val="Tijeloteksta"/>
        <w:spacing w:line="208" w:lineRule="auto"/>
        <w:ind w:left="691" w:right="1102" w:firstLine="566"/>
        <w:jc w:val="both"/>
      </w:pPr>
      <w:r>
        <w:rPr>
          <w:b/>
        </w:rPr>
        <w:t xml:space="preserve">Subvencije </w:t>
      </w:r>
      <w:r>
        <w:t>se prijedlogom I. izmjena i dopuna proračuna Grada Ozlja za 2022. godinu uvećavaju se z</w:t>
      </w:r>
      <w:r>
        <w:t>a 100.000,00 kn i planiraju se u iznosu od 799.774,50 kn (subvencije za gospodarstvo).</w:t>
      </w:r>
    </w:p>
    <w:p w14:paraId="44C8784B" w14:textId="77777777" w:rsidR="007235DE" w:rsidRDefault="007235DE">
      <w:pPr>
        <w:pStyle w:val="Tijeloteksta"/>
        <w:spacing w:before="11"/>
        <w:rPr>
          <w:sz w:val="19"/>
        </w:rPr>
      </w:pPr>
    </w:p>
    <w:p w14:paraId="59BBB2D5" w14:textId="77777777" w:rsidR="007235DE" w:rsidRDefault="00E56703">
      <w:pPr>
        <w:spacing w:line="208" w:lineRule="auto"/>
        <w:ind w:left="718" w:right="1102" w:firstLine="540"/>
        <w:jc w:val="both"/>
        <w:rPr>
          <w:sz w:val="24"/>
        </w:rPr>
      </w:pPr>
      <w:r>
        <w:rPr>
          <w:b/>
          <w:sz w:val="24"/>
        </w:rPr>
        <w:t xml:space="preserve">Pomoći dane u inozemstvo i unutar općeg proračuna </w:t>
      </w:r>
      <w:r>
        <w:rPr>
          <w:sz w:val="24"/>
        </w:rPr>
        <w:t>ovim izmjenama i dopunama Proračuna uvećavaju se za 92.000,00 kn te se planiraju u ukupnom iznosu od 928.500,00 kn (Osnovna školi Slava Raškaj Ozalj - završetak igrališta Vivodina, škola u</w:t>
      </w:r>
      <w:r>
        <w:rPr>
          <w:spacing w:val="-2"/>
          <w:sz w:val="24"/>
        </w:rPr>
        <w:t xml:space="preserve"> </w:t>
      </w:r>
      <w:r>
        <w:rPr>
          <w:sz w:val="24"/>
        </w:rPr>
        <w:t>prirodi).</w:t>
      </w:r>
    </w:p>
    <w:p w14:paraId="10C86A33" w14:textId="77777777" w:rsidR="007235DE" w:rsidRDefault="007235DE">
      <w:pPr>
        <w:pStyle w:val="Tijeloteksta"/>
        <w:spacing w:before="8"/>
        <w:rPr>
          <w:sz w:val="18"/>
        </w:rPr>
      </w:pPr>
    </w:p>
    <w:p w14:paraId="739EF1AD" w14:textId="77777777" w:rsidR="007235DE" w:rsidRDefault="00E56703">
      <w:pPr>
        <w:pStyle w:val="Tijeloteksta"/>
        <w:spacing w:before="90"/>
        <w:ind w:right="358"/>
        <w:jc w:val="center"/>
        <w:rPr>
          <w:rFonts w:ascii="Times New Roman"/>
        </w:rPr>
      </w:pPr>
      <w:r>
        <w:rPr>
          <w:rFonts w:ascii="Times New Roman"/>
        </w:rPr>
        <w:t>5</w:t>
      </w:r>
    </w:p>
    <w:p w14:paraId="33AA812B" w14:textId="77777777" w:rsidR="007235DE" w:rsidRDefault="007235DE">
      <w:pPr>
        <w:jc w:val="center"/>
        <w:rPr>
          <w:rFonts w:ascii="Times New Roman"/>
        </w:rPr>
        <w:sectPr w:rsidR="007235DE">
          <w:pgSz w:w="11910" w:h="16840"/>
          <w:pgMar w:top="1040" w:right="180" w:bottom="280" w:left="540" w:header="720" w:footer="720" w:gutter="0"/>
          <w:cols w:space="720"/>
        </w:sectPr>
      </w:pPr>
    </w:p>
    <w:p w14:paraId="2F2A2A42" w14:textId="77777777" w:rsidR="007235DE" w:rsidRDefault="00E56703">
      <w:pPr>
        <w:pStyle w:val="Tijeloteksta"/>
        <w:spacing w:before="64" w:line="206" w:lineRule="auto"/>
        <w:ind w:left="718" w:right="1102" w:firstLine="540"/>
        <w:jc w:val="both"/>
      </w:pPr>
      <w:r>
        <w:rPr>
          <w:b/>
        </w:rPr>
        <w:lastRenderedPageBreak/>
        <w:t>Naknade građanima i kućanstvima na temel</w:t>
      </w:r>
      <w:r>
        <w:rPr>
          <w:b/>
        </w:rPr>
        <w:t xml:space="preserve">ju osiguranja i druge naknade </w:t>
      </w:r>
      <w:r>
        <w:t xml:space="preserve">ovim izmjenama i dopunama Proračuna uvećavaju se za 50.500,00 kn i planiraju se u iznosu od 1.361.500,00 kn (škola u prirodi za učenike koji ne pohađaju Osnovnu školu Slava Raškaj Ozalj 14.000,00 kn, stipendije 100.000,00 kn, </w:t>
      </w:r>
      <w:r>
        <w:t>prijevoz srednjoškolaca -20.000,00 kn, socijalna davanja - 43.500,00</w:t>
      </w:r>
      <w:r>
        <w:rPr>
          <w:spacing w:val="-1"/>
        </w:rPr>
        <w:t xml:space="preserve"> </w:t>
      </w:r>
      <w:r>
        <w:t>kn).</w:t>
      </w:r>
    </w:p>
    <w:p w14:paraId="7FA4056F" w14:textId="77777777" w:rsidR="007235DE" w:rsidRDefault="007235DE">
      <w:pPr>
        <w:pStyle w:val="Tijeloteksta"/>
        <w:spacing w:before="10"/>
        <w:rPr>
          <w:sz w:val="19"/>
        </w:rPr>
      </w:pPr>
    </w:p>
    <w:p w14:paraId="52715CE6" w14:textId="77777777" w:rsidR="007235DE" w:rsidRDefault="00E56703">
      <w:pPr>
        <w:pStyle w:val="Tijeloteksta"/>
        <w:spacing w:line="208" w:lineRule="auto"/>
        <w:ind w:left="718" w:right="1102" w:firstLine="540"/>
        <w:jc w:val="both"/>
      </w:pPr>
      <w:r>
        <w:rPr>
          <w:b/>
        </w:rPr>
        <w:t xml:space="preserve">Ostali rashodi </w:t>
      </w:r>
      <w:r>
        <w:t xml:space="preserve">uvećavaju se za 356.792,67 kn i planiraju u iznosu od 2.673.899,32 kn. Sredstva tekućih donacija uvećavaju se za 98.800,00 kn, VZGO 230.000,00 kn, a naknade za štete </w:t>
      </w:r>
      <w:r>
        <w:t>od potresa planiraju se u iznosu od 10.242,67 kn te kapitalne pomoći u iznosu od 17.750,00 kn.</w:t>
      </w:r>
    </w:p>
    <w:p w14:paraId="6205BAD8" w14:textId="77777777" w:rsidR="007235DE" w:rsidRDefault="00E56703">
      <w:pPr>
        <w:pStyle w:val="Naslov2"/>
        <w:numPr>
          <w:ilvl w:val="2"/>
          <w:numId w:val="3"/>
        </w:numPr>
        <w:tabs>
          <w:tab w:val="left" w:pos="1259"/>
        </w:tabs>
        <w:spacing w:before="231"/>
        <w:ind w:hanging="361"/>
      </w:pPr>
      <w:r>
        <w:t>RASHODI ZA NABAVU NEFINANCIJSKE</w:t>
      </w:r>
      <w:r>
        <w:rPr>
          <w:spacing w:val="-5"/>
        </w:rPr>
        <w:t xml:space="preserve"> </w:t>
      </w:r>
      <w:r>
        <w:t>IMOVINE</w:t>
      </w:r>
    </w:p>
    <w:p w14:paraId="10DDE1C3" w14:textId="77777777" w:rsidR="007235DE" w:rsidRDefault="007235DE">
      <w:pPr>
        <w:pStyle w:val="Tijeloteksta"/>
        <w:rPr>
          <w:b/>
          <w:sz w:val="18"/>
        </w:rPr>
      </w:pPr>
    </w:p>
    <w:p w14:paraId="2B2AC1E5" w14:textId="77777777" w:rsidR="007235DE" w:rsidRDefault="00E56703">
      <w:pPr>
        <w:pStyle w:val="Tijeloteksta"/>
        <w:spacing w:line="211" w:lineRule="auto"/>
        <w:ind w:left="718" w:right="1102" w:firstLine="540"/>
        <w:jc w:val="both"/>
      </w:pPr>
      <w:r>
        <w:t>Rashodi za nabavu nefinancijske imovine, prema prijedlogu I. izmjena i dopuna proračuna Grada Ozlja za 2022. godinu uveć</w:t>
      </w:r>
      <w:r>
        <w:t>avaju se za 520.333,61 kn te se planiraju u iznosu od 7.819.021,61 kn. Rashodi za nabavu neproizvedene imovine uvećavaju se za 17.500,00 kn (zemljište 2.500,00 kn, ostala prava – igralište Vivodina 15.000,00 kn) i planira se u iznosu od 659.500,00 kn. Rash</w:t>
      </w:r>
      <w:r>
        <w:t>odi za nabavu proizvedene dugotrajne imovine uvećavaju se za 394.801,61 kn od čega se za kupnju kuće planira iznos od 200.000,00 kn, a umanjuju se rashodi za pješačku stazu do kupališta i nogostup. Postrojenja i oprema uvećavaju se za 84.390,00 kn (uredska</w:t>
      </w:r>
      <w:r>
        <w:t xml:space="preserve"> oprema i namještaj uvećava se za 29.304,00 kn, komunikacijska oprema za 9.687,50 kn, oprema za održavanje i zaštitu za 8.778,50 kn, sportska i glazbena oprema za 1.244,00 kn te uređaji, strojevi i oprema za ostale namjene za 35.376,00 kn). Knjige, umjetni</w:t>
      </w:r>
      <w:r>
        <w:t>čka djela i ostale izložbene vrijednosti uvećavaju se za 456,61 kn (knjige). Nematerijalna imovina uvećava se za 421.330,00 kn (sredstva ulaganja u računalne programe 47.500,00 kn, te ostala nematerijalna proizvedena imovina za 373.830,00 kn).</w:t>
      </w:r>
    </w:p>
    <w:p w14:paraId="225D2FAE" w14:textId="77777777" w:rsidR="007235DE" w:rsidRDefault="00E56703">
      <w:pPr>
        <w:pStyle w:val="Tijeloteksta"/>
        <w:spacing w:line="211" w:lineRule="auto"/>
        <w:ind w:left="718" w:right="1106" w:firstLine="540"/>
        <w:jc w:val="both"/>
      </w:pPr>
      <w:r>
        <w:t>Rashodi za d</w:t>
      </w:r>
      <w:r>
        <w:t>odatna ulaganja na nefinancijskoj imovini uvećavaju se za 108.032,00 kn i planiraju u iznosu od 203.032,00 kn (građevinski objekti 40.000,00 kn, ostala nefinancijska imovina 68.032,00 kn).</w:t>
      </w:r>
    </w:p>
    <w:p w14:paraId="6BFAF69B" w14:textId="77777777" w:rsidR="007235DE" w:rsidRDefault="007235DE">
      <w:pPr>
        <w:pStyle w:val="Tijeloteksta"/>
        <w:spacing w:before="8"/>
        <w:rPr>
          <w:sz w:val="37"/>
        </w:rPr>
      </w:pPr>
    </w:p>
    <w:p w14:paraId="15D394B1" w14:textId="77777777" w:rsidR="007235DE" w:rsidRDefault="00E56703">
      <w:pPr>
        <w:pStyle w:val="Naslov2"/>
      </w:pPr>
      <w:r>
        <w:t>D. IZDACI ZA FINANCIJSKU IMOVINU I OTPLATE ZAJMOVA</w:t>
      </w:r>
    </w:p>
    <w:p w14:paraId="70FC11DB" w14:textId="77777777" w:rsidR="007235DE" w:rsidRDefault="007235DE">
      <w:pPr>
        <w:pStyle w:val="Tijeloteksta"/>
        <w:spacing w:before="2"/>
        <w:rPr>
          <w:b/>
          <w:sz w:val="18"/>
        </w:rPr>
      </w:pPr>
    </w:p>
    <w:p w14:paraId="1145EA4F" w14:textId="77777777" w:rsidR="007235DE" w:rsidRDefault="00E56703">
      <w:pPr>
        <w:pStyle w:val="Tijeloteksta"/>
        <w:spacing w:line="211" w:lineRule="auto"/>
        <w:ind w:left="718" w:firstLine="540"/>
      </w:pPr>
      <w:r>
        <w:t>I. izmjenama i dopunama proračuna Grada Ozlja za 2022. godinu izdaci za financijsku imovinu ne mijenjaju se u odnosu na izvorni Proračun.</w:t>
      </w:r>
    </w:p>
    <w:p w14:paraId="423A93F8" w14:textId="77777777" w:rsidR="007235DE" w:rsidRDefault="00E56703">
      <w:pPr>
        <w:pStyle w:val="Naslov2"/>
        <w:spacing w:before="230" w:line="315" w:lineRule="exact"/>
        <w:ind w:left="1365" w:right="1183"/>
        <w:jc w:val="center"/>
      </w:pPr>
      <w:r>
        <w:t>OBRAZLOŽENJE POSEBNOG DIJELA I. IZMJENA I DOPUNA</w:t>
      </w:r>
    </w:p>
    <w:p w14:paraId="5C4B5E91" w14:textId="77777777" w:rsidR="007235DE" w:rsidRDefault="00E56703">
      <w:pPr>
        <w:spacing w:line="315" w:lineRule="exact"/>
        <w:ind w:left="1365" w:right="1723"/>
        <w:jc w:val="center"/>
        <w:rPr>
          <w:b/>
          <w:sz w:val="24"/>
        </w:rPr>
      </w:pPr>
      <w:r>
        <w:rPr>
          <w:b/>
          <w:sz w:val="24"/>
        </w:rPr>
        <w:t>PRORAČUNA GRADA OZLJA ZA 2022. GODINU</w:t>
      </w:r>
    </w:p>
    <w:p w14:paraId="5277D9D6" w14:textId="77777777" w:rsidR="007235DE" w:rsidRDefault="007235DE">
      <w:pPr>
        <w:pStyle w:val="Tijeloteksta"/>
        <w:spacing w:before="2"/>
        <w:rPr>
          <w:b/>
          <w:sz w:val="18"/>
        </w:rPr>
      </w:pPr>
    </w:p>
    <w:p w14:paraId="5AECB591" w14:textId="77777777" w:rsidR="007235DE" w:rsidRDefault="00E56703">
      <w:pPr>
        <w:pStyle w:val="Tijeloteksta"/>
        <w:tabs>
          <w:tab w:val="left" w:pos="3005"/>
          <w:tab w:val="left" w:pos="3944"/>
          <w:tab w:val="left" w:pos="5372"/>
          <w:tab w:val="left" w:pos="5652"/>
          <w:tab w:val="left" w:pos="6541"/>
          <w:tab w:val="left" w:pos="7407"/>
          <w:tab w:val="left" w:pos="8641"/>
          <w:tab w:val="left" w:pos="9786"/>
        </w:tabs>
        <w:spacing w:line="211" w:lineRule="auto"/>
        <w:ind w:left="898" w:right="1102" w:firstLine="693"/>
      </w:pPr>
      <w:r>
        <w:t>Usporedni</w:t>
      </w:r>
      <w:r>
        <w:tab/>
        <w:t>prikaz</w:t>
      </w:r>
      <w:r>
        <w:tab/>
        <w:t>Proračuna</w:t>
      </w:r>
      <w:r>
        <w:tab/>
        <w:t>i</w:t>
      </w:r>
      <w:r>
        <w:tab/>
        <w:t>novog</w:t>
      </w:r>
      <w:r>
        <w:tab/>
        <w:t>plana</w:t>
      </w:r>
      <w:r>
        <w:tab/>
        <w:t>rashoda,</w:t>
      </w:r>
      <w:r>
        <w:tab/>
        <w:t>obzirom</w:t>
      </w:r>
      <w:r>
        <w:tab/>
      </w:r>
      <w:r>
        <w:rPr>
          <w:spacing w:val="-11"/>
        </w:rPr>
        <w:t xml:space="preserve">na </w:t>
      </w:r>
      <w:r>
        <w:t>nositelje/korisnike proračuna, te programe je</w:t>
      </w:r>
      <w:r>
        <w:rPr>
          <w:spacing w:val="-4"/>
        </w:rPr>
        <w:t xml:space="preserve"> </w:t>
      </w:r>
      <w:r>
        <w:t>slijedeći:</w:t>
      </w:r>
    </w:p>
    <w:p w14:paraId="45FE58D0" w14:textId="77777777" w:rsidR="007235DE" w:rsidRDefault="007235DE">
      <w:pPr>
        <w:pStyle w:val="Tijeloteksta"/>
        <w:spacing w:before="8"/>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4036"/>
        <w:gridCol w:w="1587"/>
        <w:gridCol w:w="1441"/>
        <w:gridCol w:w="1584"/>
        <w:gridCol w:w="864"/>
      </w:tblGrid>
      <w:tr w:rsidR="007235DE" w14:paraId="72016B8B" w14:textId="77777777">
        <w:trPr>
          <w:trHeight w:val="563"/>
        </w:trPr>
        <w:tc>
          <w:tcPr>
            <w:tcW w:w="1443" w:type="dxa"/>
          </w:tcPr>
          <w:p w14:paraId="49A1F4EF" w14:textId="77777777" w:rsidR="007235DE" w:rsidRDefault="00E56703">
            <w:pPr>
              <w:pStyle w:val="TableParagraph"/>
              <w:spacing w:before="3" w:line="192" w:lineRule="auto"/>
              <w:ind w:left="273" w:right="246" w:hanging="274"/>
              <w:rPr>
                <w:rFonts w:ascii="TeX Gyre Bonum"/>
                <w:b/>
                <w:sz w:val="16"/>
              </w:rPr>
            </w:pPr>
            <w:r>
              <w:rPr>
                <w:rFonts w:ascii="TeX Gyre Bonum"/>
                <w:b/>
                <w:sz w:val="16"/>
              </w:rPr>
              <w:t>Razdjel/Glava Program</w:t>
            </w:r>
          </w:p>
        </w:tc>
        <w:tc>
          <w:tcPr>
            <w:tcW w:w="4036" w:type="dxa"/>
          </w:tcPr>
          <w:p w14:paraId="653E58B4" w14:textId="77777777" w:rsidR="007235DE" w:rsidRDefault="00E56703">
            <w:pPr>
              <w:pStyle w:val="TableParagraph"/>
              <w:spacing w:line="200" w:lineRule="exact"/>
              <w:ind w:left="107"/>
              <w:rPr>
                <w:rFonts w:ascii="TeX Gyre Bonum"/>
                <w:b/>
                <w:sz w:val="16"/>
              </w:rPr>
            </w:pPr>
            <w:r>
              <w:rPr>
                <w:rFonts w:ascii="TeX Gyre Bonum"/>
                <w:b/>
                <w:sz w:val="16"/>
              </w:rPr>
              <w:t>Nositelj/Korisnik</w:t>
            </w:r>
          </w:p>
        </w:tc>
        <w:tc>
          <w:tcPr>
            <w:tcW w:w="1587" w:type="dxa"/>
          </w:tcPr>
          <w:p w14:paraId="23DDD01A" w14:textId="77777777" w:rsidR="007235DE" w:rsidRDefault="00E56703">
            <w:pPr>
              <w:pStyle w:val="TableParagraph"/>
              <w:spacing w:before="3" w:line="192" w:lineRule="auto"/>
              <w:ind w:left="550" w:right="275" w:hanging="257"/>
              <w:rPr>
                <w:rFonts w:ascii="TeX Gyre Bonum" w:hAnsi="TeX Gyre Bonum"/>
                <w:b/>
                <w:sz w:val="16"/>
              </w:rPr>
            </w:pPr>
            <w:r>
              <w:rPr>
                <w:rFonts w:ascii="TeX Gyre Bonum" w:hAnsi="TeX Gyre Bonum"/>
                <w:b/>
                <w:sz w:val="16"/>
              </w:rPr>
              <w:t>Proračun za 2021.</w:t>
            </w:r>
          </w:p>
        </w:tc>
        <w:tc>
          <w:tcPr>
            <w:tcW w:w="1441" w:type="dxa"/>
          </w:tcPr>
          <w:p w14:paraId="0F853FB4" w14:textId="77777777" w:rsidR="007235DE" w:rsidRDefault="00E56703">
            <w:pPr>
              <w:pStyle w:val="TableParagraph"/>
              <w:spacing w:line="177" w:lineRule="exact"/>
              <w:ind w:left="291"/>
              <w:rPr>
                <w:rFonts w:ascii="TeX Gyre Bonum" w:hAnsi="TeX Gyre Bonum"/>
                <w:b/>
                <w:sz w:val="16"/>
              </w:rPr>
            </w:pPr>
            <w:r>
              <w:rPr>
                <w:rFonts w:ascii="TeX Gyre Bonum" w:hAnsi="TeX Gyre Bonum"/>
                <w:b/>
                <w:sz w:val="16"/>
              </w:rPr>
              <w:t>Uvećanje/</w:t>
            </w:r>
          </w:p>
          <w:p w14:paraId="05E99018" w14:textId="77777777" w:rsidR="007235DE" w:rsidRDefault="00E56703">
            <w:pPr>
              <w:pStyle w:val="TableParagraph"/>
              <w:spacing w:line="210" w:lineRule="exact"/>
              <w:ind w:left="291"/>
              <w:rPr>
                <w:rFonts w:ascii="TeX Gyre Bonum"/>
                <w:b/>
                <w:sz w:val="16"/>
              </w:rPr>
            </w:pPr>
            <w:r>
              <w:rPr>
                <w:rFonts w:ascii="TeX Gyre Bonum"/>
                <w:b/>
                <w:sz w:val="16"/>
              </w:rPr>
              <w:t>smanjenje</w:t>
            </w:r>
          </w:p>
        </w:tc>
        <w:tc>
          <w:tcPr>
            <w:tcW w:w="1584" w:type="dxa"/>
          </w:tcPr>
          <w:p w14:paraId="6C49A8EE" w14:textId="77777777" w:rsidR="007235DE" w:rsidRDefault="00E56703">
            <w:pPr>
              <w:pStyle w:val="TableParagraph"/>
              <w:spacing w:line="188" w:lineRule="exact"/>
              <w:ind w:left="343" w:right="340"/>
              <w:jc w:val="center"/>
              <w:rPr>
                <w:rFonts w:ascii="TeX Gyre Bonum"/>
                <w:b/>
                <w:sz w:val="16"/>
              </w:rPr>
            </w:pPr>
            <w:r>
              <w:rPr>
                <w:rFonts w:ascii="TeX Gyre Bonum"/>
                <w:b/>
                <w:sz w:val="16"/>
              </w:rPr>
              <w:t>I izmjene i dopune za 2021.</w:t>
            </w:r>
          </w:p>
        </w:tc>
        <w:tc>
          <w:tcPr>
            <w:tcW w:w="864" w:type="dxa"/>
          </w:tcPr>
          <w:p w14:paraId="60E2A5D9" w14:textId="77777777" w:rsidR="007235DE" w:rsidRDefault="00E56703">
            <w:pPr>
              <w:pStyle w:val="TableParagraph"/>
              <w:spacing w:before="3" w:line="192" w:lineRule="auto"/>
              <w:ind w:left="223" w:right="126" w:hanging="72"/>
              <w:rPr>
                <w:rFonts w:ascii="TeX Gyre Bonum"/>
                <w:b/>
                <w:sz w:val="16"/>
              </w:rPr>
            </w:pPr>
            <w:r>
              <w:rPr>
                <w:rFonts w:ascii="TeX Gyre Bonum"/>
                <w:b/>
                <w:sz w:val="16"/>
              </w:rPr>
              <w:t>Indeks (5/3)</w:t>
            </w:r>
          </w:p>
        </w:tc>
      </w:tr>
      <w:tr w:rsidR="007235DE" w14:paraId="213597CD" w14:textId="77777777">
        <w:trPr>
          <w:trHeight w:val="323"/>
        </w:trPr>
        <w:tc>
          <w:tcPr>
            <w:tcW w:w="1443" w:type="dxa"/>
          </w:tcPr>
          <w:p w14:paraId="3B879B0C" w14:textId="77777777" w:rsidR="007235DE" w:rsidRDefault="00E56703">
            <w:pPr>
              <w:pStyle w:val="TableParagraph"/>
              <w:spacing w:line="200" w:lineRule="exact"/>
              <w:ind w:left="8"/>
              <w:jc w:val="center"/>
              <w:rPr>
                <w:rFonts w:ascii="TeX Gyre Bonum"/>
                <w:b/>
                <w:sz w:val="16"/>
              </w:rPr>
            </w:pPr>
            <w:r>
              <w:rPr>
                <w:rFonts w:ascii="TeX Gyre Bonum"/>
                <w:b/>
                <w:sz w:val="16"/>
              </w:rPr>
              <w:t>1</w:t>
            </w:r>
          </w:p>
        </w:tc>
        <w:tc>
          <w:tcPr>
            <w:tcW w:w="4036" w:type="dxa"/>
          </w:tcPr>
          <w:p w14:paraId="5C53F665" w14:textId="77777777" w:rsidR="007235DE" w:rsidRDefault="00E56703">
            <w:pPr>
              <w:pStyle w:val="TableParagraph"/>
              <w:spacing w:line="200" w:lineRule="exact"/>
              <w:ind w:left="6"/>
              <w:jc w:val="center"/>
              <w:rPr>
                <w:rFonts w:ascii="TeX Gyre Bonum"/>
                <w:b/>
                <w:sz w:val="16"/>
              </w:rPr>
            </w:pPr>
            <w:r>
              <w:rPr>
                <w:rFonts w:ascii="TeX Gyre Bonum"/>
                <w:b/>
                <w:sz w:val="16"/>
              </w:rPr>
              <w:t>2</w:t>
            </w:r>
          </w:p>
        </w:tc>
        <w:tc>
          <w:tcPr>
            <w:tcW w:w="1587" w:type="dxa"/>
          </w:tcPr>
          <w:p w14:paraId="1C207522" w14:textId="77777777" w:rsidR="007235DE" w:rsidRDefault="00E56703">
            <w:pPr>
              <w:pStyle w:val="TableParagraph"/>
              <w:spacing w:line="200" w:lineRule="exact"/>
              <w:ind w:left="5"/>
              <w:jc w:val="center"/>
              <w:rPr>
                <w:rFonts w:ascii="TeX Gyre Bonum"/>
                <w:b/>
                <w:sz w:val="16"/>
              </w:rPr>
            </w:pPr>
            <w:r>
              <w:rPr>
                <w:rFonts w:ascii="TeX Gyre Bonum"/>
                <w:b/>
                <w:sz w:val="16"/>
              </w:rPr>
              <w:t>5</w:t>
            </w:r>
          </w:p>
        </w:tc>
        <w:tc>
          <w:tcPr>
            <w:tcW w:w="1441" w:type="dxa"/>
          </w:tcPr>
          <w:p w14:paraId="243A572B" w14:textId="77777777" w:rsidR="007235DE" w:rsidRDefault="00E56703">
            <w:pPr>
              <w:pStyle w:val="TableParagraph"/>
              <w:spacing w:line="200" w:lineRule="exact"/>
              <w:ind w:left="1"/>
              <w:jc w:val="center"/>
              <w:rPr>
                <w:rFonts w:ascii="TeX Gyre Bonum"/>
                <w:b/>
                <w:sz w:val="16"/>
              </w:rPr>
            </w:pPr>
            <w:r>
              <w:rPr>
                <w:rFonts w:ascii="TeX Gyre Bonum"/>
                <w:b/>
                <w:sz w:val="16"/>
              </w:rPr>
              <w:t>4</w:t>
            </w:r>
          </w:p>
        </w:tc>
        <w:tc>
          <w:tcPr>
            <w:tcW w:w="1584" w:type="dxa"/>
          </w:tcPr>
          <w:p w14:paraId="6D2EE0D7" w14:textId="77777777" w:rsidR="007235DE" w:rsidRDefault="00E56703">
            <w:pPr>
              <w:pStyle w:val="TableParagraph"/>
              <w:spacing w:line="200" w:lineRule="exact"/>
              <w:ind w:left="1"/>
              <w:jc w:val="center"/>
              <w:rPr>
                <w:rFonts w:ascii="TeX Gyre Bonum"/>
                <w:b/>
                <w:sz w:val="16"/>
              </w:rPr>
            </w:pPr>
            <w:r>
              <w:rPr>
                <w:rFonts w:ascii="TeX Gyre Bonum"/>
                <w:b/>
                <w:sz w:val="16"/>
              </w:rPr>
              <w:t>5</w:t>
            </w:r>
          </w:p>
        </w:tc>
        <w:tc>
          <w:tcPr>
            <w:tcW w:w="864" w:type="dxa"/>
          </w:tcPr>
          <w:p w14:paraId="3A74783D" w14:textId="77777777" w:rsidR="007235DE" w:rsidRDefault="00E56703">
            <w:pPr>
              <w:pStyle w:val="TableParagraph"/>
              <w:spacing w:line="200" w:lineRule="exact"/>
              <w:ind w:left="7"/>
              <w:jc w:val="center"/>
              <w:rPr>
                <w:rFonts w:ascii="TeX Gyre Bonum"/>
                <w:b/>
                <w:sz w:val="16"/>
              </w:rPr>
            </w:pPr>
            <w:r>
              <w:rPr>
                <w:rFonts w:ascii="TeX Gyre Bonum"/>
                <w:b/>
                <w:sz w:val="16"/>
              </w:rPr>
              <w:t>6</w:t>
            </w:r>
          </w:p>
        </w:tc>
      </w:tr>
      <w:tr w:rsidR="007235DE" w14:paraId="01A7540D" w14:textId="77777777">
        <w:trPr>
          <w:trHeight w:val="376"/>
        </w:trPr>
        <w:tc>
          <w:tcPr>
            <w:tcW w:w="1443" w:type="dxa"/>
          </w:tcPr>
          <w:p w14:paraId="200D4C92" w14:textId="77777777" w:rsidR="007235DE" w:rsidRDefault="00E56703">
            <w:pPr>
              <w:pStyle w:val="TableParagraph"/>
              <w:spacing w:line="178" w:lineRule="exact"/>
              <w:ind w:left="107"/>
              <w:rPr>
                <w:rFonts w:ascii="TeX Gyre Bonum"/>
                <w:b/>
                <w:sz w:val="16"/>
              </w:rPr>
            </w:pPr>
            <w:r>
              <w:rPr>
                <w:rFonts w:ascii="TeX Gyre Bonum"/>
                <w:b/>
                <w:sz w:val="16"/>
              </w:rPr>
              <w:t>001</w:t>
            </w:r>
          </w:p>
          <w:p w14:paraId="393F4040" w14:textId="77777777" w:rsidR="007235DE" w:rsidRDefault="00E56703">
            <w:pPr>
              <w:pStyle w:val="TableParagraph"/>
              <w:spacing w:line="179" w:lineRule="exact"/>
              <w:ind w:left="107"/>
              <w:rPr>
                <w:rFonts w:ascii="TeX Gyre Bonum"/>
                <w:b/>
                <w:sz w:val="16"/>
              </w:rPr>
            </w:pPr>
            <w:r>
              <w:rPr>
                <w:rFonts w:ascii="TeX Gyre Bonum"/>
                <w:b/>
                <w:sz w:val="16"/>
              </w:rPr>
              <w:t>00101</w:t>
            </w:r>
          </w:p>
        </w:tc>
        <w:tc>
          <w:tcPr>
            <w:tcW w:w="4036" w:type="dxa"/>
          </w:tcPr>
          <w:p w14:paraId="4A90AE77" w14:textId="77777777" w:rsidR="007235DE" w:rsidRDefault="00E56703">
            <w:pPr>
              <w:pStyle w:val="TableParagraph"/>
              <w:spacing w:line="200" w:lineRule="exact"/>
              <w:ind w:left="107"/>
              <w:rPr>
                <w:rFonts w:ascii="TeX Gyre Bonum" w:hAnsi="TeX Gyre Bonum"/>
                <w:b/>
                <w:sz w:val="16"/>
              </w:rPr>
            </w:pPr>
            <w:r>
              <w:rPr>
                <w:rFonts w:ascii="TeX Gyre Bonum" w:hAnsi="TeX Gyre Bonum"/>
                <w:b/>
                <w:sz w:val="16"/>
              </w:rPr>
              <w:t>Gradsko vijeće, Ured gradonačelnika</w:t>
            </w:r>
          </w:p>
        </w:tc>
        <w:tc>
          <w:tcPr>
            <w:tcW w:w="1587" w:type="dxa"/>
          </w:tcPr>
          <w:p w14:paraId="2B81F58E" w14:textId="77777777" w:rsidR="007235DE" w:rsidRDefault="00E56703">
            <w:pPr>
              <w:pStyle w:val="TableParagraph"/>
              <w:spacing w:line="178" w:lineRule="exact"/>
              <w:ind w:left="522"/>
              <w:rPr>
                <w:rFonts w:ascii="TeX Gyre Bonum"/>
                <w:b/>
                <w:sz w:val="16"/>
              </w:rPr>
            </w:pPr>
            <w:r>
              <w:rPr>
                <w:rFonts w:ascii="TeX Gyre Bonum"/>
                <w:b/>
                <w:sz w:val="16"/>
              </w:rPr>
              <w:t>286.000,00</w:t>
            </w:r>
          </w:p>
          <w:p w14:paraId="33B618C3" w14:textId="77777777" w:rsidR="007235DE" w:rsidRDefault="00E56703">
            <w:pPr>
              <w:pStyle w:val="TableParagraph"/>
              <w:spacing w:line="179" w:lineRule="exact"/>
              <w:ind w:left="522"/>
              <w:rPr>
                <w:rFonts w:ascii="TeX Gyre Bonum"/>
                <w:b/>
                <w:sz w:val="16"/>
              </w:rPr>
            </w:pPr>
            <w:r>
              <w:rPr>
                <w:rFonts w:ascii="TeX Gyre Bonum"/>
                <w:b/>
                <w:sz w:val="16"/>
              </w:rPr>
              <w:t>286.000,00</w:t>
            </w:r>
          </w:p>
        </w:tc>
        <w:tc>
          <w:tcPr>
            <w:tcW w:w="1441" w:type="dxa"/>
          </w:tcPr>
          <w:p w14:paraId="6BE0B1F3" w14:textId="77777777" w:rsidR="007235DE" w:rsidRDefault="00E56703">
            <w:pPr>
              <w:pStyle w:val="TableParagraph"/>
              <w:spacing w:line="178" w:lineRule="exact"/>
              <w:ind w:left="480"/>
              <w:rPr>
                <w:rFonts w:ascii="TeX Gyre Bonum"/>
                <w:b/>
                <w:sz w:val="16"/>
              </w:rPr>
            </w:pPr>
            <w:r>
              <w:rPr>
                <w:rFonts w:ascii="TeX Gyre Bonum"/>
                <w:b/>
                <w:sz w:val="16"/>
              </w:rPr>
              <w:t>80.800,00</w:t>
            </w:r>
          </w:p>
          <w:p w14:paraId="2617B190" w14:textId="77777777" w:rsidR="007235DE" w:rsidRDefault="00E56703">
            <w:pPr>
              <w:pStyle w:val="TableParagraph"/>
              <w:spacing w:line="179" w:lineRule="exact"/>
              <w:ind w:left="480"/>
              <w:rPr>
                <w:rFonts w:ascii="TeX Gyre Bonum"/>
                <w:b/>
                <w:sz w:val="16"/>
              </w:rPr>
            </w:pPr>
            <w:r>
              <w:rPr>
                <w:rFonts w:ascii="TeX Gyre Bonum"/>
                <w:b/>
                <w:sz w:val="16"/>
              </w:rPr>
              <w:t>80.800,00</w:t>
            </w:r>
          </w:p>
        </w:tc>
        <w:tc>
          <w:tcPr>
            <w:tcW w:w="1584" w:type="dxa"/>
          </w:tcPr>
          <w:p w14:paraId="7603A592" w14:textId="77777777" w:rsidR="007235DE" w:rsidRDefault="00E56703">
            <w:pPr>
              <w:pStyle w:val="TableParagraph"/>
              <w:spacing w:line="178" w:lineRule="exact"/>
              <w:ind w:left="521"/>
              <w:rPr>
                <w:rFonts w:ascii="TeX Gyre Bonum"/>
                <w:b/>
                <w:sz w:val="16"/>
              </w:rPr>
            </w:pPr>
            <w:r>
              <w:rPr>
                <w:rFonts w:ascii="TeX Gyre Bonum"/>
                <w:b/>
                <w:sz w:val="16"/>
              </w:rPr>
              <w:t>366.800,00</w:t>
            </w:r>
          </w:p>
          <w:p w14:paraId="04F3BE17" w14:textId="77777777" w:rsidR="007235DE" w:rsidRDefault="00E56703">
            <w:pPr>
              <w:pStyle w:val="TableParagraph"/>
              <w:spacing w:line="179" w:lineRule="exact"/>
              <w:ind w:left="521"/>
              <w:rPr>
                <w:rFonts w:ascii="TeX Gyre Bonum"/>
                <w:b/>
                <w:sz w:val="16"/>
              </w:rPr>
            </w:pPr>
            <w:r>
              <w:rPr>
                <w:rFonts w:ascii="TeX Gyre Bonum"/>
                <w:b/>
                <w:sz w:val="16"/>
              </w:rPr>
              <w:t>366.800,00</w:t>
            </w:r>
          </w:p>
        </w:tc>
        <w:tc>
          <w:tcPr>
            <w:tcW w:w="864" w:type="dxa"/>
          </w:tcPr>
          <w:p w14:paraId="15D02923" w14:textId="77777777" w:rsidR="007235DE" w:rsidRDefault="00E56703">
            <w:pPr>
              <w:pStyle w:val="TableParagraph"/>
              <w:spacing w:line="178" w:lineRule="exact"/>
              <w:ind w:left="171"/>
              <w:rPr>
                <w:rFonts w:ascii="TeX Gyre Bonum"/>
                <w:b/>
                <w:sz w:val="16"/>
              </w:rPr>
            </w:pPr>
            <w:r>
              <w:rPr>
                <w:rFonts w:ascii="TeX Gyre Bonum"/>
                <w:b/>
                <w:sz w:val="16"/>
              </w:rPr>
              <w:t>128,25</w:t>
            </w:r>
          </w:p>
          <w:p w14:paraId="6DC6E0B4" w14:textId="77777777" w:rsidR="007235DE" w:rsidRDefault="00E56703">
            <w:pPr>
              <w:pStyle w:val="TableParagraph"/>
              <w:spacing w:line="179" w:lineRule="exact"/>
              <w:ind w:left="171"/>
              <w:rPr>
                <w:rFonts w:ascii="TeX Gyre Bonum"/>
                <w:b/>
                <w:sz w:val="16"/>
              </w:rPr>
            </w:pPr>
            <w:r>
              <w:rPr>
                <w:rFonts w:ascii="TeX Gyre Bonum"/>
                <w:b/>
                <w:sz w:val="16"/>
              </w:rPr>
              <w:t>128,25</w:t>
            </w:r>
          </w:p>
        </w:tc>
      </w:tr>
      <w:tr w:rsidR="007235DE" w14:paraId="6340C68A" w14:textId="77777777">
        <w:trPr>
          <w:trHeight w:val="376"/>
        </w:trPr>
        <w:tc>
          <w:tcPr>
            <w:tcW w:w="1443" w:type="dxa"/>
          </w:tcPr>
          <w:p w14:paraId="0B50378A" w14:textId="77777777" w:rsidR="007235DE" w:rsidRDefault="00E56703">
            <w:pPr>
              <w:pStyle w:val="TableParagraph"/>
              <w:spacing w:line="194" w:lineRule="exact"/>
              <w:ind w:left="835"/>
              <w:rPr>
                <w:rFonts w:ascii="TeX Gyre Bonum"/>
                <w:sz w:val="16"/>
              </w:rPr>
            </w:pPr>
            <w:r>
              <w:rPr>
                <w:rFonts w:ascii="TeX Gyre Bonum"/>
                <w:sz w:val="16"/>
              </w:rPr>
              <w:t>10011</w:t>
            </w:r>
          </w:p>
        </w:tc>
        <w:tc>
          <w:tcPr>
            <w:tcW w:w="4036" w:type="dxa"/>
          </w:tcPr>
          <w:p w14:paraId="1F6F612F" w14:textId="77777777" w:rsidR="007235DE" w:rsidRDefault="00E56703">
            <w:pPr>
              <w:pStyle w:val="TableParagraph"/>
              <w:spacing w:line="182" w:lineRule="exact"/>
              <w:ind w:left="107"/>
              <w:rPr>
                <w:rFonts w:ascii="TeX Gyre Bonum" w:hAnsi="TeX Gyre Bonum"/>
                <w:sz w:val="16"/>
              </w:rPr>
            </w:pPr>
            <w:r>
              <w:rPr>
                <w:rFonts w:ascii="TeX Gyre Bonum" w:hAnsi="TeX Gyre Bonum"/>
                <w:sz w:val="16"/>
              </w:rPr>
              <w:t>Redovna djelatnost Gradskog vijeća, Ureda</w:t>
            </w:r>
          </w:p>
          <w:p w14:paraId="0EF001F6" w14:textId="77777777" w:rsidR="007235DE" w:rsidRDefault="00E56703">
            <w:pPr>
              <w:pStyle w:val="TableParagraph"/>
              <w:spacing w:line="175" w:lineRule="exact"/>
              <w:ind w:left="107"/>
              <w:rPr>
                <w:rFonts w:ascii="TeX Gyre Bonum" w:hAnsi="TeX Gyre Bonum"/>
                <w:sz w:val="16"/>
              </w:rPr>
            </w:pPr>
            <w:r>
              <w:rPr>
                <w:rFonts w:ascii="TeX Gyre Bonum" w:hAnsi="TeX Gyre Bonum"/>
                <w:sz w:val="16"/>
              </w:rPr>
              <w:t>gradonačelnika</w:t>
            </w:r>
          </w:p>
        </w:tc>
        <w:tc>
          <w:tcPr>
            <w:tcW w:w="1587" w:type="dxa"/>
          </w:tcPr>
          <w:p w14:paraId="2887E6D7" w14:textId="77777777" w:rsidR="007235DE" w:rsidRDefault="00E56703">
            <w:pPr>
              <w:pStyle w:val="TableParagraph"/>
              <w:spacing w:line="194" w:lineRule="exact"/>
              <w:ind w:left="579"/>
              <w:rPr>
                <w:rFonts w:ascii="TeX Gyre Bonum"/>
                <w:sz w:val="16"/>
              </w:rPr>
            </w:pPr>
            <w:r>
              <w:rPr>
                <w:rFonts w:ascii="TeX Gyre Bonum"/>
                <w:sz w:val="16"/>
              </w:rPr>
              <w:t>286.000,00</w:t>
            </w:r>
          </w:p>
        </w:tc>
        <w:tc>
          <w:tcPr>
            <w:tcW w:w="1441" w:type="dxa"/>
          </w:tcPr>
          <w:p w14:paraId="00AF853D" w14:textId="77777777" w:rsidR="007235DE" w:rsidRDefault="00E56703">
            <w:pPr>
              <w:pStyle w:val="TableParagraph"/>
              <w:spacing w:line="194" w:lineRule="exact"/>
              <w:ind w:left="531"/>
              <w:rPr>
                <w:rFonts w:ascii="TeX Gyre Bonum"/>
                <w:sz w:val="16"/>
              </w:rPr>
            </w:pPr>
            <w:r>
              <w:rPr>
                <w:rFonts w:ascii="TeX Gyre Bonum"/>
                <w:sz w:val="16"/>
              </w:rPr>
              <w:t>80.800,00</w:t>
            </w:r>
          </w:p>
        </w:tc>
        <w:tc>
          <w:tcPr>
            <w:tcW w:w="1584" w:type="dxa"/>
          </w:tcPr>
          <w:p w14:paraId="689716B0" w14:textId="77777777" w:rsidR="007235DE" w:rsidRDefault="00E56703">
            <w:pPr>
              <w:pStyle w:val="TableParagraph"/>
              <w:spacing w:line="194" w:lineRule="exact"/>
              <w:ind w:left="578"/>
              <w:rPr>
                <w:rFonts w:ascii="TeX Gyre Bonum"/>
                <w:sz w:val="16"/>
              </w:rPr>
            </w:pPr>
            <w:r>
              <w:rPr>
                <w:rFonts w:ascii="TeX Gyre Bonum"/>
                <w:sz w:val="16"/>
              </w:rPr>
              <w:t>366.800,00</w:t>
            </w:r>
          </w:p>
        </w:tc>
        <w:tc>
          <w:tcPr>
            <w:tcW w:w="864" w:type="dxa"/>
          </w:tcPr>
          <w:p w14:paraId="074E55DD" w14:textId="77777777" w:rsidR="007235DE" w:rsidRDefault="00E56703">
            <w:pPr>
              <w:pStyle w:val="TableParagraph"/>
              <w:spacing w:line="194" w:lineRule="exact"/>
              <w:ind w:left="187" w:right="79"/>
              <w:jc w:val="center"/>
              <w:rPr>
                <w:rFonts w:ascii="TeX Gyre Bonum"/>
                <w:sz w:val="16"/>
              </w:rPr>
            </w:pPr>
            <w:r>
              <w:rPr>
                <w:rFonts w:ascii="TeX Gyre Bonum"/>
                <w:sz w:val="16"/>
              </w:rPr>
              <w:t>128,25</w:t>
            </w:r>
          </w:p>
        </w:tc>
      </w:tr>
    </w:tbl>
    <w:p w14:paraId="470D925F" w14:textId="77777777" w:rsidR="007235DE" w:rsidRDefault="007235DE">
      <w:pPr>
        <w:pStyle w:val="Tijeloteksta"/>
        <w:spacing w:before="10"/>
        <w:rPr>
          <w:sz w:val="25"/>
        </w:rPr>
      </w:pPr>
    </w:p>
    <w:p w14:paraId="6EB5121D" w14:textId="77777777" w:rsidR="007235DE" w:rsidRDefault="00E56703">
      <w:pPr>
        <w:pStyle w:val="Tijeloteksta"/>
        <w:ind w:right="358"/>
        <w:jc w:val="center"/>
        <w:rPr>
          <w:rFonts w:ascii="Times New Roman"/>
        </w:rPr>
      </w:pPr>
      <w:r>
        <w:rPr>
          <w:rFonts w:ascii="Times New Roman"/>
        </w:rPr>
        <w:t>6</w:t>
      </w:r>
    </w:p>
    <w:p w14:paraId="3384C6F1" w14:textId="77777777" w:rsidR="007235DE" w:rsidRDefault="007235DE">
      <w:pPr>
        <w:jc w:val="center"/>
        <w:rPr>
          <w:rFonts w:ascii="Times New Roman"/>
        </w:rPr>
        <w:sectPr w:rsidR="007235DE">
          <w:pgSz w:w="11910" w:h="16840"/>
          <w:pgMar w:top="1040" w:right="180" w:bottom="280" w:left="54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4036"/>
        <w:gridCol w:w="1587"/>
        <w:gridCol w:w="1441"/>
        <w:gridCol w:w="1584"/>
        <w:gridCol w:w="864"/>
      </w:tblGrid>
      <w:tr w:rsidR="007235DE" w14:paraId="4BFA8716" w14:textId="77777777">
        <w:trPr>
          <w:trHeight w:val="376"/>
        </w:trPr>
        <w:tc>
          <w:tcPr>
            <w:tcW w:w="1443" w:type="dxa"/>
          </w:tcPr>
          <w:p w14:paraId="07D0CE51" w14:textId="77777777" w:rsidR="007235DE" w:rsidRDefault="00E56703">
            <w:pPr>
              <w:pStyle w:val="TableParagraph"/>
              <w:spacing w:line="174" w:lineRule="exact"/>
              <w:ind w:left="107"/>
              <w:rPr>
                <w:rFonts w:ascii="TeX Gyre Bonum"/>
                <w:b/>
                <w:sz w:val="16"/>
              </w:rPr>
            </w:pPr>
            <w:r>
              <w:rPr>
                <w:rFonts w:ascii="TeX Gyre Bonum"/>
                <w:b/>
                <w:sz w:val="16"/>
              </w:rPr>
              <w:lastRenderedPageBreak/>
              <w:t>002</w:t>
            </w:r>
          </w:p>
          <w:p w14:paraId="7087A6D4" w14:textId="77777777" w:rsidR="007235DE" w:rsidRDefault="00E56703">
            <w:pPr>
              <w:pStyle w:val="TableParagraph"/>
              <w:spacing w:line="183" w:lineRule="exact"/>
              <w:ind w:left="107"/>
              <w:rPr>
                <w:rFonts w:ascii="TeX Gyre Bonum"/>
                <w:b/>
                <w:sz w:val="16"/>
              </w:rPr>
            </w:pPr>
            <w:r>
              <w:rPr>
                <w:rFonts w:ascii="TeX Gyre Bonum"/>
                <w:b/>
                <w:sz w:val="16"/>
              </w:rPr>
              <w:t>00201</w:t>
            </w:r>
          </w:p>
        </w:tc>
        <w:tc>
          <w:tcPr>
            <w:tcW w:w="4036" w:type="dxa"/>
          </w:tcPr>
          <w:p w14:paraId="1F181611" w14:textId="77777777" w:rsidR="007235DE" w:rsidRDefault="00E56703">
            <w:pPr>
              <w:pStyle w:val="TableParagraph"/>
              <w:spacing w:line="197" w:lineRule="exact"/>
              <w:ind w:left="107"/>
              <w:rPr>
                <w:rFonts w:ascii="TeX Gyre Bonum"/>
                <w:b/>
                <w:sz w:val="16"/>
              </w:rPr>
            </w:pPr>
            <w:r>
              <w:rPr>
                <w:rFonts w:ascii="TeX Gyre Bonum"/>
                <w:b/>
                <w:sz w:val="16"/>
              </w:rPr>
              <w:t>Jedinstveni upravni odjel</w:t>
            </w:r>
          </w:p>
        </w:tc>
        <w:tc>
          <w:tcPr>
            <w:tcW w:w="1587" w:type="dxa"/>
          </w:tcPr>
          <w:p w14:paraId="7A13582C" w14:textId="77777777" w:rsidR="007235DE" w:rsidRDefault="00E56703">
            <w:pPr>
              <w:pStyle w:val="TableParagraph"/>
              <w:spacing w:line="174" w:lineRule="exact"/>
              <w:ind w:left="255"/>
              <w:rPr>
                <w:rFonts w:ascii="TeX Gyre Bonum"/>
                <w:b/>
                <w:sz w:val="16"/>
              </w:rPr>
            </w:pPr>
            <w:r>
              <w:rPr>
                <w:rFonts w:ascii="TeX Gyre Bonum"/>
                <w:b/>
                <w:sz w:val="16"/>
              </w:rPr>
              <w:t>29.779.831,00</w:t>
            </w:r>
          </w:p>
          <w:p w14:paraId="532A938F" w14:textId="77777777" w:rsidR="007235DE" w:rsidRDefault="00E56703">
            <w:pPr>
              <w:pStyle w:val="TableParagraph"/>
              <w:spacing w:line="183" w:lineRule="exact"/>
              <w:ind w:left="255"/>
              <w:rPr>
                <w:rFonts w:ascii="TeX Gyre Bonum"/>
                <w:b/>
                <w:sz w:val="16"/>
              </w:rPr>
            </w:pPr>
            <w:r>
              <w:rPr>
                <w:rFonts w:ascii="TeX Gyre Bonum"/>
                <w:b/>
                <w:sz w:val="16"/>
              </w:rPr>
              <w:t>22.331.212,00</w:t>
            </w:r>
          </w:p>
        </w:tc>
        <w:tc>
          <w:tcPr>
            <w:tcW w:w="1441" w:type="dxa"/>
          </w:tcPr>
          <w:p w14:paraId="236BAD4B" w14:textId="77777777" w:rsidR="007235DE" w:rsidRDefault="00E56703">
            <w:pPr>
              <w:pStyle w:val="TableParagraph"/>
              <w:spacing w:line="174" w:lineRule="exact"/>
              <w:ind w:left="214"/>
              <w:rPr>
                <w:rFonts w:ascii="TeX Gyre Bonum"/>
                <w:b/>
                <w:sz w:val="16"/>
              </w:rPr>
            </w:pPr>
            <w:r>
              <w:rPr>
                <w:rFonts w:ascii="TeX Gyre Bonum"/>
                <w:b/>
                <w:sz w:val="16"/>
              </w:rPr>
              <w:t>2.552.699,06</w:t>
            </w:r>
          </w:p>
          <w:p w14:paraId="74E3CFA3" w14:textId="77777777" w:rsidR="007235DE" w:rsidRDefault="00E56703">
            <w:pPr>
              <w:pStyle w:val="TableParagraph"/>
              <w:spacing w:line="183" w:lineRule="exact"/>
              <w:ind w:left="214"/>
              <w:rPr>
                <w:rFonts w:ascii="TeX Gyre Bonum"/>
                <w:b/>
                <w:sz w:val="16"/>
              </w:rPr>
            </w:pPr>
            <w:r>
              <w:rPr>
                <w:rFonts w:ascii="TeX Gyre Bonum"/>
                <w:b/>
                <w:sz w:val="16"/>
              </w:rPr>
              <w:t>2.621.634,82</w:t>
            </w:r>
          </w:p>
        </w:tc>
        <w:tc>
          <w:tcPr>
            <w:tcW w:w="1584" w:type="dxa"/>
          </w:tcPr>
          <w:p w14:paraId="62A1A5A9" w14:textId="77777777" w:rsidR="007235DE" w:rsidRDefault="00E56703">
            <w:pPr>
              <w:pStyle w:val="TableParagraph"/>
              <w:spacing w:line="174" w:lineRule="exact"/>
              <w:ind w:left="254"/>
              <w:rPr>
                <w:rFonts w:ascii="TeX Gyre Bonum"/>
                <w:b/>
                <w:sz w:val="16"/>
              </w:rPr>
            </w:pPr>
            <w:r>
              <w:rPr>
                <w:rFonts w:ascii="TeX Gyre Bonum"/>
                <w:b/>
                <w:sz w:val="16"/>
              </w:rPr>
              <w:t>32.332.530,06</w:t>
            </w:r>
          </w:p>
          <w:p w14:paraId="6E5D3190" w14:textId="77777777" w:rsidR="007235DE" w:rsidRDefault="00E56703">
            <w:pPr>
              <w:pStyle w:val="TableParagraph"/>
              <w:spacing w:line="183" w:lineRule="exact"/>
              <w:ind w:left="254"/>
              <w:rPr>
                <w:rFonts w:ascii="TeX Gyre Bonum"/>
                <w:b/>
                <w:sz w:val="16"/>
              </w:rPr>
            </w:pPr>
            <w:r>
              <w:rPr>
                <w:rFonts w:ascii="TeX Gyre Bonum"/>
                <w:b/>
                <w:sz w:val="16"/>
              </w:rPr>
              <w:t>24.952.846,82</w:t>
            </w:r>
          </w:p>
        </w:tc>
        <w:tc>
          <w:tcPr>
            <w:tcW w:w="864" w:type="dxa"/>
          </w:tcPr>
          <w:p w14:paraId="0843541B" w14:textId="77777777" w:rsidR="007235DE" w:rsidRDefault="00E56703">
            <w:pPr>
              <w:pStyle w:val="TableParagraph"/>
              <w:spacing w:line="174" w:lineRule="exact"/>
              <w:ind w:left="171"/>
              <w:rPr>
                <w:rFonts w:ascii="TeX Gyre Bonum"/>
                <w:b/>
                <w:sz w:val="16"/>
              </w:rPr>
            </w:pPr>
            <w:r>
              <w:rPr>
                <w:rFonts w:ascii="TeX Gyre Bonum"/>
                <w:b/>
                <w:sz w:val="16"/>
              </w:rPr>
              <w:t>108,57</w:t>
            </w:r>
          </w:p>
          <w:p w14:paraId="19FE4DC7" w14:textId="77777777" w:rsidR="007235DE" w:rsidRDefault="00E56703">
            <w:pPr>
              <w:pStyle w:val="TableParagraph"/>
              <w:spacing w:line="183" w:lineRule="exact"/>
              <w:ind w:left="171"/>
              <w:rPr>
                <w:rFonts w:ascii="TeX Gyre Bonum"/>
                <w:b/>
                <w:sz w:val="16"/>
              </w:rPr>
            </w:pPr>
            <w:r>
              <w:rPr>
                <w:rFonts w:ascii="TeX Gyre Bonum"/>
                <w:b/>
                <w:sz w:val="16"/>
              </w:rPr>
              <w:t>111,74</w:t>
            </w:r>
          </w:p>
        </w:tc>
      </w:tr>
      <w:tr w:rsidR="007235DE" w14:paraId="5DE75907" w14:textId="77777777">
        <w:trPr>
          <w:trHeight w:val="187"/>
        </w:trPr>
        <w:tc>
          <w:tcPr>
            <w:tcW w:w="1443" w:type="dxa"/>
          </w:tcPr>
          <w:p w14:paraId="651D2EE2" w14:textId="77777777" w:rsidR="007235DE" w:rsidRDefault="00E56703">
            <w:pPr>
              <w:pStyle w:val="TableParagraph"/>
              <w:spacing w:line="167" w:lineRule="exact"/>
              <w:ind w:right="97"/>
              <w:jc w:val="right"/>
              <w:rPr>
                <w:rFonts w:ascii="TeX Gyre Bonum"/>
                <w:sz w:val="16"/>
              </w:rPr>
            </w:pPr>
            <w:r>
              <w:rPr>
                <w:rFonts w:ascii="TeX Gyre Bonum"/>
                <w:sz w:val="16"/>
              </w:rPr>
              <w:t>2011</w:t>
            </w:r>
          </w:p>
        </w:tc>
        <w:tc>
          <w:tcPr>
            <w:tcW w:w="4036" w:type="dxa"/>
          </w:tcPr>
          <w:p w14:paraId="2B9C706A" w14:textId="77777777" w:rsidR="007235DE" w:rsidRDefault="00E56703">
            <w:pPr>
              <w:pStyle w:val="TableParagraph"/>
              <w:spacing w:line="167" w:lineRule="exact"/>
              <w:ind w:left="107"/>
              <w:rPr>
                <w:rFonts w:ascii="TeX Gyre Bonum"/>
                <w:sz w:val="16"/>
              </w:rPr>
            </w:pPr>
            <w:r>
              <w:rPr>
                <w:rFonts w:ascii="TeX Gyre Bonum"/>
                <w:sz w:val="16"/>
              </w:rPr>
              <w:t>Program javne uprave i administracije</w:t>
            </w:r>
          </w:p>
        </w:tc>
        <w:tc>
          <w:tcPr>
            <w:tcW w:w="1587" w:type="dxa"/>
          </w:tcPr>
          <w:p w14:paraId="2B9163F5" w14:textId="77777777" w:rsidR="007235DE" w:rsidRDefault="00E56703">
            <w:pPr>
              <w:pStyle w:val="TableParagraph"/>
              <w:spacing w:line="167" w:lineRule="exact"/>
              <w:ind w:right="99"/>
              <w:jc w:val="right"/>
              <w:rPr>
                <w:rFonts w:ascii="TeX Gyre Bonum"/>
                <w:sz w:val="16"/>
              </w:rPr>
            </w:pPr>
            <w:r>
              <w:rPr>
                <w:rFonts w:ascii="TeX Gyre Bonum"/>
                <w:sz w:val="16"/>
              </w:rPr>
              <w:t>4.352.302,85</w:t>
            </w:r>
          </w:p>
        </w:tc>
        <w:tc>
          <w:tcPr>
            <w:tcW w:w="1441" w:type="dxa"/>
          </w:tcPr>
          <w:p w14:paraId="03B4727E" w14:textId="77777777" w:rsidR="007235DE" w:rsidRDefault="00E56703">
            <w:pPr>
              <w:pStyle w:val="TableParagraph"/>
              <w:spacing w:line="167" w:lineRule="exact"/>
              <w:ind w:right="100"/>
              <w:jc w:val="right"/>
              <w:rPr>
                <w:rFonts w:ascii="TeX Gyre Bonum"/>
                <w:sz w:val="16"/>
              </w:rPr>
            </w:pPr>
            <w:r>
              <w:rPr>
                <w:rFonts w:ascii="TeX Gyre Bonum"/>
                <w:sz w:val="16"/>
              </w:rPr>
              <w:t>258.422,15</w:t>
            </w:r>
          </w:p>
        </w:tc>
        <w:tc>
          <w:tcPr>
            <w:tcW w:w="1584" w:type="dxa"/>
          </w:tcPr>
          <w:p w14:paraId="3C990000" w14:textId="77777777" w:rsidR="007235DE" w:rsidRDefault="00E56703">
            <w:pPr>
              <w:pStyle w:val="TableParagraph"/>
              <w:spacing w:line="167" w:lineRule="exact"/>
              <w:ind w:right="97"/>
              <w:jc w:val="right"/>
              <w:rPr>
                <w:rFonts w:ascii="TeX Gyre Bonum"/>
                <w:sz w:val="16"/>
              </w:rPr>
            </w:pPr>
            <w:r>
              <w:rPr>
                <w:rFonts w:ascii="TeX Gyre Bonum"/>
                <w:sz w:val="16"/>
              </w:rPr>
              <w:t>4.610.725,00</w:t>
            </w:r>
          </w:p>
        </w:tc>
        <w:tc>
          <w:tcPr>
            <w:tcW w:w="864" w:type="dxa"/>
          </w:tcPr>
          <w:p w14:paraId="54A1CAA1" w14:textId="77777777" w:rsidR="007235DE" w:rsidRDefault="00E56703">
            <w:pPr>
              <w:pStyle w:val="TableParagraph"/>
              <w:spacing w:line="167" w:lineRule="exact"/>
              <w:ind w:right="96"/>
              <w:jc w:val="right"/>
              <w:rPr>
                <w:rFonts w:ascii="TeX Gyre Bonum"/>
                <w:sz w:val="16"/>
              </w:rPr>
            </w:pPr>
            <w:r>
              <w:rPr>
                <w:rFonts w:ascii="TeX Gyre Bonum"/>
                <w:sz w:val="16"/>
              </w:rPr>
              <w:t>105,94</w:t>
            </w:r>
          </w:p>
        </w:tc>
      </w:tr>
      <w:tr w:rsidR="007235DE" w14:paraId="2AB6F3AE" w14:textId="77777777">
        <w:trPr>
          <w:trHeight w:val="189"/>
        </w:trPr>
        <w:tc>
          <w:tcPr>
            <w:tcW w:w="1443" w:type="dxa"/>
          </w:tcPr>
          <w:p w14:paraId="0F4F59E2" w14:textId="77777777" w:rsidR="007235DE" w:rsidRDefault="00E56703">
            <w:pPr>
              <w:pStyle w:val="TableParagraph"/>
              <w:spacing w:line="169" w:lineRule="exact"/>
              <w:ind w:right="97"/>
              <w:jc w:val="right"/>
              <w:rPr>
                <w:rFonts w:ascii="TeX Gyre Bonum"/>
                <w:sz w:val="16"/>
              </w:rPr>
            </w:pPr>
            <w:r>
              <w:rPr>
                <w:rFonts w:ascii="TeX Gyre Bonum"/>
                <w:sz w:val="16"/>
              </w:rPr>
              <w:t>2016</w:t>
            </w:r>
          </w:p>
        </w:tc>
        <w:tc>
          <w:tcPr>
            <w:tcW w:w="4036" w:type="dxa"/>
          </w:tcPr>
          <w:p w14:paraId="7237DBA3" w14:textId="77777777" w:rsidR="007235DE" w:rsidRDefault="00E56703">
            <w:pPr>
              <w:pStyle w:val="TableParagraph"/>
              <w:spacing w:line="169" w:lineRule="exact"/>
              <w:ind w:left="107"/>
              <w:rPr>
                <w:rFonts w:ascii="TeX Gyre Bonum"/>
                <w:sz w:val="16"/>
              </w:rPr>
            </w:pPr>
            <w:r>
              <w:rPr>
                <w:rFonts w:ascii="TeX Gyre Bonum"/>
                <w:sz w:val="16"/>
              </w:rPr>
              <w:t>Program javnih potreba u kulturi</w:t>
            </w:r>
          </w:p>
        </w:tc>
        <w:tc>
          <w:tcPr>
            <w:tcW w:w="1587" w:type="dxa"/>
          </w:tcPr>
          <w:p w14:paraId="63F1E051" w14:textId="77777777" w:rsidR="007235DE" w:rsidRDefault="00E56703">
            <w:pPr>
              <w:pStyle w:val="TableParagraph"/>
              <w:spacing w:line="169" w:lineRule="exact"/>
              <w:ind w:right="99"/>
              <w:jc w:val="right"/>
              <w:rPr>
                <w:rFonts w:ascii="TeX Gyre Bonum"/>
                <w:sz w:val="16"/>
              </w:rPr>
            </w:pPr>
            <w:r>
              <w:rPr>
                <w:rFonts w:ascii="TeX Gyre Bonum"/>
                <w:sz w:val="16"/>
              </w:rPr>
              <w:t>136.000,00</w:t>
            </w:r>
          </w:p>
        </w:tc>
        <w:tc>
          <w:tcPr>
            <w:tcW w:w="1441" w:type="dxa"/>
          </w:tcPr>
          <w:p w14:paraId="5137770A" w14:textId="77777777" w:rsidR="007235DE" w:rsidRDefault="00E56703">
            <w:pPr>
              <w:pStyle w:val="TableParagraph"/>
              <w:spacing w:line="169" w:lineRule="exact"/>
              <w:ind w:right="99"/>
              <w:jc w:val="right"/>
              <w:rPr>
                <w:rFonts w:ascii="TeX Gyre Bonum"/>
                <w:sz w:val="16"/>
              </w:rPr>
            </w:pPr>
            <w:r>
              <w:rPr>
                <w:rFonts w:ascii="TeX Gyre Bonum"/>
                <w:sz w:val="16"/>
              </w:rPr>
              <w:t>0,00</w:t>
            </w:r>
          </w:p>
        </w:tc>
        <w:tc>
          <w:tcPr>
            <w:tcW w:w="1584" w:type="dxa"/>
          </w:tcPr>
          <w:p w14:paraId="57DE9EE3" w14:textId="77777777" w:rsidR="007235DE" w:rsidRDefault="00E56703">
            <w:pPr>
              <w:pStyle w:val="TableParagraph"/>
              <w:spacing w:line="169" w:lineRule="exact"/>
              <w:ind w:right="97"/>
              <w:jc w:val="right"/>
              <w:rPr>
                <w:rFonts w:ascii="TeX Gyre Bonum"/>
                <w:sz w:val="16"/>
              </w:rPr>
            </w:pPr>
            <w:r>
              <w:rPr>
                <w:rFonts w:ascii="TeX Gyre Bonum"/>
                <w:sz w:val="16"/>
              </w:rPr>
              <w:t>136.000,00</w:t>
            </w:r>
          </w:p>
        </w:tc>
        <w:tc>
          <w:tcPr>
            <w:tcW w:w="864" w:type="dxa"/>
          </w:tcPr>
          <w:p w14:paraId="128245A8" w14:textId="77777777" w:rsidR="007235DE" w:rsidRDefault="00E56703">
            <w:pPr>
              <w:pStyle w:val="TableParagraph"/>
              <w:spacing w:line="169" w:lineRule="exact"/>
              <w:ind w:right="96"/>
              <w:jc w:val="right"/>
              <w:rPr>
                <w:rFonts w:ascii="TeX Gyre Bonum"/>
                <w:sz w:val="16"/>
              </w:rPr>
            </w:pPr>
            <w:r>
              <w:rPr>
                <w:rFonts w:ascii="TeX Gyre Bonum"/>
                <w:sz w:val="16"/>
              </w:rPr>
              <w:t>100,00</w:t>
            </w:r>
          </w:p>
        </w:tc>
      </w:tr>
      <w:tr w:rsidR="007235DE" w14:paraId="634291B5" w14:textId="77777777">
        <w:trPr>
          <w:trHeight w:val="186"/>
        </w:trPr>
        <w:tc>
          <w:tcPr>
            <w:tcW w:w="1443" w:type="dxa"/>
          </w:tcPr>
          <w:p w14:paraId="47AF3626" w14:textId="77777777" w:rsidR="007235DE" w:rsidRDefault="00E56703">
            <w:pPr>
              <w:pStyle w:val="TableParagraph"/>
              <w:spacing w:line="167" w:lineRule="exact"/>
              <w:ind w:right="97"/>
              <w:jc w:val="right"/>
              <w:rPr>
                <w:rFonts w:ascii="TeX Gyre Bonum"/>
                <w:sz w:val="16"/>
              </w:rPr>
            </w:pPr>
            <w:r>
              <w:rPr>
                <w:rFonts w:ascii="TeX Gyre Bonum"/>
                <w:sz w:val="16"/>
              </w:rPr>
              <w:t>2017</w:t>
            </w:r>
          </w:p>
        </w:tc>
        <w:tc>
          <w:tcPr>
            <w:tcW w:w="4036" w:type="dxa"/>
          </w:tcPr>
          <w:p w14:paraId="27BD24C6" w14:textId="77777777" w:rsidR="007235DE" w:rsidRDefault="00E56703">
            <w:pPr>
              <w:pStyle w:val="TableParagraph"/>
              <w:spacing w:line="167" w:lineRule="exact"/>
              <w:ind w:left="107"/>
              <w:rPr>
                <w:rFonts w:ascii="TeX Gyre Bonum" w:hAnsi="TeX Gyre Bonum"/>
                <w:sz w:val="16"/>
              </w:rPr>
            </w:pPr>
            <w:r>
              <w:rPr>
                <w:rFonts w:ascii="TeX Gyre Bonum" w:hAnsi="TeX Gyre Bonum"/>
                <w:sz w:val="16"/>
              </w:rPr>
              <w:t>Program javnih potreba u školstvu</w:t>
            </w:r>
          </w:p>
        </w:tc>
        <w:tc>
          <w:tcPr>
            <w:tcW w:w="1587" w:type="dxa"/>
          </w:tcPr>
          <w:p w14:paraId="1E389906" w14:textId="77777777" w:rsidR="007235DE" w:rsidRDefault="00E56703">
            <w:pPr>
              <w:pStyle w:val="TableParagraph"/>
              <w:spacing w:line="167" w:lineRule="exact"/>
              <w:ind w:right="99"/>
              <w:jc w:val="right"/>
              <w:rPr>
                <w:rFonts w:ascii="TeX Gyre Bonum"/>
                <w:sz w:val="16"/>
              </w:rPr>
            </w:pPr>
            <w:r>
              <w:rPr>
                <w:rFonts w:ascii="TeX Gyre Bonum"/>
                <w:sz w:val="16"/>
              </w:rPr>
              <w:t>1.319.000,00</w:t>
            </w:r>
          </w:p>
        </w:tc>
        <w:tc>
          <w:tcPr>
            <w:tcW w:w="1441" w:type="dxa"/>
          </w:tcPr>
          <w:p w14:paraId="7C532D87" w14:textId="77777777" w:rsidR="007235DE" w:rsidRDefault="00E56703">
            <w:pPr>
              <w:pStyle w:val="TableParagraph"/>
              <w:spacing w:line="167" w:lineRule="exact"/>
              <w:ind w:right="100"/>
              <w:jc w:val="right"/>
              <w:rPr>
                <w:rFonts w:ascii="TeX Gyre Bonum"/>
                <w:sz w:val="16"/>
              </w:rPr>
            </w:pPr>
            <w:r>
              <w:rPr>
                <w:rFonts w:ascii="TeX Gyre Bonum"/>
                <w:sz w:val="16"/>
              </w:rPr>
              <w:t>186.000,00</w:t>
            </w:r>
          </w:p>
        </w:tc>
        <w:tc>
          <w:tcPr>
            <w:tcW w:w="1584" w:type="dxa"/>
          </w:tcPr>
          <w:p w14:paraId="1E0696A5" w14:textId="77777777" w:rsidR="007235DE" w:rsidRDefault="00E56703">
            <w:pPr>
              <w:pStyle w:val="TableParagraph"/>
              <w:spacing w:line="167" w:lineRule="exact"/>
              <w:ind w:right="97"/>
              <w:jc w:val="right"/>
              <w:rPr>
                <w:rFonts w:ascii="TeX Gyre Bonum"/>
                <w:sz w:val="16"/>
              </w:rPr>
            </w:pPr>
            <w:r>
              <w:rPr>
                <w:rFonts w:ascii="TeX Gyre Bonum"/>
                <w:sz w:val="16"/>
              </w:rPr>
              <w:t>1.505.000,00</w:t>
            </w:r>
          </w:p>
        </w:tc>
        <w:tc>
          <w:tcPr>
            <w:tcW w:w="864" w:type="dxa"/>
          </w:tcPr>
          <w:p w14:paraId="7DCE027E" w14:textId="77777777" w:rsidR="007235DE" w:rsidRDefault="00E56703">
            <w:pPr>
              <w:pStyle w:val="TableParagraph"/>
              <w:spacing w:line="167" w:lineRule="exact"/>
              <w:ind w:right="96"/>
              <w:jc w:val="right"/>
              <w:rPr>
                <w:rFonts w:ascii="TeX Gyre Bonum"/>
                <w:sz w:val="16"/>
              </w:rPr>
            </w:pPr>
            <w:r>
              <w:rPr>
                <w:rFonts w:ascii="TeX Gyre Bonum"/>
                <w:sz w:val="16"/>
              </w:rPr>
              <w:t>114,10</w:t>
            </w:r>
          </w:p>
        </w:tc>
      </w:tr>
      <w:tr w:rsidR="007235DE" w14:paraId="5E4F14E8" w14:textId="77777777">
        <w:trPr>
          <w:trHeight w:val="244"/>
        </w:trPr>
        <w:tc>
          <w:tcPr>
            <w:tcW w:w="1443" w:type="dxa"/>
          </w:tcPr>
          <w:p w14:paraId="0BDCC95D" w14:textId="77777777" w:rsidR="007235DE" w:rsidRDefault="00E56703">
            <w:pPr>
              <w:pStyle w:val="TableParagraph"/>
              <w:spacing w:line="191" w:lineRule="exact"/>
              <w:ind w:right="97"/>
              <w:jc w:val="right"/>
              <w:rPr>
                <w:rFonts w:ascii="TeX Gyre Bonum"/>
                <w:sz w:val="16"/>
              </w:rPr>
            </w:pPr>
            <w:r>
              <w:rPr>
                <w:rFonts w:ascii="TeX Gyre Bonum"/>
                <w:sz w:val="16"/>
              </w:rPr>
              <w:t>2018</w:t>
            </w:r>
          </w:p>
        </w:tc>
        <w:tc>
          <w:tcPr>
            <w:tcW w:w="4036" w:type="dxa"/>
          </w:tcPr>
          <w:p w14:paraId="3025AAE2" w14:textId="77777777" w:rsidR="007235DE" w:rsidRDefault="00E56703">
            <w:pPr>
              <w:pStyle w:val="TableParagraph"/>
              <w:spacing w:line="191" w:lineRule="exact"/>
              <w:ind w:left="107"/>
              <w:rPr>
                <w:rFonts w:ascii="TeX Gyre Bonum"/>
                <w:sz w:val="16"/>
              </w:rPr>
            </w:pPr>
            <w:r>
              <w:rPr>
                <w:rFonts w:ascii="TeX Gyre Bonum"/>
                <w:sz w:val="16"/>
              </w:rPr>
              <w:t>Program socijalne skrbi</w:t>
            </w:r>
          </w:p>
        </w:tc>
        <w:tc>
          <w:tcPr>
            <w:tcW w:w="1587" w:type="dxa"/>
          </w:tcPr>
          <w:p w14:paraId="30197F7D" w14:textId="77777777" w:rsidR="007235DE" w:rsidRDefault="00E56703">
            <w:pPr>
              <w:pStyle w:val="TableParagraph"/>
              <w:spacing w:line="191" w:lineRule="exact"/>
              <w:ind w:right="99"/>
              <w:jc w:val="right"/>
              <w:rPr>
                <w:rFonts w:ascii="TeX Gyre Bonum"/>
                <w:sz w:val="16"/>
              </w:rPr>
            </w:pPr>
            <w:r>
              <w:rPr>
                <w:rFonts w:ascii="TeX Gyre Bonum"/>
                <w:sz w:val="16"/>
              </w:rPr>
              <w:t>586.000,00</w:t>
            </w:r>
          </w:p>
        </w:tc>
        <w:tc>
          <w:tcPr>
            <w:tcW w:w="1441" w:type="dxa"/>
          </w:tcPr>
          <w:p w14:paraId="5D3C9AA7" w14:textId="77777777" w:rsidR="007235DE" w:rsidRDefault="00E56703">
            <w:pPr>
              <w:pStyle w:val="TableParagraph"/>
              <w:spacing w:line="191" w:lineRule="exact"/>
              <w:ind w:right="100"/>
              <w:jc w:val="right"/>
              <w:rPr>
                <w:rFonts w:ascii="TeX Gyre Bonum"/>
                <w:sz w:val="16"/>
              </w:rPr>
            </w:pPr>
            <w:r>
              <w:rPr>
                <w:rFonts w:ascii="TeX Gyre Bonum"/>
                <w:sz w:val="16"/>
              </w:rPr>
              <w:t>-43.500,00</w:t>
            </w:r>
          </w:p>
        </w:tc>
        <w:tc>
          <w:tcPr>
            <w:tcW w:w="1584" w:type="dxa"/>
          </w:tcPr>
          <w:p w14:paraId="7905D401" w14:textId="77777777" w:rsidR="007235DE" w:rsidRDefault="00E56703">
            <w:pPr>
              <w:pStyle w:val="TableParagraph"/>
              <w:spacing w:line="191" w:lineRule="exact"/>
              <w:ind w:right="97"/>
              <w:jc w:val="right"/>
              <w:rPr>
                <w:rFonts w:ascii="TeX Gyre Bonum"/>
                <w:sz w:val="16"/>
              </w:rPr>
            </w:pPr>
            <w:r>
              <w:rPr>
                <w:rFonts w:ascii="TeX Gyre Bonum"/>
                <w:sz w:val="16"/>
              </w:rPr>
              <w:t>392.500,00</w:t>
            </w:r>
          </w:p>
        </w:tc>
        <w:tc>
          <w:tcPr>
            <w:tcW w:w="864" w:type="dxa"/>
          </w:tcPr>
          <w:p w14:paraId="6FA3144F" w14:textId="77777777" w:rsidR="007235DE" w:rsidRDefault="00E56703">
            <w:pPr>
              <w:pStyle w:val="TableParagraph"/>
              <w:spacing w:line="191" w:lineRule="exact"/>
              <w:ind w:right="96"/>
              <w:jc w:val="right"/>
              <w:rPr>
                <w:rFonts w:ascii="TeX Gyre Bonum"/>
                <w:sz w:val="16"/>
              </w:rPr>
            </w:pPr>
            <w:r>
              <w:rPr>
                <w:rFonts w:ascii="TeX Gyre Bonum"/>
                <w:sz w:val="16"/>
              </w:rPr>
              <w:t>90,02</w:t>
            </w:r>
          </w:p>
        </w:tc>
      </w:tr>
      <w:tr w:rsidR="007235DE" w14:paraId="786961A8" w14:textId="77777777">
        <w:trPr>
          <w:trHeight w:val="186"/>
        </w:trPr>
        <w:tc>
          <w:tcPr>
            <w:tcW w:w="1443" w:type="dxa"/>
          </w:tcPr>
          <w:p w14:paraId="1AE1EC03" w14:textId="77777777" w:rsidR="007235DE" w:rsidRDefault="00E56703">
            <w:pPr>
              <w:pStyle w:val="TableParagraph"/>
              <w:spacing w:line="167" w:lineRule="exact"/>
              <w:ind w:right="97"/>
              <w:jc w:val="right"/>
              <w:rPr>
                <w:rFonts w:ascii="TeX Gyre Bonum"/>
                <w:sz w:val="16"/>
              </w:rPr>
            </w:pPr>
            <w:r>
              <w:rPr>
                <w:rFonts w:ascii="TeX Gyre Bonum"/>
                <w:sz w:val="16"/>
              </w:rPr>
              <w:t>2019</w:t>
            </w:r>
          </w:p>
        </w:tc>
        <w:tc>
          <w:tcPr>
            <w:tcW w:w="4036" w:type="dxa"/>
          </w:tcPr>
          <w:p w14:paraId="6827FFDC" w14:textId="77777777" w:rsidR="007235DE" w:rsidRDefault="00E56703">
            <w:pPr>
              <w:pStyle w:val="TableParagraph"/>
              <w:spacing w:line="167" w:lineRule="exact"/>
              <w:ind w:left="107"/>
              <w:rPr>
                <w:rFonts w:ascii="TeX Gyre Bonum" w:hAnsi="TeX Gyre Bonum"/>
                <w:sz w:val="16"/>
              </w:rPr>
            </w:pPr>
            <w:r>
              <w:rPr>
                <w:rFonts w:ascii="TeX Gyre Bonum" w:hAnsi="TeX Gyre Bonum"/>
                <w:sz w:val="16"/>
              </w:rPr>
              <w:t>Program razvoja civilnog društva</w:t>
            </w:r>
          </w:p>
        </w:tc>
        <w:tc>
          <w:tcPr>
            <w:tcW w:w="1587" w:type="dxa"/>
          </w:tcPr>
          <w:p w14:paraId="618F93C8" w14:textId="77777777" w:rsidR="007235DE" w:rsidRDefault="00E56703">
            <w:pPr>
              <w:pStyle w:val="TableParagraph"/>
              <w:spacing w:line="167" w:lineRule="exact"/>
              <w:ind w:right="99"/>
              <w:jc w:val="right"/>
              <w:rPr>
                <w:rFonts w:ascii="TeX Gyre Bonum"/>
                <w:sz w:val="16"/>
              </w:rPr>
            </w:pPr>
            <w:r>
              <w:rPr>
                <w:rFonts w:ascii="TeX Gyre Bonum"/>
                <w:sz w:val="16"/>
              </w:rPr>
              <w:t>959.029,80</w:t>
            </w:r>
          </w:p>
        </w:tc>
        <w:tc>
          <w:tcPr>
            <w:tcW w:w="1441" w:type="dxa"/>
          </w:tcPr>
          <w:p w14:paraId="5C2538F8" w14:textId="77777777" w:rsidR="007235DE" w:rsidRDefault="00E56703">
            <w:pPr>
              <w:pStyle w:val="TableParagraph"/>
              <w:spacing w:line="167" w:lineRule="exact"/>
              <w:ind w:right="100"/>
              <w:jc w:val="right"/>
              <w:rPr>
                <w:rFonts w:ascii="TeX Gyre Bonum"/>
                <w:sz w:val="16"/>
              </w:rPr>
            </w:pPr>
            <w:r>
              <w:rPr>
                <w:rFonts w:ascii="TeX Gyre Bonum"/>
                <w:sz w:val="16"/>
              </w:rPr>
              <w:t>241.240,00</w:t>
            </w:r>
          </w:p>
        </w:tc>
        <w:tc>
          <w:tcPr>
            <w:tcW w:w="1584" w:type="dxa"/>
          </w:tcPr>
          <w:p w14:paraId="1B076FB7" w14:textId="77777777" w:rsidR="007235DE" w:rsidRDefault="00E56703">
            <w:pPr>
              <w:pStyle w:val="TableParagraph"/>
              <w:spacing w:line="167" w:lineRule="exact"/>
              <w:ind w:right="96"/>
              <w:jc w:val="right"/>
              <w:rPr>
                <w:rFonts w:ascii="TeX Gyre Bonum"/>
                <w:sz w:val="16"/>
              </w:rPr>
            </w:pPr>
            <w:r>
              <w:rPr>
                <w:rFonts w:ascii="TeX Gyre Bonum"/>
                <w:sz w:val="16"/>
              </w:rPr>
              <w:t>1.200.269,80</w:t>
            </w:r>
          </w:p>
        </w:tc>
        <w:tc>
          <w:tcPr>
            <w:tcW w:w="864" w:type="dxa"/>
          </w:tcPr>
          <w:p w14:paraId="07558F5C" w14:textId="77777777" w:rsidR="007235DE" w:rsidRDefault="00E56703">
            <w:pPr>
              <w:pStyle w:val="TableParagraph"/>
              <w:spacing w:line="167" w:lineRule="exact"/>
              <w:ind w:right="96"/>
              <w:jc w:val="right"/>
              <w:rPr>
                <w:rFonts w:ascii="TeX Gyre Bonum"/>
                <w:sz w:val="16"/>
              </w:rPr>
            </w:pPr>
            <w:r>
              <w:rPr>
                <w:rFonts w:ascii="TeX Gyre Bonum"/>
                <w:sz w:val="16"/>
              </w:rPr>
              <w:t>125,15</w:t>
            </w:r>
          </w:p>
        </w:tc>
      </w:tr>
      <w:tr w:rsidR="007235DE" w14:paraId="5E1FB532" w14:textId="77777777">
        <w:trPr>
          <w:trHeight w:val="196"/>
        </w:trPr>
        <w:tc>
          <w:tcPr>
            <w:tcW w:w="1443" w:type="dxa"/>
          </w:tcPr>
          <w:p w14:paraId="7DD474CC" w14:textId="77777777" w:rsidR="007235DE" w:rsidRDefault="00E56703">
            <w:pPr>
              <w:pStyle w:val="TableParagraph"/>
              <w:spacing w:line="176" w:lineRule="exact"/>
              <w:ind w:right="97"/>
              <w:jc w:val="right"/>
              <w:rPr>
                <w:rFonts w:ascii="TeX Gyre Bonum"/>
                <w:sz w:val="16"/>
              </w:rPr>
            </w:pPr>
            <w:r>
              <w:rPr>
                <w:rFonts w:ascii="TeX Gyre Bonum"/>
                <w:sz w:val="16"/>
              </w:rPr>
              <w:t>2020</w:t>
            </w:r>
          </w:p>
        </w:tc>
        <w:tc>
          <w:tcPr>
            <w:tcW w:w="4036" w:type="dxa"/>
          </w:tcPr>
          <w:p w14:paraId="5A919F3C" w14:textId="77777777" w:rsidR="007235DE" w:rsidRDefault="00E56703">
            <w:pPr>
              <w:pStyle w:val="TableParagraph"/>
              <w:spacing w:line="176" w:lineRule="exact"/>
              <w:ind w:left="107"/>
              <w:rPr>
                <w:rFonts w:ascii="TeX Gyre Bonum"/>
                <w:sz w:val="16"/>
              </w:rPr>
            </w:pPr>
            <w:r>
              <w:rPr>
                <w:rFonts w:ascii="TeX Gyre Bonum"/>
                <w:sz w:val="16"/>
              </w:rPr>
              <w:t>Program javnih potreba u sportu</w:t>
            </w:r>
          </w:p>
        </w:tc>
        <w:tc>
          <w:tcPr>
            <w:tcW w:w="1587" w:type="dxa"/>
          </w:tcPr>
          <w:p w14:paraId="1F9694A5" w14:textId="77777777" w:rsidR="007235DE" w:rsidRDefault="00E56703">
            <w:pPr>
              <w:pStyle w:val="TableParagraph"/>
              <w:spacing w:line="176" w:lineRule="exact"/>
              <w:ind w:right="99"/>
              <w:jc w:val="right"/>
              <w:rPr>
                <w:rFonts w:ascii="TeX Gyre Bonum"/>
                <w:sz w:val="16"/>
              </w:rPr>
            </w:pPr>
            <w:r>
              <w:rPr>
                <w:rFonts w:ascii="TeX Gyre Bonum"/>
                <w:sz w:val="16"/>
              </w:rPr>
              <w:t>730.000,00</w:t>
            </w:r>
          </w:p>
        </w:tc>
        <w:tc>
          <w:tcPr>
            <w:tcW w:w="1441" w:type="dxa"/>
          </w:tcPr>
          <w:p w14:paraId="6ED13B3B" w14:textId="77777777" w:rsidR="007235DE" w:rsidRDefault="00E56703">
            <w:pPr>
              <w:pStyle w:val="TableParagraph"/>
              <w:spacing w:line="176" w:lineRule="exact"/>
              <w:ind w:right="100"/>
              <w:jc w:val="right"/>
              <w:rPr>
                <w:rFonts w:ascii="TeX Gyre Bonum"/>
                <w:sz w:val="16"/>
              </w:rPr>
            </w:pPr>
            <w:r>
              <w:rPr>
                <w:rFonts w:ascii="TeX Gyre Bonum"/>
                <w:sz w:val="16"/>
              </w:rPr>
              <w:t>40.000,00</w:t>
            </w:r>
          </w:p>
        </w:tc>
        <w:tc>
          <w:tcPr>
            <w:tcW w:w="1584" w:type="dxa"/>
          </w:tcPr>
          <w:p w14:paraId="6BDA3699" w14:textId="77777777" w:rsidR="007235DE" w:rsidRDefault="00E56703">
            <w:pPr>
              <w:pStyle w:val="TableParagraph"/>
              <w:spacing w:line="176" w:lineRule="exact"/>
              <w:ind w:right="96"/>
              <w:jc w:val="right"/>
              <w:rPr>
                <w:rFonts w:ascii="TeX Gyre Bonum"/>
                <w:sz w:val="16"/>
              </w:rPr>
            </w:pPr>
            <w:r>
              <w:rPr>
                <w:rFonts w:ascii="TeX Gyre Bonum"/>
                <w:sz w:val="16"/>
              </w:rPr>
              <w:t>770.000,00</w:t>
            </w:r>
          </w:p>
        </w:tc>
        <w:tc>
          <w:tcPr>
            <w:tcW w:w="864" w:type="dxa"/>
          </w:tcPr>
          <w:p w14:paraId="2D6D88A4" w14:textId="77777777" w:rsidR="007235DE" w:rsidRDefault="00E56703">
            <w:pPr>
              <w:pStyle w:val="TableParagraph"/>
              <w:spacing w:line="176" w:lineRule="exact"/>
              <w:ind w:right="96"/>
              <w:jc w:val="right"/>
              <w:rPr>
                <w:rFonts w:ascii="TeX Gyre Bonum"/>
                <w:sz w:val="16"/>
              </w:rPr>
            </w:pPr>
            <w:r>
              <w:rPr>
                <w:rFonts w:ascii="TeX Gyre Bonum"/>
                <w:sz w:val="16"/>
              </w:rPr>
              <w:t>105,48</w:t>
            </w:r>
          </w:p>
        </w:tc>
      </w:tr>
      <w:tr w:rsidR="007235DE" w14:paraId="7EBD020D" w14:textId="77777777">
        <w:trPr>
          <w:trHeight w:val="186"/>
        </w:trPr>
        <w:tc>
          <w:tcPr>
            <w:tcW w:w="1443" w:type="dxa"/>
          </w:tcPr>
          <w:p w14:paraId="01773328" w14:textId="77777777" w:rsidR="007235DE" w:rsidRDefault="00E56703">
            <w:pPr>
              <w:pStyle w:val="TableParagraph"/>
              <w:spacing w:line="167" w:lineRule="exact"/>
              <w:ind w:right="97"/>
              <w:jc w:val="right"/>
              <w:rPr>
                <w:rFonts w:ascii="TeX Gyre Bonum"/>
                <w:sz w:val="16"/>
              </w:rPr>
            </w:pPr>
            <w:r>
              <w:rPr>
                <w:rFonts w:ascii="TeX Gyre Bonum"/>
                <w:sz w:val="16"/>
              </w:rPr>
              <w:t>3011</w:t>
            </w:r>
          </w:p>
        </w:tc>
        <w:tc>
          <w:tcPr>
            <w:tcW w:w="4036" w:type="dxa"/>
          </w:tcPr>
          <w:p w14:paraId="54F23FE6" w14:textId="77777777" w:rsidR="007235DE" w:rsidRDefault="00E56703">
            <w:pPr>
              <w:pStyle w:val="TableParagraph"/>
              <w:spacing w:line="167" w:lineRule="exact"/>
              <w:ind w:left="107"/>
              <w:rPr>
                <w:rFonts w:ascii="TeX Gyre Bonum"/>
                <w:sz w:val="16"/>
              </w:rPr>
            </w:pPr>
            <w:r>
              <w:rPr>
                <w:rFonts w:ascii="TeX Gyre Bonum"/>
                <w:sz w:val="16"/>
              </w:rPr>
              <w:t>Program poticanja poljoprivredne proizvodnje</w:t>
            </w:r>
          </w:p>
        </w:tc>
        <w:tc>
          <w:tcPr>
            <w:tcW w:w="1587" w:type="dxa"/>
          </w:tcPr>
          <w:p w14:paraId="6C8A4780" w14:textId="77777777" w:rsidR="007235DE" w:rsidRDefault="00E56703">
            <w:pPr>
              <w:pStyle w:val="TableParagraph"/>
              <w:spacing w:line="167" w:lineRule="exact"/>
              <w:ind w:right="99"/>
              <w:jc w:val="right"/>
              <w:rPr>
                <w:rFonts w:ascii="TeX Gyre Bonum"/>
                <w:sz w:val="16"/>
              </w:rPr>
            </w:pPr>
            <w:r>
              <w:rPr>
                <w:rFonts w:ascii="TeX Gyre Bonum"/>
                <w:sz w:val="16"/>
              </w:rPr>
              <w:t>510.000,00</w:t>
            </w:r>
          </w:p>
        </w:tc>
        <w:tc>
          <w:tcPr>
            <w:tcW w:w="1441" w:type="dxa"/>
          </w:tcPr>
          <w:p w14:paraId="0FE5E2DA" w14:textId="77777777" w:rsidR="007235DE" w:rsidRDefault="00E56703">
            <w:pPr>
              <w:pStyle w:val="TableParagraph"/>
              <w:spacing w:line="167" w:lineRule="exact"/>
              <w:ind w:right="100"/>
              <w:jc w:val="right"/>
              <w:rPr>
                <w:rFonts w:ascii="TeX Gyre Bonum"/>
                <w:sz w:val="16"/>
              </w:rPr>
            </w:pPr>
            <w:r>
              <w:rPr>
                <w:rFonts w:ascii="TeX Gyre Bonum"/>
                <w:sz w:val="16"/>
              </w:rPr>
              <w:t>30.242,67</w:t>
            </w:r>
          </w:p>
        </w:tc>
        <w:tc>
          <w:tcPr>
            <w:tcW w:w="1584" w:type="dxa"/>
          </w:tcPr>
          <w:p w14:paraId="013C87A9" w14:textId="77777777" w:rsidR="007235DE" w:rsidRDefault="00E56703">
            <w:pPr>
              <w:pStyle w:val="TableParagraph"/>
              <w:spacing w:line="167" w:lineRule="exact"/>
              <w:ind w:right="97"/>
              <w:jc w:val="right"/>
              <w:rPr>
                <w:rFonts w:ascii="TeX Gyre Bonum"/>
                <w:sz w:val="16"/>
              </w:rPr>
            </w:pPr>
            <w:r>
              <w:rPr>
                <w:rFonts w:ascii="TeX Gyre Bonum"/>
                <w:sz w:val="16"/>
              </w:rPr>
              <w:t>540.242,67</w:t>
            </w:r>
          </w:p>
        </w:tc>
        <w:tc>
          <w:tcPr>
            <w:tcW w:w="864" w:type="dxa"/>
          </w:tcPr>
          <w:p w14:paraId="0A2D164B" w14:textId="77777777" w:rsidR="007235DE" w:rsidRDefault="00E56703">
            <w:pPr>
              <w:pStyle w:val="TableParagraph"/>
              <w:spacing w:line="167" w:lineRule="exact"/>
              <w:ind w:right="96"/>
              <w:jc w:val="right"/>
              <w:rPr>
                <w:rFonts w:ascii="TeX Gyre Bonum"/>
                <w:sz w:val="16"/>
              </w:rPr>
            </w:pPr>
            <w:r>
              <w:rPr>
                <w:rFonts w:ascii="TeX Gyre Bonum"/>
                <w:sz w:val="16"/>
              </w:rPr>
              <w:t>105,93</w:t>
            </w:r>
          </w:p>
        </w:tc>
      </w:tr>
      <w:tr w:rsidR="007235DE" w14:paraId="7EAA2688" w14:textId="77777777">
        <w:trPr>
          <w:trHeight w:val="376"/>
        </w:trPr>
        <w:tc>
          <w:tcPr>
            <w:tcW w:w="1443" w:type="dxa"/>
          </w:tcPr>
          <w:p w14:paraId="3404AB04" w14:textId="77777777" w:rsidR="007235DE" w:rsidRDefault="00E56703">
            <w:pPr>
              <w:pStyle w:val="TableParagraph"/>
              <w:spacing w:line="191" w:lineRule="exact"/>
              <w:ind w:right="98"/>
              <w:jc w:val="right"/>
              <w:rPr>
                <w:rFonts w:ascii="TeX Gyre Bonum"/>
                <w:sz w:val="16"/>
              </w:rPr>
            </w:pPr>
            <w:r>
              <w:rPr>
                <w:rFonts w:ascii="TeX Gyre Bonum"/>
                <w:sz w:val="16"/>
              </w:rPr>
              <w:t>3012</w:t>
            </w:r>
          </w:p>
        </w:tc>
        <w:tc>
          <w:tcPr>
            <w:tcW w:w="4036" w:type="dxa"/>
          </w:tcPr>
          <w:p w14:paraId="3221851B" w14:textId="77777777" w:rsidR="007235DE" w:rsidRDefault="00E56703">
            <w:pPr>
              <w:pStyle w:val="TableParagraph"/>
              <w:spacing w:line="179" w:lineRule="exact"/>
              <w:ind w:left="107"/>
              <w:rPr>
                <w:rFonts w:ascii="TeX Gyre Bonum" w:hAnsi="TeX Gyre Bonum"/>
                <w:sz w:val="16"/>
              </w:rPr>
            </w:pPr>
            <w:r>
              <w:rPr>
                <w:rFonts w:ascii="TeX Gyre Bonum" w:hAnsi="TeX Gyre Bonum"/>
                <w:sz w:val="16"/>
              </w:rPr>
              <w:t>Program organiziranja i provođenja zaštite i</w:t>
            </w:r>
          </w:p>
          <w:p w14:paraId="4AFC2FAE" w14:textId="77777777" w:rsidR="007235DE" w:rsidRDefault="00E56703">
            <w:pPr>
              <w:pStyle w:val="TableParagraph"/>
              <w:spacing w:line="178" w:lineRule="exact"/>
              <w:ind w:left="107"/>
              <w:rPr>
                <w:rFonts w:ascii="TeX Gyre Bonum" w:hAnsi="TeX Gyre Bonum"/>
                <w:sz w:val="16"/>
              </w:rPr>
            </w:pPr>
            <w:r>
              <w:rPr>
                <w:rFonts w:ascii="TeX Gyre Bonum" w:hAnsi="TeX Gyre Bonum"/>
                <w:sz w:val="16"/>
              </w:rPr>
              <w:t>spašavanja</w:t>
            </w:r>
          </w:p>
        </w:tc>
        <w:tc>
          <w:tcPr>
            <w:tcW w:w="1587" w:type="dxa"/>
          </w:tcPr>
          <w:p w14:paraId="47BDFC01" w14:textId="77777777" w:rsidR="007235DE" w:rsidRDefault="00E56703">
            <w:pPr>
              <w:pStyle w:val="TableParagraph"/>
              <w:spacing w:line="191" w:lineRule="exact"/>
              <w:ind w:right="99"/>
              <w:jc w:val="right"/>
              <w:rPr>
                <w:rFonts w:ascii="TeX Gyre Bonum"/>
                <w:sz w:val="16"/>
              </w:rPr>
            </w:pPr>
            <w:r>
              <w:rPr>
                <w:rFonts w:ascii="TeX Gyre Bonum"/>
                <w:sz w:val="16"/>
              </w:rPr>
              <w:t>50.000,00</w:t>
            </w:r>
          </w:p>
        </w:tc>
        <w:tc>
          <w:tcPr>
            <w:tcW w:w="1441" w:type="dxa"/>
          </w:tcPr>
          <w:p w14:paraId="5E798B60" w14:textId="77777777" w:rsidR="007235DE" w:rsidRDefault="00E56703">
            <w:pPr>
              <w:pStyle w:val="TableParagraph"/>
              <w:spacing w:line="191" w:lineRule="exact"/>
              <w:ind w:right="99"/>
              <w:jc w:val="right"/>
              <w:rPr>
                <w:rFonts w:ascii="TeX Gyre Bonum"/>
                <w:sz w:val="16"/>
              </w:rPr>
            </w:pPr>
            <w:r>
              <w:rPr>
                <w:rFonts w:ascii="TeX Gyre Bonum"/>
                <w:sz w:val="16"/>
              </w:rPr>
              <w:t>0,00</w:t>
            </w:r>
          </w:p>
        </w:tc>
        <w:tc>
          <w:tcPr>
            <w:tcW w:w="1584" w:type="dxa"/>
          </w:tcPr>
          <w:p w14:paraId="77E4D9FB" w14:textId="77777777" w:rsidR="007235DE" w:rsidRDefault="00E56703">
            <w:pPr>
              <w:pStyle w:val="TableParagraph"/>
              <w:spacing w:line="191" w:lineRule="exact"/>
              <w:ind w:right="97"/>
              <w:jc w:val="right"/>
              <w:rPr>
                <w:rFonts w:ascii="TeX Gyre Bonum"/>
                <w:sz w:val="16"/>
              </w:rPr>
            </w:pPr>
            <w:r>
              <w:rPr>
                <w:rFonts w:ascii="TeX Gyre Bonum"/>
                <w:sz w:val="16"/>
              </w:rPr>
              <w:t>50.000,00</w:t>
            </w:r>
          </w:p>
        </w:tc>
        <w:tc>
          <w:tcPr>
            <w:tcW w:w="864" w:type="dxa"/>
          </w:tcPr>
          <w:p w14:paraId="218B78E8" w14:textId="77777777" w:rsidR="007235DE" w:rsidRDefault="00E56703">
            <w:pPr>
              <w:pStyle w:val="TableParagraph"/>
              <w:spacing w:line="191" w:lineRule="exact"/>
              <w:ind w:right="96"/>
              <w:jc w:val="right"/>
              <w:rPr>
                <w:rFonts w:ascii="TeX Gyre Bonum"/>
                <w:sz w:val="16"/>
              </w:rPr>
            </w:pPr>
            <w:r>
              <w:rPr>
                <w:rFonts w:ascii="TeX Gyre Bonum"/>
                <w:sz w:val="16"/>
              </w:rPr>
              <w:t>100,00</w:t>
            </w:r>
          </w:p>
        </w:tc>
      </w:tr>
      <w:tr w:rsidR="007235DE" w14:paraId="5F2A34D4" w14:textId="77777777">
        <w:trPr>
          <w:trHeight w:val="186"/>
        </w:trPr>
        <w:tc>
          <w:tcPr>
            <w:tcW w:w="1443" w:type="dxa"/>
          </w:tcPr>
          <w:p w14:paraId="60952FD5" w14:textId="77777777" w:rsidR="007235DE" w:rsidRDefault="00E56703">
            <w:pPr>
              <w:pStyle w:val="TableParagraph"/>
              <w:spacing w:line="167" w:lineRule="exact"/>
              <w:ind w:right="97"/>
              <w:jc w:val="right"/>
              <w:rPr>
                <w:rFonts w:ascii="TeX Gyre Bonum"/>
                <w:sz w:val="16"/>
              </w:rPr>
            </w:pPr>
            <w:r>
              <w:rPr>
                <w:rFonts w:ascii="TeX Gyre Bonum"/>
                <w:sz w:val="16"/>
              </w:rPr>
              <w:t>3014</w:t>
            </w:r>
          </w:p>
        </w:tc>
        <w:tc>
          <w:tcPr>
            <w:tcW w:w="4036" w:type="dxa"/>
          </w:tcPr>
          <w:p w14:paraId="5658E51B" w14:textId="77777777" w:rsidR="007235DE" w:rsidRDefault="00E56703">
            <w:pPr>
              <w:pStyle w:val="TableParagraph"/>
              <w:spacing w:line="167" w:lineRule="exact"/>
              <w:ind w:left="107"/>
              <w:rPr>
                <w:rFonts w:ascii="TeX Gyre Bonum"/>
                <w:sz w:val="16"/>
              </w:rPr>
            </w:pPr>
            <w:r>
              <w:rPr>
                <w:rFonts w:ascii="TeX Gyre Bonum"/>
                <w:sz w:val="16"/>
              </w:rPr>
              <w:t>Program poticanja razvoja turizma</w:t>
            </w:r>
          </w:p>
        </w:tc>
        <w:tc>
          <w:tcPr>
            <w:tcW w:w="1587" w:type="dxa"/>
          </w:tcPr>
          <w:p w14:paraId="2B5A17C6" w14:textId="77777777" w:rsidR="007235DE" w:rsidRDefault="00E56703">
            <w:pPr>
              <w:pStyle w:val="TableParagraph"/>
              <w:spacing w:line="167" w:lineRule="exact"/>
              <w:ind w:right="99"/>
              <w:jc w:val="right"/>
              <w:rPr>
                <w:rFonts w:ascii="TeX Gyre Bonum"/>
                <w:sz w:val="16"/>
              </w:rPr>
            </w:pPr>
            <w:r>
              <w:rPr>
                <w:rFonts w:ascii="TeX Gyre Bonum"/>
                <w:sz w:val="16"/>
              </w:rPr>
              <w:t>393.000,00</w:t>
            </w:r>
          </w:p>
        </w:tc>
        <w:tc>
          <w:tcPr>
            <w:tcW w:w="1441" w:type="dxa"/>
          </w:tcPr>
          <w:p w14:paraId="3A4ECE0A" w14:textId="77777777" w:rsidR="007235DE" w:rsidRDefault="00E56703">
            <w:pPr>
              <w:pStyle w:val="TableParagraph"/>
              <w:spacing w:line="167" w:lineRule="exact"/>
              <w:ind w:right="100"/>
              <w:jc w:val="right"/>
              <w:rPr>
                <w:rFonts w:ascii="TeX Gyre Bonum"/>
                <w:sz w:val="16"/>
              </w:rPr>
            </w:pPr>
            <w:r>
              <w:rPr>
                <w:rFonts w:ascii="TeX Gyre Bonum"/>
                <w:sz w:val="16"/>
              </w:rPr>
              <w:t>-190.000,00</w:t>
            </w:r>
          </w:p>
        </w:tc>
        <w:tc>
          <w:tcPr>
            <w:tcW w:w="1584" w:type="dxa"/>
          </w:tcPr>
          <w:p w14:paraId="7C431791" w14:textId="77777777" w:rsidR="007235DE" w:rsidRDefault="00E56703">
            <w:pPr>
              <w:pStyle w:val="TableParagraph"/>
              <w:spacing w:line="167" w:lineRule="exact"/>
              <w:ind w:right="97"/>
              <w:jc w:val="right"/>
              <w:rPr>
                <w:rFonts w:ascii="TeX Gyre Bonum"/>
                <w:sz w:val="16"/>
              </w:rPr>
            </w:pPr>
            <w:r>
              <w:rPr>
                <w:rFonts w:ascii="TeX Gyre Bonum"/>
                <w:sz w:val="16"/>
              </w:rPr>
              <w:t>203.000,00</w:t>
            </w:r>
          </w:p>
        </w:tc>
        <w:tc>
          <w:tcPr>
            <w:tcW w:w="864" w:type="dxa"/>
          </w:tcPr>
          <w:p w14:paraId="34EC0FE3" w14:textId="77777777" w:rsidR="007235DE" w:rsidRDefault="00E56703">
            <w:pPr>
              <w:pStyle w:val="TableParagraph"/>
              <w:spacing w:line="167" w:lineRule="exact"/>
              <w:ind w:right="96"/>
              <w:jc w:val="right"/>
              <w:rPr>
                <w:rFonts w:ascii="TeX Gyre Bonum"/>
                <w:sz w:val="16"/>
              </w:rPr>
            </w:pPr>
            <w:r>
              <w:rPr>
                <w:rFonts w:ascii="TeX Gyre Bonum"/>
                <w:sz w:val="16"/>
              </w:rPr>
              <w:t>51,65</w:t>
            </w:r>
          </w:p>
        </w:tc>
      </w:tr>
      <w:tr w:rsidR="007235DE" w14:paraId="77DC1364" w14:textId="77777777">
        <w:trPr>
          <w:trHeight w:val="189"/>
        </w:trPr>
        <w:tc>
          <w:tcPr>
            <w:tcW w:w="1443" w:type="dxa"/>
          </w:tcPr>
          <w:p w14:paraId="7139A026" w14:textId="77777777" w:rsidR="007235DE" w:rsidRDefault="00E56703">
            <w:pPr>
              <w:pStyle w:val="TableParagraph"/>
              <w:spacing w:line="169" w:lineRule="exact"/>
              <w:ind w:right="97"/>
              <w:jc w:val="right"/>
              <w:rPr>
                <w:rFonts w:ascii="TeX Gyre Bonum"/>
                <w:sz w:val="16"/>
              </w:rPr>
            </w:pPr>
            <w:r>
              <w:rPr>
                <w:rFonts w:ascii="TeX Gyre Bonum"/>
                <w:sz w:val="16"/>
              </w:rPr>
              <w:t>3015</w:t>
            </w:r>
          </w:p>
        </w:tc>
        <w:tc>
          <w:tcPr>
            <w:tcW w:w="4036" w:type="dxa"/>
          </w:tcPr>
          <w:p w14:paraId="4AC1CAAA" w14:textId="77777777" w:rsidR="007235DE" w:rsidRDefault="00E56703">
            <w:pPr>
              <w:pStyle w:val="TableParagraph"/>
              <w:spacing w:line="169" w:lineRule="exact"/>
              <w:ind w:left="107"/>
              <w:rPr>
                <w:rFonts w:ascii="TeX Gyre Bonum" w:hAnsi="TeX Gyre Bonum"/>
                <w:sz w:val="16"/>
              </w:rPr>
            </w:pPr>
            <w:r>
              <w:rPr>
                <w:rFonts w:ascii="TeX Gyre Bonum" w:hAnsi="TeX Gyre Bonum"/>
                <w:sz w:val="16"/>
              </w:rPr>
              <w:t>Program kreditnog zaduženja</w:t>
            </w:r>
          </w:p>
        </w:tc>
        <w:tc>
          <w:tcPr>
            <w:tcW w:w="1587" w:type="dxa"/>
          </w:tcPr>
          <w:p w14:paraId="0788B527" w14:textId="77777777" w:rsidR="007235DE" w:rsidRDefault="00E56703">
            <w:pPr>
              <w:pStyle w:val="TableParagraph"/>
              <w:spacing w:line="169" w:lineRule="exact"/>
              <w:ind w:right="101"/>
              <w:jc w:val="right"/>
              <w:rPr>
                <w:rFonts w:ascii="TeX Gyre Bonum"/>
                <w:sz w:val="16"/>
              </w:rPr>
            </w:pPr>
            <w:r>
              <w:rPr>
                <w:rFonts w:ascii="TeX Gyre Bonum"/>
                <w:sz w:val="16"/>
              </w:rPr>
              <w:t>155.028,00</w:t>
            </w:r>
          </w:p>
        </w:tc>
        <w:tc>
          <w:tcPr>
            <w:tcW w:w="1441" w:type="dxa"/>
          </w:tcPr>
          <w:p w14:paraId="229A4108" w14:textId="77777777" w:rsidR="007235DE" w:rsidRDefault="00E56703">
            <w:pPr>
              <w:pStyle w:val="TableParagraph"/>
              <w:spacing w:line="169" w:lineRule="exact"/>
              <w:ind w:right="99"/>
              <w:jc w:val="right"/>
              <w:rPr>
                <w:rFonts w:ascii="TeX Gyre Bonum"/>
                <w:sz w:val="16"/>
              </w:rPr>
            </w:pPr>
            <w:r>
              <w:rPr>
                <w:rFonts w:ascii="TeX Gyre Bonum"/>
                <w:sz w:val="16"/>
              </w:rPr>
              <w:t>0,00</w:t>
            </w:r>
          </w:p>
        </w:tc>
        <w:tc>
          <w:tcPr>
            <w:tcW w:w="1584" w:type="dxa"/>
          </w:tcPr>
          <w:p w14:paraId="12BD9BA9" w14:textId="77777777" w:rsidR="007235DE" w:rsidRDefault="00E56703">
            <w:pPr>
              <w:pStyle w:val="TableParagraph"/>
              <w:spacing w:line="169" w:lineRule="exact"/>
              <w:ind w:right="99"/>
              <w:jc w:val="right"/>
              <w:rPr>
                <w:rFonts w:ascii="TeX Gyre Bonum"/>
                <w:sz w:val="16"/>
              </w:rPr>
            </w:pPr>
            <w:r>
              <w:rPr>
                <w:rFonts w:ascii="TeX Gyre Bonum"/>
                <w:sz w:val="16"/>
              </w:rPr>
              <w:t>155.028,00</w:t>
            </w:r>
          </w:p>
        </w:tc>
        <w:tc>
          <w:tcPr>
            <w:tcW w:w="864" w:type="dxa"/>
          </w:tcPr>
          <w:p w14:paraId="0F096E60" w14:textId="77777777" w:rsidR="007235DE" w:rsidRDefault="00E56703">
            <w:pPr>
              <w:pStyle w:val="TableParagraph"/>
              <w:spacing w:line="169" w:lineRule="exact"/>
              <w:ind w:right="96"/>
              <w:jc w:val="right"/>
              <w:rPr>
                <w:rFonts w:ascii="TeX Gyre Bonum"/>
                <w:sz w:val="16"/>
              </w:rPr>
            </w:pPr>
            <w:r>
              <w:rPr>
                <w:rFonts w:ascii="TeX Gyre Bonum"/>
                <w:sz w:val="16"/>
              </w:rPr>
              <w:t>100,00</w:t>
            </w:r>
          </w:p>
        </w:tc>
      </w:tr>
      <w:tr w:rsidR="007235DE" w14:paraId="3D8E7590" w14:textId="77777777">
        <w:trPr>
          <w:trHeight w:val="193"/>
        </w:trPr>
        <w:tc>
          <w:tcPr>
            <w:tcW w:w="1443" w:type="dxa"/>
          </w:tcPr>
          <w:p w14:paraId="50E0DE36" w14:textId="77777777" w:rsidR="007235DE" w:rsidRDefault="00E56703">
            <w:pPr>
              <w:pStyle w:val="TableParagraph"/>
              <w:spacing w:line="174" w:lineRule="exact"/>
              <w:ind w:right="97"/>
              <w:jc w:val="right"/>
              <w:rPr>
                <w:rFonts w:ascii="TeX Gyre Bonum"/>
                <w:sz w:val="16"/>
              </w:rPr>
            </w:pPr>
            <w:r>
              <w:rPr>
                <w:rFonts w:ascii="TeX Gyre Bonum"/>
                <w:sz w:val="16"/>
              </w:rPr>
              <w:t>3016</w:t>
            </w:r>
          </w:p>
        </w:tc>
        <w:tc>
          <w:tcPr>
            <w:tcW w:w="4036" w:type="dxa"/>
          </w:tcPr>
          <w:p w14:paraId="5DB99342" w14:textId="77777777" w:rsidR="007235DE" w:rsidRDefault="00E56703">
            <w:pPr>
              <w:pStyle w:val="TableParagraph"/>
              <w:spacing w:line="174" w:lineRule="exact"/>
              <w:ind w:left="107"/>
              <w:rPr>
                <w:rFonts w:ascii="TeX Gyre Bonum"/>
                <w:sz w:val="16"/>
              </w:rPr>
            </w:pPr>
            <w:r>
              <w:rPr>
                <w:rFonts w:ascii="TeX Gyre Bonum"/>
                <w:sz w:val="16"/>
              </w:rPr>
              <w:t>Program javnih potreba u vatrogastvu</w:t>
            </w:r>
          </w:p>
        </w:tc>
        <w:tc>
          <w:tcPr>
            <w:tcW w:w="1587" w:type="dxa"/>
          </w:tcPr>
          <w:p w14:paraId="33533C6B" w14:textId="77777777" w:rsidR="007235DE" w:rsidRDefault="00E56703">
            <w:pPr>
              <w:pStyle w:val="TableParagraph"/>
              <w:spacing w:line="174" w:lineRule="exact"/>
              <w:ind w:right="98"/>
              <w:jc w:val="right"/>
              <w:rPr>
                <w:rFonts w:ascii="TeX Gyre Bonum"/>
                <w:sz w:val="16"/>
              </w:rPr>
            </w:pPr>
            <w:r>
              <w:rPr>
                <w:rFonts w:ascii="TeX Gyre Bonum"/>
                <w:sz w:val="16"/>
              </w:rPr>
              <w:t>699.500,00</w:t>
            </w:r>
          </w:p>
        </w:tc>
        <w:tc>
          <w:tcPr>
            <w:tcW w:w="1441" w:type="dxa"/>
          </w:tcPr>
          <w:p w14:paraId="1B41AEDD" w14:textId="77777777" w:rsidR="007235DE" w:rsidRDefault="00E56703">
            <w:pPr>
              <w:pStyle w:val="TableParagraph"/>
              <w:spacing w:line="174" w:lineRule="exact"/>
              <w:ind w:right="100"/>
              <w:jc w:val="right"/>
              <w:rPr>
                <w:rFonts w:ascii="TeX Gyre Bonum"/>
                <w:sz w:val="16"/>
              </w:rPr>
            </w:pPr>
            <w:r>
              <w:rPr>
                <w:rFonts w:ascii="TeX Gyre Bonum"/>
                <w:sz w:val="16"/>
              </w:rPr>
              <w:t>230.000,00</w:t>
            </w:r>
          </w:p>
        </w:tc>
        <w:tc>
          <w:tcPr>
            <w:tcW w:w="1584" w:type="dxa"/>
          </w:tcPr>
          <w:p w14:paraId="41DE0D88" w14:textId="77777777" w:rsidR="007235DE" w:rsidRDefault="00E56703">
            <w:pPr>
              <w:pStyle w:val="TableParagraph"/>
              <w:spacing w:line="174" w:lineRule="exact"/>
              <w:ind w:right="97"/>
              <w:jc w:val="right"/>
              <w:rPr>
                <w:rFonts w:ascii="TeX Gyre Bonum"/>
                <w:sz w:val="16"/>
              </w:rPr>
            </w:pPr>
            <w:r>
              <w:rPr>
                <w:rFonts w:ascii="TeX Gyre Bonum"/>
                <w:sz w:val="16"/>
              </w:rPr>
              <w:t>929.500,00</w:t>
            </w:r>
          </w:p>
        </w:tc>
        <w:tc>
          <w:tcPr>
            <w:tcW w:w="864" w:type="dxa"/>
          </w:tcPr>
          <w:p w14:paraId="7EB9EB8D" w14:textId="77777777" w:rsidR="007235DE" w:rsidRDefault="00E56703">
            <w:pPr>
              <w:pStyle w:val="TableParagraph"/>
              <w:spacing w:line="174" w:lineRule="exact"/>
              <w:ind w:right="96"/>
              <w:jc w:val="right"/>
              <w:rPr>
                <w:rFonts w:ascii="TeX Gyre Bonum"/>
                <w:sz w:val="16"/>
              </w:rPr>
            </w:pPr>
            <w:r>
              <w:rPr>
                <w:rFonts w:ascii="TeX Gyre Bonum"/>
                <w:sz w:val="16"/>
              </w:rPr>
              <w:t>132,88</w:t>
            </w:r>
          </w:p>
        </w:tc>
      </w:tr>
      <w:tr w:rsidR="007235DE" w14:paraId="7E0DC7AD" w14:textId="77777777">
        <w:trPr>
          <w:trHeight w:val="189"/>
        </w:trPr>
        <w:tc>
          <w:tcPr>
            <w:tcW w:w="1443" w:type="dxa"/>
          </w:tcPr>
          <w:p w14:paraId="1D40DA2D" w14:textId="77777777" w:rsidR="007235DE" w:rsidRDefault="00E56703">
            <w:pPr>
              <w:pStyle w:val="TableParagraph"/>
              <w:spacing w:line="169" w:lineRule="exact"/>
              <w:ind w:right="97"/>
              <w:jc w:val="right"/>
              <w:rPr>
                <w:rFonts w:ascii="TeX Gyre Bonum"/>
                <w:sz w:val="16"/>
              </w:rPr>
            </w:pPr>
            <w:r>
              <w:rPr>
                <w:rFonts w:ascii="TeX Gyre Bonum"/>
                <w:sz w:val="16"/>
              </w:rPr>
              <w:t>3017</w:t>
            </w:r>
          </w:p>
        </w:tc>
        <w:tc>
          <w:tcPr>
            <w:tcW w:w="4036" w:type="dxa"/>
          </w:tcPr>
          <w:p w14:paraId="5BFEA10D" w14:textId="77777777" w:rsidR="007235DE" w:rsidRDefault="00E56703">
            <w:pPr>
              <w:pStyle w:val="TableParagraph"/>
              <w:spacing w:line="169" w:lineRule="exact"/>
              <w:ind w:left="107"/>
              <w:rPr>
                <w:rFonts w:ascii="TeX Gyre Bonum" w:hAnsi="TeX Gyre Bonum"/>
                <w:sz w:val="16"/>
              </w:rPr>
            </w:pPr>
            <w:r>
              <w:rPr>
                <w:rFonts w:ascii="TeX Gyre Bonum" w:hAnsi="TeX Gyre Bonum"/>
                <w:sz w:val="16"/>
              </w:rPr>
              <w:t>Program razvoja malog i srednjeg poduzetništva</w:t>
            </w:r>
          </w:p>
        </w:tc>
        <w:tc>
          <w:tcPr>
            <w:tcW w:w="1587" w:type="dxa"/>
          </w:tcPr>
          <w:p w14:paraId="52754C1C" w14:textId="77777777" w:rsidR="007235DE" w:rsidRDefault="00E56703">
            <w:pPr>
              <w:pStyle w:val="TableParagraph"/>
              <w:spacing w:line="169" w:lineRule="exact"/>
              <w:ind w:right="99"/>
              <w:jc w:val="right"/>
              <w:rPr>
                <w:rFonts w:ascii="TeX Gyre Bonum"/>
                <w:sz w:val="16"/>
              </w:rPr>
            </w:pPr>
            <w:r>
              <w:rPr>
                <w:rFonts w:ascii="TeX Gyre Bonum"/>
                <w:sz w:val="16"/>
              </w:rPr>
              <w:t>120.000,00</w:t>
            </w:r>
          </w:p>
        </w:tc>
        <w:tc>
          <w:tcPr>
            <w:tcW w:w="1441" w:type="dxa"/>
          </w:tcPr>
          <w:p w14:paraId="78F5A696" w14:textId="77777777" w:rsidR="007235DE" w:rsidRDefault="00E56703">
            <w:pPr>
              <w:pStyle w:val="TableParagraph"/>
              <w:spacing w:line="169" w:lineRule="exact"/>
              <w:ind w:right="100"/>
              <w:jc w:val="right"/>
              <w:rPr>
                <w:rFonts w:ascii="TeX Gyre Bonum"/>
                <w:sz w:val="16"/>
              </w:rPr>
            </w:pPr>
            <w:r>
              <w:rPr>
                <w:rFonts w:ascii="TeX Gyre Bonum"/>
                <w:sz w:val="16"/>
              </w:rPr>
              <w:t>100.000,00</w:t>
            </w:r>
          </w:p>
        </w:tc>
        <w:tc>
          <w:tcPr>
            <w:tcW w:w="1584" w:type="dxa"/>
          </w:tcPr>
          <w:p w14:paraId="0304AF39" w14:textId="77777777" w:rsidR="007235DE" w:rsidRDefault="00E56703">
            <w:pPr>
              <w:pStyle w:val="TableParagraph"/>
              <w:spacing w:line="169" w:lineRule="exact"/>
              <w:ind w:right="97"/>
              <w:jc w:val="right"/>
              <w:rPr>
                <w:rFonts w:ascii="TeX Gyre Bonum"/>
                <w:sz w:val="16"/>
              </w:rPr>
            </w:pPr>
            <w:r>
              <w:rPr>
                <w:rFonts w:ascii="TeX Gyre Bonum"/>
                <w:sz w:val="16"/>
              </w:rPr>
              <w:t>220.000,00</w:t>
            </w:r>
          </w:p>
        </w:tc>
        <w:tc>
          <w:tcPr>
            <w:tcW w:w="864" w:type="dxa"/>
          </w:tcPr>
          <w:p w14:paraId="65C2D261" w14:textId="77777777" w:rsidR="007235DE" w:rsidRDefault="00E56703">
            <w:pPr>
              <w:pStyle w:val="TableParagraph"/>
              <w:spacing w:line="169" w:lineRule="exact"/>
              <w:ind w:right="96"/>
              <w:jc w:val="right"/>
              <w:rPr>
                <w:rFonts w:ascii="TeX Gyre Bonum"/>
                <w:sz w:val="16"/>
              </w:rPr>
            </w:pPr>
            <w:r>
              <w:rPr>
                <w:rFonts w:ascii="TeX Gyre Bonum"/>
                <w:sz w:val="16"/>
              </w:rPr>
              <w:t>183,33</w:t>
            </w:r>
          </w:p>
        </w:tc>
      </w:tr>
      <w:tr w:rsidR="007235DE" w14:paraId="5EB89E89" w14:textId="77777777">
        <w:trPr>
          <w:trHeight w:val="186"/>
        </w:trPr>
        <w:tc>
          <w:tcPr>
            <w:tcW w:w="1443" w:type="dxa"/>
          </w:tcPr>
          <w:p w14:paraId="71B23307" w14:textId="77777777" w:rsidR="007235DE" w:rsidRDefault="00E56703">
            <w:pPr>
              <w:pStyle w:val="TableParagraph"/>
              <w:spacing w:line="167" w:lineRule="exact"/>
              <w:ind w:right="97"/>
              <w:jc w:val="right"/>
              <w:rPr>
                <w:rFonts w:ascii="TeX Gyre Bonum"/>
                <w:sz w:val="16"/>
              </w:rPr>
            </w:pPr>
            <w:r>
              <w:rPr>
                <w:rFonts w:ascii="TeX Gyre Bonum"/>
                <w:sz w:val="16"/>
              </w:rPr>
              <w:t>3018</w:t>
            </w:r>
          </w:p>
        </w:tc>
        <w:tc>
          <w:tcPr>
            <w:tcW w:w="4036" w:type="dxa"/>
          </w:tcPr>
          <w:p w14:paraId="5C5C850F" w14:textId="77777777" w:rsidR="007235DE" w:rsidRDefault="00E56703">
            <w:pPr>
              <w:pStyle w:val="TableParagraph"/>
              <w:spacing w:line="167" w:lineRule="exact"/>
              <w:ind w:left="107"/>
              <w:rPr>
                <w:rFonts w:ascii="TeX Gyre Bonum"/>
                <w:sz w:val="16"/>
              </w:rPr>
            </w:pPr>
            <w:r>
              <w:rPr>
                <w:rFonts w:ascii="TeX Gyre Bonum"/>
                <w:sz w:val="16"/>
              </w:rPr>
              <w:t>Program upravljanja imovinom</w:t>
            </w:r>
          </w:p>
        </w:tc>
        <w:tc>
          <w:tcPr>
            <w:tcW w:w="1587" w:type="dxa"/>
          </w:tcPr>
          <w:p w14:paraId="6469717B" w14:textId="77777777" w:rsidR="007235DE" w:rsidRDefault="00E56703">
            <w:pPr>
              <w:pStyle w:val="TableParagraph"/>
              <w:spacing w:line="167" w:lineRule="exact"/>
              <w:ind w:right="98"/>
              <w:jc w:val="right"/>
              <w:rPr>
                <w:rFonts w:ascii="TeX Gyre Bonum"/>
                <w:sz w:val="16"/>
              </w:rPr>
            </w:pPr>
            <w:r>
              <w:rPr>
                <w:rFonts w:ascii="TeX Gyre Bonum"/>
                <w:sz w:val="16"/>
              </w:rPr>
              <w:t>526.250,00</w:t>
            </w:r>
          </w:p>
        </w:tc>
        <w:tc>
          <w:tcPr>
            <w:tcW w:w="1441" w:type="dxa"/>
          </w:tcPr>
          <w:p w14:paraId="3C335E24" w14:textId="77777777" w:rsidR="007235DE" w:rsidRDefault="00E56703">
            <w:pPr>
              <w:pStyle w:val="TableParagraph"/>
              <w:spacing w:line="167" w:lineRule="exact"/>
              <w:ind w:right="100"/>
              <w:jc w:val="right"/>
              <w:rPr>
                <w:rFonts w:ascii="TeX Gyre Bonum"/>
                <w:sz w:val="16"/>
              </w:rPr>
            </w:pPr>
            <w:r>
              <w:rPr>
                <w:rFonts w:ascii="TeX Gyre Bonum"/>
                <w:sz w:val="16"/>
              </w:rPr>
              <w:t>-36.850,00</w:t>
            </w:r>
          </w:p>
        </w:tc>
        <w:tc>
          <w:tcPr>
            <w:tcW w:w="1584" w:type="dxa"/>
          </w:tcPr>
          <w:p w14:paraId="19AF587B" w14:textId="77777777" w:rsidR="007235DE" w:rsidRDefault="00E56703">
            <w:pPr>
              <w:pStyle w:val="TableParagraph"/>
              <w:spacing w:line="167" w:lineRule="exact"/>
              <w:ind w:right="97"/>
              <w:jc w:val="right"/>
              <w:rPr>
                <w:rFonts w:ascii="TeX Gyre Bonum"/>
                <w:sz w:val="16"/>
              </w:rPr>
            </w:pPr>
            <w:r>
              <w:rPr>
                <w:rFonts w:ascii="TeX Gyre Bonum"/>
                <w:sz w:val="16"/>
              </w:rPr>
              <w:t>489.400,00</w:t>
            </w:r>
          </w:p>
        </w:tc>
        <w:tc>
          <w:tcPr>
            <w:tcW w:w="864" w:type="dxa"/>
          </w:tcPr>
          <w:p w14:paraId="76E23282" w14:textId="77777777" w:rsidR="007235DE" w:rsidRDefault="00E56703">
            <w:pPr>
              <w:pStyle w:val="TableParagraph"/>
              <w:spacing w:line="167" w:lineRule="exact"/>
              <w:ind w:right="96"/>
              <w:jc w:val="right"/>
              <w:rPr>
                <w:rFonts w:ascii="TeX Gyre Bonum"/>
                <w:sz w:val="16"/>
              </w:rPr>
            </w:pPr>
            <w:r>
              <w:rPr>
                <w:rFonts w:ascii="TeX Gyre Bonum"/>
                <w:sz w:val="16"/>
              </w:rPr>
              <w:t>93,00</w:t>
            </w:r>
          </w:p>
        </w:tc>
      </w:tr>
      <w:tr w:rsidR="007235DE" w14:paraId="01234B9A" w14:textId="77777777">
        <w:trPr>
          <w:trHeight w:val="186"/>
        </w:trPr>
        <w:tc>
          <w:tcPr>
            <w:tcW w:w="1443" w:type="dxa"/>
          </w:tcPr>
          <w:p w14:paraId="6BA6CA9A" w14:textId="77777777" w:rsidR="007235DE" w:rsidRDefault="00E56703">
            <w:pPr>
              <w:pStyle w:val="TableParagraph"/>
              <w:spacing w:line="167" w:lineRule="exact"/>
              <w:ind w:right="97"/>
              <w:jc w:val="right"/>
              <w:rPr>
                <w:rFonts w:ascii="TeX Gyre Bonum"/>
                <w:sz w:val="16"/>
              </w:rPr>
            </w:pPr>
            <w:r>
              <w:rPr>
                <w:rFonts w:ascii="TeX Gyre Bonum"/>
                <w:sz w:val="16"/>
              </w:rPr>
              <w:t>3019</w:t>
            </w:r>
          </w:p>
        </w:tc>
        <w:tc>
          <w:tcPr>
            <w:tcW w:w="4036" w:type="dxa"/>
          </w:tcPr>
          <w:p w14:paraId="78B7782B" w14:textId="77777777" w:rsidR="007235DE" w:rsidRDefault="00E56703">
            <w:pPr>
              <w:pStyle w:val="TableParagraph"/>
              <w:spacing w:line="167" w:lineRule="exact"/>
              <w:ind w:left="107"/>
              <w:rPr>
                <w:rFonts w:ascii="TeX Gyre Bonum"/>
                <w:sz w:val="16"/>
              </w:rPr>
            </w:pPr>
            <w:r>
              <w:rPr>
                <w:rFonts w:ascii="TeX Gyre Bonum"/>
                <w:sz w:val="16"/>
              </w:rPr>
              <w:t>Izrada planske dokumentacije</w:t>
            </w:r>
          </w:p>
        </w:tc>
        <w:tc>
          <w:tcPr>
            <w:tcW w:w="1587" w:type="dxa"/>
          </w:tcPr>
          <w:p w14:paraId="3189FE23" w14:textId="77777777" w:rsidR="007235DE" w:rsidRDefault="00E56703">
            <w:pPr>
              <w:pStyle w:val="TableParagraph"/>
              <w:spacing w:line="167" w:lineRule="exact"/>
              <w:ind w:right="98"/>
              <w:jc w:val="right"/>
              <w:rPr>
                <w:rFonts w:ascii="TeX Gyre Bonum"/>
                <w:sz w:val="16"/>
              </w:rPr>
            </w:pPr>
            <w:r>
              <w:rPr>
                <w:rFonts w:ascii="TeX Gyre Bonum"/>
                <w:sz w:val="16"/>
              </w:rPr>
              <w:t>45.000,00</w:t>
            </w:r>
          </w:p>
        </w:tc>
        <w:tc>
          <w:tcPr>
            <w:tcW w:w="1441" w:type="dxa"/>
          </w:tcPr>
          <w:p w14:paraId="15E74994" w14:textId="77777777" w:rsidR="007235DE" w:rsidRDefault="00E56703">
            <w:pPr>
              <w:pStyle w:val="TableParagraph"/>
              <w:spacing w:line="167" w:lineRule="exact"/>
              <w:ind w:right="99"/>
              <w:jc w:val="right"/>
              <w:rPr>
                <w:rFonts w:ascii="TeX Gyre Bonum"/>
                <w:sz w:val="16"/>
              </w:rPr>
            </w:pPr>
            <w:r>
              <w:rPr>
                <w:rFonts w:ascii="TeX Gyre Bonum"/>
                <w:sz w:val="16"/>
              </w:rPr>
              <w:t>0,00</w:t>
            </w:r>
          </w:p>
        </w:tc>
        <w:tc>
          <w:tcPr>
            <w:tcW w:w="1584" w:type="dxa"/>
          </w:tcPr>
          <w:p w14:paraId="64FE6378" w14:textId="77777777" w:rsidR="007235DE" w:rsidRDefault="00E56703">
            <w:pPr>
              <w:pStyle w:val="TableParagraph"/>
              <w:spacing w:line="167" w:lineRule="exact"/>
              <w:ind w:right="97"/>
              <w:jc w:val="right"/>
              <w:rPr>
                <w:rFonts w:ascii="TeX Gyre Bonum"/>
                <w:sz w:val="16"/>
              </w:rPr>
            </w:pPr>
            <w:r>
              <w:rPr>
                <w:rFonts w:ascii="TeX Gyre Bonum"/>
                <w:sz w:val="16"/>
              </w:rPr>
              <w:t>45.000,00</w:t>
            </w:r>
          </w:p>
        </w:tc>
        <w:tc>
          <w:tcPr>
            <w:tcW w:w="864" w:type="dxa"/>
          </w:tcPr>
          <w:p w14:paraId="0E3ACEFC" w14:textId="77777777" w:rsidR="007235DE" w:rsidRDefault="00E56703">
            <w:pPr>
              <w:pStyle w:val="TableParagraph"/>
              <w:spacing w:line="167" w:lineRule="exact"/>
              <w:ind w:right="96"/>
              <w:jc w:val="right"/>
              <w:rPr>
                <w:rFonts w:ascii="TeX Gyre Bonum"/>
                <w:sz w:val="16"/>
              </w:rPr>
            </w:pPr>
            <w:r>
              <w:rPr>
                <w:rFonts w:ascii="TeX Gyre Bonum"/>
                <w:sz w:val="16"/>
              </w:rPr>
              <w:t>100,00</w:t>
            </w:r>
          </w:p>
        </w:tc>
      </w:tr>
      <w:tr w:rsidR="007235DE" w14:paraId="21DA8494" w14:textId="77777777">
        <w:trPr>
          <w:trHeight w:val="189"/>
        </w:trPr>
        <w:tc>
          <w:tcPr>
            <w:tcW w:w="1443" w:type="dxa"/>
          </w:tcPr>
          <w:p w14:paraId="4218134F" w14:textId="77777777" w:rsidR="007235DE" w:rsidRDefault="00E56703">
            <w:pPr>
              <w:pStyle w:val="TableParagraph"/>
              <w:spacing w:line="169" w:lineRule="exact"/>
              <w:ind w:right="97"/>
              <w:jc w:val="right"/>
              <w:rPr>
                <w:rFonts w:ascii="TeX Gyre Bonum"/>
                <w:sz w:val="16"/>
              </w:rPr>
            </w:pPr>
            <w:r>
              <w:rPr>
                <w:rFonts w:ascii="TeX Gyre Bonum"/>
                <w:sz w:val="16"/>
              </w:rPr>
              <w:t>4011</w:t>
            </w:r>
          </w:p>
        </w:tc>
        <w:tc>
          <w:tcPr>
            <w:tcW w:w="4036" w:type="dxa"/>
          </w:tcPr>
          <w:p w14:paraId="30A998AA" w14:textId="77777777" w:rsidR="007235DE" w:rsidRDefault="00E56703">
            <w:pPr>
              <w:pStyle w:val="TableParagraph"/>
              <w:spacing w:line="169" w:lineRule="exact"/>
              <w:ind w:left="107"/>
              <w:rPr>
                <w:rFonts w:ascii="TeX Gyre Bonum"/>
                <w:sz w:val="16"/>
              </w:rPr>
            </w:pPr>
            <w:r>
              <w:rPr>
                <w:rFonts w:ascii="TeX Gyre Bonum"/>
                <w:sz w:val="16"/>
              </w:rPr>
              <w:t>Program izgradnje komunalne infrastrukture</w:t>
            </w:r>
          </w:p>
        </w:tc>
        <w:tc>
          <w:tcPr>
            <w:tcW w:w="1587" w:type="dxa"/>
          </w:tcPr>
          <w:p w14:paraId="75528453" w14:textId="77777777" w:rsidR="007235DE" w:rsidRDefault="00E56703">
            <w:pPr>
              <w:pStyle w:val="TableParagraph"/>
              <w:spacing w:line="169" w:lineRule="exact"/>
              <w:ind w:right="98"/>
              <w:jc w:val="right"/>
              <w:rPr>
                <w:rFonts w:ascii="TeX Gyre Bonum"/>
                <w:sz w:val="16"/>
              </w:rPr>
            </w:pPr>
            <w:r>
              <w:rPr>
                <w:rFonts w:ascii="TeX Gyre Bonum"/>
                <w:sz w:val="16"/>
              </w:rPr>
              <w:t>5.220.000,00</w:t>
            </w:r>
          </w:p>
        </w:tc>
        <w:tc>
          <w:tcPr>
            <w:tcW w:w="1441" w:type="dxa"/>
          </w:tcPr>
          <w:p w14:paraId="79AB6ACC" w14:textId="77777777" w:rsidR="007235DE" w:rsidRDefault="00E56703">
            <w:pPr>
              <w:pStyle w:val="TableParagraph"/>
              <w:spacing w:line="169" w:lineRule="exact"/>
              <w:ind w:right="100"/>
              <w:jc w:val="right"/>
              <w:rPr>
                <w:rFonts w:ascii="TeX Gyre Bonum"/>
                <w:sz w:val="16"/>
              </w:rPr>
            </w:pPr>
            <w:r>
              <w:rPr>
                <w:rFonts w:ascii="TeX Gyre Bonum"/>
                <w:sz w:val="16"/>
              </w:rPr>
              <w:t>278.830,00</w:t>
            </w:r>
          </w:p>
        </w:tc>
        <w:tc>
          <w:tcPr>
            <w:tcW w:w="1584" w:type="dxa"/>
          </w:tcPr>
          <w:p w14:paraId="402CFDAF" w14:textId="77777777" w:rsidR="007235DE" w:rsidRDefault="00E56703">
            <w:pPr>
              <w:pStyle w:val="TableParagraph"/>
              <w:spacing w:line="169" w:lineRule="exact"/>
              <w:ind w:right="97"/>
              <w:jc w:val="right"/>
              <w:rPr>
                <w:rFonts w:ascii="TeX Gyre Bonum"/>
                <w:sz w:val="16"/>
              </w:rPr>
            </w:pPr>
            <w:r>
              <w:rPr>
                <w:rFonts w:ascii="TeX Gyre Bonum"/>
                <w:sz w:val="16"/>
              </w:rPr>
              <w:t>5.498.830,00</w:t>
            </w:r>
          </w:p>
        </w:tc>
        <w:tc>
          <w:tcPr>
            <w:tcW w:w="864" w:type="dxa"/>
          </w:tcPr>
          <w:p w14:paraId="190CF9DE" w14:textId="77777777" w:rsidR="007235DE" w:rsidRDefault="00E56703">
            <w:pPr>
              <w:pStyle w:val="TableParagraph"/>
              <w:spacing w:line="169" w:lineRule="exact"/>
              <w:ind w:right="96"/>
              <w:jc w:val="right"/>
              <w:rPr>
                <w:rFonts w:ascii="TeX Gyre Bonum"/>
                <w:sz w:val="16"/>
              </w:rPr>
            </w:pPr>
            <w:r>
              <w:rPr>
                <w:rFonts w:ascii="TeX Gyre Bonum"/>
                <w:sz w:val="16"/>
              </w:rPr>
              <w:t>105,34</w:t>
            </w:r>
          </w:p>
        </w:tc>
      </w:tr>
      <w:tr w:rsidR="007235DE" w14:paraId="7EB54DE7" w14:textId="77777777">
        <w:trPr>
          <w:trHeight w:val="186"/>
        </w:trPr>
        <w:tc>
          <w:tcPr>
            <w:tcW w:w="1443" w:type="dxa"/>
          </w:tcPr>
          <w:p w14:paraId="571CEDD1" w14:textId="77777777" w:rsidR="007235DE" w:rsidRDefault="00E56703">
            <w:pPr>
              <w:pStyle w:val="TableParagraph"/>
              <w:spacing w:line="167" w:lineRule="exact"/>
              <w:ind w:right="98"/>
              <w:jc w:val="right"/>
              <w:rPr>
                <w:rFonts w:ascii="TeX Gyre Bonum"/>
                <w:sz w:val="16"/>
              </w:rPr>
            </w:pPr>
            <w:r>
              <w:rPr>
                <w:rFonts w:ascii="TeX Gyre Bonum"/>
                <w:sz w:val="16"/>
              </w:rPr>
              <w:t>4012</w:t>
            </w:r>
          </w:p>
        </w:tc>
        <w:tc>
          <w:tcPr>
            <w:tcW w:w="4036" w:type="dxa"/>
          </w:tcPr>
          <w:p w14:paraId="0BDC52C8" w14:textId="77777777" w:rsidR="007235DE" w:rsidRDefault="00E56703">
            <w:pPr>
              <w:pStyle w:val="TableParagraph"/>
              <w:spacing w:line="167" w:lineRule="exact"/>
              <w:ind w:left="107"/>
              <w:rPr>
                <w:rFonts w:ascii="TeX Gyre Bonum" w:hAnsi="TeX Gyre Bonum"/>
                <w:sz w:val="16"/>
              </w:rPr>
            </w:pPr>
            <w:r>
              <w:rPr>
                <w:rFonts w:ascii="TeX Gyre Bonum" w:hAnsi="TeX Gyre Bonum"/>
                <w:sz w:val="16"/>
              </w:rPr>
              <w:t>Program prostornog planiranja i uređenja grada</w:t>
            </w:r>
          </w:p>
        </w:tc>
        <w:tc>
          <w:tcPr>
            <w:tcW w:w="1587" w:type="dxa"/>
          </w:tcPr>
          <w:p w14:paraId="1E606CB2" w14:textId="77777777" w:rsidR="007235DE" w:rsidRDefault="00E56703">
            <w:pPr>
              <w:pStyle w:val="TableParagraph"/>
              <w:spacing w:line="167" w:lineRule="exact"/>
              <w:ind w:right="98"/>
              <w:jc w:val="right"/>
              <w:rPr>
                <w:rFonts w:ascii="TeX Gyre Bonum"/>
                <w:sz w:val="16"/>
              </w:rPr>
            </w:pPr>
            <w:r>
              <w:rPr>
                <w:rFonts w:ascii="TeX Gyre Bonum"/>
                <w:sz w:val="16"/>
              </w:rPr>
              <w:t>810.000,00</w:t>
            </w:r>
          </w:p>
        </w:tc>
        <w:tc>
          <w:tcPr>
            <w:tcW w:w="1441" w:type="dxa"/>
          </w:tcPr>
          <w:p w14:paraId="74369851" w14:textId="77777777" w:rsidR="007235DE" w:rsidRDefault="00E56703">
            <w:pPr>
              <w:pStyle w:val="TableParagraph"/>
              <w:spacing w:line="167" w:lineRule="exact"/>
              <w:ind w:right="99"/>
              <w:jc w:val="right"/>
              <w:rPr>
                <w:rFonts w:ascii="TeX Gyre Bonum"/>
                <w:sz w:val="16"/>
              </w:rPr>
            </w:pPr>
            <w:r>
              <w:rPr>
                <w:rFonts w:ascii="TeX Gyre Bonum"/>
                <w:sz w:val="16"/>
              </w:rPr>
              <w:t>202.500,00</w:t>
            </w:r>
          </w:p>
        </w:tc>
        <w:tc>
          <w:tcPr>
            <w:tcW w:w="1584" w:type="dxa"/>
          </w:tcPr>
          <w:p w14:paraId="6D7E4958" w14:textId="77777777" w:rsidR="007235DE" w:rsidRDefault="00E56703">
            <w:pPr>
              <w:pStyle w:val="TableParagraph"/>
              <w:spacing w:line="167" w:lineRule="exact"/>
              <w:ind w:right="97"/>
              <w:jc w:val="right"/>
              <w:rPr>
                <w:rFonts w:ascii="TeX Gyre Bonum"/>
                <w:sz w:val="16"/>
              </w:rPr>
            </w:pPr>
            <w:r>
              <w:rPr>
                <w:rFonts w:ascii="TeX Gyre Bonum"/>
                <w:sz w:val="16"/>
              </w:rPr>
              <w:t>1.012.500,00</w:t>
            </w:r>
          </w:p>
        </w:tc>
        <w:tc>
          <w:tcPr>
            <w:tcW w:w="864" w:type="dxa"/>
          </w:tcPr>
          <w:p w14:paraId="20D0A0CB" w14:textId="77777777" w:rsidR="007235DE" w:rsidRDefault="00E56703">
            <w:pPr>
              <w:pStyle w:val="TableParagraph"/>
              <w:spacing w:line="167" w:lineRule="exact"/>
              <w:ind w:right="96"/>
              <w:jc w:val="right"/>
              <w:rPr>
                <w:rFonts w:ascii="TeX Gyre Bonum"/>
                <w:sz w:val="16"/>
              </w:rPr>
            </w:pPr>
            <w:r>
              <w:rPr>
                <w:rFonts w:ascii="TeX Gyre Bonum"/>
                <w:sz w:val="16"/>
              </w:rPr>
              <w:t>125,00</w:t>
            </w:r>
          </w:p>
        </w:tc>
      </w:tr>
      <w:tr w:rsidR="007235DE" w14:paraId="739DDED2" w14:textId="77777777">
        <w:trPr>
          <w:trHeight w:val="196"/>
        </w:trPr>
        <w:tc>
          <w:tcPr>
            <w:tcW w:w="1443" w:type="dxa"/>
          </w:tcPr>
          <w:p w14:paraId="0C7AA609" w14:textId="77777777" w:rsidR="007235DE" w:rsidRDefault="00E56703">
            <w:pPr>
              <w:pStyle w:val="TableParagraph"/>
              <w:spacing w:line="177" w:lineRule="exact"/>
              <w:ind w:right="97"/>
              <w:jc w:val="right"/>
              <w:rPr>
                <w:rFonts w:ascii="TeX Gyre Bonum"/>
                <w:sz w:val="16"/>
              </w:rPr>
            </w:pPr>
            <w:r>
              <w:rPr>
                <w:rFonts w:ascii="TeX Gyre Bonum"/>
                <w:sz w:val="16"/>
              </w:rPr>
              <w:t>4013</w:t>
            </w:r>
          </w:p>
        </w:tc>
        <w:tc>
          <w:tcPr>
            <w:tcW w:w="4036" w:type="dxa"/>
          </w:tcPr>
          <w:p w14:paraId="58405859" w14:textId="77777777" w:rsidR="007235DE" w:rsidRDefault="00E56703">
            <w:pPr>
              <w:pStyle w:val="TableParagraph"/>
              <w:spacing w:line="177" w:lineRule="exact"/>
              <w:ind w:left="107"/>
              <w:rPr>
                <w:rFonts w:ascii="TeX Gyre Bonum" w:hAnsi="TeX Gyre Bonum"/>
                <w:sz w:val="16"/>
              </w:rPr>
            </w:pPr>
            <w:r>
              <w:rPr>
                <w:rFonts w:ascii="TeX Gyre Bonum" w:hAnsi="TeX Gyre Bonum"/>
                <w:sz w:val="16"/>
              </w:rPr>
              <w:t>Program održavanja komunalne infrastrukture</w:t>
            </w:r>
          </w:p>
        </w:tc>
        <w:tc>
          <w:tcPr>
            <w:tcW w:w="1587" w:type="dxa"/>
          </w:tcPr>
          <w:p w14:paraId="378A2733" w14:textId="77777777" w:rsidR="007235DE" w:rsidRDefault="00E56703">
            <w:pPr>
              <w:pStyle w:val="TableParagraph"/>
              <w:spacing w:line="177" w:lineRule="exact"/>
              <w:ind w:right="99"/>
              <w:jc w:val="right"/>
              <w:rPr>
                <w:rFonts w:ascii="TeX Gyre Bonum"/>
                <w:sz w:val="16"/>
              </w:rPr>
            </w:pPr>
            <w:r>
              <w:rPr>
                <w:rFonts w:ascii="TeX Gyre Bonum"/>
                <w:sz w:val="16"/>
              </w:rPr>
              <w:t>4.743.200,00</w:t>
            </w:r>
          </w:p>
        </w:tc>
        <w:tc>
          <w:tcPr>
            <w:tcW w:w="1441" w:type="dxa"/>
          </w:tcPr>
          <w:p w14:paraId="4A0E9356" w14:textId="77777777" w:rsidR="007235DE" w:rsidRDefault="00E56703">
            <w:pPr>
              <w:pStyle w:val="TableParagraph"/>
              <w:spacing w:line="177" w:lineRule="exact"/>
              <w:ind w:right="100"/>
              <w:jc w:val="right"/>
              <w:rPr>
                <w:rFonts w:ascii="TeX Gyre Bonum"/>
                <w:sz w:val="16"/>
              </w:rPr>
            </w:pPr>
            <w:r>
              <w:rPr>
                <w:rFonts w:ascii="TeX Gyre Bonum"/>
                <w:sz w:val="16"/>
              </w:rPr>
              <w:t>1.307.000,00</w:t>
            </w:r>
          </w:p>
        </w:tc>
        <w:tc>
          <w:tcPr>
            <w:tcW w:w="1584" w:type="dxa"/>
          </w:tcPr>
          <w:p w14:paraId="2C3732D8" w14:textId="77777777" w:rsidR="007235DE" w:rsidRDefault="00E56703">
            <w:pPr>
              <w:pStyle w:val="TableParagraph"/>
              <w:spacing w:line="177" w:lineRule="exact"/>
              <w:ind w:right="97"/>
              <w:jc w:val="right"/>
              <w:rPr>
                <w:rFonts w:ascii="TeX Gyre Bonum"/>
                <w:sz w:val="16"/>
              </w:rPr>
            </w:pPr>
            <w:r>
              <w:rPr>
                <w:rFonts w:ascii="TeX Gyre Bonum"/>
                <w:sz w:val="16"/>
              </w:rPr>
              <w:t>6.050.200,00</w:t>
            </w:r>
          </w:p>
        </w:tc>
        <w:tc>
          <w:tcPr>
            <w:tcW w:w="864" w:type="dxa"/>
          </w:tcPr>
          <w:p w14:paraId="5CA651D2" w14:textId="77777777" w:rsidR="007235DE" w:rsidRDefault="00E56703">
            <w:pPr>
              <w:pStyle w:val="TableParagraph"/>
              <w:spacing w:line="177" w:lineRule="exact"/>
              <w:ind w:right="96"/>
              <w:jc w:val="right"/>
              <w:rPr>
                <w:rFonts w:ascii="TeX Gyre Bonum"/>
                <w:sz w:val="16"/>
              </w:rPr>
            </w:pPr>
            <w:r>
              <w:rPr>
                <w:rFonts w:ascii="TeX Gyre Bonum"/>
                <w:sz w:val="16"/>
              </w:rPr>
              <w:t>127,56</w:t>
            </w:r>
          </w:p>
        </w:tc>
      </w:tr>
      <w:tr w:rsidR="007235DE" w14:paraId="2CA9077E" w14:textId="77777777">
        <w:trPr>
          <w:trHeight w:val="186"/>
        </w:trPr>
        <w:tc>
          <w:tcPr>
            <w:tcW w:w="1443" w:type="dxa"/>
          </w:tcPr>
          <w:p w14:paraId="0A7A0FF5" w14:textId="77777777" w:rsidR="007235DE" w:rsidRDefault="00E56703">
            <w:pPr>
              <w:pStyle w:val="TableParagraph"/>
              <w:spacing w:line="167" w:lineRule="exact"/>
              <w:ind w:right="97"/>
              <w:jc w:val="right"/>
              <w:rPr>
                <w:rFonts w:ascii="TeX Gyre Bonum"/>
                <w:sz w:val="16"/>
              </w:rPr>
            </w:pPr>
            <w:r>
              <w:rPr>
                <w:rFonts w:ascii="TeX Gyre Bonum"/>
                <w:sz w:val="16"/>
              </w:rPr>
              <w:t>4014</w:t>
            </w:r>
          </w:p>
        </w:tc>
        <w:tc>
          <w:tcPr>
            <w:tcW w:w="4036" w:type="dxa"/>
          </w:tcPr>
          <w:p w14:paraId="07C2F29D" w14:textId="77777777" w:rsidR="007235DE" w:rsidRDefault="00E56703">
            <w:pPr>
              <w:pStyle w:val="TableParagraph"/>
              <w:spacing w:line="167" w:lineRule="exact"/>
              <w:ind w:left="107"/>
              <w:rPr>
                <w:rFonts w:ascii="TeX Gyre Bonum" w:hAnsi="TeX Gyre Bonum"/>
                <w:sz w:val="16"/>
              </w:rPr>
            </w:pPr>
            <w:r>
              <w:rPr>
                <w:rFonts w:ascii="TeX Gyre Bonum" w:hAnsi="TeX Gyre Bonum"/>
                <w:sz w:val="16"/>
              </w:rPr>
              <w:t>Program zaštite okoliša</w:t>
            </w:r>
          </w:p>
        </w:tc>
        <w:tc>
          <w:tcPr>
            <w:tcW w:w="1587" w:type="dxa"/>
          </w:tcPr>
          <w:p w14:paraId="5CE224E2" w14:textId="77777777" w:rsidR="007235DE" w:rsidRDefault="00E56703">
            <w:pPr>
              <w:pStyle w:val="TableParagraph"/>
              <w:spacing w:line="167" w:lineRule="exact"/>
              <w:ind w:right="99"/>
              <w:jc w:val="right"/>
              <w:rPr>
                <w:rFonts w:ascii="TeX Gyre Bonum"/>
                <w:sz w:val="16"/>
              </w:rPr>
            </w:pPr>
            <w:r>
              <w:rPr>
                <w:rFonts w:ascii="TeX Gyre Bonum"/>
                <w:sz w:val="16"/>
              </w:rPr>
              <w:t>666.901,35</w:t>
            </w:r>
          </w:p>
        </w:tc>
        <w:tc>
          <w:tcPr>
            <w:tcW w:w="1441" w:type="dxa"/>
          </w:tcPr>
          <w:p w14:paraId="6AADE69D" w14:textId="77777777" w:rsidR="007235DE" w:rsidRDefault="00E56703">
            <w:pPr>
              <w:pStyle w:val="TableParagraph"/>
              <w:spacing w:line="167" w:lineRule="exact"/>
              <w:ind w:right="100"/>
              <w:jc w:val="right"/>
              <w:rPr>
                <w:rFonts w:ascii="TeX Gyre Bonum"/>
                <w:sz w:val="16"/>
              </w:rPr>
            </w:pPr>
            <w:r>
              <w:rPr>
                <w:rFonts w:ascii="TeX Gyre Bonum"/>
                <w:sz w:val="16"/>
              </w:rPr>
              <w:t>17.750,00</w:t>
            </w:r>
          </w:p>
        </w:tc>
        <w:tc>
          <w:tcPr>
            <w:tcW w:w="1584" w:type="dxa"/>
          </w:tcPr>
          <w:p w14:paraId="2C75002F" w14:textId="77777777" w:rsidR="007235DE" w:rsidRDefault="00E56703">
            <w:pPr>
              <w:pStyle w:val="TableParagraph"/>
              <w:spacing w:line="167" w:lineRule="exact"/>
              <w:ind w:right="97"/>
              <w:jc w:val="right"/>
              <w:rPr>
                <w:rFonts w:ascii="TeX Gyre Bonum"/>
                <w:sz w:val="16"/>
              </w:rPr>
            </w:pPr>
            <w:r>
              <w:rPr>
                <w:rFonts w:ascii="TeX Gyre Bonum"/>
                <w:sz w:val="16"/>
              </w:rPr>
              <w:t>684.651,35</w:t>
            </w:r>
          </w:p>
        </w:tc>
        <w:tc>
          <w:tcPr>
            <w:tcW w:w="864" w:type="dxa"/>
          </w:tcPr>
          <w:p w14:paraId="1F94DB2D" w14:textId="77777777" w:rsidR="007235DE" w:rsidRDefault="00E56703">
            <w:pPr>
              <w:pStyle w:val="TableParagraph"/>
              <w:spacing w:line="167" w:lineRule="exact"/>
              <w:ind w:right="96"/>
              <w:jc w:val="right"/>
              <w:rPr>
                <w:rFonts w:ascii="TeX Gyre Bonum"/>
                <w:sz w:val="16"/>
              </w:rPr>
            </w:pPr>
            <w:r>
              <w:rPr>
                <w:rFonts w:ascii="TeX Gyre Bonum"/>
                <w:sz w:val="16"/>
              </w:rPr>
              <w:t>102,66</w:t>
            </w:r>
          </w:p>
        </w:tc>
      </w:tr>
      <w:tr w:rsidR="007235DE" w14:paraId="61CFFC8A" w14:textId="77777777">
        <w:trPr>
          <w:trHeight w:val="189"/>
        </w:trPr>
        <w:tc>
          <w:tcPr>
            <w:tcW w:w="1443" w:type="dxa"/>
          </w:tcPr>
          <w:p w14:paraId="6B9144D0" w14:textId="77777777" w:rsidR="007235DE" w:rsidRDefault="00E56703">
            <w:pPr>
              <w:pStyle w:val="TableParagraph"/>
              <w:spacing w:line="169" w:lineRule="exact"/>
              <w:ind w:right="97"/>
              <w:jc w:val="right"/>
              <w:rPr>
                <w:rFonts w:ascii="TeX Gyre Bonum"/>
                <w:sz w:val="16"/>
              </w:rPr>
            </w:pPr>
            <w:r>
              <w:rPr>
                <w:rFonts w:ascii="TeX Gyre Bonum"/>
                <w:sz w:val="16"/>
              </w:rPr>
              <w:t>4016</w:t>
            </w:r>
          </w:p>
        </w:tc>
        <w:tc>
          <w:tcPr>
            <w:tcW w:w="4036" w:type="dxa"/>
          </w:tcPr>
          <w:p w14:paraId="3F09C9D0" w14:textId="77777777" w:rsidR="007235DE" w:rsidRDefault="00E56703">
            <w:pPr>
              <w:pStyle w:val="TableParagraph"/>
              <w:spacing w:line="169" w:lineRule="exact"/>
              <w:ind w:left="107"/>
              <w:rPr>
                <w:rFonts w:ascii="TeX Gyre Bonum"/>
                <w:sz w:val="16"/>
              </w:rPr>
            </w:pPr>
            <w:r>
              <w:rPr>
                <w:rFonts w:ascii="TeX Gyre Bonum"/>
                <w:sz w:val="16"/>
              </w:rPr>
              <w:t>Program vodoopskrba i odvodnja</w:t>
            </w:r>
          </w:p>
        </w:tc>
        <w:tc>
          <w:tcPr>
            <w:tcW w:w="1587" w:type="dxa"/>
          </w:tcPr>
          <w:p w14:paraId="758FF9EA" w14:textId="77777777" w:rsidR="007235DE" w:rsidRDefault="00E56703">
            <w:pPr>
              <w:pStyle w:val="TableParagraph"/>
              <w:spacing w:line="169" w:lineRule="exact"/>
              <w:ind w:right="98"/>
              <w:jc w:val="right"/>
              <w:rPr>
                <w:rFonts w:ascii="TeX Gyre Bonum"/>
                <w:sz w:val="16"/>
              </w:rPr>
            </w:pPr>
            <w:r>
              <w:rPr>
                <w:rFonts w:ascii="TeX Gyre Bonum"/>
                <w:sz w:val="16"/>
              </w:rPr>
              <w:t>310.000,00</w:t>
            </w:r>
          </w:p>
        </w:tc>
        <w:tc>
          <w:tcPr>
            <w:tcW w:w="1441" w:type="dxa"/>
          </w:tcPr>
          <w:p w14:paraId="2F737F8B" w14:textId="77777777" w:rsidR="007235DE" w:rsidRDefault="00E56703">
            <w:pPr>
              <w:pStyle w:val="TableParagraph"/>
              <w:spacing w:line="169" w:lineRule="exact"/>
              <w:ind w:right="99"/>
              <w:jc w:val="right"/>
              <w:rPr>
                <w:rFonts w:ascii="TeX Gyre Bonum"/>
                <w:sz w:val="16"/>
              </w:rPr>
            </w:pPr>
            <w:r>
              <w:rPr>
                <w:rFonts w:ascii="TeX Gyre Bonum"/>
                <w:sz w:val="16"/>
              </w:rPr>
              <w:t>0,00</w:t>
            </w:r>
          </w:p>
        </w:tc>
        <w:tc>
          <w:tcPr>
            <w:tcW w:w="1584" w:type="dxa"/>
          </w:tcPr>
          <w:p w14:paraId="7CF0C2F2" w14:textId="77777777" w:rsidR="007235DE" w:rsidRDefault="00E56703">
            <w:pPr>
              <w:pStyle w:val="TableParagraph"/>
              <w:spacing w:line="169" w:lineRule="exact"/>
              <w:ind w:right="96"/>
              <w:jc w:val="right"/>
              <w:rPr>
                <w:rFonts w:ascii="TeX Gyre Bonum"/>
                <w:sz w:val="16"/>
              </w:rPr>
            </w:pPr>
            <w:r>
              <w:rPr>
                <w:rFonts w:ascii="TeX Gyre Bonum"/>
                <w:sz w:val="16"/>
              </w:rPr>
              <w:t>310.000,00</w:t>
            </w:r>
          </w:p>
        </w:tc>
        <w:tc>
          <w:tcPr>
            <w:tcW w:w="864" w:type="dxa"/>
          </w:tcPr>
          <w:p w14:paraId="3B73BABF" w14:textId="77777777" w:rsidR="007235DE" w:rsidRDefault="00E56703">
            <w:pPr>
              <w:pStyle w:val="TableParagraph"/>
              <w:spacing w:line="169" w:lineRule="exact"/>
              <w:ind w:right="96"/>
              <w:jc w:val="right"/>
              <w:rPr>
                <w:rFonts w:ascii="TeX Gyre Bonum"/>
                <w:sz w:val="16"/>
              </w:rPr>
            </w:pPr>
            <w:r>
              <w:rPr>
                <w:rFonts w:ascii="TeX Gyre Bonum"/>
                <w:sz w:val="16"/>
              </w:rPr>
              <w:t>100,00</w:t>
            </w:r>
          </w:p>
        </w:tc>
      </w:tr>
      <w:tr w:rsidR="007235DE" w14:paraId="3E1AB93F" w14:textId="77777777">
        <w:trPr>
          <w:trHeight w:val="373"/>
        </w:trPr>
        <w:tc>
          <w:tcPr>
            <w:tcW w:w="1443" w:type="dxa"/>
          </w:tcPr>
          <w:p w14:paraId="03181B18" w14:textId="77777777" w:rsidR="007235DE" w:rsidRDefault="00E56703">
            <w:pPr>
              <w:pStyle w:val="TableParagraph"/>
              <w:spacing w:line="180" w:lineRule="exact"/>
              <w:ind w:right="98"/>
              <w:jc w:val="right"/>
              <w:rPr>
                <w:rFonts w:ascii="TeX Gyre Bonum"/>
                <w:b/>
                <w:sz w:val="16"/>
              </w:rPr>
            </w:pPr>
            <w:r>
              <w:rPr>
                <w:rFonts w:ascii="TeX Gyre Bonum"/>
                <w:b/>
                <w:spacing w:val="-1"/>
                <w:sz w:val="16"/>
              </w:rPr>
              <w:t>00202</w:t>
            </w:r>
          </w:p>
          <w:p w14:paraId="4ED41CD8" w14:textId="77777777" w:rsidR="007235DE" w:rsidRDefault="00E56703">
            <w:pPr>
              <w:pStyle w:val="TableParagraph"/>
              <w:spacing w:line="174" w:lineRule="exact"/>
              <w:ind w:right="97"/>
              <w:jc w:val="right"/>
              <w:rPr>
                <w:rFonts w:ascii="TeX Gyre Bonum"/>
                <w:sz w:val="16"/>
              </w:rPr>
            </w:pPr>
            <w:r>
              <w:rPr>
                <w:rFonts w:ascii="TeX Gyre Bonum"/>
                <w:spacing w:val="-1"/>
                <w:sz w:val="16"/>
              </w:rPr>
              <w:t>2012</w:t>
            </w:r>
          </w:p>
        </w:tc>
        <w:tc>
          <w:tcPr>
            <w:tcW w:w="4036" w:type="dxa"/>
          </w:tcPr>
          <w:p w14:paraId="3A635BFE" w14:textId="77777777" w:rsidR="007235DE" w:rsidRDefault="00E56703">
            <w:pPr>
              <w:pStyle w:val="TableParagraph"/>
              <w:spacing w:line="180" w:lineRule="exact"/>
              <w:ind w:left="107"/>
              <w:rPr>
                <w:rFonts w:ascii="TeX Gyre Bonum" w:hAnsi="TeX Gyre Bonum"/>
                <w:b/>
                <w:sz w:val="16"/>
              </w:rPr>
            </w:pPr>
            <w:r>
              <w:rPr>
                <w:rFonts w:ascii="TeX Gyre Bonum" w:hAnsi="TeX Gyre Bonum"/>
                <w:b/>
                <w:sz w:val="16"/>
              </w:rPr>
              <w:t>Pučko otvoreno učilište Katarina Zrinska</w:t>
            </w:r>
          </w:p>
          <w:p w14:paraId="10CD01BB" w14:textId="77777777" w:rsidR="007235DE" w:rsidRDefault="00E56703">
            <w:pPr>
              <w:pStyle w:val="TableParagraph"/>
              <w:spacing w:line="174" w:lineRule="exact"/>
              <w:ind w:left="107"/>
              <w:rPr>
                <w:rFonts w:ascii="TeX Gyre Bonum"/>
                <w:sz w:val="16"/>
              </w:rPr>
            </w:pPr>
            <w:r>
              <w:rPr>
                <w:rFonts w:ascii="TeX Gyre Bonum"/>
                <w:sz w:val="16"/>
              </w:rPr>
              <w:t>Poslovanje POU Katarina Zrinska</w:t>
            </w:r>
          </w:p>
        </w:tc>
        <w:tc>
          <w:tcPr>
            <w:tcW w:w="1587" w:type="dxa"/>
          </w:tcPr>
          <w:p w14:paraId="23C83056" w14:textId="77777777" w:rsidR="007235DE" w:rsidRDefault="00E56703">
            <w:pPr>
              <w:pStyle w:val="TableParagraph"/>
              <w:spacing w:line="180" w:lineRule="exact"/>
              <w:ind w:left="522"/>
              <w:rPr>
                <w:rFonts w:ascii="TeX Gyre Bonum"/>
                <w:b/>
                <w:sz w:val="16"/>
              </w:rPr>
            </w:pPr>
            <w:r>
              <w:rPr>
                <w:rFonts w:ascii="TeX Gyre Bonum"/>
                <w:b/>
                <w:sz w:val="16"/>
              </w:rPr>
              <w:t>297.250,00</w:t>
            </w:r>
          </w:p>
          <w:p w14:paraId="51F31F12" w14:textId="77777777" w:rsidR="007235DE" w:rsidRDefault="00E56703">
            <w:pPr>
              <w:pStyle w:val="TableParagraph"/>
              <w:spacing w:line="174" w:lineRule="exact"/>
              <w:ind w:left="579"/>
              <w:rPr>
                <w:rFonts w:ascii="TeX Gyre Bonum"/>
                <w:sz w:val="16"/>
              </w:rPr>
            </w:pPr>
            <w:r>
              <w:rPr>
                <w:rFonts w:ascii="TeX Gyre Bonum"/>
                <w:sz w:val="16"/>
              </w:rPr>
              <w:t>297.250,00</w:t>
            </w:r>
          </w:p>
        </w:tc>
        <w:tc>
          <w:tcPr>
            <w:tcW w:w="1441" w:type="dxa"/>
          </w:tcPr>
          <w:p w14:paraId="76FBC87B" w14:textId="77777777" w:rsidR="007235DE" w:rsidRDefault="00E56703">
            <w:pPr>
              <w:pStyle w:val="TableParagraph"/>
              <w:spacing w:line="180" w:lineRule="exact"/>
              <w:ind w:left="528"/>
              <w:rPr>
                <w:rFonts w:ascii="TeX Gyre Bonum"/>
                <w:b/>
                <w:sz w:val="16"/>
              </w:rPr>
            </w:pPr>
            <w:r>
              <w:rPr>
                <w:rFonts w:ascii="TeX Gyre Bonum"/>
                <w:b/>
                <w:sz w:val="16"/>
              </w:rPr>
              <w:t>-2.533,25</w:t>
            </w:r>
          </w:p>
          <w:p w14:paraId="344719CF" w14:textId="77777777" w:rsidR="007235DE" w:rsidRDefault="00E56703">
            <w:pPr>
              <w:pStyle w:val="TableParagraph"/>
              <w:spacing w:line="174" w:lineRule="exact"/>
              <w:ind w:left="567"/>
              <w:rPr>
                <w:rFonts w:ascii="TeX Gyre Bonum"/>
                <w:sz w:val="16"/>
              </w:rPr>
            </w:pPr>
            <w:r>
              <w:rPr>
                <w:rFonts w:ascii="TeX Gyre Bonum"/>
                <w:sz w:val="16"/>
              </w:rPr>
              <w:t>-2.533,25</w:t>
            </w:r>
          </w:p>
        </w:tc>
        <w:tc>
          <w:tcPr>
            <w:tcW w:w="1584" w:type="dxa"/>
          </w:tcPr>
          <w:p w14:paraId="26B5EF3F" w14:textId="77777777" w:rsidR="007235DE" w:rsidRDefault="00E56703">
            <w:pPr>
              <w:pStyle w:val="TableParagraph"/>
              <w:spacing w:line="180" w:lineRule="exact"/>
              <w:ind w:left="521"/>
              <w:rPr>
                <w:rFonts w:ascii="TeX Gyre Bonum"/>
                <w:b/>
                <w:sz w:val="16"/>
              </w:rPr>
            </w:pPr>
            <w:r>
              <w:rPr>
                <w:rFonts w:ascii="TeX Gyre Bonum"/>
                <w:b/>
                <w:sz w:val="16"/>
              </w:rPr>
              <w:t>294.716,75</w:t>
            </w:r>
          </w:p>
          <w:p w14:paraId="2CA7FD95" w14:textId="77777777" w:rsidR="007235DE" w:rsidRDefault="00E56703">
            <w:pPr>
              <w:pStyle w:val="TableParagraph"/>
              <w:spacing w:line="174" w:lineRule="exact"/>
              <w:ind w:left="578"/>
              <w:rPr>
                <w:rFonts w:ascii="TeX Gyre Bonum"/>
                <w:sz w:val="16"/>
              </w:rPr>
            </w:pPr>
            <w:r>
              <w:rPr>
                <w:rFonts w:ascii="TeX Gyre Bonum"/>
                <w:sz w:val="16"/>
              </w:rPr>
              <w:t>294.716,75</w:t>
            </w:r>
          </w:p>
        </w:tc>
        <w:tc>
          <w:tcPr>
            <w:tcW w:w="864" w:type="dxa"/>
          </w:tcPr>
          <w:p w14:paraId="43B811B9" w14:textId="77777777" w:rsidR="007235DE" w:rsidRDefault="00E56703">
            <w:pPr>
              <w:pStyle w:val="TableParagraph"/>
              <w:spacing w:line="180" w:lineRule="exact"/>
              <w:ind w:left="276"/>
              <w:rPr>
                <w:rFonts w:ascii="TeX Gyre Bonum"/>
                <w:b/>
                <w:sz w:val="16"/>
              </w:rPr>
            </w:pPr>
            <w:r>
              <w:rPr>
                <w:rFonts w:ascii="TeX Gyre Bonum"/>
                <w:b/>
                <w:sz w:val="16"/>
              </w:rPr>
              <w:t>99,15</w:t>
            </w:r>
          </w:p>
          <w:p w14:paraId="078CC2D2" w14:textId="77777777" w:rsidR="007235DE" w:rsidRDefault="00E56703">
            <w:pPr>
              <w:pStyle w:val="TableParagraph"/>
              <w:spacing w:line="174" w:lineRule="exact"/>
              <w:ind w:left="305"/>
              <w:rPr>
                <w:rFonts w:ascii="TeX Gyre Bonum"/>
                <w:sz w:val="16"/>
              </w:rPr>
            </w:pPr>
            <w:r>
              <w:rPr>
                <w:rFonts w:ascii="TeX Gyre Bonum"/>
                <w:sz w:val="16"/>
              </w:rPr>
              <w:t>99,15</w:t>
            </w:r>
          </w:p>
        </w:tc>
      </w:tr>
      <w:tr w:rsidR="007235DE" w14:paraId="6CEAF844" w14:textId="77777777">
        <w:trPr>
          <w:trHeight w:val="376"/>
        </w:trPr>
        <w:tc>
          <w:tcPr>
            <w:tcW w:w="1443" w:type="dxa"/>
          </w:tcPr>
          <w:p w14:paraId="22418041" w14:textId="77777777" w:rsidR="007235DE" w:rsidRDefault="00E56703">
            <w:pPr>
              <w:pStyle w:val="TableParagraph"/>
              <w:spacing w:line="183" w:lineRule="exact"/>
              <w:ind w:right="98"/>
              <w:jc w:val="right"/>
              <w:rPr>
                <w:rFonts w:ascii="TeX Gyre Bonum"/>
                <w:b/>
                <w:sz w:val="16"/>
              </w:rPr>
            </w:pPr>
            <w:r>
              <w:rPr>
                <w:rFonts w:ascii="TeX Gyre Bonum"/>
                <w:b/>
                <w:spacing w:val="-1"/>
                <w:sz w:val="16"/>
              </w:rPr>
              <w:t>00203</w:t>
            </w:r>
          </w:p>
          <w:p w14:paraId="45E1F356" w14:textId="77777777" w:rsidR="007235DE" w:rsidRDefault="00E56703">
            <w:pPr>
              <w:pStyle w:val="TableParagraph"/>
              <w:spacing w:line="174" w:lineRule="exact"/>
              <w:ind w:right="97"/>
              <w:jc w:val="right"/>
              <w:rPr>
                <w:rFonts w:ascii="TeX Gyre Bonum"/>
                <w:sz w:val="16"/>
              </w:rPr>
            </w:pPr>
            <w:r>
              <w:rPr>
                <w:rFonts w:ascii="TeX Gyre Bonum"/>
                <w:spacing w:val="-1"/>
                <w:sz w:val="16"/>
              </w:rPr>
              <w:t>2013</w:t>
            </w:r>
          </w:p>
        </w:tc>
        <w:tc>
          <w:tcPr>
            <w:tcW w:w="4036" w:type="dxa"/>
          </w:tcPr>
          <w:p w14:paraId="08410D27" w14:textId="77777777" w:rsidR="007235DE" w:rsidRDefault="00E56703">
            <w:pPr>
              <w:pStyle w:val="TableParagraph"/>
              <w:spacing w:line="183" w:lineRule="exact"/>
              <w:ind w:left="107"/>
              <w:rPr>
                <w:rFonts w:ascii="TeX Gyre Bonum" w:hAnsi="TeX Gyre Bonum"/>
                <w:b/>
                <w:sz w:val="16"/>
              </w:rPr>
            </w:pPr>
            <w:r>
              <w:rPr>
                <w:rFonts w:ascii="TeX Gyre Bonum" w:hAnsi="TeX Gyre Bonum"/>
                <w:b/>
                <w:sz w:val="16"/>
              </w:rPr>
              <w:t>Gradska knjižnica i čitaonica I. Belostenca</w:t>
            </w:r>
          </w:p>
          <w:p w14:paraId="42A23BA7" w14:textId="77777777" w:rsidR="007235DE" w:rsidRDefault="00E56703">
            <w:pPr>
              <w:pStyle w:val="TableParagraph"/>
              <w:spacing w:line="174" w:lineRule="exact"/>
              <w:ind w:left="107"/>
              <w:rPr>
                <w:rFonts w:ascii="TeX Gyre Bonum" w:hAnsi="TeX Gyre Bonum"/>
                <w:sz w:val="16"/>
              </w:rPr>
            </w:pPr>
            <w:r>
              <w:rPr>
                <w:rFonts w:ascii="TeX Gyre Bonum" w:hAnsi="TeX Gyre Bonum"/>
                <w:sz w:val="16"/>
              </w:rPr>
              <w:t>Poslovanje Gradske knjižnice i čitaonice I.B.</w:t>
            </w:r>
          </w:p>
        </w:tc>
        <w:tc>
          <w:tcPr>
            <w:tcW w:w="1587" w:type="dxa"/>
          </w:tcPr>
          <w:p w14:paraId="64D74F21" w14:textId="77777777" w:rsidR="007235DE" w:rsidRDefault="00E56703">
            <w:pPr>
              <w:pStyle w:val="TableParagraph"/>
              <w:spacing w:line="183" w:lineRule="exact"/>
              <w:ind w:left="522"/>
              <w:rPr>
                <w:rFonts w:ascii="TeX Gyre Bonum"/>
                <w:b/>
                <w:sz w:val="16"/>
              </w:rPr>
            </w:pPr>
            <w:r>
              <w:rPr>
                <w:rFonts w:ascii="TeX Gyre Bonum"/>
                <w:b/>
                <w:sz w:val="16"/>
              </w:rPr>
              <w:t>405.038,00</w:t>
            </w:r>
          </w:p>
          <w:p w14:paraId="3303A08C" w14:textId="77777777" w:rsidR="007235DE" w:rsidRDefault="00E56703">
            <w:pPr>
              <w:pStyle w:val="TableParagraph"/>
              <w:spacing w:line="174" w:lineRule="exact"/>
              <w:ind w:left="579"/>
              <w:rPr>
                <w:rFonts w:ascii="TeX Gyre Bonum"/>
                <w:sz w:val="16"/>
              </w:rPr>
            </w:pPr>
            <w:r>
              <w:rPr>
                <w:rFonts w:ascii="TeX Gyre Bonum"/>
                <w:sz w:val="16"/>
              </w:rPr>
              <w:t>405.038,00</w:t>
            </w:r>
          </w:p>
        </w:tc>
        <w:tc>
          <w:tcPr>
            <w:tcW w:w="1441" w:type="dxa"/>
          </w:tcPr>
          <w:p w14:paraId="2D32E27E" w14:textId="77777777" w:rsidR="007235DE" w:rsidRDefault="00E56703">
            <w:pPr>
              <w:pStyle w:val="TableParagraph"/>
              <w:spacing w:line="183" w:lineRule="exact"/>
              <w:ind w:left="528"/>
              <w:rPr>
                <w:rFonts w:ascii="TeX Gyre Bonum"/>
                <w:b/>
                <w:sz w:val="16"/>
              </w:rPr>
            </w:pPr>
            <w:r>
              <w:rPr>
                <w:rFonts w:ascii="TeX Gyre Bonum"/>
                <w:b/>
                <w:sz w:val="16"/>
              </w:rPr>
              <w:t>-2.650,65</w:t>
            </w:r>
          </w:p>
          <w:p w14:paraId="1427C821" w14:textId="77777777" w:rsidR="007235DE" w:rsidRDefault="00E56703">
            <w:pPr>
              <w:pStyle w:val="TableParagraph"/>
              <w:spacing w:line="174" w:lineRule="exact"/>
              <w:ind w:left="567"/>
              <w:rPr>
                <w:rFonts w:ascii="TeX Gyre Bonum"/>
                <w:sz w:val="16"/>
              </w:rPr>
            </w:pPr>
            <w:r>
              <w:rPr>
                <w:rFonts w:ascii="TeX Gyre Bonum"/>
                <w:sz w:val="16"/>
              </w:rPr>
              <w:t>-2.650,65</w:t>
            </w:r>
          </w:p>
        </w:tc>
        <w:tc>
          <w:tcPr>
            <w:tcW w:w="1584" w:type="dxa"/>
          </w:tcPr>
          <w:p w14:paraId="553550FC" w14:textId="77777777" w:rsidR="007235DE" w:rsidRDefault="00E56703">
            <w:pPr>
              <w:pStyle w:val="TableParagraph"/>
              <w:spacing w:line="183" w:lineRule="exact"/>
              <w:ind w:left="521"/>
              <w:rPr>
                <w:rFonts w:ascii="TeX Gyre Bonum"/>
                <w:b/>
                <w:sz w:val="16"/>
              </w:rPr>
            </w:pPr>
            <w:r>
              <w:rPr>
                <w:rFonts w:ascii="TeX Gyre Bonum"/>
                <w:b/>
                <w:sz w:val="16"/>
              </w:rPr>
              <w:t>402.387,35</w:t>
            </w:r>
          </w:p>
          <w:p w14:paraId="7970B9D2" w14:textId="77777777" w:rsidR="007235DE" w:rsidRDefault="00E56703">
            <w:pPr>
              <w:pStyle w:val="TableParagraph"/>
              <w:spacing w:line="174" w:lineRule="exact"/>
              <w:ind w:left="578"/>
              <w:rPr>
                <w:rFonts w:ascii="TeX Gyre Bonum"/>
                <w:sz w:val="16"/>
              </w:rPr>
            </w:pPr>
            <w:r>
              <w:rPr>
                <w:rFonts w:ascii="TeX Gyre Bonum"/>
                <w:sz w:val="16"/>
              </w:rPr>
              <w:t>402.387,35</w:t>
            </w:r>
          </w:p>
        </w:tc>
        <w:tc>
          <w:tcPr>
            <w:tcW w:w="864" w:type="dxa"/>
          </w:tcPr>
          <w:p w14:paraId="7495AB2A" w14:textId="77777777" w:rsidR="007235DE" w:rsidRDefault="00E56703">
            <w:pPr>
              <w:pStyle w:val="TableParagraph"/>
              <w:spacing w:line="183" w:lineRule="exact"/>
              <w:ind w:left="276"/>
              <w:rPr>
                <w:rFonts w:ascii="TeX Gyre Bonum"/>
                <w:b/>
                <w:sz w:val="16"/>
              </w:rPr>
            </w:pPr>
            <w:r>
              <w:rPr>
                <w:rFonts w:ascii="TeX Gyre Bonum"/>
                <w:b/>
                <w:sz w:val="16"/>
              </w:rPr>
              <w:t>99,35</w:t>
            </w:r>
          </w:p>
          <w:p w14:paraId="2CD47075" w14:textId="77777777" w:rsidR="007235DE" w:rsidRDefault="00E56703">
            <w:pPr>
              <w:pStyle w:val="TableParagraph"/>
              <w:spacing w:line="174" w:lineRule="exact"/>
              <w:ind w:left="305"/>
              <w:rPr>
                <w:rFonts w:ascii="TeX Gyre Bonum"/>
                <w:sz w:val="16"/>
              </w:rPr>
            </w:pPr>
            <w:r>
              <w:rPr>
                <w:rFonts w:ascii="TeX Gyre Bonum"/>
                <w:sz w:val="16"/>
              </w:rPr>
              <w:t>99,35</w:t>
            </w:r>
          </w:p>
        </w:tc>
      </w:tr>
      <w:tr w:rsidR="007235DE" w14:paraId="3643A610" w14:textId="77777777">
        <w:trPr>
          <w:trHeight w:val="376"/>
        </w:trPr>
        <w:tc>
          <w:tcPr>
            <w:tcW w:w="1443" w:type="dxa"/>
          </w:tcPr>
          <w:p w14:paraId="0D4338A6" w14:textId="77777777" w:rsidR="007235DE" w:rsidRDefault="00E56703">
            <w:pPr>
              <w:pStyle w:val="TableParagraph"/>
              <w:spacing w:line="182" w:lineRule="exact"/>
              <w:ind w:right="98"/>
              <w:jc w:val="right"/>
              <w:rPr>
                <w:rFonts w:ascii="TeX Gyre Bonum"/>
                <w:b/>
                <w:sz w:val="16"/>
              </w:rPr>
            </w:pPr>
            <w:r>
              <w:rPr>
                <w:rFonts w:ascii="TeX Gyre Bonum"/>
                <w:b/>
                <w:spacing w:val="-1"/>
                <w:sz w:val="16"/>
              </w:rPr>
              <w:t>00204</w:t>
            </w:r>
          </w:p>
          <w:p w14:paraId="66E0FA2A" w14:textId="77777777" w:rsidR="007235DE" w:rsidRDefault="00E56703">
            <w:pPr>
              <w:pStyle w:val="TableParagraph"/>
              <w:spacing w:line="175" w:lineRule="exact"/>
              <w:ind w:right="97"/>
              <w:jc w:val="right"/>
              <w:rPr>
                <w:rFonts w:ascii="TeX Gyre Bonum"/>
                <w:sz w:val="16"/>
              </w:rPr>
            </w:pPr>
            <w:r>
              <w:rPr>
                <w:rFonts w:ascii="TeX Gyre Bonum"/>
                <w:spacing w:val="-1"/>
                <w:sz w:val="16"/>
              </w:rPr>
              <w:t>2014</w:t>
            </w:r>
          </w:p>
        </w:tc>
        <w:tc>
          <w:tcPr>
            <w:tcW w:w="4036" w:type="dxa"/>
          </w:tcPr>
          <w:p w14:paraId="5FEA107F" w14:textId="77777777" w:rsidR="007235DE" w:rsidRDefault="00E56703">
            <w:pPr>
              <w:pStyle w:val="TableParagraph"/>
              <w:spacing w:line="182" w:lineRule="exact"/>
              <w:ind w:left="107"/>
              <w:rPr>
                <w:rFonts w:ascii="TeX Gyre Bonum" w:hAnsi="TeX Gyre Bonum"/>
                <w:b/>
                <w:sz w:val="16"/>
              </w:rPr>
            </w:pPr>
            <w:r>
              <w:rPr>
                <w:rFonts w:ascii="TeX Gyre Bonum" w:hAnsi="TeX Gyre Bonum"/>
                <w:b/>
                <w:sz w:val="16"/>
              </w:rPr>
              <w:t>Zavičajni muzej Ozalj</w:t>
            </w:r>
          </w:p>
          <w:p w14:paraId="3187BFEA" w14:textId="77777777" w:rsidR="007235DE" w:rsidRDefault="00E56703">
            <w:pPr>
              <w:pStyle w:val="TableParagraph"/>
              <w:spacing w:line="175" w:lineRule="exact"/>
              <w:ind w:left="107"/>
              <w:rPr>
                <w:rFonts w:ascii="TeX Gyre Bonum" w:hAnsi="TeX Gyre Bonum"/>
                <w:sz w:val="16"/>
              </w:rPr>
            </w:pPr>
            <w:r>
              <w:rPr>
                <w:rFonts w:ascii="TeX Gyre Bonum" w:hAnsi="TeX Gyre Bonum"/>
                <w:sz w:val="16"/>
              </w:rPr>
              <w:t>Poslovanje Zavičajnog muzeja Ozalj</w:t>
            </w:r>
          </w:p>
        </w:tc>
        <w:tc>
          <w:tcPr>
            <w:tcW w:w="1587" w:type="dxa"/>
          </w:tcPr>
          <w:p w14:paraId="3FDA3D70" w14:textId="77777777" w:rsidR="007235DE" w:rsidRDefault="00E56703">
            <w:pPr>
              <w:pStyle w:val="TableParagraph"/>
              <w:spacing w:line="182" w:lineRule="exact"/>
              <w:ind w:left="522"/>
              <w:rPr>
                <w:rFonts w:ascii="TeX Gyre Bonum"/>
                <w:b/>
                <w:sz w:val="16"/>
              </w:rPr>
            </w:pPr>
            <w:r>
              <w:rPr>
                <w:rFonts w:ascii="TeX Gyre Bonum"/>
                <w:b/>
                <w:sz w:val="16"/>
              </w:rPr>
              <w:t>905.000,00</w:t>
            </w:r>
          </w:p>
          <w:p w14:paraId="3273CBD4" w14:textId="77777777" w:rsidR="007235DE" w:rsidRDefault="00E56703">
            <w:pPr>
              <w:pStyle w:val="TableParagraph"/>
              <w:spacing w:line="175" w:lineRule="exact"/>
              <w:ind w:left="579"/>
              <w:rPr>
                <w:rFonts w:ascii="TeX Gyre Bonum"/>
                <w:sz w:val="16"/>
              </w:rPr>
            </w:pPr>
            <w:r>
              <w:rPr>
                <w:rFonts w:ascii="TeX Gyre Bonum"/>
                <w:sz w:val="16"/>
              </w:rPr>
              <w:t>905.000,00</w:t>
            </w:r>
          </w:p>
        </w:tc>
        <w:tc>
          <w:tcPr>
            <w:tcW w:w="1441" w:type="dxa"/>
          </w:tcPr>
          <w:p w14:paraId="1F5F4B33" w14:textId="77777777" w:rsidR="007235DE" w:rsidRDefault="00E56703">
            <w:pPr>
              <w:pStyle w:val="TableParagraph"/>
              <w:spacing w:line="182" w:lineRule="exact"/>
              <w:ind w:left="480"/>
              <w:rPr>
                <w:rFonts w:ascii="TeX Gyre Bonum"/>
                <w:b/>
                <w:sz w:val="16"/>
              </w:rPr>
            </w:pPr>
            <w:r>
              <w:rPr>
                <w:rFonts w:ascii="TeX Gyre Bonum"/>
                <w:b/>
                <w:sz w:val="16"/>
              </w:rPr>
              <w:t>64.803,67</w:t>
            </w:r>
          </w:p>
          <w:p w14:paraId="25D4AC6F" w14:textId="77777777" w:rsidR="007235DE" w:rsidRDefault="00E56703">
            <w:pPr>
              <w:pStyle w:val="TableParagraph"/>
              <w:spacing w:line="175" w:lineRule="exact"/>
              <w:ind w:left="531"/>
              <w:rPr>
                <w:rFonts w:ascii="TeX Gyre Bonum"/>
                <w:sz w:val="16"/>
              </w:rPr>
            </w:pPr>
            <w:r>
              <w:rPr>
                <w:rFonts w:ascii="TeX Gyre Bonum"/>
                <w:sz w:val="16"/>
              </w:rPr>
              <w:t>64.803,67</w:t>
            </w:r>
          </w:p>
        </w:tc>
        <w:tc>
          <w:tcPr>
            <w:tcW w:w="1584" w:type="dxa"/>
          </w:tcPr>
          <w:p w14:paraId="6AE7EE0C" w14:textId="77777777" w:rsidR="007235DE" w:rsidRDefault="00E56703">
            <w:pPr>
              <w:pStyle w:val="TableParagraph"/>
              <w:spacing w:line="182" w:lineRule="exact"/>
              <w:ind w:left="521"/>
              <w:rPr>
                <w:rFonts w:ascii="TeX Gyre Bonum"/>
                <w:b/>
                <w:sz w:val="16"/>
              </w:rPr>
            </w:pPr>
            <w:r>
              <w:rPr>
                <w:rFonts w:ascii="TeX Gyre Bonum"/>
                <w:b/>
                <w:sz w:val="16"/>
              </w:rPr>
              <w:t>969.803,67</w:t>
            </w:r>
          </w:p>
          <w:p w14:paraId="5EA42663" w14:textId="77777777" w:rsidR="007235DE" w:rsidRDefault="00E56703">
            <w:pPr>
              <w:pStyle w:val="TableParagraph"/>
              <w:spacing w:line="175" w:lineRule="exact"/>
              <w:ind w:left="578"/>
              <w:rPr>
                <w:rFonts w:ascii="TeX Gyre Bonum"/>
                <w:sz w:val="16"/>
              </w:rPr>
            </w:pPr>
            <w:r>
              <w:rPr>
                <w:rFonts w:ascii="TeX Gyre Bonum"/>
                <w:sz w:val="16"/>
              </w:rPr>
              <w:t>969.803,67</w:t>
            </w:r>
          </w:p>
        </w:tc>
        <w:tc>
          <w:tcPr>
            <w:tcW w:w="864" w:type="dxa"/>
          </w:tcPr>
          <w:p w14:paraId="5A6190AF" w14:textId="77777777" w:rsidR="007235DE" w:rsidRDefault="00E56703">
            <w:pPr>
              <w:pStyle w:val="TableParagraph"/>
              <w:spacing w:line="182" w:lineRule="exact"/>
              <w:ind w:left="171"/>
              <w:rPr>
                <w:rFonts w:ascii="TeX Gyre Bonum"/>
                <w:b/>
                <w:sz w:val="16"/>
              </w:rPr>
            </w:pPr>
            <w:r>
              <w:rPr>
                <w:rFonts w:ascii="TeX Gyre Bonum"/>
                <w:b/>
                <w:sz w:val="16"/>
              </w:rPr>
              <w:t>107,16</w:t>
            </w:r>
          </w:p>
          <w:p w14:paraId="6BF878EA" w14:textId="77777777" w:rsidR="007235DE" w:rsidRDefault="00E56703">
            <w:pPr>
              <w:pStyle w:val="TableParagraph"/>
              <w:spacing w:line="175" w:lineRule="exact"/>
              <w:ind w:left="207"/>
              <w:rPr>
                <w:rFonts w:ascii="TeX Gyre Bonum"/>
                <w:sz w:val="16"/>
              </w:rPr>
            </w:pPr>
            <w:r>
              <w:rPr>
                <w:rFonts w:ascii="TeX Gyre Bonum"/>
                <w:sz w:val="16"/>
              </w:rPr>
              <w:t>107,16</w:t>
            </w:r>
          </w:p>
        </w:tc>
      </w:tr>
      <w:tr w:rsidR="007235DE" w14:paraId="617AE5A9" w14:textId="77777777">
        <w:trPr>
          <w:trHeight w:val="376"/>
        </w:trPr>
        <w:tc>
          <w:tcPr>
            <w:tcW w:w="1443" w:type="dxa"/>
          </w:tcPr>
          <w:p w14:paraId="5C4693CB" w14:textId="77777777" w:rsidR="007235DE" w:rsidRDefault="00E56703">
            <w:pPr>
              <w:pStyle w:val="TableParagraph"/>
              <w:spacing w:line="180" w:lineRule="exact"/>
              <w:ind w:right="98"/>
              <w:jc w:val="right"/>
              <w:rPr>
                <w:rFonts w:ascii="TeX Gyre Bonum"/>
                <w:b/>
                <w:sz w:val="16"/>
              </w:rPr>
            </w:pPr>
            <w:r>
              <w:rPr>
                <w:rFonts w:ascii="TeX Gyre Bonum"/>
                <w:b/>
                <w:spacing w:val="-1"/>
                <w:sz w:val="16"/>
              </w:rPr>
              <w:t>00205</w:t>
            </w:r>
          </w:p>
          <w:p w14:paraId="1AA0C6BD" w14:textId="77777777" w:rsidR="007235DE" w:rsidRDefault="00E56703">
            <w:pPr>
              <w:pStyle w:val="TableParagraph"/>
              <w:spacing w:line="176" w:lineRule="exact"/>
              <w:ind w:right="97"/>
              <w:jc w:val="right"/>
              <w:rPr>
                <w:rFonts w:ascii="TeX Gyre Bonum"/>
                <w:sz w:val="16"/>
              </w:rPr>
            </w:pPr>
            <w:r>
              <w:rPr>
                <w:rFonts w:ascii="TeX Gyre Bonum"/>
                <w:spacing w:val="-1"/>
                <w:sz w:val="16"/>
              </w:rPr>
              <w:t>2015</w:t>
            </w:r>
          </w:p>
        </w:tc>
        <w:tc>
          <w:tcPr>
            <w:tcW w:w="4036" w:type="dxa"/>
          </w:tcPr>
          <w:p w14:paraId="24F4FB08" w14:textId="77777777" w:rsidR="007235DE" w:rsidRDefault="00E56703">
            <w:pPr>
              <w:pStyle w:val="TableParagraph"/>
              <w:spacing w:line="180" w:lineRule="exact"/>
              <w:ind w:left="107"/>
              <w:rPr>
                <w:rFonts w:ascii="TeX Gyre Bonum" w:hAnsi="TeX Gyre Bonum"/>
                <w:b/>
                <w:sz w:val="16"/>
              </w:rPr>
            </w:pPr>
            <w:r>
              <w:rPr>
                <w:rFonts w:ascii="TeX Gyre Bonum" w:hAnsi="TeX Gyre Bonum"/>
                <w:b/>
                <w:sz w:val="16"/>
              </w:rPr>
              <w:t>Dječji vrtić Zvončić Ozalj</w:t>
            </w:r>
          </w:p>
          <w:p w14:paraId="654F287D" w14:textId="77777777" w:rsidR="007235DE" w:rsidRDefault="00E56703">
            <w:pPr>
              <w:pStyle w:val="TableParagraph"/>
              <w:spacing w:line="176" w:lineRule="exact"/>
              <w:ind w:left="107"/>
              <w:rPr>
                <w:rFonts w:ascii="TeX Gyre Bonum" w:hAnsi="TeX Gyre Bonum"/>
                <w:sz w:val="16"/>
              </w:rPr>
            </w:pPr>
            <w:r>
              <w:rPr>
                <w:rFonts w:ascii="TeX Gyre Bonum" w:hAnsi="TeX Gyre Bonum"/>
                <w:sz w:val="16"/>
              </w:rPr>
              <w:t>Financiranje Dječjeg vrtića Zvončić</w:t>
            </w:r>
          </w:p>
        </w:tc>
        <w:tc>
          <w:tcPr>
            <w:tcW w:w="1587" w:type="dxa"/>
          </w:tcPr>
          <w:p w14:paraId="28D1214C" w14:textId="77777777" w:rsidR="007235DE" w:rsidRDefault="00E56703">
            <w:pPr>
              <w:pStyle w:val="TableParagraph"/>
              <w:spacing w:line="180" w:lineRule="exact"/>
              <w:ind w:left="361"/>
              <w:rPr>
                <w:rFonts w:ascii="TeX Gyre Bonum"/>
                <w:b/>
                <w:sz w:val="16"/>
              </w:rPr>
            </w:pPr>
            <w:r>
              <w:rPr>
                <w:rFonts w:ascii="TeX Gyre Bonum"/>
                <w:b/>
                <w:sz w:val="16"/>
              </w:rPr>
              <w:t>5.841.331,00</w:t>
            </w:r>
          </w:p>
          <w:p w14:paraId="79F72AEF" w14:textId="77777777" w:rsidR="007235DE" w:rsidRDefault="00E56703">
            <w:pPr>
              <w:pStyle w:val="TableParagraph"/>
              <w:spacing w:line="176" w:lineRule="exact"/>
              <w:ind w:left="428"/>
              <w:rPr>
                <w:rFonts w:ascii="TeX Gyre Bonum"/>
                <w:sz w:val="16"/>
              </w:rPr>
            </w:pPr>
            <w:r>
              <w:rPr>
                <w:rFonts w:ascii="TeX Gyre Bonum"/>
                <w:sz w:val="16"/>
              </w:rPr>
              <w:t>5.841.331,00</w:t>
            </w:r>
          </w:p>
        </w:tc>
        <w:tc>
          <w:tcPr>
            <w:tcW w:w="1441" w:type="dxa"/>
          </w:tcPr>
          <w:p w14:paraId="1A371A39" w14:textId="77777777" w:rsidR="007235DE" w:rsidRDefault="00E56703">
            <w:pPr>
              <w:pStyle w:val="TableParagraph"/>
              <w:spacing w:line="180" w:lineRule="exact"/>
              <w:ind w:left="317"/>
              <w:rPr>
                <w:rFonts w:ascii="TeX Gyre Bonum"/>
                <w:b/>
                <w:sz w:val="16"/>
              </w:rPr>
            </w:pPr>
            <w:r>
              <w:rPr>
                <w:rFonts w:ascii="TeX Gyre Bonum"/>
                <w:b/>
                <w:sz w:val="16"/>
              </w:rPr>
              <w:t>-128.555,53</w:t>
            </w:r>
          </w:p>
          <w:p w14:paraId="4EF5B8E0" w14:textId="77777777" w:rsidR="007235DE" w:rsidRDefault="00E56703">
            <w:pPr>
              <w:pStyle w:val="TableParagraph"/>
              <w:spacing w:line="176" w:lineRule="exact"/>
              <w:ind w:left="367"/>
              <w:rPr>
                <w:rFonts w:ascii="TeX Gyre Bonum"/>
                <w:sz w:val="16"/>
              </w:rPr>
            </w:pPr>
            <w:r>
              <w:rPr>
                <w:rFonts w:ascii="TeX Gyre Bonum"/>
                <w:sz w:val="16"/>
              </w:rPr>
              <w:t>-128.555,53</w:t>
            </w:r>
          </w:p>
        </w:tc>
        <w:tc>
          <w:tcPr>
            <w:tcW w:w="1584" w:type="dxa"/>
          </w:tcPr>
          <w:p w14:paraId="43C23DBF" w14:textId="77777777" w:rsidR="007235DE" w:rsidRDefault="00E56703">
            <w:pPr>
              <w:pStyle w:val="TableParagraph"/>
              <w:spacing w:line="180" w:lineRule="exact"/>
              <w:ind w:left="360"/>
              <w:rPr>
                <w:rFonts w:ascii="TeX Gyre Bonum"/>
                <w:b/>
                <w:sz w:val="16"/>
              </w:rPr>
            </w:pPr>
            <w:r>
              <w:rPr>
                <w:rFonts w:ascii="TeX Gyre Bonum"/>
                <w:b/>
                <w:sz w:val="16"/>
              </w:rPr>
              <w:t>5.712.775,47</w:t>
            </w:r>
          </w:p>
          <w:p w14:paraId="0DC79019" w14:textId="77777777" w:rsidR="007235DE" w:rsidRDefault="00E56703">
            <w:pPr>
              <w:pStyle w:val="TableParagraph"/>
              <w:spacing w:line="176" w:lineRule="exact"/>
              <w:ind w:left="427"/>
              <w:rPr>
                <w:rFonts w:ascii="TeX Gyre Bonum"/>
                <w:sz w:val="16"/>
              </w:rPr>
            </w:pPr>
            <w:r>
              <w:rPr>
                <w:rFonts w:ascii="TeX Gyre Bonum"/>
                <w:sz w:val="16"/>
              </w:rPr>
              <w:t>5.712.775,47</w:t>
            </w:r>
          </w:p>
        </w:tc>
        <w:tc>
          <w:tcPr>
            <w:tcW w:w="864" w:type="dxa"/>
          </w:tcPr>
          <w:p w14:paraId="3BEFBC0A" w14:textId="77777777" w:rsidR="007235DE" w:rsidRDefault="00E56703">
            <w:pPr>
              <w:pStyle w:val="TableParagraph"/>
              <w:spacing w:line="180" w:lineRule="exact"/>
              <w:ind w:left="276"/>
              <w:rPr>
                <w:rFonts w:ascii="TeX Gyre Bonum"/>
                <w:b/>
                <w:sz w:val="16"/>
              </w:rPr>
            </w:pPr>
            <w:r>
              <w:rPr>
                <w:rFonts w:ascii="TeX Gyre Bonum"/>
                <w:b/>
                <w:sz w:val="16"/>
              </w:rPr>
              <w:t>97,80</w:t>
            </w:r>
          </w:p>
          <w:p w14:paraId="770DA4DF" w14:textId="77777777" w:rsidR="007235DE" w:rsidRDefault="00E56703">
            <w:pPr>
              <w:pStyle w:val="TableParagraph"/>
              <w:spacing w:line="176" w:lineRule="exact"/>
              <w:ind w:left="305"/>
              <w:rPr>
                <w:rFonts w:ascii="TeX Gyre Bonum"/>
                <w:sz w:val="16"/>
              </w:rPr>
            </w:pPr>
            <w:r>
              <w:rPr>
                <w:rFonts w:ascii="TeX Gyre Bonum"/>
                <w:sz w:val="16"/>
              </w:rPr>
              <w:t>97,80</w:t>
            </w:r>
          </w:p>
        </w:tc>
      </w:tr>
      <w:tr w:rsidR="007235DE" w14:paraId="32913F99" w14:textId="77777777">
        <w:trPr>
          <w:trHeight w:val="193"/>
        </w:trPr>
        <w:tc>
          <w:tcPr>
            <w:tcW w:w="1443" w:type="dxa"/>
          </w:tcPr>
          <w:p w14:paraId="42C97EE7" w14:textId="77777777" w:rsidR="007235DE" w:rsidRDefault="007235DE">
            <w:pPr>
              <w:pStyle w:val="TableParagraph"/>
              <w:rPr>
                <w:rFonts w:ascii="Times New Roman"/>
                <w:sz w:val="12"/>
              </w:rPr>
            </w:pPr>
          </w:p>
        </w:tc>
        <w:tc>
          <w:tcPr>
            <w:tcW w:w="4036" w:type="dxa"/>
          </w:tcPr>
          <w:p w14:paraId="47163D15" w14:textId="77777777" w:rsidR="007235DE" w:rsidRDefault="00E56703">
            <w:pPr>
              <w:pStyle w:val="TableParagraph"/>
              <w:spacing w:line="174" w:lineRule="exact"/>
              <w:ind w:left="107"/>
              <w:rPr>
                <w:rFonts w:ascii="TeX Gyre Bonum"/>
                <w:b/>
                <w:sz w:val="16"/>
              </w:rPr>
            </w:pPr>
            <w:r>
              <w:rPr>
                <w:rFonts w:ascii="TeX Gyre Bonum"/>
                <w:b/>
                <w:sz w:val="16"/>
              </w:rPr>
              <w:t>UKUPNO:</w:t>
            </w:r>
          </w:p>
        </w:tc>
        <w:tc>
          <w:tcPr>
            <w:tcW w:w="1587" w:type="dxa"/>
          </w:tcPr>
          <w:p w14:paraId="3B322E50" w14:textId="77777777" w:rsidR="007235DE" w:rsidRDefault="00E56703">
            <w:pPr>
              <w:pStyle w:val="TableParagraph"/>
              <w:spacing w:line="174" w:lineRule="exact"/>
              <w:ind w:right="97"/>
              <w:jc w:val="right"/>
              <w:rPr>
                <w:rFonts w:ascii="TeX Gyre Bonum"/>
                <w:b/>
                <w:sz w:val="16"/>
              </w:rPr>
            </w:pPr>
            <w:r>
              <w:rPr>
                <w:rFonts w:ascii="TeX Gyre Bonum"/>
                <w:b/>
                <w:sz w:val="16"/>
              </w:rPr>
              <w:t>30.065.831,00</w:t>
            </w:r>
          </w:p>
        </w:tc>
        <w:tc>
          <w:tcPr>
            <w:tcW w:w="1441" w:type="dxa"/>
          </w:tcPr>
          <w:p w14:paraId="0F278B2E" w14:textId="77777777" w:rsidR="007235DE" w:rsidRDefault="00E56703">
            <w:pPr>
              <w:pStyle w:val="TableParagraph"/>
              <w:spacing w:line="174" w:lineRule="exact"/>
              <w:ind w:right="98"/>
              <w:jc w:val="right"/>
              <w:rPr>
                <w:rFonts w:ascii="TeX Gyre Bonum"/>
                <w:b/>
                <w:sz w:val="16"/>
              </w:rPr>
            </w:pPr>
            <w:r>
              <w:rPr>
                <w:rFonts w:ascii="TeX Gyre Bonum"/>
                <w:b/>
                <w:sz w:val="16"/>
              </w:rPr>
              <w:t>2.633.499,06</w:t>
            </w:r>
          </w:p>
        </w:tc>
        <w:tc>
          <w:tcPr>
            <w:tcW w:w="1584" w:type="dxa"/>
          </w:tcPr>
          <w:p w14:paraId="7B132E90" w14:textId="77777777" w:rsidR="007235DE" w:rsidRDefault="00E56703">
            <w:pPr>
              <w:pStyle w:val="TableParagraph"/>
              <w:spacing w:line="174" w:lineRule="exact"/>
              <w:ind w:right="95"/>
              <w:jc w:val="right"/>
              <w:rPr>
                <w:rFonts w:ascii="TeX Gyre Bonum"/>
                <w:b/>
                <w:sz w:val="16"/>
              </w:rPr>
            </w:pPr>
            <w:r>
              <w:rPr>
                <w:rFonts w:ascii="TeX Gyre Bonum"/>
                <w:b/>
                <w:sz w:val="16"/>
              </w:rPr>
              <w:t>32.699.330,06</w:t>
            </w:r>
          </w:p>
        </w:tc>
        <w:tc>
          <w:tcPr>
            <w:tcW w:w="864" w:type="dxa"/>
          </w:tcPr>
          <w:p w14:paraId="29EE35C3" w14:textId="77777777" w:rsidR="007235DE" w:rsidRDefault="00E56703">
            <w:pPr>
              <w:pStyle w:val="TableParagraph"/>
              <w:spacing w:line="174" w:lineRule="exact"/>
              <w:ind w:right="97"/>
              <w:jc w:val="right"/>
              <w:rPr>
                <w:rFonts w:ascii="TeX Gyre Bonum"/>
                <w:b/>
                <w:sz w:val="16"/>
              </w:rPr>
            </w:pPr>
            <w:r>
              <w:rPr>
                <w:rFonts w:ascii="TeX Gyre Bonum"/>
                <w:b/>
                <w:sz w:val="16"/>
              </w:rPr>
              <w:t>108,76</w:t>
            </w:r>
          </w:p>
        </w:tc>
      </w:tr>
    </w:tbl>
    <w:p w14:paraId="0941AE8C" w14:textId="77777777" w:rsidR="007235DE" w:rsidRDefault="007235DE">
      <w:pPr>
        <w:pStyle w:val="Tijeloteksta"/>
        <w:rPr>
          <w:rFonts w:ascii="Times New Roman"/>
          <w:sz w:val="11"/>
        </w:rPr>
      </w:pPr>
    </w:p>
    <w:p w14:paraId="37D1DBCB" w14:textId="77777777" w:rsidR="007235DE" w:rsidRDefault="00E56703">
      <w:pPr>
        <w:pStyle w:val="Tijeloteksta"/>
        <w:spacing w:before="100" w:line="211" w:lineRule="auto"/>
        <w:ind w:left="718" w:right="1102" w:firstLine="540"/>
        <w:jc w:val="both"/>
      </w:pPr>
      <w:r>
        <w:t>Kao što je iz tablice vidljivo, prijedlogom I. izmjena i dopuna proračuna Grada Ozlja za 2022. godinu, planirano je uvećanje/smanjenje rashoda predviđenih u</w:t>
      </w:r>
      <w:r>
        <w:rPr>
          <w:spacing w:val="74"/>
        </w:rPr>
        <w:t xml:space="preserve"> </w:t>
      </w:r>
      <w:r>
        <w:t>okviru:</w:t>
      </w:r>
    </w:p>
    <w:p w14:paraId="08E9D7A9" w14:textId="77777777" w:rsidR="007235DE" w:rsidRDefault="00E56703">
      <w:pPr>
        <w:pStyle w:val="Odlomakpopisa"/>
        <w:numPr>
          <w:ilvl w:val="0"/>
          <w:numId w:val="1"/>
        </w:numPr>
        <w:tabs>
          <w:tab w:val="left" w:pos="2323"/>
          <w:tab w:val="left" w:pos="2324"/>
        </w:tabs>
        <w:spacing w:line="269" w:lineRule="exact"/>
        <w:rPr>
          <w:sz w:val="24"/>
        </w:rPr>
      </w:pPr>
      <w:r>
        <w:rPr>
          <w:sz w:val="24"/>
        </w:rPr>
        <w:t>Razdjela 001: Gradsko vijeće, ured</w:t>
      </w:r>
      <w:r>
        <w:rPr>
          <w:spacing w:val="-3"/>
          <w:sz w:val="24"/>
        </w:rPr>
        <w:t xml:space="preserve"> </w:t>
      </w:r>
      <w:r>
        <w:rPr>
          <w:sz w:val="24"/>
        </w:rPr>
        <w:t>gradonačelnika</w:t>
      </w:r>
    </w:p>
    <w:p w14:paraId="0E032ADD" w14:textId="77777777" w:rsidR="007235DE" w:rsidRDefault="00E56703">
      <w:pPr>
        <w:pStyle w:val="Odlomakpopisa"/>
        <w:numPr>
          <w:ilvl w:val="0"/>
          <w:numId w:val="1"/>
        </w:numPr>
        <w:tabs>
          <w:tab w:val="left" w:pos="2323"/>
          <w:tab w:val="left" w:pos="2324"/>
        </w:tabs>
        <w:rPr>
          <w:sz w:val="24"/>
        </w:rPr>
      </w:pPr>
      <w:r>
        <w:rPr>
          <w:sz w:val="24"/>
        </w:rPr>
        <w:t>Razdjela 002: Jedinstveni upravni</w:t>
      </w:r>
      <w:r>
        <w:rPr>
          <w:spacing w:val="-2"/>
          <w:sz w:val="24"/>
        </w:rPr>
        <w:t xml:space="preserve"> </w:t>
      </w:r>
      <w:r>
        <w:rPr>
          <w:sz w:val="24"/>
        </w:rPr>
        <w:t>odjel</w:t>
      </w:r>
    </w:p>
    <w:p w14:paraId="2A902A2B" w14:textId="77777777" w:rsidR="007235DE" w:rsidRDefault="00E56703">
      <w:pPr>
        <w:pStyle w:val="Odlomakpopisa"/>
        <w:numPr>
          <w:ilvl w:val="0"/>
          <w:numId w:val="1"/>
        </w:numPr>
        <w:tabs>
          <w:tab w:val="left" w:pos="2323"/>
          <w:tab w:val="left" w:pos="2324"/>
        </w:tabs>
        <w:spacing w:line="281" w:lineRule="exact"/>
        <w:rPr>
          <w:sz w:val="24"/>
        </w:rPr>
      </w:pPr>
      <w:r>
        <w:rPr>
          <w:sz w:val="24"/>
        </w:rPr>
        <w:t>P</w:t>
      </w:r>
      <w:r>
        <w:rPr>
          <w:sz w:val="24"/>
        </w:rPr>
        <w:t>K Pučko otvoreno učilište Katarina Zrinska</w:t>
      </w:r>
      <w:r>
        <w:rPr>
          <w:spacing w:val="-9"/>
          <w:sz w:val="24"/>
        </w:rPr>
        <w:t xml:space="preserve"> </w:t>
      </w:r>
      <w:r>
        <w:rPr>
          <w:sz w:val="24"/>
        </w:rPr>
        <w:t>Ozalj</w:t>
      </w:r>
    </w:p>
    <w:p w14:paraId="77AE6AD7" w14:textId="77777777" w:rsidR="007235DE" w:rsidRDefault="00E56703">
      <w:pPr>
        <w:pStyle w:val="Odlomakpopisa"/>
        <w:numPr>
          <w:ilvl w:val="0"/>
          <w:numId w:val="1"/>
        </w:numPr>
        <w:tabs>
          <w:tab w:val="left" w:pos="2323"/>
          <w:tab w:val="left" w:pos="2324"/>
        </w:tabs>
        <w:rPr>
          <w:sz w:val="24"/>
        </w:rPr>
      </w:pPr>
      <w:r>
        <w:rPr>
          <w:sz w:val="24"/>
        </w:rPr>
        <w:t>PK Gradska knjižnica i čitaonica Ivana Belostenca</w:t>
      </w:r>
      <w:r>
        <w:rPr>
          <w:spacing w:val="-6"/>
          <w:sz w:val="24"/>
        </w:rPr>
        <w:t xml:space="preserve"> </w:t>
      </w:r>
      <w:r>
        <w:rPr>
          <w:sz w:val="24"/>
        </w:rPr>
        <w:t>Ozalj</w:t>
      </w:r>
    </w:p>
    <w:p w14:paraId="7945B549" w14:textId="77777777" w:rsidR="007235DE" w:rsidRDefault="00E56703">
      <w:pPr>
        <w:pStyle w:val="Odlomakpopisa"/>
        <w:numPr>
          <w:ilvl w:val="0"/>
          <w:numId w:val="1"/>
        </w:numPr>
        <w:tabs>
          <w:tab w:val="left" w:pos="2323"/>
          <w:tab w:val="left" w:pos="2324"/>
        </w:tabs>
        <w:rPr>
          <w:sz w:val="24"/>
        </w:rPr>
      </w:pPr>
      <w:r>
        <w:rPr>
          <w:sz w:val="24"/>
        </w:rPr>
        <w:t>PK Zavičajni muzej</w:t>
      </w:r>
      <w:r>
        <w:rPr>
          <w:spacing w:val="-3"/>
          <w:sz w:val="24"/>
        </w:rPr>
        <w:t xml:space="preserve"> </w:t>
      </w:r>
      <w:r>
        <w:rPr>
          <w:sz w:val="24"/>
        </w:rPr>
        <w:t>Ozalj</w:t>
      </w:r>
    </w:p>
    <w:p w14:paraId="0248A30A" w14:textId="77777777" w:rsidR="007235DE" w:rsidRDefault="00E56703">
      <w:pPr>
        <w:pStyle w:val="Odlomakpopisa"/>
        <w:numPr>
          <w:ilvl w:val="0"/>
          <w:numId w:val="1"/>
        </w:numPr>
        <w:tabs>
          <w:tab w:val="left" w:pos="2323"/>
          <w:tab w:val="left" w:pos="2324"/>
        </w:tabs>
        <w:spacing w:line="301" w:lineRule="exact"/>
        <w:rPr>
          <w:sz w:val="24"/>
        </w:rPr>
      </w:pPr>
      <w:r>
        <w:rPr>
          <w:sz w:val="24"/>
        </w:rPr>
        <w:t>PK Dječji vrtić Zvončić</w:t>
      </w:r>
      <w:r>
        <w:rPr>
          <w:spacing w:val="-4"/>
          <w:sz w:val="24"/>
        </w:rPr>
        <w:t xml:space="preserve"> </w:t>
      </w:r>
      <w:r>
        <w:rPr>
          <w:sz w:val="24"/>
        </w:rPr>
        <w:t>Ozalj.</w:t>
      </w:r>
    </w:p>
    <w:p w14:paraId="37A3714D" w14:textId="77777777" w:rsidR="007235DE" w:rsidRDefault="00E56703">
      <w:pPr>
        <w:spacing w:before="223"/>
        <w:ind w:left="830"/>
        <w:rPr>
          <w:b/>
          <w:sz w:val="24"/>
        </w:rPr>
      </w:pPr>
      <w:r>
        <w:rPr>
          <w:b/>
          <w:sz w:val="24"/>
          <w:u w:val="single"/>
        </w:rPr>
        <w:t>Jedinstveni upravni odjel</w:t>
      </w:r>
    </w:p>
    <w:p w14:paraId="143E796F" w14:textId="77777777" w:rsidR="007235DE" w:rsidRDefault="007235DE">
      <w:pPr>
        <w:pStyle w:val="Tijeloteksta"/>
        <w:spacing w:before="4"/>
        <w:rPr>
          <w:b/>
          <w:sz w:val="11"/>
        </w:rPr>
      </w:pPr>
    </w:p>
    <w:p w14:paraId="3BC5555E" w14:textId="77777777" w:rsidR="007235DE" w:rsidRDefault="00E56703">
      <w:pPr>
        <w:spacing w:before="103" w:line="208" w:lineRule="auto"/>
        <w:ind w:left="549" w:right="1133"/>
        <w:jc w:val="both"/>
        <w:rPr>
          <w:sz w:val="24"/>
        </w:rPr>
      </w:pPr>
      <w:r>
        <w:rPr>
          <w:sz w:val="24"/>
        </w:rPr>
        <w:t xml:space="preserve">U razdjelu 001 Gradsko vijeće, ured gradonačelnika uvećavaju se sredstva za provođenje programa redovne djelatnosti Gradskog vijeća i ureda  gradonačelnika za 80.800,00 kn (aktivnost </w:t>
      </w:r>
      <w:r>
        <w:rPr>
          <w:i/>
          <w:sz w:val="24"/>
        </w:rPr>
        <w:t xml:space="preserve">A100110 Poslovanje Gradskog vijeća </w:t>
      </w:r>
      <w:r>
        <w:rPr>
          <w:sz w:val="24"/>
        </w:rPr>
        <w:t>umanjuje se za 6.000,00 kn te se plani</w:t>
      </w:r>
      <w:r>
        <w:rPr>
          <w:sz w:val="24"/>
        </w:rPr>
        <w:t xml:space="preserve">ra u iznosu od 82.000,00 kn (naknade predstavničkim tijelima), </w:t>
      </w:r>
      <w:r>
        <w:rPr>
          <w:i/>
          <w:sz w:val="24"/>
        </w:rPr>
        <w:t xml:space="preserve">aktivnost A100111 Poslovanje ureda gradonačelnika </w:t>
      </w:r>
      <w:r>
        <w:rPr>
          <w:sz w:val="24"/>
        </w:rPr>
        <w:t>uvećava se za 13.000,00 kn i planira u iznosu od 183.000,00 kn (ostale usluge promidžbe i informiranja)</w:t>
      </w:r>
      <w:r>
        <w:rPr>
          <w:i/>
          <w:sz w:val="24"/>
        </w:rPr>
        <w:t xml:space="preserve">, aktivnost A100113 Donacije političkim </w:t>
      </w:r>
      <w:r>
        <w:rPr>
          <w:i/>
          <w:sz w:val="24"/>
        </w:rPr>
        <w:t xml:space="preserve">strankama </w:t>
      </w:r>
      <w:r>
        <w:rPr>
          <w:sz w:val="24"/>
        </w:rPr>
        <w:t xml:space="preserve">umanjuje se za 1.200,00 kn i planira u iznosu od 26.800,00 kn, te uvodi se </w:t>
      </w:r>
      <w:r>
        <w:rPr>
          <w:i/>
          <w:sz w:val="24"/>
        </w:rPr>
        <w:t xml:space="preserve">aktivnost A100120 Štete od potresa </w:t>
      </w:r>
      <w:r>
        <w:rPr>
          <w:sz w:val="24"/>
        </w:rPr>
        <w:t>u iznosu od 75.000,0 kn. Ukupna sredstva za provođenje programa planiraju se u iznosu od 366.800,00</w:t>
      </w:r>
      <w:r>
        <w:rPr>
          <w:spacing w:val="-11"/>
          <w:sz w:val="24"/>
        </w:rPr>
        <w:t xml:space="preserve"> </w:t>
      </w:r>
      <w:r>
        <w:rPr>
          <w:sz w:val="24"/>
        </w:rPr>
        <w:t>kn.</w:t>
      </w:r>
    </w:p>
    <w:p w14:paraId="1C68B9E9" w14:textId="77777777" w:rsidR="007235DE" w:rsidRDefault="007235DE">
      <w:pPr>
        <w:pStyle w:val="Tijeloteksta"/>
        <w:spacing w:before="11"/>
        <w:rPr>
          <w:sz w:val="21"/>
        </w:rPr>
      </w:pPr>
    </w:p>
    <w:p w14:paraId="78B0F369" w14:textId="77777777" w:rsidR="007235DE" w:rsidRDefault="00E56703">
      <w:pPr>
        <w:pStyle w:val="Tijeloteksta"/>
        <w:spacing w:before="1" w:line="211" w:lineRule="auto"/>
        <w:ind w:left="549" w:right="1102"/>
        <w:jc w:val="both"/>
      </w:pPr>
      <w:r>
        <w:t>U razdjelu 002 Jedinstveni upravni odjel, prijedlogom I. izmjena i dopuna proračuna, ukupni planirani rashodi uvećavaju se za iznos od 2.552.699,06 kn i planiraju u ukupnom iznosu od 32.332.530,06 kn. Obzirom na proračunske korisnike i Programe, izmjene su</w:t>
      </w:r>
      <w:r>
        <w:t xml:space="preserve"> slijedeće:</w:t>
      </w:r>
    </w:p>
    <w:p w14:paraId="37770632" w14:textId="77777777" w:rsidR="007235DE" w:rsidRDefault="007235DE">
      <w:pPr>
        <w:pStyle w:val="Tijeloteksta"/>
        <w:rPr>
          <w:sz w:val="20"/>
        </w:rPr>
      </w:pPr>
    </w:p>
    <w:p w14:paraId="6C357A29" w14:textId="77777777" w:rsidR="007235DE" w:rsidRDefault="007235DE">
      <w:pPr>
        <w:pStyle w:val="Tijeloteksta"/>
        <w:spacing w:before="7"/>
        <w:rPr>
          <w:sz w:val="25"/>
        </w:rPr>
      </w:pPr>
    </w:p>
    <w:p w14:paraId="5A9C7A78" w14:textId="77777777" w:rsidR="007235DE" w:rsidRDefault="00E56703">
      <w:pPr>
        <w:pStyle w:val="Tijeloteksta"/>
        <w:spacing w:before="90"/>
        <w:ind w:right="358"/>
        <w:jc w:val="center"/>
        <w:rPr>
          <w:rFonts w:ascii="Times New Roman"/>
        </w:rPr>
      </w:pPr>
      <w:r>
        <w:rPr>
          <w:rFonts w:ascii="Times New Roman"/>
        </w:rPr>
        <w:t>7</w:t>
      </w:r>
    </w:p>
    <w:p w14:paraId="401325EF" w14:textId="77777777" w:rsidR="007235DE" w:rsidRDefault="007235DE">
      <w:pPr>
        <w:jc w:val="center"/>
        <w:rPr>
          <w:rFonts w:ascii="Times New Roman"/>
        </w:rPr>
        <w:sectPr w:rsidR="007235DE">
          <w:pgSz w:w="11910" w:h="16840"/>
          <w:pgMar w:top="1120" w:right="180" w:bottom="280" w:left="540" w:header="720" w:footer="720" w:gutter="0"/>
          <w:cols w:space="720"/>
        </w:sectPr>
      </w:pPr>
    </w:p>
    <w:p w14:paraId="39A32195" w14:textId="77777777" w:rsidR="007235DE" w:rsidRDefault="00E56703">
      <w:pPr>
        <w:pStyle w:val="Tijeloteksta"/>
        <w:spacing w:before="79" w:line="208" w:lineRule="auto"/>
        <w:ind w:left="549" w:right="1100"/>
        <w:jc w:val="both"/>
      </w:pPr>
      <w:r>
        <w:rPr>
          <w:u w:val="single"/>
        </w:rPr>
        <w:lastRenderedPageBreak/>
        <w:t xml:space="preserve">Program javne uprave i administracije </w:t>
      </w:r>
      <w:r>
        <w:t xml:space="preserve">– uvećava se za 258.422,15 kn i planira se u ukupnom iznosu od 4.610.725,00 kn. </w:t>
      </w:r>
      <w:r>
        <w:rPr>
          <w:i/>
        </w:rPr>
        <w:t xml:space="preserve">Aktivnost A201110 Rashodi za zaposlene </w:t>
      </w:r>
      <w:r>
        <w:t>uvećava se za 79.922,15 kn (76.500,00 kn rashodi za zaposlene, 3.422,</w:t>
      </w:r>
      <w:r>
        <w:t xml:space="preserve">15 kn materijalni rashodi). </w:t>
      </w:r>
      <w:r>
        <w:rPr>
          <w:i/>
        </w:rPr>
        <w:t xml:space="preserve">Aktivnost A201111 Nabava sredstava, proizvoda i usluga za rad uprave </w:t>
      </w:r>
      <w:r>
        <w:t>uvećava se za 131.000,00 kn (uredski materijal i ostali materijalni rashodi -2.000,00 kn, energija 95.000,00 kn, materijal i dijelovi za tekuće i investicijsko</w:t>
      </w:r>
      <w:r>
        <w:t xml:space="preserve"> održavanje -2.000,00 kn, usluge promidžbe i informiranja -10.000,00 kn, zakupnine i najamnine 4.000,00 kn, intelektualne i osobne usluge 16.000,00 kn, računalne usluge 25.000,00 kn, troškovi sudskih postupaka 5.000,00 kn). </w:t>
      </w:r>
      <w:r>
        <w:rPr>
          <w:i/>
        </w:rPr>
        <w:t>Aktivnost K201112 Opremanje javn</w:t>
      </w:r>
      <w:r>
        <w:rPr>
          <w:i/>
        </w:rPr>
        <w:t xml:space="preserve">e uprave i administracije </w:t>
      </w:r>
      <w:r>
        <w:t>uvećava se za 47.500,00 kn i planira u iznosu od 72.500,00 kn (ulaganja u računalne</w:t>
      </w:r>
      <w:r>
        <w:rPr>
          <w:spacing w:val="-2"/>
        </w:rPr>
        <w:t xml:space="preserve"> </w:t>
      </w:r>
      <w:r>
        <w:t>programe).</w:t>
      </w:r>
    </w:p>
    <w:p w14:paraId="424C3037" w14:textId="77777777" w:rsidR="007235DE" w:rsidRDefault="007235DE">
      <w:pPr>
        <w:pStyle w:val="Tijeloteksta"/>
        <w:spacing w:before="11"/>
        <w:rPr>
          <w:sz w:val="21"/>
        </w:rPr>
      </w:pPr>
    </w:p>
    <w:p w14:paraId="7FE274B6" w14:textId="77777777" w:rsidR="007235DE" w:rsidRDefault="00E56703">
      <w:pPr>
        <w:pStyle w:val="Tijeloteksta"/>
        <w:spacing w:line="211" w:lineRule="auto"/>
        <w:ind w:left="549" w:right="1102"/>
        <w:jc w:val="both"/>
      </w:pPr>
      <w:r>
        <w:rPr>
          <w:u w:val="single"/>
        </w:rPr>
        <w:t>Program javnih potreba u školstvu –</w:t>
      </w:r>
      <w:r>
        <w:t xml:space="preserve"> uvećava se za 186.000,00 kn i planira u iznosu od 1.505.000,00 kn. U a</w:t>
      </w:r>
      <w:r>
        <w:rPr>
          <w:i/>
        </w:rPr>
        <w:t>ktivnost A201710 Financiranj</w:t>
      </w:r>
      <w:r>
        <w:rPr>
          <w:i/>
        </w:rPr>
        <w:t xml:space="preserve">e aktivnosti škola </w:t>
      </w:r>
      <w:r>
        <w:t>predviđaju se sredstva za troškove škole u prirodi i završetak radova na igralištu Vivodina (106.000,00 kn), stipendije (100.000,00 kn), prijevoz učenika srednjih škola (HŽ EU projekt -20.000,00 kn).</w:t>
      </w:r>
    </w:p>
    <w:p w14:paraId="2DA455F1" w14:textId="77777777" w:rsidR="007235DE" w:rsidRDefault="007235DE">
      <w:pPr>
        <w:pStyle w:val="Tijeloteksta"/>
        <w:spacing w:before="10"/>
        <w:rPr>
          <w:sz w:val="20"/>
        </w:rPr>
      </w:pPr>
    </w:p>
    <w:p w14:paraId="1481C0B7" w14:textId="77777777" w:rsidR="007235DE" w:rsidRDefault="00E56703">
      <w:pPr>
        <w:pStyle w:val="Tijeloteksta"/>
        <w:spacing w:line="211" w:lineRule="auto"/>
        <w:ind w:left="549" w:right="1103"/>
        <w:jc w:val="both"/>
      </w:pPr>
      <w:r>
        <w:rPr>
          <w:u w:val="single"/>
        </w:rPr>
        <w:t xml:space="preserve">Program socijalne skrbi </w:t>
      </w:r>
      <w:r>
        <w:t xml:space="preserve">umanjuje se </w:t>
      </w:r>
      <w:r>
        <w:t>za 43.500,00 kn i planira se u iznosu od 542.500,00 kn. Umanjuju se sredstva za ogrjev koje je isplaćivala županija obzirom na izmjenu Zakona o socijalnoj srbi te se planira iznos od 30.000,00 kn za koje se sredstva osiguravaju u državnom proračunu. Troško</w:t>
      </w:r>
      <w:r>
        <w:t>vi stanovanja financirani iz Programa utroška sredstva od stanova na kojima postoji stanarsko pravo uvećava se za 2.500,00 kn i planira se u iznosu od 7.500,00 kn.</w:t>
      </w:r>
    </w:p>
    <w:p w14:paraId="50CAEEDE" w14:textId="77777777" w:rsidR="007235DE" w:rsidRDefault="007235DE">
      <w:pPr>
        <w:pStyle w:val="Tijeloteksta"/>
        <w:spacing w:before="11"/>
        <w:rPr>
          <w:sz w:val="20"/>
        </w:rPr>
      </w:pPr>
    </w:p>
    <w:p w14:paraId="143A91F1" w14:textId="77777777" w:rsidR="007235DE" w:rsidRDefault="00E56703">
      <w:pPr>
        <w:pStyle w:val="Tijeloteksta"/>
        <w:spacing w:line="211" w:lineRule="auto"/>
        <w:ind w:left="549" w:right="1103"/>
        <w:jc w:val="both"/>
      </w:pPr>
      <w:r>
        <w:rPr>
          <w:u w:val="single"/>
        </w:rPr>
        <w:t xml:space="preserve">Program razvoj civilnog društva </w:t>
      </w:r>
      <w:r>
        <w:t>uvećava se za 241.240,00 kn i planira se u iznosu od 1.200.269,80 kn. Uvećanje se odnosi na novu spasilačku službu tijekom ljetnih mjeseci (lipanj-kolovoz) na kupalištu (141.240,00 kn), vjerske zajednice (100.000,00 kn).</w:t>
      </w:r>
    </w:p>
    <w:p w14:paraId="25FD957B" w14:textId="77777777" w:rsidR="007235DE" w:rsidRDefault="007235DE">
      <w:pPr>
        <w:pStyle w:val="Tijeloteksta"/>
        <w:spacing w:before="10"/>
        <w:rPr>
          <w:sz w:val="20"/>
        </w:rPr>
      </w:pPr>
    </w:p>
    <w:p w14:paraId="0C5C5BBD" w14:textId="77777777" w:rsidR="007235DE" w:rsidRDefault="00E56703">
      <w:pPr>
        <w:spacing w:line="211" w:lineRule="auto"/>
        <w:ind w:left="549" w:right="1104"/>
        <w:jc w:val="both"/>
        <w:rPr>
          <w:sz w:val="24"/>
        </w:rPr>
      </w:pPr>
      <w:r>
        <w:rPr>
          <w:sz w:val="24"/>
          <w:u w:val="single"/>
        </w:rPr>
        <w:t xml:space="preserve">Program javnih potreba u sportu </w:t>
      </w:r>
      <w:r>
        <w:rPr>
          <w:sz w:val="24"/>
        </w:rPr>
        <w:t>uv</w:t>
      </w:r>
      <w:r>
        <w:rPr>
          <w:sz w:val="24"/>
        </w:rPr>
        <w:t>ećava se za 40.000,00 kn i planira u ukupno iznosu od 770.000,00 kn (</w:t>
      </w:r>
      <w:r>
        <w:rPr>
          <w:i/>
          <w:sz w:val="24"/>
        </w:rPr>
        <w:t>aktivnost T202011 Ozaljske sportske igre</w:t>
      </w:r>
      <w:r>
        <w:rPr>
          <w:sz w:val="24"/>
        </w:rPr>
        <w:t>).</w:t>
      </w:r>
    </w:p>
    <w:p w14:paraId="4E382326" w14:textId="77777777" w:rsidR="007235DE" w:rsidRDefault="007235DE">
      <w:pPr>
        <w:pStyle w:val="Tijeloteksta"/>
        <w:spacing w:before="1"/>
        <w:rPr>
          <w:sz w:val="21"/>
        </w:rPr>
      </w:pPr>
    </w:p>
    <w:p w14:paraId="5AA93934" w14:textId="77777777" w:rsidR="007235DE" w:rsidRDefault="00E56703">
      <w:pPr>
        <w:spacing w:line="208" w:lineRule="auto"/>
        <w:ind w:left="549" w:right="1102"/>
        <w:jc w:val="both"/>
        <w:rPr>
          <w:sz w:val="24"/>
        </w:rPr>
      </w:pPr>
      <w:r>
        <w:rPr>
          <w:sz w:val="24"/>
          <w:u w:val="single"/>
        </w:rPr>
        <w:t xml:space="preserve">Program poticanja poljoprivredne proizvodnje </w:t>
      </w:r>
      <w:r>
        <w:rPr>
          <w:sz w:val="24"/>
        </w:rPr>
        <w:t xml:space="preserve">uvećava se za 30.242,67 kn i planira u iznosu od 540.242,67 kn. Uvode se dvije aktivnosti, </w:t>
      </w:r>
      <w:r>
        <w:rPr>
          <w:i/>
          <w:sz w:val="24"/>
        </w:rPr>
        <w:t>aktivno</w:t>
      </w:r>
      <w:r>
        <w:rPr>
          <w:i/>
          <w:sz w:val="24"/>
        </w:rPr>
        <w:t xml:space="preserve">st A301113 Projekt zaštite i revitalizacije autohtonih sorata vinove loze ozaljsko-vivodinskog kraja </w:t>
      </w:r>
      <w:r>
        <w:rPr>
          <w:sz w:val="24"/>
        </w:rPr>
        <w:t xml:space="preserve">u iznosu od 20.000,00 kn </w:t>
      </w:r>
      <w:r>
        <w:rPr>
          <w:i/>
          <w:spacing w:val="-3"/>
          <w:sz w:val="24"/>
        </w:rPr>
        <w:t xml:space="preserve">te </w:t>
      </w:r>
      <w:r>
        <w:rPr>
          <w:i/>
          <w:sz w:val="24"/>
        </w:rPr>
        <w:t xml:space="preserve">aktivnost A301115 Elementarna nepogoda </w:t>
      </w:r>
      <w:r>
        <w:rPr>
          <w:sz w:val="24"/>
        </w:rPr>
        <w:t>u iznosu od 10.242,67 kn (sredstva pomoći iz državnog proračuna uplaćena krajem prosinca</w:t>
      </w:r>
      <w:r>
        <w:rPr>
          <w:sz w:val="24"/>
        </w:rPr>
        <w:t xml:space="preserve"> 2021. godine po Odluci Vlade Republike Hrvatske –</w:t>
      </w:r>
      <w:r>
        <w:rPr>
          <w:spacing w:val="-20"/>
          <w:sz w:val="24"/>
        </w:rPr>
        <w:t xml:space="preserve"> </w:t>
      </w:r>
      <w:r>
        <w:rPr>
          <w:sz w:val="24"/>
        </w:rPr>
        <w:t>mraz).</w:t>
      </w:r>
    </w:p>
    <w:p w14:paraId="290455E9" w14:textId="77777777" w:rsidR="007235DE" w:rsidRDefault="007235DE">
      <w:pPr>
        <w:pStyle w:val="Tijeloteksta"/>
        <w:spacing w:before="8"/>
        <w:rPr>
          <w:sz w:val="21"/>
        </w:rPr>
      </w:pPr>
    </w:p>
    <w:p w14:paraId="26609334" w14:textId="77777777" w:rsidR="007235DE" w:rsidRDefault="00E56703">
      <w:pPr>
        <w:spacing w:line="208" w:lineRule="auto"/>
        <w:ind w:left="549" w:right="1102"/>
        <w:jc w:val="both"/>
        <w:rPr>
          <w:sz w:val="24"/>
        </w:rPr>
      </w:pPr>
      <w:r>
        <w:rPr>
          <w:sz w:val="24"/>
          <w:u w:val="single"/>
        </w:rPr>
        <w:t>Program poticanja razvoja turizma</w:t>
      </w:r>
      <w:r>
        <w:rPr>
          <w:sz w:val="24"/>
        </w:rPr>
        <w:t xml:space="preserve"> – umanjuje se za 190.000,00 kn, ukida se </w:t>
      </w:r>
      <w:r>
        <w:rPr>
          <w:i/>
          <w:sz w:val="24"/>
        </w:rPr>
        <w:t>aktivnost K301424 Pješačka staza do kupališta</w:t>
      </w:r>
      <w:r>
        <w:rPr>
          <w:sz w:val="24"/>
        </w:rPr>
        <w:t>, i planira u iznosu od 203.000,00 kn.</w:t>
      </w:r>
    </w:p>
    <w:p w14:paraId="61FBF746" w14:textId="77777777" w:rsidR="007235DE" w:rsidRDefault="007235DE">
      <w:pPr>
        <w:pStyle w:val="Tijeloteksta"/>
        <w:spacing w:before="2"/>
        <w:rPr>
          <w:sz w:val="21"/>
        </w:rPr>
      </w:pPr>
    </w:p>
    <w:p w14:paraId="1A4A19EA" w14:textId="77777777" w:rsidR="007235DE" w:rsidRDefault="00E56703">
      <w:pPr>
        <w:pStyle w:val="Tijeloteksta"/>
        <w:spacing w:line="211" w:lineRule="auto"/>
        <w:ind w:left="549" w:right="1107" w:hanging="29"/>
        <w:jc w:val="both"/>
      </w:pPr>
      <w:r>
        <w:rPr>
          <w:u w:val="single"/>
        </w:rPr>
        <w:t>Program javnih potreba u vatrogastvu</w:t>
      </w:r>
      <w:r>
        <w:t xml:space="preserve"> </w:t>
      </w:r>
      <w:r>
        <w:t>– uvećava se za 230.000,00 kn i planira u iznosu od 929.500,00 kn, a odnosi se na kapitalna ulaganja VZGO.</w:t>
      </w:r>
    </w:p>
    <w:p w14:paraId="27D0E58C" w14:textId="77777777" w:rsidR="007235DE" w:rsidRDefault="007235DE">
      <w:pPr>
        <w:pStyle w:val="Tijeloteksta"/>
        <w:spacing w:before="12"/>
        <w:rPr>
          <w:sz w:val="20"/>
        </w:rPr>
      </w:pPr>
    </w:p>
    <w:p w14:paraId="140306E6" w14:textId="77777777" w:rsidR="007235DE" w:rsidRDefault="00E56703">
      <w:pPr>
        <w:pStyle w:val="Tijeloteksta"/>
        <w:spacing w:line="211" w:lineRule="auto"/>
        <w:ind w:left="549" w:right="1133"/>
        <w:jc w:val="both"/>
      </w:pPr>
      <w:r>
        <w:rPr>
          <w:u w:val="single"/>
        </w:rPr>
        <w:t xml:space="preserve">Program razvoja malog i srednjeg poduzetništva </w:t>
      </w:r>
      <w:r>
        <w:t>– uvećava se za iznos od 100.000,00 kn i planira u ukupnom iznosu od 200.000,00 kn (subvencije za gos</w:t>
      </w:r>
      <w:r>
        <w:t>podarstvo).</w:t>
      </w:r>
    </w:p>
    <w:p w14:paraId="532C73A1" w14:textId="77777777" w:rsidR="007235DE" w:rsidRDefault="007235DE">
      <w:pPr>
        <w:pStyle w:val="Tijeloteksta"/>
        <w:spacing w:before="6"/>
        <w:rPr>
          <w:sz w:val="18"/>
        </w:rPr>
      </w:pPr>
    </w:p>
    <w:p w14:paraId="6B5CCBAA" w14:textId="77777777" w:rsidR="007235DE" w:rsidRDefault="00E56703">
      <w:pPr>
        <w:pStyle w:val="Tijeloteksta"/>
        <w:spacing w:before="90"/>
        <w:ind w:right="358"/>
        <w:jc w:val="center"/>
        <w:rPr>
          <w:rFonts w:ascii="Times New Roman"/>
        </w:rPr>
      </w:pPr>
      <w:r>
        <w:rPr>
          <w:rFonts w:ascii="Times New Roman"/>
        </w:rPr>
        <w:t>8</w:t>
      </w:r>
    </w:p>
    <w:p w14:paraId="61FE3357" w14:textId="77777777" w:rsidR="007235DE" w:rsidRDefault="007235DE">
      <w:pPr>
        <w:jc w:val="center"/>
        <w:rPr>
          <w:rFonts w:ascii="Times New Roman"/>
        </w:rPr>
        <w:sectPr w:rsidR="007235DE">
          <w:pgSz w:w="11910" w:h="16840"/>
          <w:pgMar w:top="1040" w:right="180" w:bottom="280" w:left="540" w:header="720" w:footer="720" w:gutter="0"/>
          <w:cols w:space="720"/>
        </w:sectPr>
      </w:pPr>
    </w:p>
    <w:p w14:paraId="700470BC" w14:textId="77777777" w:rsidR="007235DE" w:rsidRDefault="00E56703">
      <w:pPr>
        <w:spacing w:before="79" w:line="208" w:lineRule="auto"/>
        <w:ind w:left="549" w:right="1133"/>
        <w:jc w:val="both"/>
        <w:rPr>
          <w:sz w:val="24"/>
        </w:rPr>
      </w:pPr>
      <w:r>
        <w:rPr>
          <w:sz w:val="24"/>
          <w:u w:val="single"/>
        </w:rPr>
        <w:lastRenderedPageBreak/>
        <w:t xml:space="preserve">Program upravljanja imovinom - </w:t>
      </w:r>
      <w:r>
        <w:rPr>
          <w:sz w:val="24"/>
        </w:rPr>
        <w:t>umanjuje se za 36.850,00 kn i planira se u ukupnom iznosu od 489.400,00 kn (</w:t>
      </w:r>
      <w:r>
        <w:rPr>
          <w:i/>
          <w:sz w:val="24"/>
        </w:rPr>
        <w:t xml:space="preserve">aktivnost K301819 Smart city koncept, </w:t>
      </w:r>
      <w:r>
        <w:rPr>
          <w:sz w:val="24"/>
        </w:rPr>
        <w:t xml:space="preserve">ulaganja u računalne programe -26.850,00 kn, </w:t>
      </w:r>
      <w:r>
        <w:rPr>
          <w:i/>
          <w:sz w:val="24"/>
        </w:rPr>
        <w:t>aktivnost T301810 Investicijsko održavanje stambenih i poslovnih objekata</w:t>
      </w:r>
      <w:r>
        <w:rPr>
          <w:sz w:val="24"/>
        </w:rPr>
        <w:t>, oprema -10.000,00 kn).</w:t>
      </w:r>
    </w:p>
    <w:p w14:paraId="7565DE38" w14:textId="77777777" w:rsidR="007235DE" w:rsidRDefault="007235DE">
      <w:pPr>
        <w:pStyle w:val="Tijeloteksta"/>
        <w:spacing w:before="2"/>
        <w:rPr>
          <w:sz w:val="21"/>
        </w:rPr>
      </w:pPr>
    </w:p>
    <w:p w14:paraId="600B0958" w14:textId="77777777" w:rsidR="007235DE" w:rsidRDefault="00E56703">
      <w:pPr>
        <w:spacing w:line="208" w:lineRule="auto"/>
        <w:ind w:left="549" w:right="1133"/>
        <w:jc w:val="both"/>
        <w:rPr>
          <w:i/>
          <w:sz w:val="24"/>
        </w:rPr>
      </w:pPr>
      <w:r>
        <w:rPr>
          <w:sz w:val="24"/>
          <w:u w:val="single"/>
        </w:rPr>
        <w:t>Program izgradnje komunalne infrastrukture</w:t>
      </w:r>
      <w:r>
        <w:rPr>
          <w:sz w:val="24"/>
        </w:rPr>
        <w:t xml:space="preserve"> uvećava se za iznos od 278.830,00 kn i planira se u ukupno iznosu od 5.498.830,00 kn. Uvećanje se odnosi na </w:t>
      </w:r>
      <w:r>
        <w:rPr>
          <w:i/>
          <w:sz w:val="24"/>
        </w:rPr>
        <w:t xml:space="preserve">aktivnost K401129 </w:t>
      </w:r>
      <w:r>
        <w:rPr>
          <w:sz w:val="24"/>
        </w:rPr>
        <w:t>I</w:t>
      </w:r>
      <w:r>
        <w:rPr>
          <w:i/>
          <w:sz w:val="24"/>
        </w:rPr>
        <w:t xml:space="preserve">zgradnja i rekonstrukcija javne rasvjete </w:t>
      </w:r>
      <w:r>
        <w:rPr>
          <w:sz w:val="24"/>
        </w:rPr>
        <w:t xml:space="preserve">100.000,00 kn, uvodi se </w:t>
      </w:r>
      <w:r>
        <w:rPr>
          <w:i/>
          <w:sz w:val="24"/>
        </w:rPr>
        <w:t xml:space="preserve">aktivnost K401132 Sanacija klizišta </w:t>
      </w:r>
      <w:r>
        <w:rPr>
          <w:sz w:val="24"/>
        </w:rPr>
        <w:t>(Kupska ulica) 273.830,00 k</w:t>
      </w:r>
      <w:r>
        <w:rPr>
          <w:sz w:val="24"/>
        </w:rPr>
        <w:t xml:space="preserve">n, projektna dokumentacija, </w:t>
      </w:r>
      <w:r>
        <w:rPr>
          <w:i/>
          <w:sz w:val="24"/>
        </w:rPr>
        <w:t xml:space="preserve">aktivnost K401133 Pristupna rampa za invalide </w:t>
      </w:r>
      <w:r>
        <w:rPr>
          <w:sz w:val="24"/>
        </w:rPr>
        <w:t xml:space="preserve">(kod TZP Kupa) 40.000,00 kn, </w:t>
      </w:r>
      <w:r>
        <w:rPr>
          <w:i/>
          <w:sz w:val="24"/>
        </w:rPr>
        <w:t>aktivnost K401136 Izgradnja nogostupa u</w:t>
      </w:r>
      <w:r>
        <w:rPr>
          <w:i/>
          <w:spacing w:val="-22"/>
          <w:sz w:val="24"/>
        </w:rPr>
        <w:t xml:space="preserve"> </w:t>
      </w:r>
      <w:r>
        <w:rPr>
          <w:i/>
          <w:sz w:val="24"/>
        </w:rPr>
        <w:t>Jaškovu</w:t>
      </w:r>
    </w:p>
    <w:p w14:paraId="227270AD" w14:textId="77777777" w:rsidR="007235DE" w:rsidRDefault="00E56703">
      <w:pPr>
        <w:spacing w:line="273" w:lineRule="exact"/>
        <w:ind w:left="549"/>
        <w:jc w:val="both"/>
        <w:rPr>
          <w:i/>
          <w:sz w:val="24"/>
        </w:rPr>
      </w:pPr>
      <w:r>
        <w:rPr>
          <w:sz w:val="24"/>
        </w:rPr>
        <w:t xml:space="preserve">-100.000,00 kn, </w:t>
      </w:r>
      <w:r>
        <w:rPr>
          <w:i/>
          <w:sz w:val="24"/>
        </w:rPr>
        <w:t>aktivnost K401148 Izgradnja parkirališta kraj dječjeg vrtića</w:t>
      </w:r>
    </w:p>
    <w:p w14:paraId="1B59726B" w14:textId="77777777" w:rsidR="007235DE" w:rsidRDefault="00E56703">
      <w:pPr>
        <w:spacing w:before="12" w:line="208" w:lineRule="auto"/>
        <w:ind w:left="549" w:right="1136"/>
        <w:jc w:val="both"/>
        <w:rPr>
          <w:sz w:val="24"/>
        </w:rPr>
      </w:pPr>
      <w:r>
        <w:rPr>
          <w:sz w:val="24"/>
        </w:rPr>
        <w:t>-50.000,00 kn (radovi završe</w:t>
      </w:r>
      <w:r>
        <w:rPr>
          <w:sz w:val="24"/>
        </w:rPr>
        <w:t xml:space="preserve">ni u 2021. godini), </w:t>
      </w:r>
      <w:r>
        <w:rPr>
          <w:i/>
          <w:sz w:val="24"/>
        </w:rPr>
        <w:t xml:space="preserve">aktivnost K401149 Izgradnja sportskog i dječjeg igrališta Vivodina </w:t>
      </w:r>
      <w:r>
        <w:rPr>
          <w:sz w:val="24"/>
        </w:rPr>
        <w:t>15.000,00 kn.</w:t>
      </w:r>
    </w:p>
    <w:p w14:paraId="518736FB" w14:textId="77777777" w:rsidR="007235DE" w:rsidRDefault="007235DE">
      <w:pPr>
        <w:pStyle w:val="Tijeloteksta"/>
        <w:spacing w:before="3"/>
        <w:rPr>
          <w:sz w:val="21"/>
        </w:rPr>
      </w:pPr>
    </w:p>
    <w:p w14:paraId="4B55194B" w14:textId="77777777" w:rsidR="007235DE" w:rsidRDefault="00E56703">
      <w:pPr>
        <w:spacing w:line="208" w:lineRule="auto"/>
        <w:ind w:left="549" w:right="1133"/>
        <w:jc w:val="both"/>
        <w:rPr>
          <w:sz w:val="24"/>
        </w:rPr>
      </w:pPr>
      <w:r>
        <w:rPr>
          <w:sz w:val="24"/>
          <w:u w:val="single"/>
        </w:rPr>
        <w:t>Program prostornog planiranja i uređenja grada</w:t>
      </w:r>
      <w:r>
        <w:rPr>
          <w:sz w:val="24"/>
        </w:rPr>
        <w:t xml:space="preserve"> – rashodi se uvećavaju za 202.500,00 kn i planiraju u ukupnom iznosu od 1.012.500,00 kn. Sredstva se uvećav</w:t>
      </w:r>
      <w:r>
        <w:rPr>
          <w:sz w:val="24"/>
        </w:rPr>
        <w:t xml:space="preserve">aju u </w:t>
      </w:r>
      <w:r>
        <w:rPr>
          <w:i/>
          <w:sz w:val="24"/>
        </w:rPr>
        <w:t xml:space="preserve">aktivnosti K401211 Nabava imovine i izrada projektne dokumentacije </w:t>
      </w:r>
      <w:r>
        <w:rPr>
          <w:sz w:val="24"/>
        </w:rPr>
        <w:t>(zemljište 2.500,00 kn, kuća Hercegovac 200.000,00</w:t>
      </w:r>
      <w:r>
        <w:rPr>
          <w:spacing w:val="-8"/>
          <w:sz w:val="24"/>
        </w:rPr>
        <w:t xml:space="preserve"> </w:t>
      </w:r>
      <w:r>
        <w:rPr>
          <w:sz w:val="24"/>
        </w:rPr>
        <w:t>kn).</w:t>
      </w:r>
    </w:p>
    <w:p w14:paraId="1AB8317C" w14:textId="77777777" w:rsidR="007235DE" w:rsidRDefault="007235DE">
      <w:pPr>
        <w:pStyle w:val="Tijeloteksta"/>
        <w:spacing w:before="5"/>
        <w:rPr>
          <w:sz w:val="21"/>
        </w:rPr>
      </w:pPr>
    </w:p>
    <w:p w14:paraId="274F105B" w14:textId="77777777" w:rsidR="007235DE" w:rsidRDefault="00E56703">
      <w:pPr>
        <w:spacing w:line="208" w:lineRule="auto"/>
        <w:ind w:left="549" w:right="1133"/>
        <w:jc w:val="both"/>
        <w:rPr>
          <w:sz w:val="24"/>
        </w:rPr>
      </w:pPr>
      <w:r>
        <w:rPr>
          <w:sz w:val="24"/>
          <w:u w:val="single"/>
        </w:rPr>
        <w:t xml:space="preserve">Program održavanja komunalne infrastrukture </w:t>
      </w:r>
      <w:r>
        <w:rPr>
          <w:sz w:val="24"/>
        </w:rPr>
        <w:t>- rashodi se uvećavaju za 1.307.000,00 kn i planiraju u ukupnom iznosu od 6.050.20</w:t>
      </w:r>
      <w:r>
        <w:rPr>
          <w:sz w:val="24"/>
        </w:rPr>
        <w:t xml:space="preserve">0,00 kn. Sredstva se uvećavaju u </w:t>
      </w:r>
      <w:r>
        <w:rPr>
          <w:i/>
          <w:sz w:val="24"/>
        </w:rPr>
        <w:t xml:space="preserve">aktivnosti A401310 Održavanje javne rasvjete </w:t>
      </w:r>
      <w:r>
        <w:rPr>
          <w:sz w:val="24"/>
        </w:rPr>
        <w:t xml:space="preserve">u iznosu od 400.000,00 kn (električna energija), </w:t>
      </w:r>
      <w:r>
        <w:rPr>
          <w:i/>
          <w:sz w:val="24"/>
        </w:rPr>
        <w:t xml:space="preserve">aktivnost A401311 Održavanje nerazvrstanih cesta </w:t>
      </w:r>
      <w:r>
        <w:rPr>
          <w:sz w:val="24"/>
        </w:rPr>
        <w:t>132.000,00 kn (mjesni samodoprinos), a</w:t>
      </w:r>
      <w:r>
        <w:rPr>
          <w:i/>
          <w:sz w:val="24"/>
        </w:rPr>
        <w:t>ktivnost A401312 Održavanje javnih površin</w:t>
      </w:r>
      <w:r>
        <w:rPr>
          <w:i/>
          <w:sz w:val="24"/>
        </w:rPr>
        <w:t xml:space="preserve">a </w:t>
      </w:r>
      <w:r>
        <w:rPr>
          <w:sz w:val="24"/>
        </w:rPr>
        <w:t>uvećava se za 775.000,00 kn (javni radovi 25.000,00 kn, održavanje javnih površina za 700.000,00 kn od čega zimska služba za 520.000,00 kn, oprema na javnim površinama-male komunalne akcije 50.000,00</w:t>
      </w:r>
      <w:r>
        <w:rPr>
          <w:spacing w:val="-2"/>
          <w:sz w:val="24"/>
        </w:rPr>
        <w:t xml:space="preserve"> </w:t>
      </w:r>
      <w:r>
        <w:rPr>
          <w:sz w:val="24"/>
        </w:rPr>
        <w:t>kn).</w:t>
      </w:r>
    </w:p>
    <w:p w14:paraId="1F333047" w14:textId="77777777" w:rsidR="007235DE" w:rsidRDefault="007235DE">
      <w:pPr>
        <w:pStyle w:val="Tijeloteksta"/>
        <w:spacing w:before="12"/>
        <w:rPr>
          <w:sz w:val="21"/>
        </w:rPr>
      </w:pPr>
    </w:p>
    <w:p w14:paraId="09CFD6A2" w14:textId="77777777" w:rsidR="007235DE" w:rsidRDefault="00E56703">
      <w:pPr>
        <w:spacing w:line="208" w:lineRule="auto"/>
        <w:ind w:left="549" w:right="1133"/>
        <w:jc w:val="both"/>
        <w:rPr>
          <w:sz w:val="24"/>
        </w:rPr>
      </w:pPr>
      <w:r>
        <w:rPr>
          <w:rFonts w:ascii="Times New Roman" w:hAnsi="Times New Roman"/>
          <w:spacing w:val="-60"/>
          <w:sz w:val="24"/>
          <w:u w:val="single"/>
        </w:rPr>
        <w:t xml:space="preserve"> </w:t>
      </w:r>
      <w:r>
        <w:rPr>
          <w:sz w:val="24"/>
          <w:u w:val="single"/>
        </w:rPr>
        <w:t>Program zaštite okoliša</w:t>
      </w:r>
      <w:r>
        <w:rPr>
          <w:sz w:val="24"/>
        </w:rPr>
        <w:t xml:space="preserve"> – uvećava se za 17.750,</w:t>
      </w:r>
      <w:r>
        <w:rPr>
          <w:sz w:val="24"/>
        </w:rPr>
        <w:t xml:space="preserve">00 kn, namjensko korištenje sredstva Fonda za zaštitu okoliša u </w:t>
      </w:r>
      <w:r>
        <w:rPr>
          <w:i/>
          <w:sz w:val="24"/>
        </w:rPr>
        <w:t>aktivnosti T401414 Nabava sustava za evidenciju-upravljanje otpadom 45.750,00 kn</w:t>
      </w:r>
      <w:r>
        <w:rPr>
          <w:sz w:val="24"/>
        </w:rPr>
        <w:t>.</w:t>
      </w:r>
    </w:p>
    <w:p w14:paraId="0569B93B" w14:textId="77777777" w:rsidR="007235DE" w:rsidRDefault="007235DE">
      <w:pPr>
        <w:pStyle w:val="Tijeloteksta"/>
        <w:spacing w:before="1"/>
        <w:rPr>
          <w:sz w:val="21"/>
        </w:rPr>
      </w:pPr>
    </w:p>
    <w:p w14:paraId="43F3BEA3" w14:textId="77777777" w:rsidR="007235DE" w:rsidRDefault="00E56703">
      <w:pPr>
        <w:pStyle w:val="Tijeloteksta"/>
        <w:spacing w:line="211" w:lineRule="auto"/>
        <w:ind w:left="549" w:right="1133"/>
        <w:jc w:val="both"/>
      </w:pPr>
      <w:r>
        <w:rPr>
          <w:u w:val="single"/>
        </w:rPr>
        <w:t xml:space="preserve">PK Pučko otvoreno učilište Katarina Zrinska </w:t>
      </w:r>
      <w:r>
        <w:t>- financijski plan POU umanjuje se za 2.533,25 kn i planira u uku</w:t>
      </w:r>
      <w:r>
        <w:t xml:space="preserve">pnom iznosu od 294.716,75 kn. </w:t>
      </w:r>
      <w:r>
        <w:rPr>
          <w:i/>
        </w:rPr>
        <w:t xml:space="preserve">Aktivnost A201210 Obavljanje redovne djelatnosti POU </w:t>
      </w:r>
      <w:r>
        <w:t>umanjuje za 27.033,25 kn (rashodi za zaposlene uvećavaju se za 2.000,00 kn, materijalni rashodi umanjuju se za 29.033,25 kn – umanjuju se naknade za prijevoz s posla na posa</w:t>
      </w:r>
      <w:r>
        <w:t xml:space="preserve">o za 12.000,00 kn, usluge telefona, pošte i prijevoza za 2.800,00 kn, usluge promidžbe i informiranja za 1.280,00 kn, intelektualne i osobne usluge za 19.853,25 kn, članarine za 4.000,00 kn. Uvećavaju se sredstva za uredski materijal za 3.00,00 kn, usluge </w:t>
      </w:r>
      <w:r>
        <w:t>tekućeg i investicijskog održavanja za 500,00 kn, zdravstvene usluge za 750,00 kn, računalne usluge za 6.400,00 kn, pristojbe i naknade za 4.000,00 kn te ostali nespomenuti rashodi za 1.000,00 kn).</w:t>
      </w:r>
    </w:p>
    <w:p w14:paraId="78E54183" w14:textId="77777777" w:rsidR="007235DE" w:rsidRDefault="00E56703">
      <w:pPr>
        <w:spacing w:line="211" w:lineRule="auto"/>
        <w:ind w:left="549" w:right="1135"/>
        <w:jc w:val="both"/>
        <w:rPr>
          <w:sz w:val="24"/>
        </w:rPr>
      </w:pPr>
      <w:r>
        <w:rPr>
          <w:sz w:val="24"/>
        </w:rPr>
        <w:t>A</w:t>
      </w:r>
      <w:r>
        <w:rPr>
          <w:i/>
          <w:sz w:val="24"/>
        </w:rPr>
        <w:t xml:space="preserve">ktivnost K201211 Opremanje Pučkog otvorenog učilišta </w:t>
      </w:r>
      <w:r>
        <w:rPr>
          <w:sz w:val="24"/>
        </w:rPr>
        <w:t>uvod</w:t>
      </w:r>
      <w:r>
        <w:rPr>
          <w:sz w:val="24"/>
        </w:rPr>
        <w:t>i se u financijski plan u iznosu od 24.500,00 kn za potrebe nabave namještaja.</w:t>
      </w:r>
    </w:p>
    <w:p w14:paraId="0E0F37AD" w14:textId="77777777" w:rsidR="007235DE" w:rsidRDefault="007235DE">
      <w:pPr>
        <w:pStyle w:val="Tijeloteksta"/>
        <w:spacing w:before="10"/>
        <w:rPr>
          <w:sz w:val="19"/>
        </w:rPr>
      </w:pPr>
    </w:p>
    <w:p w14:paraId="78D7AFB3" w14:textId="77777777" w:rsidR="007235DE" w:rsidRDefault="00E56703">
      <w:pPr>
        <w:spacing w:line="211" w:lineRule="auto"/>
        <w:ind w:left="549" w:right="1133"/>
        <w:jc w:val="both"/>
        <w:rPr>
          <w:sz w:val="24"/>
        </w:rPr>
      </w:pPr>
      <w:r>
        <w:rPr>
          <w:sz w:val="24"/>
          <w:u w:val="single"/>
        </w:rPr>
        <w:t xml:space="preserve">PK Gradska knjižnica i čitaonica Ivan Belostenac </w:t>
      </w:r>
      <w:r>
        <w:rPr>
          <w:sz w:val="24"/>
        </w:rPr>
        <w:t xml:space="preserve">- financijski plan Gradske knjižnice umanjuje se za 2.650,65 kn i planira u ukupnom iznosu od 402.387,35 kn. </w:t>
      </w:r>
      <w:r>
        <w:rPr>
          <w:i/>
          <w:sz w:val="24"/>
        </w:rPr>
        <w:t>Aktivnost A201310 Obavljanje redovne djelatnosti Gradske knjižnice</w:t>
      </w:r>
      <w:r>
        <w:rPr>
          <w:i/>
          <w:spacing w:val="15"/>
          <w:sz w:val="24"/>
        </w:rPr>
        <w:t xml:space="preserve"> </w:t>
      </w:r>
      <w:r>
        <w:rPr>
          <w:i/>
          <w:sz w:val="24"/>
        </w:rPr>
        <w:t>i</w:t>
      </w:r>
      <w:r>
        <w:rPr>
          <w:i/>
          <w:spacing w:val="11"/>
          <w:sz w:val="24"/>
        </w:rPr>
        <w:t xml:space="preserve"> </w:t>
      </w:r>
      <w:r>
        <w:rPr>
          <w:i/>
          <w:sz w:val="24"/>
        </w:rPr>
        <w:t>čitaonice</w:t>
      </w:r>
      <w:r>
        <w:rPr>
          <w:i/>
          <w:spacing w:val="21"/>
          <w:sz w:val="24"/>
        </w:rPr>
        <w:t xml:space="preserve"> </w:t>
      </w:r>
      <w:r>
        <w:rPr>
          <w:sz w:val="24"/>
        </w:rPr>
        <w:t>umanjuje</w:t>
      </w:r>
      <w:r>
        <w:rPr>
          <w:spacing w:val="10"/>
          <w:sz w:val="24"/>
        </w:rPr>
        <w:t xml:space="preserve"> </w:t>
      </w:r>
      <w:r>
        <w:rPr>
          <w:sz w:val="24"/>
        </w:rPr>
        <w:t>se</w:t>
      </w:r>
      <w:r>
        <w:rPr>
          <w:spacing w:val="8"/>
          <w:sz w:val="24"/>
        </w:rPr>
        <w:t xml:space="preserve"> </w:t>
      </w:r>
      <w:r>
        <w:rPr>
          <w:sz w:val="24"/>
        </w:rPr>
        <w:t>za</w:t>
      </w:r>
      <w:r>
        <w:rPr>
          <w:spacing w:val="9"/>
          <w:sz w:val="24"/>
        </w:rPr>
        <w:t xml:space="preserve"> </w:t>
      </w:r>
      <w:r>
        <w:rPr>
          <w:sz w:val="24"/>
        </w:rPr>
        <w:t>3.107,26</w:t>
      </w:r>
      <w:r>
        <w:rPr>
          <w:spacing w:val="9"/>
          <w:sz w:val="24"/>
        </w:rPr>
        <w:t xml:space="preserve"> </w:t>
      </w:r>
      <w:r>
        <w:rPr>
          <w:sz w:val="24"/>
        </w:rPr>
        <w:t>kn</w:t>
      </w:r>
      <w:r>
        <w:rPr>
          <w:spacing w:val="8"/>
          <w:sz w:val="24"/>
        </w:rPr>
        <w:t xml:space="preserve"> </w:t>
      </w:r>
      <w:r>
        <w:rPr>
          <w:sz w:val="24"/>
        </w:rPr>
        <w:t>(uvećavaju</w:t>
      </w:r>
      <w:r>
        <w:rPr>
          <w:spacing w:val="10"/>
          <w:sz w:val="24"/>
        </w:rPr>
        <w:t xml:space="preserve"> </w:t>
      </w:r>
      <w:r>
        <w:rPr>
          <w:sz w:val="24"/>
        </w:rPr>
        <w:t>se</w:t>
      </w:r>
      <w:r>
        <w:rPr>
          <w:spacing w:val="9"/>
          <w:sz w:val="24"/>
        </w:rPr>
        <w:t xml:space="preserve"> </w:t>
      </w:r>
      <w:r>
        <w:rPr>
          <w:sz w:val="24"/>
        </w:rPr>
        <w:t>rashodi</w:t>
      </w:r>
      <w:r>
        <w:rPr>
          <w:spacing w:val="8"/>
          <w:sz w:val="24"/>
        </w:rPr>
        <w:t xml:space="preserve"> </w:t>
      </w:r>
      <w:r>
        <w:rPr>
          <w:sz w:val="24"/>
        </w:rPr>
        <w:t>za</w:t>
      </w:r>
    </w:p>
    <w:p w14:paraId="057C6DA7" w14:textId="77777777" w:rsidR="007235DE" w:rsidRDefault="00E56703">
      <w:pPr>
        <w:pStyle w:val="Tijeloteksta"/>
        <w:spacing w:before="44"/>
        <w:ind w:right="358"/>
        <w:jc w:val="center"/>
        <w:rPr>
          <w:rFonts w:ascii="Times New Roman"/>
        </w:rPr>
      </w:pPr>
      <w:r>
        <w:rPr>
          <w:rFonts w:ascii="Times New Roman"/>
        </w:rPr>
        <w:t>9</w:t>
      </w:r>
    </w:p>
    <w:p w14:paraId="11874A75" w14:textId="77777777" w:rsidR="007235DE" w:rsidRDefault="007235DE">
      <w:pPr>
        <w:jc w:val="center"/>
        <w:rPr>
          <w:rFonts w:ascii="Times New Roman"/>
        </w:rPr>
        <w:sectPr w:rsidR="007235DE">
          <w:pgSz w:w="11910" w:h="16840"/>
          <w:pgMar w:top="1040" w:right="180" w:bottom="280" w:left="540" w:header="720" w:footer="720" w:gutter="0"/>
          <w:cols w:space="720"/>
        </w:sectPr>
      </w:pPr>
    </w:p>
    <w:p w14:paraId="0E40131E" w14:textId="77777777" w:rsidR="007235DE" w:rsidRDefault="00E56703">
      <w:pPr>
        <w:pStyle w:val="Tijeloteksta"/>
        <w:spacing w:before="46" w:line="301" w:lineRule="exact"/>
        <w:ind w:left="549"/>
        <w:jc w:val="both"/>
      </w:pPr>
      <w:r>
        <w:lastRenderedPageBreak/>
        <w:t>zaposlene za 7.500,00 kn dok se materijalni rashodi umanjuju za 10.607,26 kn</w:t>
      </w:r>
    </w:p>
    <w:p w14:paraId="4B2A2A9B" w14:textId="77777777" w:rsidR="007235DE" w:rsidRDefault="00E56703">
      <w:pPr>
        <w:pStyle w:val="Tijeloteksta"/>
        <w:spacing w:before="10" w:line="211" w:lineRule="auto"/>
        <w:ind w:left="549" w:right="1133"/>
        <w:jc w:val="both"/>
      </w:pPr>
      <w:r>
        <w:t>-službena putovanja za 1.000,00 kn, naknade za prijevoz s posla na posao za 6.200,00 kn, uredski materijal za 1.700,00 kn, materijal i dijelovi za tekuće i investicijsko održavan</w:t>
      </w:r>
      <w:r>
        <w:t xml:space="preserve">je za 1.500,00 kn, usluge tekućeg i investicijskog održavanja za 1.407,26 kn, intelektualne usluge za 1.800,00 kn pristojbe i naknade za 600,00 kn. Uvećavaju se sredstva za energiju za 3.000,00 kn te ostali rashodi za 600,00 kn). U </w:t>
      </w:r>
      <w:r>
        <w:rPr>
          <w:i/>
        </w:rPr>
        <w:t>aktivnosti K201311 Oprem</w:t>
      </w:r>
      <w:r>
        <w:rPr>
          <w:i/>
        </w:rPr>
        <w:t xml:space="preserve">anje knjižnice i čitaonice </w:t>
      </w:r>
      <w:r>
        <w:t>sredstva se uvećavaju za 456,61 kn (knjige).</w:t>
      </w:r>
    </w:p>
    <w:p w14:paraId="2BB16BCE" w14:textId="77777777" w:rsidR="007235DE" w:rsidRDefault="007235DE">
      <w:pPr>
        <w:pStyle w:val="Tijeloteksta"/>
        <w:spacing w:before="9"/>
        <w:rPr>
          <w:sz w:val="20"/>
        </w:rPr>
      </w:pPr>
    </w:p>
    <w:p w14:paraId="50817C1A" w14:textId="77777777" w:rsidR="007235DE" w:rsidRDefault="00E56703">
      <w:pPr>
        <w:spacing w:line="208" w:lineRule="auto"/>
        <w:ind w:left="549" w:right="1133"/>
        <w:jc w:val="both"/>
        <w:rPr>
          <w:sz w:val="24"/>
        </w:rPr>
      </w:pPr>
      <w:r>
        <w:rPr>
          <w:sz w:val="24"/>
          <w:u w:val="single"/>
        </w:rPr>
        <w:t>PK Zavičajni muzej Ozalj</w:t>
      </w:r>
      <w:r>
        <w:rPr>
          <w:sz w:val="24"/>
        </w:rPr>
        <w:t xml:space="preserve"> – financijski plan Zavičajnog muzeja Ozalj uvećava se za 64.803,67 kn i planira se u iznosu od 969.803,67 kn. A</w:t>
      </w:r>
      <w:r>
        <w:rPr>
          <w:i/>
          <w:sz w:val="24"/>
        </w:rPr>
        <w:t>ktivnost A201410</w:t>
      </w:r>
      <w:r>
        <w:rPr>
          <w:i/>
          <w:spacing w:val="72"/>
          <w:sz w:val="24"/>
        </w:rPr>
        <w:t xml:space="preserve"> </w:t>
      </w:r>
      <w:r>
        <w:rPr>
          <w:i/>
          <w:sz w:val="24"/>
        </w:rPr>
        <w:t>Obavljanje redovne djelatnosti</w:t>
      </w:r>
      <w:r>
        <w:rPr>
          <w:i/>
          <w:sz w:val="24"/>
        </w:rPr>
        <w:t xml:space="preserve"> Zavičajnog muzeja </w:t>
      </w:r>
      <w:r>
        <w:rPr>
          <w:sz w:val="24"/>
        </w:rPr>
        <w:t xml:space="preserve">uvećava se za 26.046,67 </w:t>
      </w:r>
      <w:r>
        <w:rPr>
          <w:spacing w:val="-3"/>
          <w:sz w:val="24"/>
        </w:rPr>
        <w:t xml:space="preserve">kn </w:t>
      </w:r>
      <w:r>
        <w:rPr>
          <w:sz w:val="24"/>
        </w:rPr>
        <w:t xml:space="preserve">(rashodi za zaposlene uvećavaju se 18.300,00 kn, a materijalni rashodi za 7.746,67 kn – umanjuju se sredstva za službena putovanja za 1.000,00 kn, uredski materijal i ostali rashodi za 1.866,33 kn, materijal i </w:t>
      </w:r>
      <w:r>
        <w:rPr>
          <w:sz w:val="24"/>
        </w:rPr>
        <w:t xml:space="preserve">dijelovi za tekuće i investicijsko održavanje za 5.000,00 kn, usluge telefona, pošte, prijevoza za 2.000,00 kn, , a uvećavaju se sredstva za energiju za 9.613,00 kn, usluge promidžbe i informiranja za 1.700,00 kn, te računalne usluge za 6.500,00 kn). </w:t>
      </w:r>
      <w:r>
        <w:rPr>
          <w:i/>
          <w:sz w:val="24"/>
        </w:rPr>
        <w:t>Aktiv</w:t>
      </w:r>
      <w:r>
        <w:rPr>
          <w:i/>
          <w:sz w:val="24"/>
        </w:rPr>
        <w:t xml:space="preserve">nost A201427 Arheološka istraživanja </w:t>
      </w:r>
      <w:r>
        <w:rPr>
          <w:sz w:val="24"/>
        </w:rPr>
        <w:t xml:space="preserve">se ukida, a uvodi se aktivnost </w:t>
      </w:r>
      <w:r>
        <w:rPr>
          <w:i/>
          <w:sz w:val="24"/>
        </w:rPr>
        <w:t xml:space="preserve">A201428 Školske spomenice ozaljskog kraja </w:t>
      </w:r>
      <w:r>
        <w:rPr>
          <w:sz w:val="24"/>
        </w:rPr>
        <w:t xml:space="preserve">u iznosu od 27.625,00 kn te se uvećava </w:t>
      </w:r>
      <w:r>
        <w:rPr>
          <w:i/>
          <w:sz w:val="24"/>
        </w:rPr>
        <w:t xml:space="preserve">aktivnost K201418 Restauracija </w:t>
      </w:r>
      <w:r>
        <w:rPr>
          <w:sz w:val="24"/>
        </w:rPr>
        <w:t>za iznos od 56.132,00</w:t>
      </w:r>
      <w:r>
        <w:rPr>
          <w:spacing w:val="-6"/>
          <w:sz w:val="24"/>
        </w:rPr>
        <w:t xml:space="preserve"> </w:t>
      </w:r>
      <w:r>
        <w:rPr>
          <w:sz w:val="24"/>
        </w:rPr>
        <w:t>kn.</w:t>
      </w:r>
    </w:p>
    <w:p w14:paraId="1282C91D" w14:textId="77777777" w:rsidR="007235DE" w:rsidRDefault="007235DE">
      <w:pPr>
        <w:pStyle w:val="Tijeloteksta"/>
        <w:rPr>
          <w:sz w:val="28"/>
        </w:rPr>
      </w:pPr>
    </w:p>
    <w:p w14:paraId="3E6A24F1" w14:textId="77777777" w:rsidR="007235DE" w:rsidRDefault="00E56703">
      <w:pPr>
        <w:pStyle w:val="Tijeloteksta"/>
        <w:spacing w:before="201" w:line="211" w:lineRule="auto"/>
        <w:ind w:left="549" w:right="1133"/>
        <w:jc w:val="both"/>
      </w:pPr>
      <w:r>
        <w:rPr>
          <w:u w:val="single"/>
        </w:rPr>
        <w:t>PK Dječji vrtić Zvončić Ozalj</w:t>
      </w:r>
      <w:r>
        <w:t xml:space="preserve"> – financijski plan </w:t>
      </w:r>
      <w:r>
        <w:t>Dječjeg vrtića Zvončić Ozalj</w:t>
      </w:r>
      <w:r>
        <w:rPr>
          <w:spacing w:val="76"/>
        </w:rPr>
        <w:t xml:space="preserve"> </w:t>
      </w:r>
      <w:r>
        <w:t xml:space="preserve">umanjuje se za iznos od 128.555,53 kn i planira u ukupnom iznosu od 5.712.775,47 kn. </w:t>
      </w:r>
      <w:r>
        <w:rPr>
          <w:i/>
        </w:rPr>
        <w:t xml:space="preserve">Aktivnost A201510 Obavljanje redovne djelatnosti DV </w:t>
      </w:r>
      <w:r>
        <w:t>smanjuje se za iznos od 135.555,53 kn (umanjuju se sredstva za rashode za zaposlene za 139</w:t>
      </w:r>
      <w:r>
        <w:t>.549,42 kn, stručno usavršavanje zaposlenika za 3.000,00 kn, uredski materijal i ostali materijalni rashodi za 1.278,85 kn, energija za 10.000,00 kn te intelektualne i osobne usluge za 2.500,00 kn. Uvećavaju se sredstva za službena putovanja za 3.000,00 kn</w:t>
      </w:r>
      <w:r>
        <w:t>, usluge promidžbe i informiranja za 2.500,00 kn, komunalne usluge za 10.000,00 kn te zdravstvene usluge za 5.272,74 kn.</w:t>
      </w:r>
    </w:p>
    <w:p w14:paraId="09180F5D" w14:textId="77777777" w:rsidR="007235DE" w:rsidRDefault="00E56703">
      <w:pPr>
        <w:spacing w:line="208" w:lineRule="auto"/>
        <w:ind w:left="549" w:right="1136"/>
        <w:jc w:val="both"/>
        <w:rPr>
          <w:sz w:val="24"/>
        </w:rPr>
      </w:pPr>
      <w:r>
        <w:rPr>
          <w:sz w:val="24"/>
        </w:rPr>
        <w:t xml:space="preserve">U </w:t>
      </w:r>
      <w:r>
        <w:rPr>
          <w:i/>
          <w:sz w:val="24"/>
        </w:rPr>
        <w:t xml:space="preserve">aktivnosti K201511 Opremanje DVZO </w:t>
      </w:r>
      <w:r>
        <w:rPr>
          <w:sz w:val="24"/>
        </w:rPr>
        <w:t>sredstva se uvećavaju za iznos od 7.000,00 kn (sredstva namijenjena za opremanje vrtića).</w:t>
      </w:r>
    </w:p>
    <w:p w14:paraId="7B122624" w14:textId="77777777" w:rsidR="007235DE" w:rsidRDefault="007235DE">
      <w:pPr>
        <w:pStyle w:val="Tijeloteksta"/>
        <w:rPr>
          <w:sz w:val="20"/>
        </w:rPr>
      </w:pPr>
    </w:p>
    <w:p w14:paraId="024E3E99" w14:textId="77777777" w:rsidR="007235DE" w:rsidRDefault="007235DE">
      <w:pPr>
        <w:pStyle w:val="Tijeloteksta"/>
        <w:rPr>
          <w:sz w:val="20"/>
        </w:rPr>
      </w:pPr>
    </w:p>
    <w:p w14:paraId="0EC42F74" w14:textId="77777777" w:rsidR="007235DE" w:rsidRDefault="007235DE">
      <w:pPr>
        <w:pStyle w:val="Tijeloteksta"/>
        <w:rPr>
          <w:sz w:val="20"/>
        </w:rPr>
      </w:pPr>
    </w:p>
    <w:p w14:paraId="175D2DA4" w14:textId="77777777" w:rsidR="007235DE" w:rsidRDefault="007235DE">
      <w:pPr>
        <w:pStyle w:val="Tijeloteksta"/>
        <w:rPr>
          <w:sz w:val="20"/>
        </w:rPr>
      </w:pPr>
    </w:p>
    <w:p w14:paraId="6CACB568" w14:textId="77777777" w:rsidR="007235DE" w:rsidRDefault="007235DE">
      <w:pPr>
        <w:pStyle w:val="Tijeloteksta"/>
        <w:rPr>
          <w:sz w:val="20"/>
        </w:rPr>
      </w:pPr>
    </w:p>
    <w:p w14:paraId="38B845E7" w14:textId="77777777" w:rsidR="007235DE" w:rsidRDefault="007235DE">
      <w:pPr>
        <w:pStyle w:val="Tijeloteksta"/>
        <w:rPr>
          <w:sz w:val="20"/>
        </w:rPr>
      </w:pPr>
    </w:p>
    <w:p w14:paraId="105E70C8" w14:textId="77777777" w:rsidR="007235DE" w:rsidRDefault="007235DE">
      <w:pPr>
        <w:pStyle w:val="Tijeloteksta"/>
        <w:rPr>
          <w:sz w:val="20"/>
        </w:rPr>
      </w:pPr>
    </w:p>
    <w:p w14:paraId="12197589" w14:textId="77777777" w:rsidR="007235DE" w:rsidRDefault="007235DE">
      <w:pPr>
        <w:pStyle w:val="Tijeloteksta"/>
        <w:rPr>
          <w:sz w:val="20"/>
        </w:rPr>
      </w:pPr>
    </w:p>
    <w:p w14:paraId="75BECA2E" w14:textId="77777777" w:rsidR="007235DE" w:rsidRDefault="007235DE">
      <w:pPr>
        <w:pStyle w:val="Tijeloteksta"/>
        <w:rPr>
          <w:sz w:val="20"/>
        </w:rPr>
      </w:pPr>
    </w:p>
    <w:p w14:paraId="335F3681" w14:textId="77777777" w:rsidR="007235DE" w:rsidRDefault="007235DE">
      <w:pPr>
        <w:pStyle w:val="Tijeloteksta"/>
        <w:rPr>
          <w:sz w:val="20"/>
        </w:rPr>
      </w:pPr>
    </w:p>
    <w:p w14:paraId="66BACD00" w14:textId="77777777" w:rsidR="007235DE" w:rsidRDefault="007235DE">
      <w:pPr>
        <w:pStyle w:val="Tijeloteksta"/>
        <w:rPr>
          <w:sz w:val="20"/>
        </w:rPr>
      </w:pPr>
    </w:p>
    <w:p w14:paraId="2757668C" w14:textId="77777777" w:rsidR="007235DE" w:rsidRDefault="007235DE">
      <w:pPr>
        <w:pStyle w:val="Tijeloteksta"/>
        <w:rPr>
          <w:sz w:val="20"/>
        </w:rPr>
      </w:pPr>
    </w:p>
    <w:p w14:paraId="5F05D1C3" w14:textId="77777777" w:rsidR="007235DE" w:rsidRDefault="007235DE">
      <w:pPr>
        <w:pStyle w:val="Tijeloteksta"/>
        <w:rPr>
          <w:sz w:val="20"/>
        </w:rPr>
      </w:pPr>
    </w:p>
    <w:p w14:paraId="7D4D1BEC" w14:textId="77777777" w:rsidR="007235DE" w:rsidRDefault="007235DE">
      <w:pPr>
        <w:pStyle w:val="Tijeloteksta"/>
        <w:rPr>
          <w:sz w:val="20"/>
        </w:rPr>
      </w:pPr>
    </w:p>
    <w:p w14:paraId="12353721" w14:textId="77777777" w:rsidR="007235DE" w:rsidRDefault="007235DE">
      <w:pPr>
        <w:pStyle w:val="Tijeloteksta"/>
        <w:rPr>
          <w:sz w:val="20"/>
        </w:rPr>
      </w:pPr>
    </w:p>
    <w:p w14:paraId="1E90B359" w14:textId="77777777" w:rsidR="007235DE" w:rsidRDefault="007235DE">
      <w:pPr>
        <w:pStyle w:val="Tijeloteksta"/>
        <w:rPr>
          <w:sz w:val="20"/>
        </w:rPr>
      </w:pPr>
    </w:p>
    <w:p w14:paraId="303D2650" w14:textId="77777777" w:rsidR="007235DE" w:rsidRDefault="007235DE">
      <w:pPr>
        <w:pStyle w:val="Tijeloteksta"/>
        <w:rPr>
          <w:sz w:val="20"/>
        </w:rPr>
      </w:pPr>
    </w:p>
    <w:p w14:paraId="34F3A1C1" w14:textId="77777777" w:rsidR="007235DE" w:rsidRDefault="007235DE">
      <w:pPr>
        <w:pStyle w:val="Tijeloteksta"/>
        <w:rPr>
          <w:sz w:val="20"/>
        </w:rPr>
      </w:pPr>
    </w:p>
    <w:p w14:paraId="01914907" w14:textId="77777777" w:rsidR="007235DE" w:rsidRDefault="007235DE">
      <w:pPr>
        <w:pStyle w:val="Tijeloteksta"/>
        <w:spacing w:before="5"/>
        <w:rPr>
          <w:sz w:val="16"/>
        </w:rPr>
      </w:pPr>
    </w:p>
    <w:p w14:paraId="3DAB31D6" w14:textId="77777777" w:rsidR="007235DE" w:rsidRDefault="00E56703">
      <w:pPr>
        <w:pStyle w:val="Tijeloteksta"/>
        <w:spacing w:before="90"/>
        <w:ind w:left="1365" w:right="1723"/>
        <w:jc w:val="center"/>
        <w:rPr>
          <w:rFonts w:ascii="Times New Roman"/>
        </w:rPr>
      </w:pPr>
      <w:r>
        <w:rPr>
          <w:rFonts w:ascii="Times New Roman"/>
        </w:rPr>
        <w:t>10</w:t>
      </w:r>
    </w:p>
    <w:sectPr w:rsidR="007235DE">
      <w:pgSz w:w="11910" w:h="16840"/>
      <w:pgMar w:top="1040" w:right="1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eX Gyre Bonum">
    <w:altName w:val="Calibri"/>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071C"/>
    <w:multiLevelType w:val="hybridMultilevel"/>
    <w:tmpl w:val="B75CB300"/>
    <w:lvl w:ilvl="0" w:tplc="A3A0C426">
      <w:numFmt w:val="bullet"/>
      <w:lvlText w:val="-"/>
      <w:lvlJc w:val="left"/>
      <w:pPr>
        <w:ind w:left="974" w:hanging="284"/>
      </w:pPr>
      <w:rPr>
        <w:rFonts w:ascii="Times New Roman" w:eastAsia="Times New Roman" w:hAnsi="Times New Roman" w:cs="Times New Roman" w:hint="default"/>
        <w:spacing w:val="-25"/>
        <w:w w:val="99"/>
        <w:sz w:val="24"/>
        <w:szCs w:val="24"/>
        <w:lang w:val="hr-HR" w:eastAsia="en-US" w:bidi="ar-SA"/>
      </w:rPr>
    </w:lvl>
    <w:lvl w:ilvl="1" w:tplc="91BC5086">
      <w:numFmt w:val="bullet"/>
      <w:lvlText w:val="•"/>
      <w:lvlJc w:val="left"/>
      <w:pPr>
        <w:ind w:left="2000" w:hanging="284"/>
      </w:pPr>
      <w:rPr>
        <w:rFonts w:hint="default"/>
        <w:lang w:val="hr-HR" w:eastAsia="en-US" w:bidi="ar-SA"/>
      </w:rPr>
    </w:lvl>
    <w:lvl w:ilvl="2" w:tplc="8F704A7E">
      <w:numFmt w:val="bullet"/>
      <w:lvlText w:val="•"/>
      <w:lvlJc w:val="left"/>
      <w:pPr>
        <w:ind w:left="3021" w:hanging="284"/>
      </w:pPr>
      <w:rPr>
        <w:rFonts w:hint="default"/>
        <w:lang w:val="hr-HR" w:eastAsia="en-US" w:bidi="ar-SA"/>
      </w:rPr>
    </w:lvl>
    <w:lvl w:ilvl="3" w:tplc="52C84850">
      <w:numFmt w:val="bullet"/>
      <w:lvlText w:val="•"/>
      <w:lvlJc w:val="left"/>
      <w:pPr>
        <w:ind w:left="4041" w:hanging="284"/>
      </w:pPr>
      <w:rPr>
        <w:rFonts w:hint="default"/>
        <w:lang w:val="hr-HR" w:eastAsia="en-US" w:bidi="ar-SA"/>
      </w:rPr>
    </w:lvl>
    <w:lvl w:ilvl="4" w:tplc="8140FC7C">
      <w:numFmt w:val="bullet"/>
      <w:lvlText w:val="•"/>
      <w:lvlJc w:val="left"/>
      <w:pPr>
        <w:ind w:left="5062" w:hanging="284"/>
      </w:pPr>
      <w:rPr>
        <w:rFonts w:hint="default"/>
        <w:lang w:val="hr-HR" w:eastAsia="en-US" w:bidi="ar-SA"/>
      </w:rPr>
    </w:lvl>
    <w:lvl w:ilvl="5" w:tplc="E050E0E8">
      <w:numFmt w:val="bullet"/>
      <w:lvlText w:val="•"/>
      <w:lvlJc w:val="left"/>
      <w:pPr>
        <w:ind w:left="6083" w:hanging="284"/>
      </w:pPr>
      <w:rPr>
        <w:rFonts w:hint="default"/>
        <w:lang w:val="hr-HR" w:eastAsia="en-US" w:bidi="ar-SA"/>
      </w:rPr>
    </w:lvl>
    <w:lvl w:ilvl="6" w:tplc="D2661878">
      <w:numFmt w:val="bullet"/>
      <w:lvlText w:val="•"/>
      <w:lvlJc w:val="left"/>
      <w:pPr>
        <w:ind w:left="7103" w:hanging="284"/>
      </w:pPr>
      <w:rPr>
        <w:rFonts w:hint="default"/>
        <w:lang w:val="hr-HR" w:eastAsia="en-US" w:bidi="ar-SA"/>
      </w:rPr>
    </w:lvl>
    <w:lvl w:ilvl="7" w:tplc="3D3A5776">
      <w:numFmt w:val="bullet"/>
      <w:lvlText w:val="•"/>
      <w:lvlJc w:val="left"/>
      <w:pPr>
        <w:ind w:left="8124" w:hanging="284"/>
      </w:pPr>
      <w:rPr>
        <w:rFonts w:hint="default"/>
        <w:lang w:val="hr-HR" w:eastAsia="en-US" w:bidi="ar-SA"/>
      </w:rPr>
    </w:lvl>
    <w:lvl w:ilvl="8" w:tplc="BCBE379C">
      <w:numFmt w:val="bullet"/>
      <w:lvlText w:val="•"/>
      <w:lvlJc w:val="left"/>
      <w:pPr>
        <w:ind w:left="9145" w:hanging="284"/>
      </w:pPr>
      <w:rPr>
        <w:rFonts w:hint="default"/>
        <w:lang w:val="hr-HR" w:eastAsia="en-US" w:bidi="ar-SA"/>
      </w:rPr>
    </w:lvl>
  </w:abstractNum>
  <w:abstractNum w:abstractNumId="1" w15:restartNumberingAfterBreak="0">
    <w:nsid w:val="25055DA9"/>
    <w:multiLevelType w:val="hybridMultilevel"/>
    <w:tmpl w:val="F236979C"/>
    <w:lvl w:ilvl="0" w:tplc="D772E9A6">
      <w:numFmt w:val="bullet"/>
      <w:lvlText w:val="*"/>
      <w:lvlJc w:val="left"/>
      <w:pPr>
        <w:ind w:left="869" w:hanging="178"/>
      </w:pPr>
      <w:rPr>
        <w:rFonts w:ascii="TeX Gyre Bonum" w:eastAsia="TeX Gyre Bonum" w:hAnsi="TeX Gyre Bonum" w:cs="TeX Gyre Bonum" w:hint="default"/>
        <w:i/>
        <w:w w:val="99"/>
        <w:sz w:val="24"/>
        <w:szCs w:val="24"/>
        <w:lang w:val="hr-HR" w:eastAsia="en-US" w:bidi="ar-SA"/>
      </w:rPr>
    </w:lvl>
    <w:lvl w:ilvl="1" w:tplc="1FE4E8A8">
      <w:numFmt w:val="bullet"/>
      <w:lvlText w:val="•"/>
      <w:lvlJc w:val="left"/>
      <w:pPr>
        <w:ind w:left="1892" w:hanging="178"/>
      </w:pPr>
      <w:rPr>
        <w:rFonts w:hint="default"/>
        <w:lang w:val="hr-HR" w:eastAsia="en-US" w:bidi="ar-SA"/>
      </w:rPr>
    </w:lvl>
    <w:lvl w:ilvl="2" w:tplc="3664156C">
      <w:numFmt w:val="bullet"/>
      <w:lvlText w:val="•"/>
      <w:lvlJc w:val="left"/>
      <w:pPr>
        <w:ind w:left="2925" w:hanging="178"/>
      </w:pPr>
      <w:rPr>
        <w:rFonts w:hint="default"/>
        <w:lang w:val="hr-HR" w:eastAsia="en-US" w:bidi="ar-SA"/>
      </w:rPr>
    </w:lvl>
    <w:lvl w:ilvl="3" w:tplc="453C6622">
      <w:numFmt w:val="bullet"/>
      <w:lvlText w:val="•"/>
      <w:lvlJc w:val="left"/>
      <w:pPr>
        <w:ind w:left="3957" w:hanging="178"/>
      </w:pPr>
      <w:rPr>
        <w:rFonts w:hint="default"/>
        <w:lang w:val="hr-HR" w:eastAsia="en-US" w:bidi="ar-SA"/>
      </w:rPr>
    </w:lvl>
    <w:lvl w:ilvl="4" w:tplc="A950D1AE">
      <w:numFmt w:val="bullet"/>
      <w:lvlText w:val="•"/>
      <w:lvlJc w:val="left"/>
      <w:pPr>
        <w:ind w:left="4990" w:hanging="178"/>
      </w:pPr>
      <w:rPr>
        <w:rFonts w:hint="default"/>
        <w:lang w:val="hr-HR" w:eastAsia="en-US" w:bidi="ar-SA"/>
      </w:rPr>
    </w:lvl>
    <w:lvl w:ilvl="5" w:tplc="77ACA04C">
      <w:numFmt w:val="bullet"/>
      <w:lvlText w:val="•"/>
      <w:lvlJc w:val="left"/>
      <w:pPr>
        <w:ind w:left="6023" w:hanging="178"/>
      </w:pPr>
      <w:rPr>
        <w:rFonts w:hint="default"/>
        <w:lang w:val="hr-HR" w:eastAsia="en-US" w:bidi="ar-SA"/>
      </w:rPr>
    </w:lvl>
    <w:lvl w:ilvl="6" w:tplc="1630A066">
      <w:numFmt w:val="bullet"/>
      <w:lvlText w:val="•"/>
      <w:lvlJc w:val="left"/>
      <w:pPr>
        <w:ind w:left="7055" w:hanging="178"/>
      </w:pPr>
      <w:rPr>
        <w:rFonts w:hint="default"/>
        <w:lang w:val="hr-HR" w:eastAsia="en-US" w:bidi="ar-SA"/>
      </w:rPr>
    </w:lvl>
    <w:lvl w:ilvl="7" w:tplc="F0407B26">
      <w:numFmt w:val="bullet"/>
      <w:lvlText w:val="•"/>
      <w:lvlJc w:val="left"/>
      <w:pPr>
        <w:ind w:left="8088" w:hanging="178"/>
      </w:pPr>
      <w:rPr>
        <w:rFonts w:hint="default"/>
        <w:lang w:val="hr-HR" w:eastAsia="en-US" w:bidi="ar-SA"/>
      </w:rPr>
    </w:lvl>
    <w:lvl w:ilvl="8" w:tplc="E97E0BCC">
      <w:numFmt w:val="bullet"/>
      <w:lvlText w:val="•"/>
      <w:lvlJc w:val="left"/>
      <w:pPr>
        <w:ind w:left="9121" w:hanging="178"/>
      </w:pPr>
      <w:rPr>
        <w:rFonts w:hint="default"/>
        <w:lang w:val="hr-HR" w:eastAsia="en-US" w:bidi="ar-SA"/>
      </w:rPr>
    </w:lvl>
  </w:abstractNum>
  <w:abstractNum w:abstractNumId="2" w15:restartNumberingAfterBreak="0">
    <w:nsid w:val="4BB9377D"/>
    <w:multiLevelType w:val="multilevel"/>
    <w:tmpl w:val="D898D8F6"/>
    <w:lvl w:ilvl="0">
      <w:start w:val="200"/>
      <w:numFmt w:val="decimal"/>
      <w:lvlText w:val="%1"/>
      <w:lvlJc w:val="left"/>
      <w:pPr>
        <w:ind w:left="691" w:hanging="971"/>
        <w:jc w:val="left"/>
      </w:pPr>
      <w:rPr>
        <w:rFonts w:hint="default"/>
        <w:lang w:val="hr-HR" w:eastAsia="en-US" w:bidi="ar-SA"/>
      </w:rPr>
    </w:lvl>
    <w:lvl w:ilvl="1">
      <w:numFmt w:val="decimalZero"/>
      <w:lvlText w:val="%1.%2"/>
      <w:lvlJc w:val="left"/>
      <w:pPr>
        <w:ind w:left="691" w:hanging="971"/>
        <w:jc w:val="left"/>
      </w:pPr>
      <w:rPr>
        <w:rFonts w:ascii="TeX Gyre Bonum" w:eastAsia="TeX Gyre Bonum" w:hAnsi="TeX Gyre Bonum" w:cs="TeX Gyre Bonum" w:hint="default"/>
        <w:spacing w:val="-32"/>
        <w:w w:val="99"/>
        <w:sz w:val="22"/>
        <w:szCs w:val="22"/>
        <w:lang w:val="hr-HR" w:eastAsia="en-US" w:bidi="ar-SA"/>
      </w:rPr>
    </w:lvl>
    <w:lvl w:ilvl="2">
      <w:start w:val="1"/>
      <w:numFmt w:val="decimal"/>
      <w:lvlText w:val="%3)"/>
      <w:lvlJc w:val="left"/>
      <w:pPr>
        <w:ind w:left="1258" w:hanging="360"/>
        <w:jc w:val="left"/>
      </w:pPr>
      <w:rPr>
        <w:rFonts w:ascii="TeX Gyre Bonum" w:eastAsia="TeX Gyre Bonum" w:hAnsi="TeX Gyre Bonum" w:cs="TeX Gyre Bonum" w:hint="default"/>
        <w:spacing w:val="-15"/>
        <w:w w:val="99"/>
        <w:sz w:val="24"/>
        <w:szCs w:val="24"/>
        <w:lang w:val="hr-HR" w:eastAsia="en-US" w:bidi="ar-SA"/>
      </w:rPr>
    </w:lvl>
    <w:lvl w:ilvl="3">
      <w:numFmt w:val="bullet"/>
      <w:lvlText w:val="•"/>
      <w:lvlJc w:val="left"/>
      <w:pPr>
        <w:ind w:left="3465" w:hanging="360"/>
      </w:pPr>
      <w:rPr>
        <w:rFonts w:hint="default"/>
        <w:lang w:val="hr-HR" w:eastAsia="en-US" w:bidi="ar-SA"/>
      </w:rPr>
    </w:lvl>
    <w:lvl w:ilvl="4">
      <w:numFmt w:val="bullet"/>
      <w:lvlText w:val="•"/>
      <w:lvlJc w:val="left"/>
      <w:pPr>
        <w:ind w:left="4568" w:hanging="360"/>
      </w:pPr>
      <w:rPr>
        <w:rFonts w:hint="default"/>
        <w:lang w:val="hr-HR" w:eastAsia="en-US" w:bidi="ar-SA"/>
      </w:rPr>
    </w:lvl>
    <w:lvl w:ilvl="5">
      <w:numFmt w:val="bullet"/>
      <w:lvlText w:val="•"/>
      <w:lvlJc w:val="left"/>
      <w:pPr>
        <w:ind w:left="5671" w:hanging="360"/>
      </w:pPr>
      <w:rPr>
        <w:rFonts w:hint="default"/>
        <w:lang w:val="hr-HR" w:eastAsia="en-US" w:bidi="ar-SA"/>
      </w:rPr>
    </w:lvl>
    <w:lvl w:ilvl="6">
      <w:numFmt w:val="bullet"/>
      <w:lvlText w:val="•"/>
      <w:lvlJc w:val="left"/>
      <w:pPr>
        <w:ind w:left="6774" w:hanging="360"/>
      </w:pPr>
      <w:rPr>
        <w:rFonts w:hint="default"/>
        <w:lang w:val="hr-HR" w:eastAsia="en-US" w:bidi="ar-SA"/>
      </w:rPr>
    </w:lvl>
    <w:lvl w:ilvl="7">
      <w:numFmt w:val="bullet"/>
      <w:lvlText w:val="•"/>
      <w:lvlJc w:val="left"/>
      <w:pPr>
        <w:ind w:left="7877" w:hanging="360"/>
      </w:pPr>
      <w:rPr>
        <w:rFonts w:hint="default"/>
        <w:lang w:val="hr-HR" w:eastAsia="en-US" w:bidi="ar-SA"/>
      </w:rPr>
    </w:lvl>
    <w:lvl w:ilvl="8">
      <w:numFmt w:val="bullet"/>
      <w:lvlText w:val="•"/>
      <w:lvlJc w:val="left"/>
      <w:pPr>
        <w:ind w:left="8980" w:hanging="360"/>
      </w:pPr>
      <w:rPr>
        <w:rFonts w:hint="default"/>
        <w:lang w:val="hr-HR" w:eastAsia="en-US" w:bidi="ar-SA"/>
      </w:rPr>
    </w:lvl>
  </w:abstractNum>
  <w:abstractNum w:abstractNumId="3" w15:restartNumberingAfterBreak="0">
    <w:nsid w:val="4D284BCB"/>
    <w:multiLevelType w:val="hybridMultilevel"/>
    <w:tmpl w:val="CBB8FA76"/>
    <w:lvl w:ilvl="0" w:tplc="4BF6822C">
      <w:numFmt w:val="bullet"/>
      <w:lvlText w:val="-"/>
      <w:lvlJc w:val="left"/>
      <w:pPr>
        <w:ind w:left="718" w:hanging="204"/>
      </w:pPr>
      <w:rPr>
        <w:rFonts w:ascii="TeX Gyre Bonum" w:eastAsia="TeX Gyre Bonum" w:hAnsi="TeX Gyre Bonum" w:cs="TeX Gyre Bonum" w:hint="default"/>
        <w:w w:val="99"/>
        <w:sz w:val="24"/>
        <w:szCs w:val="24"/>
        <w:lang w:val="hr-HR" w:eastAsia="en-US" w:bidi="ar-SA"/>
      </w:rPr>
    </w:lvl>
    <w:lvl w:ilvl="1" w:tplc="3E721B5C">
      <w:numFmt w:val="bullet"/>
      <w:lvlText w:val="•"/>
      <w:lvlJc w:val="left"/>
      <w:pPr>
        <w:ind w:left="1766" w:hanging="204"/>
      </w:pPr>
      <w:rPr>
        <w:rFonts w:hint="default"/>
        <w:lang w:val="hr-HR" w:eastAsia="en-US" w:bidi="ar-SA"/>
      </w:rPr>
    </w:lvl>
    <w:lvl w:ilvl="2" w:tplc="FCA4D972">
      <w:numFmt w:val="bullet"/>
      <w:lvlText w:val="•"/>
      <w:lvlJc w:val="left"/>
      <w:pPr>
        <w:ind w:left="2813" w:hanging="204"/>
      </w:pPr>
      <w:rPr>
        <w:rFonts w:hint="default"/>
        <w:lang w:val="hr-HR" w:eastAsia="en-US" w:bidi="ar-SA"/>
      </w:rPr>
    </w:lvl>
    <w:lvl w:ilvl="3" w:tplc="6B2E5D46">
      <w:numFmt w:val="bullet"/>
      <w:lvlText w:val="•"/>
      <w:lvlJc w:val="left"/>
      <w:pPr>
        <w:ind w:left="3859" w:hanging="204"/>
      </w:pPr>
      <w:rPr>
        <w:rFonts w:hint="default"/>
        <w:lang w:val="hr-HR" w:eastAsia="en-US" w:bidi="ar-SA"/>
      </w:rPr>
    </w:lvl>
    <w:lvl w:ilvl="4" w:tplc="A5D6886A">
      <w:numFmt w:val="bullet"/>
      <w:lvlText w:val="•"/>
      <w:lvlJc w:val="left"/>
      <w:pPr>
        <w:ind w:left="4906" w:hanging="204"/>
      </w:pPr>
      <w:rPr>
        <w:rFonts w:hint="default"/>
        <w:lang w:val="hr-HR" w:eastAsia="en-US" w:bidi="ar-SA"/>
      </w:rPr>
    </w:lvl>
    <w:lvl w:ilvl="5" w:tplc="D5CED0C4">
      <w:numFmt w:val="bullet"/>
      <w:lvlText w:val="•"/>
      <w:lvlJc w:val="left"/>
      <w:pPr>
        <w:ind w:left="5953" w:hanging="204"/>
      </w:pPr>
      <w:rPr>
        <w:rFonts w:hint="default"/>
        <w:lang w:val="hr-HR" w:eastAsia="en-US" w:bidi="ar-SA"/>
      </w:rPr>
    </w:lvl>
    <w:lvl w:ilvl="6" w:tplc="6F628758">
      <w:numFmt w:val="bullet"/>
      <w:lvlText w:val="•"/>
      <w:lvlJc w:val="left"/>
      <w:pPr>
        <w:ind w:left="6999" w:hanging="204"/>
      </w:pPr>
      <w:rPr>
        <w:rFonts w:hint="default"/>
        <w:lang w:val="hr-HR" w:eastAsia="en-US" w:bidi="ar-SA"/>
      </w:rPr>
    </w:lvl>
    <w:lvl w:ilvl="7" w:tplc="BA6A2E7C">
      <w:numFmt w:val="bullet"/>
      <w:lvlText w:val="•"/>
      <w:lvlJc w:val="left"/>
      <w:pPr>
        <w:ind w:left="8046" w:hanging="204"/>
      </w:pPr>
      <w:rPr>
        <w:rFonts w:hint="default"/>
        <w:lang w:val="hr-HR" w:eastAsia="en-US" w:bidi="ar-SA"/>
      </w:rPr>
    </w:lvl>
    <w:lvl w:ilvl="8" w:tplc="BADAB77A">
      <w:numFmt w:val="bullet"/>
      <w:lvlText w:val="•"/>
      <w:lvlJc w:val="left"/>
      <w:pPr>
        <w:ind w:left="9093" w:hanging="204"/>
      </w:pPr>
      <w:rPr>
        <w:rFonts w:hint="default"/>
        <w:lang w:val="hr-HR" w:eastAsia="en-US" w:bidi="ar-SA"/>
      </w:rPr>
    </w:lvl>
  </w:abstractNum>
  <w:abstractNum w:abstractNumId="4" w15:restartNumberingAfterBreak="0">
    <w:nsid w:val="530D67BB"/>
    <w:multiLevelType w:val="hybridMultilevel"/>
    <w:tmpl w:val="9FEA829C"/>
    <w:lvl w:ilvl="0" w:tplc="FF62E3CC">
      <w:start w:val="1"/>
      <w:numFmt w:val="upperRoman"/>
      <w:lvlText w:val="%1."/>
      <w:lvlJc w:val="left"/>
      <w:pPr>
        <w:ind w:left="3259" w:hanging="250"/>
        <w:jc w:val="left"/>
      </w:pPr>
      <w:rPr>
        <w:rFonts w:ascii="Times New Roman" w:eastAsia="Times New Roman" w:hAnsi="Times New Roman" w:cs="Times New Roman" w:hint="default"/>
        <w:b/>
        <w:bCs/>
        <w:w w:val="100"/>
        <w:sz w:val="28"/>
        <w:szCs w:val="28"/>
        <w:lang w:val="hr-HR" w:eastAsia="en-US" w:bidi="ar-SA"/>
      </w:rPr>
    </w:lvl>
    <w:lvl w:ilvl="1" w:tplc="C76ADBFA">
      <w:numFmt w:val="bullet"/>
      <w:lvlText w:val="•"/>
      <w:lvlJc w:val="left"/>
      <w:pPr>
        <w:ind w:left="5720" w:hanging="250"/>
      </w:pPr>
      <w:rPr>
        <w:rFonts w:hint="default"/>
        <w:lang w:val="hr-HR" w:eastAsia="en-US" w:bidi="ar-SA"/>
      </w:rPr>
    </w:lvl>
    <w:lvl w:ilvl="2" w:tplc="8132E912">
      <w:numFmt w:val="bullet"/>
      <w:lvlText w:val="•"/>
      <w:lvlJc w:val="left"/>
      <w:pPr>
        <w:ind w:left="6793" w:hanging="250"/>
      </w:pPr>
      <w:rPr>
        <w:rFonts w:hint="default"/>
        <w:lang w:val="hr-HR" w:eastAsia="en-US" w:bidi="ar-SA"/>
      </w:rPr>
    </w:lvl>
    <w:lvl w:ilvl="3" w:tplc="F62CB62A">
      <w:numFmt w:val="bullet"/>
      <w:lvlText w:val="•"/>
      <w:lvlJc w:val="left"/>
      <w:pPr>
        <w:ind w:left="7867" w:hanging="250"/>
      </w:pPr>
      <w:rPr>
        <w:rFonts w:hint="default"/>
        <w:lang w:val="hr-HR" w:eastAsia="en-US" w:bidi="ar-SA"/>
      </w:rPr>
    </w:lvl>
    <w:lvl w:ilvl="4" w:tplc="043CD620">
      <w:numFmt w:val="bullet"/>
      <w:lvlText w:val="•"/>
      <w:lvlJc w:val="left"/>
      <w:pPr>
        <w:ind w:left="8941" w:hanging="250"/>
      </w:pPr>
      <w:rPr>
        <w:rFonts w:hint="default"/>
        <w:lang w:val="hr-HR" w:eastAsia="en-US" w:bidi="ar-SA"/>
      </w:rPr>
    </w:lvl>
    <w:lvl w:ilvl="5" w:tplc="347027B0">
      <w:numFmt w:val="bullet"/>
      <w:lvlText w:val="•"/>
      <w:lvlJc w:val="left"/>
      <w:pPr>
        <w:ind w:left="10015" w:hanging="250"/>
      </w:pPr>
      <w:rPr>
        <w:rFonts w:hint="default"/>
        <w:lang w:val="hr-HR" w:eastAsia="en-US" w:bidi="ar-SA"/>
      </w:rPr>
    </w:lvl>
    <w:lvl w:ilvl="6" w:tplc="D4E293FE">
      <w:numFmt w:val="bullet"/>
      <w:lvlText w:val="•"/>
      <w:lvlJc w:val="left"/>
      <w:pPr>
        <w:ind w:left="11089" w:hanging="250"/>
      </w:pPr>
      <w:rPr>
        <w:rFonts w:hint="default"/>
        <w:lang w:val="hr-HR" w:eastAsia="en-US" w:bidi="ar-SA"/>
      </w:rPr>
    </w:lvl>
    <w:lvl w:ilvl="7" w:tplc="1AB27BB8">
      <w:numFmt w:val="bullet"/>
      <w:lvlText w:val="•"/>
      <w:lvlJc w:val="left"/>
      <w:pPr>
        <w:ind w:left="12163" w:hanging="250"/>
      </w:pPr>
      <w:rPr>
        <w:rFonts w:hint="default"/>
        <w:lang w:val="hr-HR" w:eastAsia="en-US" w:bidi="ar-SA"/>
      </w:rPr>
    </w:lvl>
    <w:lvl w:ilvl="8" w:tplc="D88865FE">
      <w:numFmt w:val="bullet"/>
      <w:lvlText w:val="•"/>
      <w:lvlJc w:val="left"/>
      <w:pPr>
        <w:ind w:left="13237" w:hanging="250"/>
      </w:pPr>
      <w:rPr>
        <w:rFonts w:hint="default"/>
        <w:lang w:val="hr-HR" w:eastAsia="en-US" w:bidi="ar-SA"/>
      </w:rPr>
    </w:lvl>
  </w:abstractNum>
  <w:abstractNum w:abstractNumId="5" w15:restartNumberingAfterBreak="0">
    <w:nsid w:val="56AA12C9"/>
    <w:multiLevelType w:val="hybridMultilevel"/>
    <w:tmpl w:val="A2922DE6"/>
    <w:lvl w:ilvl="0" w:tplc="297A9470">
      <w:start w:val="1"/>
      <w:numFmt w:val="upperRoman"/>
      <w:lvlText w:val="%1."/>
      <w:lvlJc w:val="left"/>
      <w:pPr>
        <w:ind w:left="3257" w:hanging="250"/>
        <w:jc w:val="left"/>
      </w:pPr>
      <w:rPr>
        <w:rFonts w:ascii="Times New Roman" w:eastAsia="Times New Roman" w:hAnsi="Times New Roman" w:cs="Times New Roman" w:hint="default"/>
        <w:b/>
        <w:bCs/>
        <w:w w:val="100"/>
        <w:sz w:val="28"/>
        <w:szCs w:val="28"/>
        <w:lang w:val="hr-HR" w:eastAsia="en-US" w:bidi="ar-SA"/>
      </w:rPr>
    </w:lvl>
    <w:lvl w:ilvl="1" w:tplc="FC40A9F2">
      <w:numFmt w:val="bullet"/>
      <w:lvlText w:val="•"/>
      <w:lvlJc w:val="left"/>
      <w:pPr>
        <w:ind w:left="5780" w:hanging="250"/>
      </w:pPr>
      <w:rPr>
        <w:rFonts w:hint="default"/>
        <w:lang w:val="hr-HR" w:eastAsia="en-US" w:bidi="ar-SA"/>
      </w:rPr>
    </w:lvl>
    <w:lvl w:ilvl="2" w:tplc="208E28E0">
      <w:numFmt w:val="bullet"/>
      <w:lvlText w:val="•"/>
      <w:lvlJc w:val="left"/>
      <w:pPr>
        <w:ind w:left="6847" w:hanging="250"/>
      </w:pPr>
      <w:rPr>
        <w:rFonts w:hint="default"/>
        <w:lang w:val="hr-HR" w:eastAsia="en-US" w:bidi="ar-SA"/>
      </w:rPr>
    </w:lvl>
    <w:lvl w:ilvl="3" w:tplc="74CA0128">
      <w:numFmt w:val="bullet"/>
      <w:lvlText w:val="•"/>
      <w:lvlJc w:val="left"/>
      <w:pPr>
        <w:ind w:left="7914" w:hanging="250"/>
      </w:pPr>
      <w:rPr>
        <w:rFonts w:hint="default"/>
        <w:lang w:val="hr-HR" w:eastAsia="en-US" w:bidi="ar-SA"/>
      </w:rPr>
    </w:lvl>
    <w:lvl w:ilvl="4" w:tplc="A990A6C8">
      <w:numFmt w:val="bullet"/>
      <w:lvlText w:val="•"/>
      <w:lvlJc w:val="left"/>
      <w:pPr>
        <w:ind w:left="8981" w:hanging="250"/>
      </w:pPr>
      <w:rPr>
        <w:rFonts w:hint="default"/>
        <w:lang w:val="hr-HR" w:eastAsia="en-US" w:bidi="ar-SA"/>
      </w:rPr>
    </w:lvl>
    <w:lvl w:ilvl="5" w:tplc="D91CC16C">
      <w:numFmt w:val="bullet"/>
      <w:lvlText w:val="•"/>
      <w:lvlJc w:val="left"/>
      <w:pPr>
        <w:ind w:left="10048" w:hanging="250"/>
      </w:pPr>
      <w:rPr>
        <w:rFonts w:hint="default"/>
        <w:lang w:val="hr-HR" w:eastAsia="en-US" w:bidi="ar-SA"/>
      </w:rPr>
    </w:lvl>
    <w:lvl w:ilvl="6" w:tplc="E41A38A8">
      <w:numFmt w:val="bullet"/>
      <w:lvlText w:val="•"/>
      <w:lvlJc w:val="left"/>
      <w:pPr>
        <w:ind w:left="11116" w:hanging="250"/>
      </w:pPr>
      <w:rPr>
        <w:rFonts w:hint="default"/>
        <w:lang w:val="hr-HR" w:eastAsia="en-US" w:bidi="ar-SA"/>
      </w:rPr>
    </w:lvl>
    <w:lvl w:ilvl="7" w:tplc="10806A8E">
      <w:numFmt w:val="bullet"/>
      <w:lvlText w:val="•"/>
      <w:lvlJc w:val="left"/>
      <w:pPr>
        <w:ind w:left="12183" w:hanging="250"/>
      </w:pPr>
      <w:rPr>
        <w:rFonts w:hint="default"/>
        <w:lang w:val="hr-HR" w:eastAsia="en-US" w:bidi="ar-SA"/>
      </w:rPr>
    </w:lvl>
    <w:lvl w:ilvl="8" w:tplc="2214C82C">
      <w:numFmt w:val="bullet"/>
      <w:lvlText w:val="•"/>
      <w:lvlJc w:val="left"/>
      <w:pPr>
        <w:ind w:left="13250" w:hanging="250"/>
      </w:pPr>
      <w:rPr>
        <w:rFonts w:hint="default"/>
        <w:lang w:val="hr-HR" w:eastAsia="en-US" w:bidi="ar-SA"/>
      </w:rPr>
    </w:lvl>
  </w:abstractNum>
  <w:abstractNum w:abstractNumId="6" w15:restartNumberingAfterBreak="0">
    <w:nsid w:val="5E3B4271"/>
    <w:multiLevelType w:val="hybridMultilevel"/>
    <w:tmpl w:val="4F6A160A"/>
    <w:lvl w:ilvl="0" w:tplc="D9682D80">
      <w:numFmt w:val="bullet"/>
      <w:lvlText w:val="*"/>
      <w:lvlJc w:val="left"/>
      <w:pPr>
        <w:ind w:left="1414" w:hanging="183"/>
      </w:pPr>
      <w:rPr>
        <w:rFonts w:ascii="TeX Gyre Bonum" w:eastAsia="TeX Gyre Bonum" w:hAnsi="TeX Gyre Bonum" w:cs="TeX Gyre Bonum" w:hint="default"/>
        <w:w w:val="99"/>
        <w:sz w:val="24"/>
        <w:szCs w:val="24"/>
        <w:lang w:val="hr-HR" w:eastAsia="en-US" w:bidi="ar-SA"/>
      </w:rPr>
    </w:lvl>
    <w:lvl w:ilvl="1" w:tplc="E022FCCC">
      <w:numFmt w:val="bullet"/>
      <w:lvlText w:val="•"/>
      <w:lvlJc w:val="left"/>
      <w:pPr>
        <w:ind w:left="2396" w:hanging="183"/>
      </w:pPr>
      <w:rPr>
        <w:rFonts w:hint="default"/>
        <w:lang w:val="hr-HR" w:eastAsia="en-US" w:bidi="ar-SA"/>
      </w:rPr>
    </w:lvl>
    <w:lvl w:ilvl="2" w:tplc="C388B7A0">
      <w:numFmt w:val="bullet"/>
      <w:lvlText w:val="•"/>
      <w:lvlJc w:val="left"/>
      <w:pPr>
        <w:ind w:left="3373" w:hanging="183"/>
      </w:pPr>
      <w:rPr>
        <w:rFonts w:hint="default"/>
        <w:lang w:val="hr-HR" w:eastAsia="en-US" w:bidi="ar-SA"/>
      </w:rPr>
    </w:lvl>
    <w:lvl w:ilvl="3" w:tplc="0BF879C4">
      <w:numFmt w:val="bullet"/>
      <w:lvlText w:val="•"/>
      <w:lvlJc w:val="left"/>
      <w:pPr>
        <w:ind w:left="4349" w:hanging="183"/>
      </w:pPr>
      <w:rPr>
        <w:rFonts w:hint="default"/>
        <w:lang w:val="hr-HR" w:eastAsia="en-US" w:bidi="ar-SA"/>
      </w:rPr>
    </w:lvl>
    <w:lvl w:ilvl="4" w:tplc="E1C28E8C">
      <w:numFmt w:val="bullet"/>
      <w:lvlText w:val="•"/>
      <w:lvlJc w:val="left"/>
      <w:pPr>
        <w:ind w:left="5326" w:hanging="183"/>
      </w:pPr>
      <w:rPr>
        <w:rFonts w:hint="default"/>
        <w:lang w:val="hr-HR" w:eastAsia="en-US" w:bidi="ar-SA"/>
      </w:rPr>
    </w:lvl>
    <w:lvl w:ilvl="5" w:tplc="F62464BA">
      <w:numFmt w:val="bullet"/>
      <w:lvlText w:val="•"/>
      <w:lvlJc w:val="left"/>
      <w:pPr>
        <w:ind w:left="6303" w:hanging="183"/>
      </w:pPr>
      <w:rPr>
        <w:rFonts w:hint="default"/>
        <w:lang w:val="hr-HR" w:eastAsia="en-US" w:bidi="ar-SA"/>
      </w:rPr>
    </w:lvl>
    <w:lvl w:ilvl="6" w:tplc="88F47A2A">
      <w:numFmt w:val="bullet"/>
      <w:lvlText w:val="•"/>
      <w:lvlJc w:val="left"/>
      <w:pPr>
        <w:ind w:left="7279" w:hanging="183"/>
      </w:pPr>
      <w:rPr>
        <w:rFonts w:hint="default"/>
        <w:lang w:val="hr-HR" w:eastAsia="en-US" w:bidi="ar-SA"/>
      </w:rPr>
    </w:lvl>
    <w:lvl w:ilvl="7" w:tplc="2272DB36">
      <w:numFmt w:val="bullet"/>
      <w:lvlText w:val="•"/>
      <w:lvlJc w:val="left"/>
      <w:pPr>
        <w:ind w:left="8256" w:hanging="183"/>
      </w:pPr>
      <w:rPr>
        <w:rFonts w:hint="default"/>
        <w:lang w:val="hr-HR" w:eastAsia="en-US" w:bidi="ar-SA"/>
      </w:rPr>
    </w:lvl>
    <w:lvl w:ilvl="8" w:tplc="22185B8E">
      <w:numFmt w:val="bullet"/>
      <w:lvlText w:val="•"/>
      <w:lvlJc w:val="left"/>
      <w:pPr>
        <w:ind w:left="9233" w:hanging="183"/>
      </w:pPr>
      <w:rPr>
        <w:rFonts w:hint="default"/>
        <w:lang w:val="hr-HR" w:eastAsia="en-US" w:bidi="ar-SA"/>
      </w:rPr>
    </w:lvl>
  </w:abstractNum>
  <w:abstractNum w:abstractNumId="7" w15:restartNumberingAfterBreak="0">
    <w:nsid w:val="69117C13"/>
    <w:multiLevelType w:val="hybridMultilevel"/>
    <w:tmpl w:val="4CAE2BD2"/>
    <w:lvl w:ilvl="0" w:tplc="9D9CFBDE">
      <w:numFmt w:val="bullet"/>
      <w:lvlText w:val="-"/>
      <w:lvlJc w:val="left"/>
      <w:pPr>
        <w:ind w:left="2323" w:hanging="706"/>
      </w:pPr>
      <w:rPr>
        <w:rFonts w:ascii="Times New Roman" w:eastAsia="Times New Roman" w:hAnsi="Times New Roman" w:cs="Times New Roman" w:hint="default"/>
        <w:spacing w:val="-1"/>
        <w:w w:val="99"/>
        <w:sz w:val="24"/>
        <w:szCs w:val="24"/>
        <w:lang w:val="hr-HR" w:eastAsia="en-US" w:bidi="ar-SA"/>
      </w:rPr>
    </w:lvl>
    <w:lvl w:ilvl="1" w:tplc="01AEE7AC">
      <w:numFmt w:val="bullet"/>
      <w:lvlText w:val="•"/>
      <w:lvlJc w:val="left"/>
      <w:pPr>
        <w:ind w:left="3206" w:hanging="706"/>
      </w:pPr>
      <w:rPr>
        <w:rFonts w:hint="default"/>
        <w:lang w:val="hr-HR" w:eastAsia="en-US" w:bidi="ar-SA"/>
      </w:rPr>
    </w:lvl>
    <w:lvl w:ilvl="2" w:tplc="2FB8F3FA">
      <w:numFmt w:val="bullet"/>
      <w:lvlText w:val="•"/>
      <w:lvlJc w:val="left"/>
      <w:pPr>
        <w:ind w:left="4093" w:hanging="706"/>
      </w:pPr>
      <w:rPr>
        <w:rFonts w:hint="default"/>
        <w:lang w:val="hr-HR" w:eastAsia="en-US" w:bidi="ar-SA"/>
      </w:rPr>
    </w:lvl>
    <w:lvl w:ilvl="3" w:tplc="70C6E9AE">
      <w:numFmt w:val="bullet"/>
      <w:lvlText w:val="•"/>
      <w:lvlJc w:val="left"/>
      <w:pPr>
        <w:ind w:left="4979" w:hanging="706"/>
      </w:pPr>
      <w:rPr>
        <w:rFonts w:hint="default"/>
        <w:lang w:val="hr-HR" w:eastAsia="en-US" w:bidi="ar-SA"/>
      </w:rPr>
    </w:lvl>
    <w:lvl w:ilvl="4" w:tplc="6BC84EE0">
      <w:numFmt w:val="bullet"/>
      <w:lvlText w:val="•"/>
      <w:lvlJc w:val="left"/>
      <w:pPr>
        <w:ind w:left="5866" w:hanging="706"/>
      </w:pPr>
      <w:rPr>
        <w:rFonts w:hint="default"/>
        <w:lang w:val="hr-HR" w:eastAsia="en-US" w:bidi="ar-SA"/>
      </w:rPr>
    </w:lvl>
    <w:lvl w:ilvl="5" w:tplc="80581D22">
      <w:numFmt w:val="bullet"/>
      <w:lvlText w:val="•"/>
      <w:lvlJc w:val="left"/>
      <w:pPr>
        <w:ind w:left="6753" w:hanging="706"/>
      </w:pPr>
      <w:rPr>
        <w:rFonts w:hint="default"/>
        <w:lang w:val="hr-HR" w:eastAsia="en-US" w:bidi="ar-SA"/>
      </w:rPr>
    </w:lvl>
    <w:lvl w:ilvl="6" w:tplc="265A95BC">
      <w:numFmt w:val="bullet"/>
      <w:lvlText w:val="•"/>
      <w:lvlJc w:val="left"/>
      <w:pPr>
        <w:ind w:left="7639" w:hanging="706"/>
      </w:pPr>
      <w:rPr>
        <w:rFonts w:hint="default"/>
        <w:lang w:val="hr-HR" w:eastAsia="en-US" w:bidi="ar-SA"/>
      </w:rPr>
    </w:lvl>
    <w:lvl w:ilvl="7" w:tplc="DEB2CD28">
      <w:numFmt w:val="bullet"/>
      <w:lvlText w:val="•"/>
      <w:lvlJc w:val="left"/>
      <w:pPr>
        <w:ind w:left="8526" w:hanging="706"/>
      </w:pPr>
      <w:rPr>
        <w:rFonts w:hint="default"/>
        <w:lang w:val="hr-HR" w:eastAsia="en-US" w:bidi="ar-SA"/>
      </w:rPr>
    </w:lvl>
    <w:lvl w:ilvl="8" w:tplc="316ECE7A">
      <w:numFmt w:val="bullet"/>
      <w:lvlText w:val="•"/>
      <w:lvlJc w:val="left"/>
      <w:pPr>
        <w:ind w:left="9413" w:hanging="706"/>
      </w:pPr>
      <w:rPr>
        <w:rFonts w:hint="default"/>
        <w:lang w:val="hr-HR" w:eastAsia="en-US" w:bidi="ar-SA"/>
      </w:rPr>
    </w:lvl>
  </w:abstractNum>
  <w:abstractNum w:abstractNumId="8" w15:restartNumberingAfterBreak="0">
    <w:nsid w:val="6AE52DD8"/>
    <w:multiLevelType w:val="hybridMultilevel"/>
    <w:tmpl w:val="049C225C"/>
    <w:lvl w:ilvl="0" w:tplc="A4D27D02">
      <w:start w:val="1"/>
      <w:numFmt w:val="upperRoman"/>
      <w:lvlText w:val="%1."/>
      <w:lvlJc w:val="left"/>
      <w:pPr>
        <w:ind w:left="3259" w:hanging="250"/>
        <w:jc w:val="left"/>
      </w:pPr>
      <w:rPr>
        <w:rFonts w:ascii="Times New Roman" w:eastAsia="Times New Roman" w:hAnsi="Times New Roman" w:cs="Times New Roman" w:hint="default"/>
        <w:b/>
        <w:bCs/>
        <w:w w:val="100"/>
        <w:sz w:val="28"/>
        <w:szCs w:val="28"/>
        <w:lang w:val="hr-HR" w:eastAsia="en-US" w:bidi="ar-SA"/>
      </w:rPr>
    </w:lvl>
    <w:lvl w:ilvl="1" w:tplc="37DEB002">
      <w:numFmt w:val="bullet"/>
      <w:lvlText w:val="•"/>
      <w:lvlJc w:val="left"/>
      <w:pPr>
        <w:ind w:left="5780" w:hanging="250"/>
      </w:pPr>
      <w:rPr>
        <w:rFonts w:hint="default"/>
        <w:lang w:val="hr-HR" w:eastAsia="en-US" w:bidi="ar-SA"/>
      </w:rPr>
    </w:lvl>
    <w:lvl w:ilvl="2" w:tplc="B156C322">
      <w:numFmt w:val="bullet"/>
      <w:lvlText w:val="•"/>
      <w:lvlJc w:val="left"/>
      <w:pPr>
        <w:ind w:left="6847" w:hanging="250"/>
      </w:pPr>
      <w:rPr>
        <w:rFonts w:hint="default"/>
        <w:lang w:val="hr-HR" w:eastAsia="en-US" w:bidi="ar-SA"/>
      </w:rPr>
    </w:lvl>
    <w:lvl w:ilvl="3" w:tplc="826C08D2">
      <w:numFmt w:val="bullet"/>
      <w:lvlText w:val="•"/>
      <w:lvlJc w:val="left"/>
      <w:pPr>
        <w:ind w:left="7914" w:hanging="250"/>
      </w:pPr>
      <w:rPr>
        <w:rFonts w:hint="default"/>
        <w:lang w:val="hr-HR" w:eastAsia="en-US" w:bidi="ar-SA"/>
      </w:rPr>
    </w:lvl>
    <w:lvl w:ilvl="4" w:tplc="E4AEA0B6">
      <w:numFmt w:val="bullet"/>
      <w:lvlText w:val="•"/>
      <w:lvlJc w:val="left"/>
      <w:pPr>
        <w:ind w:left="8981" w:hanging="250"/>
      </w:pPr>
      <w:rPr>
        <w:rFonts w:hint="default"/>
        <w:lang w:val="hr-HR" w:eastAsia="en-US" w:bidi="ar-SA"/>
      </w:rPr>
    </w:lvl>
    <w:lvl w:ilvl="5" w:tplc="027828E4">
      <w:numFmt w:val="bullet"/>
      <w:lvlText w:val="•"/>
      <w:lvlJc w:val="left"/>
      <w:pPr>
        <w:ind w:left="10048" w:hanging="250"/>
      </w:pPr>
      <w:rPr>
        <w:rFonts w:hint="default"/>
        <w:lang w:val="hr-HR" w:eastAsia="en-US" w:bidi="ar-SA"/>
      </w:rPr>
    </w:lvl>
    <w:lvl w:ilvl="6" w:tplc="2EB407C8">
      <w:numFmt w:val="bullet"/>
      <w:lvlText w:val="•"/>
      <w:lvlJc w:val="left"/>
      <w:pPr>
        <w:ind w:left="11116" w:hanging="250"/>
      </w:pPr>
      <w:rPr>
        <w:rFonts w:hint="default"/>
        <w:lang w:val="hr-HR" w:eastAsia="en-US" w:bidi="ar-SA"/>
      </w:rPr>
    </w:lvl>
    <w:lvl w:ilvl="7" w:tplc="CEA4E790">
      <w:numFmt w:val="bullet"/>
      <w:lvlText w:val="•"/>
      <w:lvlJc w:val="left"/>
      <w:pPr>
        <w:ind w:left="12183" w:hanging="250"/>
      </w:pPr>
      <w:rPr>
        <w:rFonts w:hint="default"/>
        <w:lang w:val="hr-HR" w:eastAsia="en-US" w:bidi="ar-SA"/>
      </w:rPr>
    </w:lvl>
    <w:lvl w:ilvl="8" w:tplc="26667D26">
      <w:numFmt w:val="bullet"/>
      <w:lvlText w:val="•"/>
      <w:lvlJc w:val="left"/>
      <w:pPr>
        <w:ind w:left="13250" w:hanging="250"/>
      </w:pPr>
      <w:rPr>
        <w:rFonts w:hint="default"/>
        <w:lang w:val="hr-HR" w:eastAsia="en-US" w:bidi="ar-SA"/>
      </w:rPr>
    </w:lvl>
  </w:abstractNum>
  <w:abstractNum w:abstractNumId="9" w15:restartNumberingAfterBreak="0">
    <w:nsid w:val="6EBB4128"/>
    <w:multiLevelType w:val="hybridMultilevel"/>
    <w:tmpl w:val="9D2C4EF2"/>
    <w:lvl w:ilvl="0" w:tplc="03D206C6">
      <w:start w:val="1"/>
      <w:numFmt w:val="decimal"/>
      <w:lvlText w:val="%1."/>
      <w:lvlJc w:val="left"/>
      <w:pPr>
        <w:ind w:left="1416" w:hanging="360"/>
        <w:jc w:val="left"/>
      </w:pPr>
      <w:rPr>
        <w:rFonts w:ascii="TeX Gyre Bonum" w:eastAsia="TeX Gyre Bonum" w:hAnsi="TeX Gyre Bonum" w:cs="TeX Gyre Bonum" w:hint="default"/>
        <w:spacing w:val="0"/>
        <w:w w:val="100"/>
        <w:sz w:val="22"/>
        <w:szCs w:val="22"/>
        <w:lang w:val="hr-HR" w:eastAsia="en-US" w:bidi="ar-SA"/>
      </w:rPr>
    </w:lvl>
    <w:lvl w:ilvl="1" w:tplc="4EB609B0">
      <w:numFmt w:val="bullet"/>
      <w:lvlText w:val="-"/>
      <w:lvlJc w:val="left"/>
      <w:pPr>
        <w:ind w:left="1258" w:hanging="192"/>
      </w:pPr>
      <w:rPr>
        <w:rFonts w:ascii="TeX Gyre Bonum" w:eastAsia="TeX Gyre Bonum" w:hAnsi="TeX Gyre Bonum" w:cs="TeX Gyre Bonum" w:hint="default"/>
        <w:w w:val="99"/>
        <w:sz w:val="24"/>
        <w:szCs w:val="24"/>
        <w:lang w:val="hr-HR" w:eastAsia="en-US" w:bidi="ar-SA"/>
      </w:rPr>
    </w:lvl>
    <w:lvl w:ilvl="2" w:tplc="F19E0478">
      <w:numFmt w:val="bullet"/>
      <w:lvlText w:val="•"/>
      <w:lvlJc w:val="left"/>
      <w:pPr>
        <w:ind w:left="2485" w:hanging="192"/>
      </w:pPr>
      <w:rPr>
        <w:rFonts w:hint="default"/>
        <w:lang w:val="hr-HR" w:eastAsia="en-US" w:bidi="ar-SA"/>
      </w:rPr>
    </w:lvl>
    <w:lvl w:ilvl="3" w:tplc="C9C4F194">
      <w:numFmt w:val="bullet"/>
      <w:lvlText w:val="•"/>
      <w:lvlJc w:val="left"/>
      <w:pPr>
        <w:ind w:left="3550" w:hanging="192"/>
      </w:pPr>
      <w:rPr>
        <w:rFonts w:hint="default"/>
        <w:lang w:val="hr-HR" w:eastAsia="en-US" w:bidi="ar-SA"/>
      </w:rPr>
    </w:lvl>
    <w:lvl w:ilvl="4" w:tplc="7584DEF2">
      <w:numFmt w:val="bullet"/>
      <w:lvlText w:val="•"/>
      <w:lvlJc w:val="left"/>
      <w:pPr>
        <w:ind w:left="4615" w:hanging="192"/>
      </w:pPr>
      <w:rPr>
        <w:rFonts w:hint="default"/>
        <w:lang w:val="hr-HR" w:eastAsia="en-US" w:bidi="ar-SA"/>
      </w:rPr>
    </w:lvl>
    <w:lvl w:ilvl="5" w:tplc="78B67430">
      <w:numFmt w:val="bullet"/>
      <w:lvlText w:val="•"/>
      <w:lvlJc w:val="left"/>
      <w:pPr>
        <w:ind w:left="5680" w:hanging="192"/>
      </w:pPr>
      <w:rPr>
        <w:rFonts w:hint="default"/>
        <w:lang w:val="hr-HR" w:eastAsia="en-US" w:bidi="ar-SA"/>
      </w:rPr>
    </w:lvl>
    <w:lvl w:ilvl="6" w:tplc="F3768414">
      <w:numFmt w:val="bullet"/>
      <w:lvlText w:val="•"/>
      <w:lvlJc w:val="left"/>
      <w:pPr>
        <w:ind w:left="6745" w:hanging="192"/>
      </w:pPr>
      <w:rPr>
        <w:rFonts w:hint="default"/>
        <w:lang w:val="hr-HR" w:eastAsia="en-US" w:bidi="ar-SA"/>
      </w:rPr>
    </w:lvl>
    <w:lvl w:ilvl="7" w:tplc="7B26D04E">
      <w:numFmt w:val="bullet"/>
      <w:lvlText w:val="•"/>
      <w:lvlJc w:val="left"/>
      <w:pPr>
        <w:ind w:left="7810" w:hanging="192"/>
      </w:pPr>
      <w:rPr>
        <w:rFonts w:hint="default"/>
        <w:lang w:val="hr-HR" w:eastAsia="en-US" w:bidi="ar-SA"/>
      </w:rPr>
    </w:lvl>
    <w:lvl w:ilvl="8" w:tplc="B7D8662C">
      <w:numFmt w:val="bullet"/>
      <w:lvlText w:val="•"/>
      <w:lvlJc w:val="left"/>
      <w:pPr>
        <w:ind w:left="8876" w:hanging="192"/>
      </w:pPr>
      <w:rPr>
        <w:rFonts w:hint="default"/>
        <w:lang w:val="hr-HR" w:eastAsia="en-US" w:bidi="ar-SA"/>
      </w:rPr>
    </w:lvl>
  </w:abstractNum>
  <w:abstractNum w:abstractNumId="10" w15:restartNumberingAfterBreak="0">
    <w:nsid w:val="72725DE6"/>
    <w:multiLevelType w:val="multilevel"/>
    <w:tmpl w:val="05389B80"/>
    <w:lvl w:ilvl="0">
      <w:start w:val="1"/>
      <w:numFmt w:val="upperLetter"/>
      <w:lvlText w:val="%1"/>
      <w:lvlJc w:val="left"/>
      <w:pPr>
        <w:ind w:left="1834" w:hanging="576"/>
        <w:jc w:val="left"/>
      </w:pPr>
      <w:rPr>
        <w:rFonts w:hint="default"/>
        <w:lang w:val="hr-HR" w:eastAsia="en-US" w:bidi="ar-SA"/>
      </w:rPr>
    </w:lvl>
    <w:lvl w:ilvl="1">
      <w:start w:val="1"/>
      <w:numFmt w:val="decimal"/>
      <w:lvlText w:val="%1.%2."/>
      <w:lvlJc w:val="left"/>
      <w:pPr>
        <w:ind w:left="1834" w:hanging="576"/>
        <w:jc w:val="right"/>
      </w:pPr>
      <w:rPr>
        <w:rFonts w:ascii="TeX Gyre Bonum" w:eastAsia="TeX Gyre Bonum" w:hAnsi="TeX Gyre Bonum" w:cs="TeX Gyre Bonum" w:hint="default"/>
        <w:b/>
        <w:bCs/>
        <w:spacing w:val="-1"/>
        <w:w w:val="99"/>
        <w:sz w:val="24"/>
        <w:szCs w:val="24"/>
        <w:lang w:val="hr-HR" w:eastAsia="en-US" w:bidi="ar-SA"/>
      </w:rPr>
    </w:lvl>
    <w:lvl w:ilvl="2">
      <w:numFmt w:val="bullet"/>
      <w:lvlText w:val="•"/>
      <w:lvlJc w:val="left"/>
      <w:pPr>
        <w:ind w:left="3709" w:hanging="576"/>
      </w:pPr>
      <w:rPr>
        <w:rFonts w:hint="default"/>
        <w:lang w:val="hr-HR" w:eastAsia="en-US" w:bidi="ar-SA"/>
      </w:rPr>
    </w:lvl>
    <w:lvl w:ilvl="3">
      <w:numFmt w:val="bullet"/>
      <w:lvlText w:val="•"/>
      <w:lvlJc w:val="left"/>
      <w:pPr>
        <w:ind w:left="4643" w:hanging="576"/>
      </w:pPr>
      <w:rPr>
        <w:rFonts w:hint="default"/>
        <w:lang w:val="hr-HR" w:eastAsia="en-US" w:bidi="ar-SA"/>
      </w:rPr>
    </w:lvl>
    <w:lvl w:ilvl="4">
      <w:numFmt w:val="bullet"/>
      <w:lvlText w:val="•"/>
      <w:lvlJc w:val="left"/>
      <w:pPr>
        <w:ind w:left="5578" w:hanging="576"/>
      </w:pPr>
      <w:rPr>
        <w:rFonts w:hint="default"/>
        <w:lang w:val="hr-HR" w:eastAsia="en-US" w:bidi="ar-SA"/>
      </w:rPr>
    </w:lvl>
    <w:lvl w:ilvl="5">
      <w:numFmt w:val="bullet"/>
      <w:lvlText w:val="•"/>
      <w:lvlJc w:val="left"/>
      <w:pPr>
        <w:ind w:left="6513" w:hanging="576"/>
      </w:pPr>
      <w:rPr>
        <w:rFonts w:hint="default"/>
        <w:lang w:val="hr-HR" w:eastAsia="en-US" w:bidi="ar-SA"/>
      </w:rPr>
    </w:lvl>
    <w:lvl w:ilvl="6">
      <w:numFmt w:val="bullet"/>
      <w:lvlText w:val="•"/>
      <w:lvlJc w:val="left"/>
      <w:pPr>
        <w:ind w:left="7447" w:hanging="576"/>
      </w:pPr>
      <w:rPr>
        <w:rFonts w:hint="default"/>
        <w:lang w:val="hr-HR" w:eastAsia="en-US" w:bidi="ar-SA"/>
      </w:rPr>
    </w:lvl>
    <w:lvl w:ilvl="7">
      <w:numFmt w:val="bullet"/>
      <w:lvlText w:val="•"/>
      <w:lvlJc w:val="left"/>
      <w:pPr>
        <w:ind w:left="8382" w:hanging="576"/>
      </w:pPr>
      <w:rPr>
        <w:rFonts w:hint="default"/>
        <w:lang w:val="hr-HR" w:eastAsia="en-US" w:bidi="ar-SA"/>
      </w:rPr>
    </w:lvl>
    <w:lvl w:ilvl="8">
      <w:numFmt w:val="bullet"/>
      <w:lvlText w:val="•"/>
      <w:lvlJc w:val="left"/>
      <w:pPr>
        <w:ind w:left="9317" w:hanging="576"/>
      </w:pPr>
      <w:rPr>
        <w:rFonts w:hint="default"/>
        <w:lang w:val="hr-HR" w:eastAsia="en-US" w:bidi="ar-SA"/>
      </w:rPr>
    </w:lvl>
  </w:abstractNum>
  <w:abstractNum w:abstractNumId="11" w15:restartNumberingAfterBreak="0">
    <w:nsid w:val="72CB2C7D"/>
    <w:multiLevelType w:val="hybridMultilevel"/>
    <w:tmpl w:val="CC4632C2"/>
    <w:lvl w:ilvl="0" w:tplc="9C2CE836">
      <w:start w:val="1"/>
      <w:numFmt w:val="upperRoman"/>
      <w:lvlText w:val="%1."/>
      <w:lvlJc w:val="left"/>
      <w:pPr>
        <w:ind w:left="3959" w:hanging="394"/>
        <w:jc w:val="left"/>
      </w:pPr>
      <w:rPr>
        <w:rFonts w:ascii="Tahoma" w:eastAsia="Tahoma" w:hAnsi="Tahoma" w:cs="Tahoma" w:hint="default"/>
        <w:b/>
        <w:bCs/>
        <w:spacing w:val="-2"/>
        <w:w w:val="100"/>
        <w:sz w:val="36"/>
        <w:szCs w:val="36"/>
        <w:lang w:val="hr-HR" w:eastAsia="en-US" w:bidi="ar-SA"/>
      </w:rPr>
    </w:lvl>
    <w:lvl w:ilvl="1" w:tplc="17184C26">
      <w:start w:val="1"/>
      <w:numFmt w:val="upperRoman"/>
      <w:lvlText w:val="%2."/>
      <w:lvlJc w:val="left"/>
      <w:pPr>
        <w:ind w:left="4825" w:hanging="307"/>
        <w:jc w:val="left"/>
      </w:pPr>
      <w:rPr>
        <w:rFonts w:ascii="Tahoma" w:eastAsia="Tahoma" w:hAnsi="Tahoma" w:cs="Tahoma" w:hint="default"/>
        <w:b/>
        <w:bCs/>
        <w:spacing w:val="-1"/>
        <w:w w:val="100"/>
        <w:sz w:val="28"/>
        <w:szCs w:val="28"/>
        <w:lang w:val="hr-HR" w:eastAsia="en-US" w:bidi="ar-SA"/>
      </w:rPr>
    </w:lvl>
    <w:lvl w:ilvl="2" w:tplc="C5C22E94">
      <w:numFmt w:val="bullet"/>
      <w:lvlText w:val="•"/>
      <w:lvlJc w:val="left"/>
      <w:pPr>
        <w:ind w:left="5462" w:hanging="307"/>
      </w:pPr>
      <w:rPr>
        <w:rFonts w:hint="default"/>
        <w:lang w:val="hr-HR" w:eastAsia="en-US" w:bidi="ar-SA"/>
      </w:rPr>
    </w:lvl>
    <w:lvl w:ilvl="3" w:tplc="5FC4620E">
      <w:numFmt w:val="bullet"/>
      <w:lvlText w:val="•"/>
      <w:lvlJc w:val="left"/>
      <w:pPr>
        <w:ind w:left="6105" w:hanging="307"/>
      </w:pPr>
      <w:rPr>
        <w:rFonts w:hint="default"/>
        <w:lang w:val="hr-HR" w:eastAsia="en-US" w:bidi="ar-SA"/>
      </w:rPr>
    </w:lvl>
    <w:lvl w:ilvl="4" w:tplc="2A4CEF10">
      <w:numFmt w:val="bullet"/>
      <w:lvlText w:val="•"/>
      <w:lvlJc w:val="left"/>
      <w:pPr>
        <w:ind w:left="6748" w:hanging="307"/>
      </w:pPr>
      <w:rPr>
        <w:rFonts w:hint="default"/>
        <w:lang w:val="hr-HR" w:eastAsia="en-US" w:bidi="ar-SA"/>
      </w:rPr>
    </w:lvl>
    <w:lvl w:ilvl="5" w:tplc="FD681DC0">
      <w:numFmt w:val="bullet"/>
      <w:lvlText w:val="•"/>
      <w:lvlJc w:val="left"/>
      <w:pPr>
        <w:ind w:left="7391" w:hanging="307"/>
      </w:pPr>
      <w:rPr>
        <w:rFonts w:hint="default"/>
        <w:lang w:val="hr-HR" w:eastAsia="en-US" w:bidi="ar-SA"/>
      </w:rPr>
    </w:lvl>
    <w:lvl w:ilvl="6" w:tplc="BA90C57C">
      <w:numFmt w:val="bullet"/>
      <w:lvlText w:val="•"/>
      <w:lvlJc w:val="left"/>
      <w:pPr>
        <w:ind w:left="8034" w:hanging="307"/>
      </w:pPr>
      <w:rPr>
        <w:rFonts w:hint="default"/>
        <w:lang w:val="hr-HR" w:eastAsia="en-US" w:bidi="ar-SA"/>
      </w:rPr>
    </w:lvl>
    <w:lvl w:ilvl="7" w:tplc="D1A07810">
      <w:numFmt w:val="bullet"/>
      <w:lvlText w:val="•"/>
      <w:lvlJc w:val="left"/>
      <w:pPr>
        <w:ind w:left="8677" w:hanging="307"/>
      </w:pPr>
      <w:rPr>
        <w:rFonts w:hint="default"/>
        <w:lang w:val="hr-HR" w:eastAsia="en-US" w:bidi="ar-SA"/>
      </w:rPr>
    </w:lvl>
    <w:lvl w:ilvl="8" w:tplc="82C4FAC2">
      <w:numFmt w:val="bullet"/>
      <w:lvlText w:val="•"/>
      <w:lvlJc w:val="left"/>
      <w:pPr>
        <w:ind w:left="9319" w:hanging="307"/>
      </w:pPr>
      <w:rPr>
        <w:rFonts w:hint="default"/>
        <w:lang w:val="hr-HR" w:eastAsia="en-US" w:bidi="ar-SA"/>
      </w:rPr>
    </w:lvl>
  </w:abstractNum>
  <w:abstractNum w:abstractNumId="12" w15:restartNumberingAfterBreak="0">
    <w:nsid w:val="78080EEC"/>
    <w:multiLevelType w:val="hybridMultilevel"/>
    <w:tmpl w:val="63227822"/>
    <w:lvl w:ilvl="0" w:tplc="4350B984">
      <w:start w:val="1"/>
      <w:numFmt w:val="upperRoman"/>
      <w:lvlText w:val="%1."/>
      <w:lvlJc w:val="left"/>
      <w:pPr>
        <w:ind w:left="3257" w:hanging="250"/>
        <w:jc w:val="left"/>
      </w:pPr>
      <w:rPr>
        <w:rFonts w:ascii="Times New Roman" w:eastAsia="Times New Roman" w:hAnsi="Times New Roman" w:cs="Times New Roman" w:hint="default"/>
        <w:b/>
        <w:bCs/>
        <w:w w:val="100"/>
        <w:sz w:val="28"/>
        <w:szCs w:val="28"/>
        <w:lang w:val="hr-HR" w:eastAsia="en-US" w:bidi="ar-SA"/>
      </w:rPr>
    </w:lvl>
    <w:lvl w:ilvl="1" w:tplc="88C43AD6">
      <w:numFmt w:val="bullet"/>
      <w:lvlText w:val="•"/>
      <w:lvlJc w:val="left"/>
      <w:pPr>
        <w:ind w:left="5700" w:hanging="250"/>
      </w:pPr>
      <w:rPr>
        <w:rFonts w:hint="default"/>
        <w:lang w:val="hr-HR" w:eastAsia="en-US" w:bidi="ar-SA"/>
      </w:rPr>
    </w:lvl>
    <w:lvl w:ilvl="2" w:tplc="99D2ABAE">
      <w:numFmt w:val="bullet"/>
      <w:lvlText w:val="•"/>
      <w:lvlJc w:val="left"/>
      <w:pPr>
        <w:ind w:left="6776" w:hanging="250"/>
      </w:pPr>
      <w:rPr>
        <w:rFonts w:hint="default"/>
        <w:lang w:val="hr-HR" w:eastAsia="en-US" w:bidi="ar-SA"/>
      </w:rPr>
    </w:lvl>
    <w:lvl w:ilvl="3" w:tplc="CF322964">
      <w:numFmt w:val="bullet"/>
      <w:lvlText w:val="•"/>
      <w:lvlJc w:val="left"/>
      <w:pPr>
        <w:ind w:left="7852" w:hanging="250"/>
      </w:pPr>
      <w:rPr>
        <w:rFonts w:hint="default"/>
        <w:lang w:val="hr-HR" w:eastAsia="en-US" w:bidi="ar-SA"/>
      </w:rPr>
    </w:lvl>
    <w:lvl w:ilvl="4" w:tplc="3D402184">
      <w:numFmt w:val="bullet"/>
      <w:lvlText w:val="•"/>
      <w:lvlJc w:val="left"/>
      <w:pPr>
        <w:ind w:left="8928" w:hanging="250"/>
      </w:pPr>
      <w:rPr>
        <w:rFonts w:hint="default"/>
        <w:lang w:val="hr-HR" w:eastAsia="en-US" w:bidi="ar-SA"/>
      </w:rPr>
    </w:lvl>
    <w:lvl w:ilvl="5" w:tplc="3C26D28A">
      <w:numFmt w:val="bullet"/>
      <w:lvlText w:val="•"/>
      <w:lvlJc w:val="left"/>
      <w:pPr>
        <w:ind w:left="10004" w:hanging="250"/>
      </w:pPr>
      <w:rPr>
        <w:rFonts w:hint="default"/>
        <w:lang w:val="hr-HR" w:eastAsia="en-US" w:bidi="ar-SA"/>
      </w:rPr>
    </w:lvl>
    <w:lvl w:ilvl="6" w:tplc="9BFEC68E">
      <w:numFmt w:val="bullet"/>
      <w:lvlText w:val="•"/>
      <w:lvlJc w:val="left"/>
      <w:pPr>
        <w:ind w:left="11080" w:hanging="250"/>
      </w:pPr>
      <w:rPr>
        <w:rFonts w:hint="default"/>
        <w:lang w:val="hr-HR" w:eastAsia="en-US" w:bidi="ar-SA"/>
      </w:rPr>
    </w:lvl>
    <w:lvl w:ilvl="7" w:tplc="CB72660C">
      <w:numFmt w:val="bullet"/>
      <w:lvlText w:val="•"/>
      <w:lvlJc w:val="left"/>
      <w:pPr>
        <w:ind w:left="12156" w:hanging="250"/>
      </w:pPr>
      <w:rPr>
        <w:rFonts w:hint="default"/>
        <w:lang w:val="hr-HR" w:eastAsia="en-US" w:bidi="ar-SA"/>
      </w:rPr>
    </w:lvl>
    <w:lvl w:ilvl="8" w:tplc="5F6AD15A">
      <w:numFmt w:val="bullet"/>
      <w:lvlText w:val="•"/>
      <w:lvlJc w:val="left"/>
      <w:pPr>
        <w:ind w:left="13232" w:hanging="250"/>
      </w:pPr>
      <w:rPr>
        <w:rFonts w:hint="default"/>
        <w:lang w:val="hr-HR" w:eastAsia="en-US" w:bidi="ar-SA"/>
      </w:rPr>
    </w:lvl>
  </w:abstractNum>
  <w:num w:numId="1" w16cid:durableId="1144127971">
    <w:abstractNumId w:val="7"/>
  </w:num>
  <w:num w:numId="2" w16cid:durableId="1155488035">
    <w:abstractNumId w:val="0"/>
  </w:num>
  <w:num w:numId="3" w16cid:durableId="927927218">
    <w:abstractNumId w:val="2"/>
  </w:num>
  <w:num w:numId="4" w16cid:durableId="1448311026">
    <w:abstractNumId w:val="3"/>
  </w:num>
  <w:num w:numId="5" w16cid:durableId="1358387237">
    <w:abstractNumId w:val="10"/>
  </w:num>
  <w:num w:numId="6" w16cid:durableId="1202134288">
    <w:abstractNumId w:val="1"/>
  </w:num>
  <w:num w:numId="7" w16cid:durableId="1497257368">
    <w:abstractNumId w:val="6"/>
  </w:num>
  <w:num w:numId="8" w16cid:durableId="1994024589">
    <w:abstractNumId w:val="9"/>
  </w:num>
  <w:num w:numId="9" w16cid:durableId="1919709401">
    <w:abstractNumId w:val="12"/>
  </w:num>
  <w:num w:numId="10" w16cid:durableId="1819686509">
    <w:abstractNumId w:val="4"/>
  </w:num>
  <w:num w:numId="11" w16cid:durableId="557400085">
    <w:abstractNumId w:val="5"/>
  </w:num>
  <w:num w:numId="12" w16cid:durableId="606619536">
    <w:abstractNumId w:val="8"/>
  </w:num>
  <w:num w:numId="13" w16cid:durableId="2080787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DE"/>
    <w:rsid w:val="004A5197"/>
    <w:rsid w:val="007235DE"/>
    <w:rsid w:val="00E567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16"/>
    <o:shapelayout v:ext="edit">
      <o:idmap v:ext="edit" data="1"/>
    </o:shapelayout>
  </w:shapeDefaults>
  <w:decimalSymbol w:val=","/>
  <w:listSeparator w:val=";"/>
  <w14:docId w14:val="561CBA4B"/>
  <w15:docId w15:val="{A843E30B-039B-4311-A878-68E78961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 Gyre Bonum" w:eastAsia="TeX Gyre Bonum" w:hAnsi="TeX Gyre Bonum" w:cs="TeX Gyre Bonum"/>
      <w:lang w:val="hr-HR"/>
    </w:rPr>
  </w:style>
  <w:style w:type="paragraph" w:styleId="Naslov1">
    <w:name w:val="heading 1"/>
    <w:basedOn w:val="Normal"/>
    <w:uiPriority w:val="9"/>
    <w:qFormat/>
    <w:pPr>
      <w:spacing w:before="108"/>
      <w:ind w:left="3217"/>
      <w:outlineLvl w:val="0"/>
    </w:pPr>
    <w:rPr>
      <w:rFonts w:ascii="Times New Roman" w:eastAsia="Times New Roman" w:hAnsi="Times New Roman" w:cs="Times New Roman"/>
      <w:b/>
      <w:bCs/>
      <w:sz w:val="28"/>
      <w:szCs w:val="28"/>
    </w:rPr>
  </w:style>
  <w:style w:type="paragraph" w:styleId="Naslov2">
    <w:name w:val="heading 2"/>
    <w:basedOn w:val="Normal"/>
    <w:uiPriority w:val="9"/>
    <w:unhideWhenUsed/>
    <w:qFormat/>
    <w:pPr>
      <w:ind w:left="1258"/>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Naslov">
    <w:name w:val="Title"/>
    <w:basedOn w:val="Normal"/>
    <w:uiPriority w:val="10"/>
    <w:qFormat/>
    <w:pPr>
      <w:spacing w:before="87"/>
      <w:ind w:left="3959" w:right="554" w:hanging="3514"/>
    </w:pPr>
    <w:rPr>
      <w:rFonts w:ascii="Tahoma" w:eastAsia="Tahoma" w:hAnsi="Tahoma" w:cs="Tahoma"/>
      <w:b/>
      <w:bCs/>
      <w:sz w:val="36"/>
      <w:szCs w:val="36"/>
    </w:rPr>
  </w:style>
  <w:style w:type="paragraph" w:styleId="Odlomakpopisa">
    <w:name w:val="List Paragraph"/>
    <w:basedOn w:val="Normal"/>
    <w:uiPriority w:val="1"/>
    <w:qFormat/>
    <w:pPr>
      <w:spacing w:line="282" w:lineRule="exact"/>
      <w:ind w:left="1416" w:hanging="361"/>
    </w:pPr>
  </w:style>
  <w:style w:type="paragraph" w:customStyle="1" w:styleId="TableParagraph">
    <w:name w:val="Table Paragraph"/>
    <w:basedOn w:val="Normal"/>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alj.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kalni.proracuni@mfin.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12372</Words>
  <Characters>70522</Characters>
  <Application>Microsoft Office Word</Application>
  <DocSecurity>0</DocSecurity>
  <Lines>587</Lines>
  <Paragraphs>165</Paragraphs>
  <ScaleCrop>false</ScaleCrop>
  <Company/>
  <LinksUpToDate>false</LinksUpToDate>
  <CharactersWithSpaces>82729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Ozalj</dc:creator>
  <cp:lastModifiedBy>Suzana Bakale</cp:lastModifiedBy>
  <cp:revision>2</cp:revision>
  <dcterms:created xsi:type="dcterms:W3CDTF">2022-06-15T12:02:00Z</dcterms:created>
  <dcterms:modified xsi:type="dcterms:W3CDTF">2022-06-15T12:02:00Z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2022-06-15T00:00:00Z</vt:filetime>
  </property>
</Properties>
</file>